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1ABF" w:rsidRDefault="003F527B">
      <w:r>
        <w:t>WEEK 1</w:t>
      </w:r>
      <w:r w:rsidR="008022CB">
        <w:rPr>
          <w:noProof/>
          <w:lang w:bidi="hi-IN"/>
        </w:rPr>
        <w:drawing>
          <wp:inline distT="0" distB="0" distL="0" distR="0" wp14:anchorId="4D355DF7" wp14:editId="4BED5194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27B" w:rsidRDefault="003F527B">
      <w:r>
        <w:t xml:space="preserve">WEEK 2 </w:t>
      </w:r>
    </w:p>
    <w:p w:rsidR="003F527B" w:rsidRDefault="003F527B">
      <w:r>
        <w:rPr>
          <w:noProof/>
          <w:lang w:bidi="hi-IN"/>
        </w:rPr>
        <w:drawing>
          <wp:inline distT="0" distB="0" distL="0" distR="0" wp14:anchorId="333FD1A3" wp14:editId="4ABF60EB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27B" w:rsidRDefault="003F527B">
      <w:r>
        <w:rPr>
          <w:noProof/>
          <w:lang w:bidi="hi-IN"/>
        </w:rPr>
        <w:lastRenderedPageBreak/>
        <w:drawing>
          <wp:inline distT="0" distB="0" distL="0" distR="0" wp14:anchorId="6B5A64F4" wp14:editId="75F40B53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27B" w:rsidRDefault="003F527B">
      <w:r>
        <w:rPr>
          <w:noProof/>
          <w:lang w:bidi="hi-IN"/>
        </w:rPr>
        <w:drawing>
          <wp:inline distT="0" distB="0" distL="0" distR="0" wp14:anchorId="4805141A" wp14:editId="26A37E09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F52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22CB"/>
    <w:rsid w:val="003F527B"/>
    <w:rsid w:val="00451ABF"/>
    <w:rsid w:val="00692DC4"/>
    <w:rsid w:val="008022CB"/>
    <w:rsid w:val="00E86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22CB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22CB"/>
    <w:rPr>
      <w:rFonts w:ascii="Tahoma" w:hAnsi="Tahoma" w:cs="Tahoma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22CB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22CB"/>
    <w:rPr>
      <w:rFonts w:ascii="Tahoma" w:hAnsi="Tahoma" w:cs="Tahoma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2026-05-08T19:50:00Z</dcterms:created>
  <dcterms:modified xsi:type="dcterms:W3CDTF">2026-05-08T19:50:00Z</dcterms:modified>
</cp:coreProperties>
</file>