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98E0" w14:textId="071A4D4E" w:rsidR="00AD5910" w:rsidRPr="00D35548" w:rsidRDefault="00AD5910" w:rsidP="00D35548">
      <w:pPr>
        <w:jc w:val="center"/>
        <w:rPr>
          <w:rFonts w:ascii="LiberationSerif" w:eastAsia="LiberationSerif" w:hAnsi="LiberationSerif"/>
          <w:sz w:val="24"/>
          <w:szCs w:val="24"/>
          <w:lang w:val="en-US"/>
        </w:rPr>
      </w:pPr>
      <w:r w:rsidRPr="00D35548">
        <w:rPr>
          <w:rFonts w:ascii="LiberationSerif" w:eastAsia="LiberationSerif" w:hAnsi="LiberationSerif"/>
          <w:sz w:val="24"/>
          <w:szCs w:val="24"/>
          <w:lang w:val="en-US"/>
        </w:rPr>
        <w:t>Assignment B2</w:t>
      </w:r>
    </w:p>
    <w:p w14:paraId="17146A27" w14:textId="3EA68862" w:rsidR="00AD5910" w:rsidRPr="00D35548" w:rsidRDefault="00AD5910" w:rsidP="00D35548">
      <w:pPr>
        <w:jc w:val="center"/>
        <w:rPr>
          <w:rFonts w:ascii="LiberationSerif" w:eastAsia="LiberationSerif" w:hAnsi="LiberationSerif"/>
          <w:sz w:val="24"/>
          <w:szCs w:val="24"/>
          <w:lang w:val="en-US"/>
        </w:rPr>
      </w:pPr>
      <w:r w:rsidRPr="00D35548">
        <w:rPr>
          <w:rFonts w:ascii="LiberationSerif" w:eastAsia="LiberationSerif" w:hAnsi="LiberationSerif"/>
          <w:sz w:val="24"/>
          <w:szCs w:val="24"/>
          <w:lang w:val="en-US"/>
        </w:rPr>
        <w:t>Roll No: 41449</w:t>
      </w:r>
    </w:p>
    <w:p w14:paraId="15CAEF45" w14:textId="150F60B3" w:rsidR="00AD5910" w:rsidRPr="00D35548" w:rsidRDefault="00AD5910" w:rsidP="00D35548">
      <w:pPr>
        <w:jc w:val="both"/>
        <w:rPr>
          <w:rFonts w:ascii="LiberationSerif" w:eastAsia="LiberationSerif" w:hAnsi="LiberationSerif"/>
          <w:sz w:val="24"/>
          <w:szCs w:val="24"/>
          <w:lang w:val="en-US"/>
        </w:rPr>
      </w:pPr>
      <w:r w:rsidRPr="00D35548">
        <w:rPr>
          <w:rFonts w:ascii="LiberationSerif" w:eastAsia="LiberationSerif" w:hAnsi="LiberationSerif"/>
          <w:sz w:val="24"/>
          <w:szCs w:val="24"/>
          <w:lang w:val="en-US"/>
        </w:rPr>
        <w:t xml:space="preserve">Title: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Implementation of S-AES</w:t>
      </w:r>
    </w:p>
    <w:p w14:paraId="21558002" w14:textId="747FAEFE" w:rsidR="00AD5910" w:rsidRPr="00D35548" w:rsidRDefault="00AD5910" w:rsidP="00D35548">
      <w:pPr>
        <w:jc w:val="both"/>
        <w:rPr>
          <w:rFonts w:ascii="LiberationSerif" w:eastAsia="LiberationSerif" w:hAnsi="LiberationSerif"/>
          <w:sz w:val="24"/>
          <w:szCs w:val="24"/>
          <w:lang w:val="en-US"/>
        </w:rPr>
      </w:pPr>
      <w:r w:rsidRPr="00D35548">
        <w:rPr>
          <w:rFonts w:ascii="LiberationSerif" w:eastAsia="LiberationSerif" w:hAnsi="LiberationSerif"/>
          <w:sz w:val="24"/>
          <w:szCs w:val="24"/>
          <w:lang w:val="en-US"/>
        </w:rPr>
        <w:t xml:space="preserve">Problem Statement: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Implementation of S-AES</w:t>
      </w:r>
    </w:p>
    <w:p w14:paraId="71F4A3EF" w14:textId="213338A0" w:rsidR="00AD5910" w:rsidRPr="00D35548" w:rsidRDefault="00AD5910" w:rsidP="00D35548">
      <w:pPr>
        <w:jc w:val="both"/>
        <w:rPr>
          <w:rFonts w:ascii="LiberationSerif" w:eastAsia="LiberationSerif" w:hAnsi="LiberationSerif"/>
          <w:sz w:val="24"/>
          <w:szCs w:val="24"/>
          <w:lang w:val="en-US"/>
        </w:rPr>
      </w:pPr>
      <w:r w:rsidRPr="00D35548">
        <w:rPr>
          <w:rFonts w:ascii="LiberationSerif" w:eastAsia="LiberationSerif" w:hAnsi="LiberationSerif"/>
          <w:sz w:val="24"/>
          <w:szCs w:val="24"/>
          <w:lang w:val="en-US"/>
        </w:rPr>
        <w:t xml:space="preserve">Objective: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To understand how S-AES works</w:t>
      </w:r>
    </w:p>
    <w:p w14:paraId="058A1041" w14:textId="55914C3E" w:rsidR="00AD5910" w:rsidRPr="00D35548" w:rsidRDefault="00AD5910" w:rsidP="00D35548">
      <w:pPr>
        <w:jc w:val="both"/>
        <w:rPr>
          <w:rFonts w:ascii="LiberationSerif" w:eastAsia="LiberationSerif" w:hAnsi="LiberationSerif"/>
          <w:sz w:val="24"/>
          <w:szCs w:val="24"/>
          <w:lang w:val="en-US"/>
        </w:rPr>
      </w:pPr>
      <w:r w:rsidRPr="00D35548">
        <w:rPr>
          <w:rFonts w:ascii="LiberationSerif" w:eastAsia="LiberationSerif" w:hAnsi="LiberationSerif"/>
          <w:sz w:val="24"/>
          <w:szCs w:val="24"/>
          <w:lang w:val="en-US"/>
        </w:rPr>
        <w:t xml:space="preserve">Outcome: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Understanding and implementation of simplified AES algorithm</w:t>
      </w:r>
    </w:p>
    <w:p w14:paraId="0FCD8DEA" w14:textId="4226C1A3" w:rsidR="00AD5910" w:rsidRPr="00D35548" w:rsidRDefault="00AD5910" w:rsidP="00D35548">
      <w:pPr>
        <w:jc w:val="both"/>
        <w:rPr>
          <w:rFonts w:ascii="LiberationSerif" w:eastAsia="LiberationSerif" w:hAnsi="LiberationSerif"/>
          <w:sz w:val="24"/>
          <w:szCs w:val="24"/>
          <w:lang w:val="en-US"/>
        </w:rPr>
      </w:pPr>
      <w:r w:rsidRPr="00D35548">
        <w:rPr>
          <w:rFonts w:ascii="LiberationSerif" w:eastAsia="LiberationSerif" w:hAnsi="LiberationSerif"/>
          <w:sz w:val="24"/>
          <w:szCs w:val="24"/>
          <w:lang w:val="en-US"/>
        </w:rPr>
        <w:t>Concept related theory:</w:t>
      </w:r>
    </w:p>
    <w:p w14:paraId="214599A3" w14:textId="756A287E" w:rsidR="00AD5910" w:rsidRPr="00D35548" w:rsidRDefault="00AD5910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>The more popular and widely adopted symmetric encryption algorithm likely to be encountered nowadays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is the Advanced Encryption Standard (AES). It is found at least six time faster than triple DES.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A replacement for DES was needed as its key size was too small. With increasing computing power, it was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considered vulnerable against exhaustive key search attack. Triple DES was designed to overcome this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drawback but it was found slow.</w:t>
      </w:r>
    </w:p>
    <w:p w14:paraId="0623B565" w14:textId="77777777" w:rsidR="00AD5910" w:rsidRPr="00D35548" w:rsidRDefault="00AD5910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The features of AES are as follows </w:t>
      </w:r>
      <w:r w:rsidRPr="00D35548">
        <w:rPr>
          <w:rFonts w:ascii="LiberationSerif" w:eastAsia="LiberationSerif" w:hAnsi="LiberationSerif" w:cs="LiberationSerif" w:hint="eastAsia"/>
          <w:sz w:val="24"/>
          <w:szCs w:val="24"/>
        </w:rPr>
        <w:t>−</w:t>
      </w:r>
    </w:p>
    <w:p w14:paraId="22F2997E" w14:textId="361B07D1" w:rsidR="00AD5910" w:rsidRPr="00D35548" w:rsidRDefault="00AD5910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1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Symmetric key symmetric block cipher</w:t>
      </w:r>
    </w:p>
    <w:p w14:paraId="4FF73A48" w14:textId="0D0B06A3" w:rsidR="00AD5910" w:rsidRPr="00D35548" w:rsidRDefault="00AD5910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2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128-bit data, 128/192/256-bit keys</w:t>
      </w:r>
    </w:p>
    <w:p w14:paraId="5A83CF3F" w14:textId="4A0BD33F" w:rsidR="00AD5910" w:rsidRPr="00D35548" w:rsidRDefault="00AD5910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3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Stronger and faster than Triple-DES</w:t>
      </w:r>
    </w:p>
    <w:p w14:paraId="0DB27DBB" w14:textId="3BF6DE54" w:rsidR="00AD5910" w:rsidRPr="00D35548" w:rsidRDefault="00AD5910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4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Provide full specification and design details</w:t>
      </w:r>
    </w:p>
    <w:p w14:paraId="63DF5F42" w14:textId="21D0E3C0" w:rsidR="00AD5910" w:rsidRPr="00D35548" w:rsidRDefault="00AD5910" w:rsidP="00D35548">
      <w:pPr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5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Software implementable in C and Java</w:t>
      </w:r>
    </w:p>
    <w:p w14:paraId="61AB30CD" w14:textId="77777777" w:rsidR="00AD5910" w:rsidRPr="00D35548" w:rsidRDefault="00AD5910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>Operation of AES</w:t>
      </w:r>
    </w:p>
    <w:p w14:paraId="289D7AE3" w14:textId="7B090DB5" w:rsidR="00AD5910" w:rsidRPr="00D35548" w:rsidRDefault="00AD5910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AES is an iterative rather than Feistel cipher. It is based on </w:t>
      </w:r>
      <w:r w:rsidRPr="00D35548">
        <w:rPr>
          <w:rFonts w:ascii="LiberationSerif" w:eastAsia="LiberationSerif" w:hAnsi="LiberationSerif" w:cs="LiberationSerif" w:hint="eastAsia"/>
          <w:sz w:val="24"/>
          <w:szCs w:val="24"/>
        </w:rPr>
        <w:t>‘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substitution</w:t>
      </w:r>
      <w:r w:rsidRPr="00D35548">
        <w:rPr>
          <w:rFonts w:ascii="LiberationSerif" w:eastAsia="LiberationSerif" w:hAnsi="LiberationSerif" w:cs="LiberationSerif" w:hint="eastAsia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permutation network</w:t>
      </w:r>
      <w:r w:rsidRPr="00D35548">
        <w:rPr>
          <w:rFonts w:ascii="LiberationSerif" w:eastAsia="LiberationSerif" w:hAnsi="LiberationSerif" w:cs="LiberationSerif" w:hint="eastAsia"/>
          <w:sz w:val="24"/>
          <w:szCs w:val="24"/>
        </w:rPr>
        <w:t>’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. It comprises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of a series of linked operations, some of which involve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replacing inputs by specific outputs (substitutions)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and others involve shuffling bits around (permutations).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Interestingly, AES performs all its computations on bytes rather than bits. Hence, AES treats the 128 bits of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a plaintext block as 16 bytes. These 16 bytes are arranged in four columns and four rows for processing as a</w:t>
      </w:r>
    </w:p>
    <w:p w14:paraId="6576D1C0" w14:textId="4FA23859" w:rsidR="00AD5910" w:rsidRPr="00D35548" w:rsidRDefault="00AD5910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matrix </w:t>
      </w:r>
      <w:r w:rsidRPr="00D35548">
        <w:rPr>
          <w:rFonts w:ascii="LiberationSerif" w:eastAsia="LiberationSerif" w:hAnsi="LiberationSerif" w:cs="LiberationSerif" w:hint="eastAsia"/>
          <w:sz w:val="24"/>
          <w:szCs w:val="24"/>
        </w:rPr>
        <w:t>−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Unlike DES, the number of rounds in AES is variable and depends on the length of the key. AES uses 10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rounds for 128-bit keys, 12 rounds for 192-bit keys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lastRenderedPageBreak/>
        <w:t>and 14 rounds for 256-bit keys. Each of these rounds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uses a different 128-bit round key, which is calculated from the original AES key.</w:t>
      </w:r>
    </w:p>
    <w:p w14:paraId="1D588AB9" w14:textId="68CE8D42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</w:p>
    <w:p w14:paraId="570E03B4" w14:textId="77777777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</w:p>
    <w:p w14:paraId="107912AC" w14:textId="77777777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-Bold"/>
          <w:b/>
          <w:bCs/>
          <w:sz w:val="24"/>
          <w:szCs w:val="24"/>
        </w:rPr>
      </w:pPr>
      <w:r w:rsidRPr="00D35548">
        <w:rPr>
          <w:rFonts w:ascii="LiberationSerif" w:eastAsia="LiberationSerif" w:hAnsi="LiberationSerif" w:cs="LiberationSerif-Bold"/>
          <w:b/>
          <w:bCs/>
          <w:sz w:val="24"/>
          <w:szCs w:val="24"/>
        </w:rPr>
        <w:t>Encryption Process</w:t>
      </w:r>
    </w:p>
    <w:p w14:paraId="4BAC13FA" w14:textId="14A09049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Here, we restrict to description of a typical round of AES encryption. Each round </w:t>
      </w:r>
      <w:proofErr w:type="gramStart"/>
      <w:r w:rsidRPr="00D35548">
        <w:rPr>
          <w:rFonts w:ascii="LiberationSerif" w:eastAsia="LiberationSerif" w:hAnsi="LiberationSerif" w:cs="LiberationSerif"/>
          <w:sz w:val="24"/>
          <w:szCs w:val="24"/>
        </w:rPr>
        <w:t>comprise</w:t>
      </w:r>
      <w:proofErr w:type="gramEnd"/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of four subprocesses.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The 16 input bytes are substituted by looking up a fixed table (S-box) given in design. The result is in a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matrix of four rows and four columns.</w:t>
      </w:r>
    </w:p>
    <w:p w14:paraId="2387308B" w14:textId="77777777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-Bold"/>
          <w:b/>
          <w:bCs/>
          <w:sz w:val="24"/>
          <w:szCs w:val="24"/>
        </w:rPr>
      </w:pPr>
      <w:proofErr w:type="spellStart"/>
      <w:r w:rsidRPr="00D35548">
        <w:rPr>
          <w:rFonts w:ascii="LiberationSerif" w:eastAsia="LiberationSerif" w:hAnsi="LiberationSerif" w:cs="LiberationSerif-Bold"/>
          <w:b/>
          <w:bCs/>
          <w:sz w:val="24"/>
          <w:szCs w:val="24"/>
        </w:rPr>
        <w:t>Shiftrows</w:t>
      </w:r>
      <w:proofErr w:type="spellEnd"/>
    </w:p>
    <w:p w14:paraId="770CB9F3" w14:textId="1CA670EE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Each of the four rows of the matrix is shifted to the left. Any entries that </w:t>
      </w:r>
      <w:r w:rsidRPr="00D35548">
        <w:rPr>
          <w:rFonts w:ascii="LiberationSerif" w:eastAsia="LiberationSerif" w:hAnsi="LiberationSerif" w:cs="LiberationSerif" w:hint="eastAsia"/>
          <w:sz w:val="24"/>
          <w:szCs w:val="24"/>
        </w:rPr>
        <w:t>‘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fall off</w:t>
      </w:r>
      <w:r w:rsidRPr="00D35548">
        <w:rPr>
          <w:rFonts w:ascii="LiberationSerif" w:eastAsia="LiberationSerif" w:hAnsi="LiberationSerif" w:cs="LiberationSerif" w:hint="eastAsia"/>
          <w:sz w:val="24"/>
          <w:szCs w:val="24"/>
        </w:rPr>
        <w:t>’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are re-inserted on the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right side of row. Shift is carried out as follows </w:t>
      </w:r>
      <w:r w:rsidRPr="00D35548">
        <w:rPr>
          <w:rFonts w:ascii="LiberationSerif" w:eastAsia="LiberationSerif" w:hAnsi="LiberationSerif" w:cs="LiberationSerif" w:hint="eastAsia"/>
          <w:sz w:val="24"/>
          <w:szCs w:val="24"/>
        </w:rPr>
        <w:t>−</w:t>
      </w:r>
    </w:p>
    <w:p w14:paraId="3E4696A3" w14:textId="5D365B9E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1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First row is not shifted.</w:t>
      </w:r>
    </w:p>
    <w:p w14:paraId="350DD2B1" w14:textId="1DF04138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2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Second row is shifted one (byte) position to the left.</w:t>
      </w:r>
    </w:p>
    <w:p w14:paraId="6E58A438" w14:textId="236D6DEA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3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Third row is shifted two positions to the left.</w:t>
      </w:r>
    </w:p>
    <w:p w14:paraId="59A0E2F7" w14:textId="1B1F34AF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4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Fourth row is shifted three positions to the left.</w:t>
      </w:r>
    </w:p>
    <w:p w14:paraId="6137715E" w14:textId="6ECBEE86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5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The result is a new matrix consisting of the same 16 bytes but shifted with respect to each other.</w:t>
      </w:r>
    </w:p>
    <w:p w14:paraId="06AB3FBD" w14:textId="77777777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-Bold"/>
          <w:b/>
          <w:bCs/>
          <w:sz w:val="24"/>
          <w:szCs w:val="24"/>
        </w:rPr>
      </w:pPr>
      <w:proofErr w:type="spellStart"/>
      <w:r w:rsidRPr="00D35548">
        <w:rPr>
          <w:rFonts w:ascii="LiberationSerif" w:eastAsia="LiberationSerif" w:hAnsi="LiberationSerif" w:cs="LiberationSerif-Bold"/>
          <w:b/>
          <w:bCs/>
          <w:sz w:val="24"/>
          <w:szCs w:val="24"/>
        </w:rPr>
        <w:t>MixColumns</w:t>
      </w:r>
      <w:proofErr w:type="spellEnd"/>
    </w:p>
    <w:p w14:paraId="208A78C0" w14:textId="1BDBD19F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>Each column of four bytes is now transformed using a special mathematical function. This function takes as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input the four bytes of one column and outputs four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completely new bytes, which replace the original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column. The result is another new matrix consisting of 16 new bytes. It should be noted that this step is not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performed in the last round.</w:t>
      </w:r>
    </w:p>
    <w:p w14:paraId="379875FB" w14:textId="77777777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-Bold"/>
          <w:b/>
          <w:bCs/>
          <w:sz w:val="24"/>
          <w:szCs w:val="24"/>
        </w:rPr>
      </w:pPr>
      <w:proofErr w:type="spellStart"/>
      <w:r w:rsidRPr="00D35548">
        <w:rPr>
          <w:rFonts w:ascii="LiberationSerif" w:eastAsia="LiberationSerif" w:hAnsi="LiberationSerif" w:cs="LiberationSerif-Bold"/>
          <w:b/>
          <w:bCs/>
          <w:sz w:val="24"/>
          <w:szCs w:val="24"/>
        </w:rPr>
        <w:t>Addroundkey</w:t>
      </w:r>
      <w:proofErr w:type="spellEnd"/>
    </w:p>
    <w:p w14:paraId="5B058F96" w14:textId="4462B828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>The 16 bytes of the matrix are now considered as 128 bits and are XORed to the 128 bits of the round key.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If this is the last round then the output is the ciphertext. Otherwise, the resulting 128 bits are interpreted as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16 bytes and we begin another similar round.</w:t>
      </w:r>
    </w:p>
    <w:p w14:paraId="428B43CA" w14:textId="77777777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-Bold"/>
          <w:b/>
          <w:bCs/>
          <w:sz w:val="24"/>
          <w:szCs w:val="24"/>
        </w:rPr>
      </w:pPr>
      <w:r w:rsidRPr="00D35548">
        <w:rPr>
          <w:rFonts w:ascii="LiberationSerif" w:eastAsia="LiberationSerif" w:hAnsi="LiberationSerif" w:cs="LiberationSerif-Bold"/>
          <w:b/>
          <w:bCs/>
          <w:sz w:val="24"/>
          <w:szCs w:val="24"/>
        </w:rPr>
        <w:t>Decryption Process</w:t>
      </w:r>
    </w:p>
    <w:p w14:paraId="6C2B45C2" w14:textId="3FB7B31B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>The process of decryption of an AES ciphertext is similar to the encryption process in the reverse order.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Each round consists of the four processes conducted in the reverse order </w:t>
      </w:r>
      <w:r w:rsidRPr="00D35548">
        <w:rPr>
          <w:rFonts w:ascii="LiberationSerif" w:eastAsia="LiberationSerif" w:hAnsi="LiberationSerif" w:cs="LiberationSerif" w:hint="eastAsia"/>
          <w:sz w:val="24"/>
          <w:szCs w:val="24"/>
        </w:rPr>
        <w:t>−</w:t>
      </w:r>
    </w:p>
    <w:p w14:paraId="53200E66" w14:textId="01876237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1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Add round key</w:t>
      </w:r>
    </w:p>
    <w:p w14:paraId="0FD540B1" w14:textId="246BB82A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lastRenderedPageBreak/>
        <w:t>2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Mix columns</w:t>
      </w:r>
    </w:p>
    <w:p w14:paraId="031F6D6B" w14:textId="55F50AE8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3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Shift rows</w:t>
      </w:r>
    </w:p>
    <w:p w14:paraId="67B54E4D" w14:textId="59302547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OpenSymbol" w:hint="eastAsia"/>
          <w:sz w:val="24"/>
          <w:szCs w:val="24"/>
        </w:rPr>
        <w:t>4</w:t>
      </w:r>
      <w:r w:rsidRPr="00D35548">
        <w:rPr>
          <w:rFonts w:ascii="LiberationSerif" w:eastAsia="LiberationSerif" w:hAnsi="LiberationSerif" w:cs="OpenSymbol"/>
          <w:sz w:val="24"/>
          <w:szCs w:val="24"/>
        </w:rPr>
        <w:t>.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>Byte substitution</w:t>
      </w:r>
    </w:p>
    <w:p w14:paraId="1A3FAB81" w14:textId="203941E9" w:rsidR="00D35548" w:rsidRPr="00D35548" w:rsidRDefault="00D35548" w:rsidP="00D35548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" w:cs="LiberationSerif"/>
          <w:sz w:val="24"/>
          <w:szCs w:val="24"/>
        </w:rPr>
      </w:pPr>
      <w:r w:rsidRPr="00D35548">
        <w:rPr>
          <w:rFonts w:ascii="LiberationSerif" w:eastAsia="LiberationSerif" w:hAnsi="LiberationSerif" w:cs="LiberationSerif"/>
          <w:sz w:val="24"/>
          <w:szCs w:val="24"/>
        </w:rPr>
        <w:t>Since sub-processes in each round are in reverse manner, unlike for a Feistel Cipher, the encryption and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</w:t>
      </w:r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decryption algorithms </w:t>
      </w:r>
      <w:proofErr w:type="gramStart"/>
      <w:r w:rsidRPr="00D35548">
        <w:rPr>
          <w:rFonts w:ascii="LiberationSerif" w:eastAsia="LiberationSerif" w:hAnsi="LiberationSerif" w:cs="LiberationSerif"/>
          <w:sz w:val="24"/>
          <w:szCs w:val="24"/>
        </w:rPr>
        <w:t>needs</w:t>
      </w:r>
      <w:proofErr w:type="gramEnd"/>
      <w:r w:rsidRPr="00D35548">
        <w:rPr>
          <w:rFonts w:ascii="LiberationSerif" w:eastAsia="LiberationSerif" w:hAnsi="LiberationSerif" w:cs="LiberationSerif"/>
          <w:sz w:val="24"/>
          <w:szCs w:val="24"/>
        </w:rPr>
        <w:t xml:space="preserve"> to be separately implemented, although they are very closely related.</w:t>
      </w:r>
    </w:p>
    <w:p w14:paraId="01A9135B" w14:textId="4FB0EB5A" w:rsidR="00AD5910" w:rsidRPr="00D35548" w:rsidRDefault="00AD5910" w:rsidP="00D35548">
      <w:pPr>
        <w:jc w:val="both"/>
        <w:rPr>
          <w:rFonts w:ascii="LiberationSerif" w:eastAsia="LiberationSerif" w:hAnsi="LiberationSerif"/>
          <w:sz w:val="24"/>
          <w:szCs w:val="24"/>
          <w:lang w:val="en-US"/>
        </w:rPr>
      </w:pPr>
      <w:r w:rsidRPr="00D35548">
        <w:rPr>
          <w:rFonts w:ascii="LiberationSerif" w:eastAsia="LiberationSerif" w:hAnsi="LiberationSerif"/>
          <w:sz w:val="24"/>
          <w:szCs w:val="24"/>
          <w:lang w:val="en-US"/>
        </w:rPr>
        <w:t>Conclusion:</w:t>
      </w:r>
    </w:p>
    <w:p w14:paraId="5141C92A" w14:textId="7B25F62D" w:rsidR="00D35548" w:rsidRPr="00D35548" w:rsidRDefault="00D35548" w:rsidP="00D35548">
      <w:pPr>
        <w:jc w:val="both"/>
        <w:rPr>
          <w:rFonts w:ascii="LiberationSerif" w:eastAsia="LiberationSerif" w:hAnsi="LiberationSerif"/>
          <w:sz w:val="24"/>
          <w:szCs w:val="24"/>
          <w:lang w:val="en-US"/>
        </w:rPr>
      </w:pPr>
      <w:r w:rsidRPr="00D35548">
        <w:rPr>
          <w:rFonts w:ascii="LiberationSerif" w:eastAsia="LiberationSerif" w:hAnsi="LiberationSerif"/>
          <w:sz w:val="24"/>
          <w:szCs w:val="24"/>
          <w:lang w:val="en-US"/>
        </w:rPr>
        <w:t>Successfully implemented S-AES algorithm.</w:t>
      </w:r>
    </w:p>
    <w:p w14:paraId="709DBCB4" w14:textId="7A620804" w:rsidR="00AD5910" w:rsidRPr="00D35548" w:rsidRDefault="00AD5910" w:rsidP="00D35548">
      <w:pPr>
        <w:jc w:val="both"/>
        <w:rPr>
          <w:rFonts w:ascii="LiberationSerif" w:eastAsia="LiberationSerif" w:hAnsi="LiberationSerif"/>
          <w:sz w:val="24"/>
          <w:szCs w:val="24"/>
          <w:lang w:val="en-US"/>
        </w:rPr>
      </w:pPr>
    </w:p>
    <w:sectPr w:rsidR="00AD5910" w:rsidRPr="00D3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erif">
    <w:altName w:val="Yu Gothic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10"/>
    <w:rsid w:val="00AD5910"/>
    <w:rsid w:val="00D3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8BF9"/>
  <w15:chartTrackingRefBased/>
  <w15:docId w15:val="{F46D7EA8-7E46-4501-B2F1-FC3495DD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41449_Pratiksha</dc:creator>
  <cp:keywords/>
  <dc:description/>
  <cp:lastModifiedBy>41449_Pratiksha</cp:lastModifiedBy>
  <cp:revision>1</cp:revision>
  <dcterms:created xsi:type="dcterms:W3CDTF">2021-05-27T10:02:00Z</dcterms:created>
  <dcterms:modified xsi:type="dcterms:W3CDTF">2021-05-27T10:21:00Z</dcterms:modified>
</cp:coreProperties>
</file>