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F6674" w:rsidRDefault="00000000">
      <w:pPr>
        <w:numPr>
          <w:ilvl w:val="0"/>
          <w:numId w:val="1"/>
        </w:numPr>
        <w:rPr>
          <w:sz w:val="38"/>
          <w:szCs w:val="38"/>
        </w:rPr>
      </w:pPr>
      <w:r>
        <w:rPr>
          <w:sz w:val="38"/>
          <w:szCs w:val="38"/>
        </w:rPr>
        <w:t>Do not edit/delete any heading or section with</w:t>
      </w:r>
      <w:r>
        <w:rPr>
          <w:b/>
          <w:bCs/>
          <w:sz w:val="38"/>
          <w:szCs w:val="38"/>
        </w:rPr>
        <w:t xml:space="preserve"> </w:t>
      </w:r>
      <w:r>
        <w:rPr>
          <w:b/>
          <w:bCs/>
          <w:color w:val="FF0000"/>
          <w:sz w:val="38"/>
          <w:szCs w:val="38"/>
        </w:rPr>
        <w:t xml:space="preserve">red text. </w:t>
      </w:r>
    </w:p>
    <w:p w14:paraId="00000002" w14:textId="77777777" w:rsidR="001F6674" w:rsidRDefault="00000000">
      <w:pPr>
        <w:numPr>
          <w:ilvl w:val="0"/>
          <w:numId w:val="1"/>
        </w:numPr>
        <w:rPr>
          <w:sz w:val="38"/>
          <w:szCs w:val="38"/>
        </w:rPr>
      </w:pPr>
      <w:r>
        <w:rPr>
          <w:sz w:val="38"/>
          <w:szCs w:val="38"/>
        </w:rPr>
        <w:t>Type /paste you answers in</w:t>
      </w:r>
      <w:r>
        <w:rPr>
          <w:color w:val="FF0000"/>
          <w:sz w:val="38"/>
          <w:szCs w:val="38"/>
        </w:rPr>
        <w:t xml:space="preserve"> </w:t>
      </w:r>
      <w:r>
        <w:rPr>
          <w:b/>
          <w:bCs/>
          <w:color w:val="FF0000"/>
          <w:sz w:val="38"/>
          <w:szCs w:val="38"/>
        </w:rPr>
        <w:t>relevant sections (below Final Answer (in all questions , Approach (wherever required ) and Charts &amp; tables (wherever required))</w:t>
      </w:r>
      <w:r>
        <w:rPr>
          <w:sz w:val="38"/>
          <w:szCs w:val="38"/>
        </w:rPr>
        <w:t xml:space="preserve"> of the solution </w:t>
      </w:r>
    </w:p>
    <w:p w14:paraId="00000003" w14:textId="77777777" w:rsidR="001F6674" w:rsidRDefault="00000000">
      <w:pPr>
        <w:numPr>
          <w:ilvl w:val="0"/>
          <w:numId w:val="1"/>
        </w:numPr>
        <w:rPr>
          <w:sz w:val="38"/>
          <w:szCs w:val="38"/>
        </w:rPr>
      </w:pPr>
      <w:r>
        <w:rPr>
          <w:sz w:val="38"/>
          <w:szCs w:val="38"/>
        </w:rPr>
        <w:t xml:space="preserve">Link to </w:t>
      </w:r>
      <w:hyperlink r:id="rId5">
        <w:r w:rsidR="001F6674">
          <w:rPr>
            <w:color w:val="1155CC"/>
            <w:sz w:val="38"/>
            <w:szCs w:val="38"/>
            <w:u w:val="single"/>
          </w:rPr>
          <w:t>submission guidelines</w:t>
        </w:r>
      </w:hyperlink>
      <w:r>
        <w:rPr>
          <w:sz w:val="38"/>
          <w:szCs w:val="38"/>
        </w:rPr>
        <w:t xml:space="preserve"> </w:t>
      </w:r>
    </w:p>
    <w:p w14:paraId="00000004" w14:textId="77777777" w:rsidR="001F6674" w:rsidRDefault="00000000">
      <w:pPr>
        <w:numPr>
          <w:ilvl w:val="0"/>
          <w:numId w:val="1"/>
        </w:numPr>
        <w:rPr>
          <w:sz w:val="38"/>
          <w:szCs w:val="38"/>
        </w:rPr>
      </w:pPr>
      <w:r>
        <w:rPr>
          <w:sz w:val="38"/>
          <w:szCs w:val="38"/>
        </w:rPr>
        <w:t xml:space="preserve">Please note that </w:t>
      </w:r>
      <w:r>
        <w:rPr>
          <w:b/>
          <w:bCs/>
          <w:color w:val="FF0000"/>
          <w:sz w:val="38"/>
          <w:szCs w:val="38"/>
        </w:rPr>
        <w:t>submission not following the guidelines</w:t>
      </w:r>
      <w:r>
        <w:rPr>
          <w:sz w:val="38"/>
          <w:szCs w:val="38"/>
        </w:rPr>
        <w:t xml:space="preserve"> will </w:t>
      </w:r>
      <w:r>
        <w:rPr>
          <w:b/>
          <w:bCs/>
          <w:color w:val="FF0000"/>
          <w:sz w:val="38"/>
          <w:szCs w:val="38"/>
        </w:rPr>
        <w:t xml:space="preserve">not be accepted </w:t>
      </w:r>
    </w:p>
    <w:p w14:paraId="00000005" w14:textId="77777777" w:rsidR="001F6674" w:rsidRDefault="001F6674">
      <w:pPr>
        <w:ind w:left="720"/>
        <w:rPr>
          <w:b/>
          <w:bCs/>
          <w:shd w:val="clear" w:color="auto" w:fill="F9CB9C"/>
        </w:rPr>
      </w:pPr>
    </w:p>
    <w:p w14:paraId="00000006" w14:textId="77777777" w:rsidR="001F6674" w:rsidRDefault="001F6674">
      <w:pPr>
        <w:rPr>
          <w:b/>
          <w:bCs/>
          <w:u w:val="single"/>
          <w:shd w:val="clear" w:color="auto" w:fill="F9CB9C"/>
        </w:rPr>
      </w:pPr>
    </w:p>
    <w:p w14:paraId="00000007" w14:textId="77777777" w:rsidR="001F6674" w:rsidRDefault="001F6674">
      <w:pPr>
        <w:rPr>
          <w:b/>
          <w:bCs/>
          <w:u w:val="single"/>
          <w:shd w:val="clear" w:color="auto" w:fill="F9CB9C"/>
        </w:rPr>
      </w:pPr>
    </w:p>
    <w:p w14:paraId="00000008" w14:textId="77777777" w:rsidR="001F6674" w:rsidRDefault="001F6674">
      <w:pPr>
        <w:rPr>
          <w:b/>
          <w:bCs/>
          <w:u w:val="single"/>
          <w:shd w:val="clear" w:color="auto" w:fill="F9CB9C"/>
        </w:rPr>
      </w:pPr>
    </w:p>
    <w:p w14:paraId="00000009" w14:textId="77777777" w:rsidR="001F6674" w:rsidRDefault="001F6674">
      <w:pPr>
        <w:rPr>
          <w:b/>
          <w:bCs/>
          <w:u w:val="single"/>
          <w:shd w:val="clear" w:color="auto" w:fill="F9CB9C"/>
        </w:rPr>
      </w:pPr>
    </w:p>
    <w:p w14:paraId="0000000A" w14:textId="77777777" w:rsidR="001F6674" w:rsidRDefault="001F6674">
      <w:pPr>
        <w:rPr>
          <w:b/>
          <w:bCs/>
          <w:u w:val="single"/>
          <w:shd w:val="clear" w:color="auto" w:fill="F9CB9C"/>
        </w:rPr>
      </w:pPr>
    </w:p>
    <w:p w14:paraId="0000000B" w14:textId="77777777" w:rsidR="001F6674" w:rsidRDefault="001F6674">
      <w:pPr>
        <w:rPr>
          <w:b/>
          <w:bCs/>
          <w:u w:val="single"/>
          <w:shd w:val="clear" w:color="auto" w:fill="F9CB9C"/>
        </w:rPr>
      </w:pPr>
    </w:p>
    <w:p w14:paraId="0000000C" w14:textId="77777777" w:rsidR="001F6674" w:rsidRDefault="001F6674">
      <w:pPr>
        <w:rPr>
          <w:b/>
          <w:bCs/>
          <w:u w:val="single"/>
          <w:shd w:val="clear" w:color="auto" w:fill="F9CB9C"/>
        </w:rPr>
      </w:pPr>
    </w:p>
    <w:p w14:paraId="0000000D" w14:textId="77777777" w:rsidR="001F6674" w:rsidRDefault="001F6674">
      <w:pPr>
        <w:rPr>
          <w:b/>
          <w:bCs/>
          <w:u w:val="single"/>
          <w:shd w:val="clear" w:color="auto" w:fill="F9CB9C"/>
        </w:rPr>
      </w:pPr>
    </w:p>
    <w:p w14:paraId="0000000E" w14:textId="77777777" w:rsidR="001F6674" w:rsidRDefault="001F6674">
      <w:pPr>
        <w:rPr>
          <w:b/>
          <w:bCs/>
          <w:u w:val="single"/>
          <w:shd w:val="clear" w:color="auto" w:fill="F9CB9C"/>
        </w:rPr>
      </w:pPr>
    </w:p>
    <w:p w14:paraId="0000000F" w14:textId="77777777" w:rsidR="001F6674" w:rsidRDefault="001F6674">
      <w:pPr>
        <w:rPr>
          <w:b/>
          <w:bCs/>
          <w:u w:val="single"/>
          <w:shd w:val="clear" w:color="auto" w:fill="F9CB9C"/>
        </w:rPr>
      </w:pPr>
    </w:p>
    <w:p w14:paraId="00000010" w14:textId="77777777" w:rsidR="001F6674" w:rsidRDefault="001F6674">
      <w:pPr>
        <w:rPr>
          <w:b/>
          <w:bCs/>
          <w:u w:val="single"/>
          <w:shd w:val="clear" w:color="auto" w:fill="F9CB9C"/>
        </w:rPr>
      </w:pPr>
    </w:p>
    <w:p w14:paraId="00000011" w14:textId="77777777" w:rsidR="001F6674" w:rsidRDefault="001F6674">
      <w:pPr>
        <w:rPr>
          <w:b/>
          <w:bCs/>
          <w:u w:val="single"/>
          <w:shd w:val="clear" w:color="auto" w:fill="F9CB9C"/>
        </w:rPr>
      </w:pPr>
    </w:p>
    <w:p w14:paraId="00000012" w14:textId="77777777" w:rsidR="001F6674" w:rsidRDefault="001F6674">
      <w:pPr>
        <w:rPr>
          <w:b/>
          <w:bCs/>
          <w:u w:val="single"/>
          <w:shd w:val="clear" w:color="auto" w:fill="F9CB9C"/>
        </w:rPr>
      </w:pPr>
    </w:p>
    <w:p w14:paraId="00000013" w14:textId="77777777" w:rsidR="001F6674" w:rsidRDefault="001F6674">
      <w:pPr>
        <w:rPr>
          <w:b/>
          <w:bCs/>
          <w:u w:val="single"/>
          <w:shd w:val="clear" w:color="auto" w:fill="F9CB9C"/>
        </w:rPr>
      </w:pPr>
    </w:p>
    <w:p w14:paraId="00000014" w14:textId="77777777" w:rsidR="001F6674" w:rsidRDefault="001F6674">
      <w:pPr>
        <w:rPr>
          <w:b/>
          <w:bCs/>
          <w:u w:val="single"/>
          <w:shd w:val="clear" w:color="auto" w:fill="F9CB9C"/>
        </w:rPr>
      </w:pPr>
    </w:p>
    <w:p w14:paraId="00000015" w14:textId="77777777" w:rsidR="001F6674" w:rsidRDefault="001F6674">
      <w:pPr>
        <w:rPr>
          <w:b/>
          <w:bCs/>
          <w:u w:val="single"/>
          <w:shd w:val="clear" w:color="auto" w:fill="F9CB9C"/>
        </w:rPr>
      </w:pPr>
    </w:p>
    <w:p w14:paraId="00000016" w14:textId="77777777" w:rsidR="001F6674" w:rsidRDefault="001F6674">
      <w:pPr>
        <w:rPr>
          <w:b/>
          <w:bCs/>
          <w:u w:val="single"/>
          <w:shd w:val="clear" w:color="auto" w:fill="F9CB9C"/>
        </w:rPr>
      </w:pPr>
    </w:p>
    <w:p w14:paraId="00000017" w14:textId="77777777" w:rsidR="001F6674" w:rsidRDefault="001F6674">
      <w:pPr>
        <w:rPr>
          <w:b/>
          <w:bCs/>
          <w:u w:val="single"/>
          <w:shd w:val="clear" w:color="auto" w:fill="F9CB9C"/>
        </w:rPr>
      </w:pPr>
    </w:p>
    <w:p w14:paraId="00000018" w14:textId="77777777" w:rsidR="001F6674" w:rsidRDefault="001F6674">
      <w:pPr>
        <w:rPr>
          <w:b/>
          <w:bCs/>
          <w:u w:val="single"/>
          <w:shd w:val="clear" w:color="auto" w:fill="F9CB9C"/>
        </w:rPr>
      </w:pPr>
    </w:p>
    <w:p w14:paraId="00000019" w14:textId="77777777" w:rsidR="001F6674" w:rsidRDefault="001F6674">
      <w:pPr>
        <w:rPr>
          <w:b/>
          <w:bCs/>
          <w:u w:val="single"/>
          <w:shd w:val="clear" w:color="auto" w:fill="F9CB9C"/>
        </w:rPr>
      </w:pPr>
    </w:p>
    <w:p w14:paraId="0000001A" w14:textId="77777777" w:rsidR="001F6674" w:rsidRDefault="001F6674">
      <w:pPr>
        <w:rPr>
          <w:b/>
          <w:bCs/>
          <w:u w:val="single"/>
          <w:shd w:val="clear" w:color="auto" w:fill="F9CB9C"/>
        </w:rPr>
      </w:pPr>
    </w:p>
    <w:p w14:paraId="0000001B" w14:textId="77777777" w:rsidR="001F6674" w:rsidRDefault="001F6674">
      <w:pPr>
        <w:rPr>
          <w:b/>
          <w:bCs/>
          <w:u w:val="single"/>
          <w:shd w:val="clear" w:color="auto" w:fill="F9CB9C"/>
        </w:rPr>
      </w:pPr>
    </w:p>
    <w:p w14:paraId="0000001C" w14:textId="77777777" w:rsidR="001F6674" w:rsidRDefault="001F6674">
      <w:pPr>
        <w:rPr>
          <w:b/>
          <w:bCs/>
          <w:u w:val="single"/>
          <w:shd w:val="clear" w:color="auto" w:fill="F9CB9C"/>
        </w:rPr>
      </w:pPr>
    </w:p>
    <w:p w14:paraId="0000001D" w14:textId="77777777" w:rsidR="001F6674" w:rsidRDefault="001F6674">
      <w:pPr>
        <w:rPr>
          <w:b/>
          <w:bCs/>
          <w:u w:val="single"/>
          <w:shd w:val="clear" w:color="auto" w:fill="F9CB9C"/>
        </w:rPr>
      </w:pPr>
    </w:p>
    <w:p w14:paraId="0000001E" w14:textId="77777777" w:rsidR="001F6674" w:rsidRDefault="001F6674">
      <w:pPr>
        <w:rPr>
          <w:b/>
          <w:bCs/>
          <w:u w:val="single"/>
          <w:shd w:val="clear" w:color="auto" w:fill="F9CB9C"/>
        </w:rPr>
      </w:pPr>
    </w:p>
    <w:p w14:paraId="0000001F" w14:textId="77777777" w:rsidR="001F6674" w:rsidRDefault="001F6674">
      <w:pPr>
        <w:rPr>
          <w:b/>
          <w:bCs/>
          <w:u w:val="single"/>
          <w:shd w:val="clear" w:color="auto" w:fill="F9CB9C"/>
        </w:rPr>
      </w:pPr>
    </w:p>
    <w:p w14:paraId="00000020" w14:textId="77777777" w:rsidR="001F6674" w:rsidRDefault="001F6674">
      <w:pPr>
        <w:rPr>
          <w:b/>
          <w:bCs/>
          <w:u w:val="single"/>
          <w:shd w:val="clear" w:color="auto" w:fill="F9CB9C"/>
        </w:rPr>
      </w:pPr>
    </w:p>
    <w:p w14:paraId="00000021" w14:textId="77777777" w:rsidR="001F6674" w:rsidRDefault="00000000">
      <w:pPr>
        <w:pStyle w:val="Heading1"/>
        <w:rPr>
          <w:b/>
          <w:bCs/>
          <w:color w:val="FF0000"/>
          <w:u w:val="single"/>
        </w:rPr>
      </w:pPr>
      <w:bookmarkStart w:id="0" w:name="_kg0s5fn5seh7" w:colFirst="0" w:colLast="0"/>
      <w:bookmarkEnd w:id="0"/>
      <w:r>
        <w:rPr>
          <w:b/>
          <w:bCs/>
          <w:color w:val="FF0000"/>
          <w:u w:val="single"/>
        </w:rPr>
        <w:t>OBJECTIVE QUESTIONS</w:t>
      </w:r>
    </w:p>
    <w:p w14:paraId="00000022" w14:textId="77777777" w:rsidR="001F6674" w:rsidRDefault="001F6674"/>
    <w:p w14:paraId="00000023" w14:textId="77777777" w:rsidR="001F6674" w:rsidRDefault="00000000">
      <w:pPr>
        <w:pStyle w:val="Heading2"/>
      </w:pPr>
      <w:bookmarkStart w:id="1" w:name="_kw5bjfsx419y" w:colFirst="0" w:colLast="0"/>
      <w:bookmarkEnd w:id="1"/>
      <w:r>
        <w:rPr>
          <w:b/>
          <w:bCs/>
          <w:color w:val="FF0000"/>
        </w:rPr>
        <w:lastRenderedPageBreak/>
        <w:t>Question 1: What is the total no. of tables present in the data?</w:t>
      </w:r>
    </w:p>
    <w:p w14:paraId="00000024" w14:textId="77777777" w:rsidR="001F6674" w:rsidRDefault="00000000">
      <w:pPr>
        <w:pStyle w:val="Heading2"/>
        <w:rPr>
          <w:b/>
          <w:bCs/>
        </w:rPr>
      </w:pPr>
      <w:bookmarkStart w:id="2" w:name="_2shfhwb43asa" w:colFirst="0" w:colLast="0"/>
      <w:bookmarkEnd w:id="2"/>
      <w:r>
        <w:rPr>
          <w:b/>
          <w:bCs/>
          <w:color w:val="000000"/>
        </w:rPr>
        <w:t>Solution</w:t>
      </w:r>
      <w:r>
        <w:rPr>
          <w:b/>
          <w:bCs/>
        </w:rPr>
        <w:t>:</w:t>
      </w:r>
    </w:p>
    <w:p w14:paraId="00000025" w14:textId="77777777" w:rsidR="001F6674" w:rsidRDefault="001F6674"/>
    <w:p w14:paraId="0000002B" w14:textId="051A5E29" w:rsidR="001F6674" w:rsidRDefault="00000000" w:rsidP="006C7323">
      <w:pPr>
        <w:ind w:left="720"/>
        <w:rPr>
          <w:b/>
          <w:bCs/>
          <w:color w:val="FF0000"/>
        </w:rPr>
      </w:pPr>
      <w:r>
        <w:rPr>
          <w:b/>
          <w:bCs/>
          <w:color w:val="FF0000"/>
        </w:rPr>
        <w:t xml:space="preserve">Final Answer </w:t>
      </w:r>
    </w:p>
    <w:p w14:paraId="45698E32" w14:textId="0BAB9F3D" w:rsidR="00530327" w:rsidRPr="00530327" w:rsidRDefault="00530327" w:rsidP="00530327">
      <w:pPr>
        <w:pStyle w:val="ListParagraph"/>
        <w:numPr>
          <w:ilvl w:val="0"/>
          <w:numId w:val="3"/>
        </w:numPr>
      </w:pPr>
      <w:r w:rsidRPr="00530327">
        <w:t xml:space="preserve">Total number of tables: 1 </w:t>
      </w:r>
    </w:p>
    <w:p w14:paraId="7D80ED53" w14:textId="24C6E5B2" w:rsidR="00530327" w:rsidRPr="00530327" w:rsidRDefault="00530327" w:rsidP="00530327">
      <w:pPr>
        <w:pStyle w:val="ListParagraph"/>
        <w:numPr>
          <w:ilvl w:val="0"/>
          <w:numId w:val="3"/>
        </w:numPr>
      </w:pPr>
      <w:r w:rsidRPr="00530327">
        <w:t xml:space="preserve"> Source Sheet: data </w:t>
      </w:r>
    </w:p>
    <w:p w14:paraId="32A1E0B6" w14:textId="1B910058" w:rsidR="006C7323" w:rsidRPr="00530327" w:rsidRDefault="00530327" w:rsidP="00530327">
      <w:pPr>
        <w:pStyle w:val="ListParagraph"/>
        <w:numPr>
          <w:ilvl w:val="0"/>
          <w:numId w:val="3"/>
        </w:numPr>
      </w:pPr>
      <w:r w:rsidRPr="00530327">
        <w:t xml:space="preserve"> Cleaned Dataset: Cleaned data sheet was created from the original data sheet for analysis.</w:t>
      </w:r>
    </w:p>
    <w:p w14:paraId="00000031" w14:textId="23AF82AB" w:rsidR="001F6674" w:rsidRDefault="00000000" w:rsidP="006C7323">
      <w:pPr>
        <w:ind w:left="720"/>
        <w:rPr>
          <w:b/>
          <w:bCs/>
          <w:color w:val="FF0000"/>
        </w:rPr>
      </w:pPr>
      <w:r>
        <w:rPr>
          <w:b/>
          <w:bCs/>
          <w:color w:val="FF0000"/>
        </w:rPr>
        <w:t>Table</w:t>
      </w:r>
      <w:bookmarkStart w:id="3" w:name="_5nnd01tkel7c" w:colFirst="0" w:colLast="0"/>
      <w:bookmarkEnd w:id="3"/>
    </w:p>
    <w:p w14:paraId="697D4B10" w14:textId="7485C893" w:rsidR="006C7323" w:rsidRDefault="00530327" w:rsidP="006C7323">
      <w:pPr>
        <w:ind w:left="720"/>
        <w:rPr>
          <w:b/>
          <w:bCs/>
          <w:color w:val="FF0000"/>
        </w:rPr>
      </w:pPr>
      <w:r w:rsidRPr="00530327">
        <w:rPr>
          <w:b/>
          <w:bCs/>
          <w:noProof/>
          <w:color w:val="FF0000"/>
        </w:rPr>
        <w:drawing>
          <wp:inline distT="0" distB="0" distL="0" distR="0" wp14:anchorId="4B6C98D3" wp14:editId="457BBF50">
            <wp:extent cx="5733415" cy="3225165"/>
            <wp:effectExtent l="0" t="0" r="635" b="0"/>
            <wp:docPr id="1140684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684971" name=""/>
                    <pic:cNvPicPr/>
                  </pic:nvPicPr>
                  <pic:blipFill>
                    <a:blip r:embed="rId6"/>
                    <a:stretch>
                      <a:fillRect/>
                    </a:stretch>
                  </pic:blipFill>
                  <pic:spPr>
                    <a:xfrm>
                      <a:off x="0" y="0"/>
                      <a:ext cx="5733415" cy="3225165"/>
                    </a:xfrm>
                    <a:prstGeom prst="rect">
                      <a:avLst/>
                    </a:prstGeom>
                  </pic:spPr>
                </pic:pic>
              </a:graphicData>
            </a:graphic>
          </wp:inline>
        </w:drawing>
      </w:r>
    </w:p>
    <w:p w14:paraId="4E94B23E" w14:textId="77777777" w:rsidR="00530327" w:rsidRDefault="00530327" w:rsidP="006C7323">
      <w:pPr>
        <w:ind w:left="720"/>
        <w:rPr>
          <w:b/>
          <w:bCs/>
          <w:color w:val="FF0000"/>
        </w:rPr>
      </w:pPr>
    </w:p>
    <w:p w14:paraId="59699DA1" w14:textId="77777777" w:rsidR="00530327" w:rsidRDefault="00530327" w:rsidP="006C7323">
      <w:pPr>
        <w:ind w:left="720"/>
        <w:rPr>
          <w:b/>
          <w:bCs/>
          <w:color w:val="FF0000"/>
        </w:rPr>
      </w:pPr>
    </w:p>
    <w:p w14:paraId="0D02D1A8" w14:textId="3D95513B" w:rsidR="00530327" w:rsidRPr="006C7323" w:rsidRDefault="00530327" w:rsidP="006C7323">
      <w:pPr>
        <w:ind w:left="720"/>
        <w:rPr>
          <w:b/>
          <w:bCs/>
          <w:color w:val="FF0000"/>
        </w:rPr>
      </w:pPr>
      <w:r w:rsidRPr="00530327">
        <w:rPr>
          <w:b/>
          <w:bCs/>
          <w:noProof/>
          <w:color w:val="FF0000"/>
        </w:rPr>
        <w:drawing>
          <wp:inline distT="0" distB="0" distL="0" distR="0" wp14:anchorId="245A1D3A" wp14:editId="5CA5649C">
            <wp:extent cx="5719011" cy="3217063"/>
            <wp:effectExtent l="0" t="0" r="0" b="2540"/>
            <wp:docPr id="1395836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836950" name=""/>
                    <pic:cNvPicPr/>
                  </pic:nvPicPr>
                  <pic:blipFill>
                    <a:blip r:embed="rId7"/>
                    <a:stretch>
                      <a:fillRect/>
                    </a:stretch>
                  </pic:blipFill>
                  <pic:spPr>
                    <a:xfrm>
                      <a:off x="0" y="0"/>
                      <a:ext cx="5737580" cy="3227508"/>
                    </a:xfrm>
                    <a:prstGeom prst="rect">
                      <a:avLst/>
                    </a:prstGeom>
                  </pic:spPr>
                </pic:pic>
              </a:graphicData>
            </a:graphic>
          </wp:inline>
        </w:drawing>
      </w:r>
    </w:p>
    <w:p w14:paraId="00000032" w14:textId="77777777" w:rsidR="001F6674" w:rsidRDefault="00000000">
      <w:pPr>
        <w:pStyle w:val="Heading2"/>
      </w:pPr>
      <w:bookmarkStart w:id="4" w:name="_8uq9pplk64i" w:colFirst="0" w:colLast="0"/>
      <w:bookmarkEnd w:id="4"/>
      <w:r>
        <w:rPr>
          <w:b/>
          <w:bCs/>
          <w:color w:val="FF0000"/>
        </w:rPr>
        <w:lastRenderedPageBreak/>
        <w:t>Question 2: What is the total no. of attributes present in the data?</w:t>
      </w:r>
    </w:p>
    <w:p w14:paraId="00000033" w14:textId="77777777" w:rsidR="001F6674" w:rsidRDefault="00000000">
      <w:pPr>
        <w:pStyle w:val="Heading2"/>
        <w:rPr>
          <w:b/>
          <w:bCs/>
        </w:rPr>
      </w:pPr>
      <w:bookmarkStart w:id="5" w:name="_gx6f5wj01bim" w:colFirst="0" w:colLast="0"/>
      <w:bookmarkEnd w:id="5"/>
      <w:r>
        <w:rPr>
          <w:b/>
          <w:bCs/>
        </w:rPr>
        <w:t>Solution:</w:t>
      </w:r>
    </w:p>
    <w:p w14:paraId="00000034" w14:textId="77777777" w:rsidR="001F6674" w:rsidRDefault="001F6674"/>
    <w:p w14:paraId="00000035" w14:textId="77777777" w:rsidR="001F6674" w:rsidRDefault="00000000">
      <w:pPr>
        <w:ind w:left="720"/>
        <w:rPr>
          <w:b/>
          <w:bCs/>
          <w:color w:val="FF0000"/>
          <w:highlight w:val="white"/>
        </w:rPr>
      </w:pPr>
      <w:r>
        <w:rPr>
          <w:b/>
          <w:bCs/>
          <w:color w:val="FF0000"/>
          <w:highlight w:val="white"/>
        </w:rPr>
        <w:t>Final Answer (if any):</w:t>
      </w:r>
    </w:p>
    <w:p w14:paraId="439ABB35" w14:textId="17DE58B2" w:rsidR="008920AB" w:rsidRDefault="008920AB">
      <w:pPr>
        <w:ind w:left="720"/>
      </w:pPr>
      <w:r w:rsidRPr="008920AB">
        <w:t xml:space="preserve">The original dataset has </w:t>
      </w:r>
      <w:r w:rsidRPr="00463B2F">
        <w:t>35</w:t>
      </w:r>
      <w:r w:rsidRPr="008920AB">
        <w:t xml:space="preserve"> attributes, while the cleaned dataset has </w:t>
      </w:r>
      <w:r w:rsidR="0084664B">
        <w:t>36</w:t>
      </w:r>
      <w:r w:rsidRPr="008920AB">
        <w:t xml:space="preserve"> attributes.</w:t>
      </w:r>
    </w:p>
    <w:p w14:paraId="00000038" w14:textId="27DF7BBD" w:rsidR="001F6674" w:rsidRDefault="00000000">
      <w:pPr>
        <w:ind w:left="720"/>
        <w:rPr>
          <w:b/>
          <w:bCs/>
          <w:color w:val="FF0000"/>
        </w:rPr>
      </w:pPr>
      <w:r>
        <w:rPr>
          <w:b/>
          <w:bCs/>
          <w:color w:val="FF0000"/>
        </w:rPr>
        <w:t>Approach (if any):</w:t>
      </w:r>
    </w:p>
    <w:p w14:paraId="0000003A" w14:textId="432168C3" w:rsidR="001F6674" w:rsidRDefault="008920AB">
      <w:pPr>
        <w:ind w:left="720"/>
      </w:pPr>
      <w:r w:rsidRPr="008920AB">
        <w:t>Used the COUNT function to count the number of attributes in the dataset.</w:t>
      </w:r>
    </w:p>
    <w:p w14:paraId="0000003B" w14:textId="77777777" w:rsidR="001F6674" w:rsidRDefault="00000000">
      <w:pPr>
        <w:ind w:left="720"/>
        <w:rPr>
          <w:b/>
          <w:bCs/>
          <w:color w:val="FF0000"/>
        </w:rPr>
      </w:pPr>
      <w:r>
        <w:rPr>
          <w:b/>
          <w:bCs/>
          <w:color w:val="FF0000"/>
        </w:rPr>
        <w:t>Charts &amp; Tables (if any):</w:t>
      </w:r>
    </w:p>
    <w:p w14:paraId="00000040" w14:textId="02BD14BE" w:rsidR="001F6674" w:rsidRDefault="0084664B">
      <w:pPr>
        <w:ind w:left="720"/>
      </w:pPr>
      <w:r w:rsidRPr="0084664B">
        <w:drawing>
          <wp:inline distT="0" distB="0" distL="0" distR="0" wp14:anchorId="2AD16556" wp14:editId="3E296372">
            <wp:extent cx="5639587" cy="1267002"/>
            <wp:effectExtent l="0" t="0" r="0" b="9525"/>
            <wp:docPr id="758530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530236" name=""/>
                    <pic:cNvPicPr/>
                  </pic:nvPicPr>
                  <pic:blipFill>
                    <a:blip r:embed="rId8"/>
                    <a:stretch>
                      <a:fillRect/>
                    </a:stretch>
                  </pic:blipFill>
                  <pic:spPr>
                    <a:xfrm>
                      <a:off x="0" y="0"/>
                      <a:ext cx="5639587" cy="1267002"/>
                    </a:xfrm>
                    <a:prstGeom prst="rect">
                      <a:avLst/>
                    </a:prstGeom>
                  </pic:spPr>
                </pic:pic>
              </a:graphicData>
            </a:graphic>
          </wp:inline>
        </w:drawing>
      </w:r>
    </w:p>
    <w:p w14:paraId="00000041" w14:textId="77777777" w:rsidR="001F6674" w:rsidRDefault="00000000">
      <w:pPr>
        <w:pStyle w:val="Heading2"/>
      </w:pPr>
      <w:bookmarkStart w:id="6" w:name="_3ewdtmuzy1e6" w:colFirst="0" w:colLast="0"/>
      <w:bookmarkEnd w:id="6"/>
      <w:r>
        <w:rPr>
          <w:b/>
          <w:bCs/>
          <w:color w:val="FF0000"/>
        </w:rPr>
        <w:t>Question 3: The data consists of some inconsistent and missing values so ensure that the data used for further analysis is cleaned.</w:t>
      </w:r>
    </w:p>
    <w:p w14:paraId="00000042" w14:textId="77777777" w:rsidR="001F6674" w:rsidRDefault="00000000">
      <w:pPr>
        <w:pStyle w:val="Heading2"/>
        <w:rPr>
          <w:b/>
          <w:bCs/>
        </w:rPr>
      </w:pPr>
      <w:bookmarkStart w:id="7" w:name="_ivw2g1iere9h" w:colFirst="0" w:colLast="0"/>
      <w:bookmarkEnd w:id="7"/>
      <w:r>
        <w:rPr>
          <w:b/>
          <w:bCs/>
        </w:rPr>
        <w:t>Solution:</w:t>
      </w:r>
    </w:p>
    <w:p w14:paraId="00000043" w14:textId="77777777" w:rsidR="001F6674" w:rsidRDefault="001F6674"/>
    <w:p w14:paraId="00000044" w14:textId="77777777" w:rsidR="001F6674" w:rsidRDefault="00000000">
      <w:pPr>
        <w:ind w:left="720"/>
        <w:rPr>
          <w:b/>
          <w:bCs/>
          <w:color w:val="FF0000"/>
          <w:highlight w:val="white"/>
        </w:rPr>
      </w:pPr>
      <w:r>
        <w:rPr>
          <w:b/>
          <w:bCs/>
          <w:color w:val="FF0000"/>
          <w:highlight w:val="white"/>
        </w:rPr>
        <w:t>Final Answer (if any):</w:t>
      </w:r>
    </w:p>
    <w:p w14:paraId="00000045" w14:textId="05970787" w:rsidR="001F6674" w:rsidRDefault="00331F53">
      <w:pPr>
        <w:ind w:left="720"/>
      </w:pPr>
      <w:r w:rsidRPr="00331F53">
        <w:t>The dataset was cleaned by removing duplicates, handling missing values, removing unn</w:t>
      </w:r>
      <w:r w:rsidR="00463B2F">
        <w:t>e</w:t>
      </w:r>
      <w:r w:rsidRPr="00331F53">
        <w:t>cessary entries, standardizing valu</w:t>
      </w:r>
      <w:r w:rsidR="00463B2F">
        <w:t>e</w:t>
      </w:r>
      <w:r w:rsidRPr="00331F53">
        <w:t>s, and converting relevant fields into the appr</w:t>
      </w:r>
      <w:r w:rsidR="00463B2F">
        <w:t>o</w:t>
      </w:r>
      <w:r w:rsidRPr="00331F53">
        <w:t>priate number format.</w:t>
      </w:r>
    </w:p>
    <w:p w14:paraId="00000046" w14:textId="77777777" w:rsidR="001F6674" w:rsidRDefault="001F6674">
      <w:pPr>
        <w:ind w:left="720"/>
      </w:pPr>
    </w:p>
    <w:p w14:paraId="00000047" w14:textId="77777777" w:rsidR="001F6674" w:rsidRDefault="00000000">
      <w:pPr>
        <w:ind w:left="720"/>
        <w:rPr>
          <w:b/>
          <w:bCs/>
          <w:color w:val="FF0000"/>
        </w:rPr>
      </w:pPr>
      <w:r>
        <w:rPr>
          <w:b/>
          <w:bCs/>
          <w:color w:val="FF0000"/>
        </w:rPr>
        <w:t>Approach (if any):</w:t>
      </w:r>
    </w:p>
    <w:p w14:paraId="6DA787AC" w14:textId="491A7EE5" w:rsidR="00331F53" w:rsidRPr="00463B2F" w:rsidRDefault="00331F53" w:rsidP="00331F53">
      <w:r>
        <w:rPr>
          <w:rFonts w:hAnsi="Symbol"/>
        </w:rPr>
        <w:t></w:t>
      </w:r>
      <w:r>
        <w:t xml:space="preserve">  </w:t>
      </w:r>
      <w:r w:rsidRPr="00463B2F">
        <w:t>Removed duplicate records</w:t>
      </w:r>
      <w:r w:rsidRPr="00463B2F">
        <w:rPr>
          <w:b/>
          <w:bCs/>
        </w:rPr>
        <w:t xml:space="preserve"> </w:t>
      </w:r>
      <w:r w:rsidRPr="00463B2F">
        <w:rPr>
          <w:rStyle w:val="Strong"/>
          <w:b w:val="0"/>
          <w:bCs w:val="0"/>
        </w:rPr>
        <w:t>no duplicates were found</w:t>
      </w:r>
      <w:r w:rsidRPr="00463B2F">
        <w:t xml:space="preserve">. </w:t>
      </w:r>
    </w:p>
    <w:p w14:paraId="4F0CB104" w14:textId="77777777" w:rsidR="00331F53" w:rsidRPr="00463B2F" w:rsidRDefault="00331F53" w:rsidP="00331F53">
      <w:r w:rsidRPr="00463B2F">
        <w:rPr>
          <w:rFonts w:hAnsi="Symbol"/>
        </w:rPr>
        <w:t></w:t>
      </w:r>
      <w:r w:rsidRPr="00463B2F">
        <w:t xml:space="preserve">  Applied filters to identify inconsistent and missing values. </w:t>
      </w:r>
    </w:p>
    <w:p w14:paraId="34EFD712" w14:textId="77777777" w:rsidR="00331F53" w:rsidRPr="00463B2F" w:rsidRDefault="00331F53" w:rsidP="00331F53">
      <w:r w:rsidRPr="00463B2F">
        <w:rPr>
          <w:rFonts w:hAnsi="Symbol"/>
        </w:rPr>
        <w:t></w:t>
      </w:r>
      <w:r w:rsidRPr="00463B2F">
        <w:t xml:space="preserve">  Trimmed extra spaces from </w:t>
      </w:r>
      <w:r w:rsidRPr="00463B2F">
        <w:rPr>
          <w:rStyle w:val="Strong"/>
          <w:b w:val="0"/>
          <w:bCs w:val="0"/>
        </w:rPr>
        <w:t>AstroGuru</w:t>
      </w:r>
      <w:r w:rsidRPr="00463B2F">
        <w:t xml:space="preserve"> names. </w:t>
      </w:r>
    </w:p>
    <w:p w14:paraId="701AA79A" w14:textId="0E086B23" w:rsidR="00331F53" w:rsidRPr="00463B2F" w:rsidRDefault="00331F53" w:rsidP="00331F53">
      <w:r w:rsidRPr="00463B2F">
        <w:rPr>
          <w:rFonts w:hAnsi="Symbol"/>
        </w:rPr>
        <w:t></w:t>
      </w:r>
      <w:r w:rsidRPr="00463B2F">
        <w:t xml:space="preserve">  Repaced blank </w:t>
      </w:r>
      <w:r w:rsidRPr="00463B2F">
        <w:rPr>
          <w:rStyle w:val="Strong"/>
          <w:b w:val="0"/>
          <w:bCs w:val="0"/>
        </w:rPr>
        <w:t>Chat Seconds</w:t>
      </w:r>
      <w:r w:rsidRPr="00463B2F">
        <w:t xml:space="preserve"> cells with </w:t>
      </w:r>
      <w:r w:rsidRPr="00463B2F">
        <w:rPr>
          <w:rStyle w:val="Strong"/>
          <w:b w:val="0"/>
          <w:bCs w:val="0"/>
        </w:rPr>
        <w:t>N/A</w:t>
      </w:r>
      <w:r w:rsidRPr="00463B2F">
        <w:t xml:space="preserve"> where there was a call. </w:t>
      </w:r>
    </w:p>
    <w:p w14:paraId="00000049" w14:textId="043597C8" w:rsidR="001F6674" w:rsidRPr="00463B2F" w:rsidRDefault="00331F53" w:rsidP="00331F53">
      <w:r w:rsidRPr="00463B2F">
        <w:rPr>
          <w:rFonts w:hAnsi="Symbol"/>
        </w:rPr>
        <w:t></w:t>
      </w:r>
      <w:r w:rsidRPr="00463B2F">
        <w:t xml:space="preserve">  Replaced blank </w:t>
      </w:r>
      <w:r w:rsidRPr="00463B2F">
        <w:rPr>
          <w:rStyle w:val="Strong"/>
          <w:b w:val="0"/>
          <w:bCs w:val="0"/>
        </w:rPr>
        <w:t>Chat Status</w:t>
      </w:r>
      <w:r w:rsidRPr="00463B2F">
        <w:t xml:space="preserve"> cells with </w:t>
      </w:r>
      <w:r w:rsidRPr="00463B2F">
        <w:rPr>
          <w:rStyle w:val="Strong"/>
          <w:b w:val="0"/>
          <w:bCs w:val="0"/>
        </w:rPr>
        <w:t>N/A</w:t>
      </w:r>
      <w:r w:rsidRPr="00463B2F">
        <w:t xml:space="preserve"> for cals and complimentary calls.</w:t>
      </w:r>
    </w:p>
    <w:p w14:paraId="510B8DB2" w14:textId="26AA5C58" w:rsidR="00331F53" w:rsidRPr="00463B2F" w:rsidRDefault="00331F53" w:rsidP="00331F53">
      <w:r w:rsidRPr="00463B2F">
        <w:rPr>
          <w:rFonts w:hAnsi="Symbol"/>
        </w:rPr>
        <w:t></w:t>
      </w:r>
      <w:r w:rsidRPr="00463B2F">
        <w:t xml:space="preserve">   Used Find &amp; Rep</w:t>
      </w:r>
      <w:r w:rsidR="00463B2F">
        <w:t>l</w:t>
      </w:r>
      <w:r w:rsidRPr="00463B2F">
        <w:t xml:space="preserve">ace to change FALSE </w:t>
      </w:r>
      <w:r w:rsidR="00463B2F">
        <w:t>as</w:t>
      </w:r>
      <w:r w:rsidRPr="00463B2F">
        <w:t xml:space="preserve"> No 165,625 replacments and TRUE </w:t>
      </w:r>
      <w:r w:rsidR="00463B2F">
        <w:t>as</w:t>
      </w:r>
      <w:r w:rsidRPr="00463B2F">
        <w:t xml:space="preserve"> Yes 6,483 replacements. </w:t>
      </w:r>
    </w:p>
    <w:p w14:paraId="7F0D620D" w14:textId="02D7FBA1" w:rsidR="00331F53" w:rsidRPr="00463B2F" w:rsidRDefault="00331F53" w:rsidP="00331F53">
      <w:r w:rsidRPr="00463B2F">
        <w:rPr>
          <w:rFonts w:hAnsi="Symbol"/>
        </w:rPr>
        <w:t></w:t>
      </w:r>
      <w:r w:rsidRPr="00463B2F">
        <w:t xml:space="preserve">  Converted Rating, GID, UID, Chat Seconds, and Astologer Call Duration into number format.</w:t>
      </w:r>
    </w:p>
    <w:p w14:paraId="0000004A" w14:textId="3F84DF0D" w:rsidR="001F6674" w:rsidRDefault="00000000">
      <w:pPr>
        <w:ind w:left="720"/>
        <w:rPr>
          <w:b/>
          <w:bCs/>
          <w:color w:val="FF0000"/>
        </w:rPr>
      </w:pPr>
      <w:r>
        <w:rPr>
          <w:b/>
          <w:bCs/>
          <w:color w:val="FF0000"/>
        </w:rPr>
        <w:lastRenderedPageBreak/>
        <w:t>Charts &amp; Tables (if any):</w:t>
      </w:r>
      <w:r w:rsidR="00331F53" w:rsidRPr="00331F53">
        <w:rPr>
          <w:noProof/>
        </w:rPr>
        <w:t xml:space="preserve"> </w:t>
      </w:r>
      <w:r w:rsidR="00331F53" w:rsidRPr="00331F53">
        <w:rPr>
          <w:b/>
          <w:bCs/>
          <w:noProof/>
          <w:color w:val="FF0000"/>
        </w:rPr>
        <w:drawing>
          <wp:inline distT="0" distB="0" distL="0" distR="0" wp14:anchorId="1C2A90DC" wp14:editId="62C24188">
            <wp:extent cx="5892165" cy="2325370"/>
            <wp:effectExtent l="0" t="0" r="0" b="0"/>
            <wp:docPr id="252145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145042" name=""/>
                    <pic:cNvPicPr/>
                  </pic:nvPicPr>
                  <pic:blipFill>
                    <a:blip r:embed="rId9"/>
                    <a:stretch>
                      <a:fillRect/>
                    </a:stretch>
                  </pic:blipFill>
                  <pic:spPr>
                    <a:xfrm>
                      <a:off x="0" y="0"/>
                      <a:ext cx="5892165" cy="2325370"/>
                    </a:xfrm>
                    <a:prstGeom prst="rect">
                      <a:avLst/>
                    </a:prstGeom>
                  </pic:spPr>
                </pic:pic>
              </a:graphicData>
            </a:graphic>
          </wp:inline>
        </w:drawing>
      </w:r>
    </w:p>
    <w:p w14:paraId="128E24B7" w14:textId="4F543CEF" w:rsidR="002A63B2" w:rsidRDefault="002A63B2">
      <w:pPr>
        <w:pStyle w:val="Heading2"/>
        <w:rPr>
          <w:b/>
          <w:bCs/>
          <w:color w:val="FF0000"/>
        </w:rPr>
      </w:pPr>
      <w:bookmarkStart w:id="8" w:name="_l4wpnyvr3i1" w:colFirst="0" w:colLast="0"/>
      <w:bookmarkEnd w:id="8"/>
    </w:p>
    <w:p w14:paraId="4B2E33F1" w14:textId="77777777" w:rsidR="002A63B2" w:rsidRDefault="002A63B2">
      <w:pPr>
        <w:pStyle w:val="Heading2"/>
        <w:rPr>
          <w:b/>
          <w:bCs/>
          <w:color w:val="FF0000"/>
        </w:rPr>
      </w:pPr>
    </w:p>
    <w:p w14:paraId="00000050" w14:textId="7223317B" w:rsidR="001F6674" w:rsidRDefault="00000000">
      <w:pPr>
        <w:pStyle w:val="Heading2"/>
        <w:rPr>
          <w:b/>
          <w:bCs/>
          <w:color w:val="FF0000"/>
        </w:rPr>
      </w:pPr>
      <w:r>
        <w:rPr>
          <w:b/>
          <w:bCs/>
          <w:color w:val="FF0000"/>
        </w:rPr>
        <w:t>Question 4: What is the change in daily call volume day by day and also find the average daily call volume.</w:t>
      </w:r>
    </w:p>
    <w:p w14:paraId="00000051" w14:textId="77777777" w:rsidR="001F6674" w:rsidRDefault="00000000">
      <w:pPr>
        <w:pStyle w:val="Heading2"/>
        <w:rPr>
          <w:b/>
          <w:bCs/>
        </w:rPr>
      </w:pPr>
      <w:bookmarkStart w:id="9" w:name="_6j1nab1v5n2" w:colFirst="0" w:colLast="0"/>
      <w:bookmarkEnd w:id="9"/>
      <w:r>
        <w:rPr>
          <w:b/>
          <w:bCs/>
        </w:rPr>
        <w:t>Solution:</w:t>
      </w:r>
    </w:p>
    <w:p w14:paraId="00000052" w14:textId="77777777" w:rsidR="001F6674" w:rsidRDefault="001F6674"/>
    <w:p w14:paraId="00000053" w14:textId="77777777" w:rsidR="001F6674" w:rsidRDefault="00000000">
      <w:pPr>
        <w:ind w:left="720"/>
        <w:rPr>
          <w:b/>
          <w:bCs/>
          <w:color w:val="FF0000"/>
          <w:highlight w:val="white"/>
        </w:rPr>
      </w:pPr>
      <w:r>
        <w:rPr>
          <w:b/>
          <w:bCs/>
          <w:color w:val="FF0000"/>
          <w:highlight w:val="white"/>
        </w:rPr>
        <w:t>Final Answer (if any):</w:t>
      </w:r>
    </w:p>
    <w:p w14:paraId="00000054" w14:textId="394BD3F3" w:rsidR="001F6674" w:rsidRDefault="002A63B2" w:rsidP="002A63B2">
      <w:r w:rsidRPr="002A63B2">
        <w:t>The average daily call volume is 2</w:t>
      </w:r>
      <w:r w:rsidR="000E0952">
        <w:t>46</w:t>
      </w:r>
      <w:r w:rsidRPr="002A63B2">
        <w:t xml:space="preserve"> calls per day</w:t>
      </w:r>
    </w:p>
    <w:p w14:paraId="00000055" w14:textId="38AFA949" w:rsidR="001F6674" w:rsidRPr="00463B2F" w:rsidRDefault="002A63B2" w:rsidP="002A63B2">
      <w:pPr>
        <w:pStyle w:val="ListParagraph"/>
        <w:numPr>
          <w:ilvl w:val="0"/>
          <w:numId w:val="3"/>
        </w:numPr>
      </w:pPr>
      <w:r w:rsidRPr="002A63B2">
        <w:t xml:space="preserve">The highest daily call volume was </w:t>
      </w:r>
      <w:r w:rsidRPr="00463B2F">
        <w:t>430 calls on 10-Dec, while the lowest was 107 calls on 03-Jan</w:t>
      </w:r>
    </w:p>
    <w:p w14:paraId="00000056" w14:textId="77777777" w:rsidR="001F6674" w:rsidRDefault="00000000">
      <w:pPr>
        <w:ind w:left="720"/>
        <w:rPr>
          <w:b/>
          <w:bCs/>
          <w:color w:val="FF0000"/>
        </w:rPr>
      </w:pPr>
      <w:r>
        <w:rPr>
          <w:b/>
          <w:bCs/>
          <w:color w:val="FF0000"/>
        </w:rPr>
        <w:t>Approach (if any):</w:t>
      </w:r>
    </w:p>
    <w:p w14:paraId="4F12AF1A" w14:textId="06323F29" w:rsidR="002A63B2" w:rsidRPr="002A63B2" w:rsidRDefault="002A63B2" w:rsidP="002A63B2">
      <w:pPr>
        <w:pStyle w:val="ListParagraph"/>
        <w:numPr>
          <w:ilvl w:val="0"/>
          <w:numId w:val="3"/>
        </w:numPr>
      </w:pPr>
      <w:r w:rsidRPr="002A63B2">
        <w:t xml:space="preserve">Used a Pivot Table to calculate the total number of calls for each day. </w:t>
      </w:r>
    </w:p>
    <w:p w14:paraId="00000057" w14:textId="56261B6F" w:rsidR="001F6674" w:rsidRPr="002A63B2" w:rsidRDefault="002A63B2" w:rsidP="002A63B2">
      <w:pPr>
        <w:pStyle w:val="ListParagraph"/>
        <w:numPr>
          <w:ilvl w:val="0"/>
          <w:numId w:val="3"/>
        </w:numPr>
      </w:pPr>
      <w:r w:rsidRPr="002A63B2">
        <w:t>Calculated the day-by-day change by subtracting the previous day's call volume from the current day's call volume.</w:t>
      </w:r>
    </w:p>
    <w:p w14:paraId="3802BFE2" w14:textId="4B830B0C" w:rsidR="002A63B2" w:rsidRPr="002A63B2" w:rsidRDefault="00463B2F" w:rsidP="002A63B2">
      <w:pPr>
        <w:pStyle w:val="ListParagraph"/>
        <w:numPr>
          <w:ilvl w:val="0"/>
          <w:numId w:val="3"/>
        </w:numPr>
        <w:rPr>
          <w:lang w:val="en-GB"/>
        </w:rPr>
      </w:pPr>
      <w:r w:rsidRPr="002A63B2">
        <w:t>F</w:t>
      </w:r>
      <w:r w:rsidR="002A63B2" w:rsidRPr="002A63B2">
        <w:t>ormula</w:t>
      </w:r>
      <w:r>
        <w:t xml:space="preserve"> is </w:t>
      </w:r>
      <w:r w:rsidR="002A63B2" w:rsidRPr="002A63B2">
        <w:t xml:space="preserve"> Average Daily Call Volume = Total Calls ÷ Number of Days.</w:t>
      </w:r>
    </w:p>
    <w:p w14:paraId="23C7E810" w14:textId="6A18F152" w:rsidR="002A63B2" w:rsidRPr="002A63B2" w:rsidRDefault="002A63B2" w:rsidP="002A63B2">
      <w:pPr>
        <w:pStyle w:val="ListParagraph"/>
        <w:numPr>
          <w:ilvl w:val="0"/>
          <w:numId w:val="3"/>
        </w:numPr>
      </w:pPr>
      <w:r w:rsidRPr="002A63B2">
        <w:t>The calculated average daily call volume = 2</w:t>
      </w:r>
      <w:r w:rsidR="000E0952">
        <w:t>46</w:t>
      </w:r>
      <w:r w:rsidRPr="002A63B2">
        <w:t xml:space="preserve"> calls.</w:t>
      </w:r>
    </w:p>
    <w:p w14:paraId="00000058" w14:textId="03540A8B" w:rsidR="001F6674" w:rsidRDefault="001F6674">
      <w:pPr>
        <w:ind w:left="720"/>
      </w:pPr>
    </w:p>
    <w:p w14:paraId="00000059" w14:textId="59EED591" w:rsidR="001F6674" w:rsidRDefault="002A63B2">
      <w:pPr>
        <w:ind w:left="720"/>
        <w:rPr>
          <w:b/>
          <w:bCs/>
          <w:color w:val="FF0000"/>
        </w:rPr>
      </w:pPr>
      <w:r>
        <w:rPr>
          <w:b/>
          <w:bCs/>
          <w:color w:val="FF0000"/>
        </w:rPr>
        <w:t>Charts &amp; Tables (if any):</w:t>
      </w:r>
    </w:p>
    <w:p w14:paraId="0000005D" w14:textId="0DA1FDE2" w:rsidR="001F6674" w:rsidRDefault="001F6674">
      <w:pPr>
        <w:ind w:left="720"/>
      </w:pPr>
    </w:p>
    <w:p w14:paraId="76BD61C8" w14:textId="0FE43493" w:rsidR="002A63B2" w:rsidRDefault="000E0952">
      <w:pPr>
        <w:ind w:left="720"/>
      </w:pPr>
      <w:r w:rsidRPr="000E0952">
        <w:rPr>
          <w:noProof/>
        </w:rPr>
        <w:lastRenderedPageBreak/>
        <w:drawing>
          <wp:inline distT="0" distB="0" distL="0" distR="0" wp14:anchorId="40C1B80E" wp14:editId="7EF23DF9">
            <wp:extent cx="5958004" cy="1903095"/>
            <wp:effectExtent l="0" t="0" r="5080" b="1905"/>
            <wp:docPr id="400806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806246" name=""/>
                    <pic:cNvPicPr/>
                  </pic:nvPicPr>
                  <pic:blipFill>
                    <a:blip r:embed="rId10"/>
                    <a:stretch>
                      <a:fillRect/>
                    </a:stretch>
                  </pic:blipFill>
                  <pic:spPr>
                    <a:xfrm>
                      <a:off x="0" y="0"/>
                      <a:ext cx="5958983" cy="1903408"/>
                    </a:xfrm>
                    <a:prstGeom prst="rect">
                      <a:avLst/>
                    </a:prstGeom>
                  </pic:spPr>
                </pic:pic>
              </a:graphicData>
            </a:graphic>
          </wp:inline>
        </w:drawing>
      </w:r>
    </w:p>
    <w:p w14:paraId="67F25AC4" w14:textId="30977EEE" w:rsidR="000E0952" w:rsidRDefault="000E0952">
      <w:pPr>
        <w:ind w:left="720"/>
      </w:pPr>
      <w:r w:rsidRPr="000E0952">
        <w:rPr>
          <w:noProof/>
        </w:rPr>
        <w:drawing>
          <wp:inline distT="0" distB="0" distL="0" distR="0" wp14:anchorId="3EED4069" wp14:editId="7F7F72D7">
            <wp:extent cx="2759242" cy="4562844"/>
            <wp:effectExtent l="0" t="0" r="3175" b="9525"/>
            <wp:docPr id="405030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030235" name=""/>
                    <pic:cNvPicPr/>
                  </pic:nvPicPr>
                  <pic:blipFill>
                    <a:blip r:embed="rId11"/>
                    <a:stretch>
                      <a:fillRect/>
                    </a:stretch>
                  </pic:blipFill>
                  <pic:spPr>
                    <a:xfrm>
                      <a:off x="0" y="0"/>
                      <a:ext cx="2764451" cy="4571459"/>
                    </a:xfrm>
                    <a:prstGeom prst="rect">
                      <a:avLst/>
                    </a:prstGeom>
                  </pic:spPr>
                </pic:pic>
              </a:graphicData>
            </a:graphic>
          </wp:inline>
        </w:drawing>
      </w:r>
    </w:p>
    <w:p w14:paraId="22C17F2E" w14:textId="0C80103D" w:rsidR="00294583" w:rsidRDefault="00294583">
      <w:pPr>
        <w:ind w:left="720"/>
      </w:pPr>
      <w:r w:rsidRPr="00294583">
        <w:lastRenderedPageBreak/>
        <w:drawing>
          <wp:inline distT="0" distB="0" distL="0" distR="0" wp14:anchorId="27FB9BF3" wp14:editId="7A9A7E0F">
            <wp:extent cx="2400635" cy="4839375"/>
            <wp:effectExtent l="0" t="0" r="0" b="0"/>
            <wp:docPr id="2077091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091396" name=""/>
                    <pic:cNvPicPr/>
                  </pic:nvPicPr>
                  <pic:blipFill>
                    <a:blip r:embed="rId12"/>
                    <a:stretch>
                      <a:fillRect/>
                    </a:stretch>
                  </pic:blipFill>
                  <pic:spPr>
                    <a:xfrm>
                      <a:off x="0" y="0"/>
                      <a:ext cx="2400635" cy="4839375"/>
                    </a:xfrm>
                    <a:prstGeom prst="rect">
                      <a:avLst/>
                    </a:prstGeom>
                  </pic:spPr>
                </pic:pic>
              </a:graphicData>
            </a:graphic>
          </wp:inline>
        </w:drawing>
      </w:r>
    </w:p>
    <w:p w14:paraId="0000005E" w14:textId="77777777" w:rsidR="001F6674" w:rsidRDefault="001F6674"/>
    <w:p w14:paraId="0000005F" w14:textId="6E7CBC20" w:rsidR="001F6674" w:rsidRDefault="00000000">
      <w:pPr>
        <w:pStyle w:val="Heading2"/>
        <w:rPr>
          <w:b/>
          <w:bCs/>
          <w:color w:val="FF0000"/>
        </w:rPr>
      </w:pPr>
      <w:bookmarkStart w:id="10" w:name="_vyc89boobnpa" w:colFirst="0" w:colLast="0"/>
      <w:bookmarkEnd w:id="10"/>
      <w:r>
        <w:rPr>
          <w:b/>
          <w:bCs/>
          <w:color w:val="FF0000"/>
        </w:rPr>
        <w:t>Question 5: Which months experienced the highest and lowest call volumes?</w:t>
      </w:r>
    </w:p>
    <w:p w14:paraId="00000060" w14:textId="77777777" w:rsidR="001F6674" w:rsidRDefault="00000000">
      <w:pPr>
        <w:pStyle w:val="Heading2"/>
        <w:rPr>
          <w:b/>
          <w:bCs/>
        </w:rPr>
      </w:pPr>
      <w:bookmarkStart w:id="11" w:name="_8clk5rf12j2w" w:colFirst="0" w:colLast="0"/>
      <w:bookmarkEnd w:id="11"/>
      <w:r>
        <w:rPr>
          <w:b/>
          <w:bCs/>
        </w:rPr>
        <w:t>Solution:</w:t>
      </w:r>
    </w:p>
    <w:p w14:paraId="00000061" w14:textId="77777777" w:rsidR="001F6674" w:rsidRDefault="001F6674"/>
    <w:p w14:paraId="00000062" w14:textId="77777777" w:rsidR="001F6674" w:rsidRDefault="00000000">
      <w:pPr>
        <w:ind w:left="720"/>
        <w:rPr>
          <w:b/>
          <w:bCs/>
          <w:color w:val="FF0000"/>
          <w:highlight w:val="white"/>
        </w:rPr>
      </w:pPr>
      <w:r>
        <w:rPr>
          <w:b/>
          <w:bCs/>
          <w:color w:val="FF0000"/>
          <w:highlight w:val="white"/>
        </w:rPr>
        <w:t>Final Answer (if any):</w:t>
      </w:r>
    </w:p>
    <w:p w14:paraId="00000064" w14:textId="39A3FBFB" w:rsidR="001F6674" w:rsidRDefault="002A63B2">
      <w:pPr>
        <w:ind w:left="720"/>
      </w:pPr>
      <w:r w:rsidRPr="002A63B2">
        <w:t xml:space="preserve">December experienced the highest call volume with </w:t>
      </w:r>
      <w:r w:rsidR="000E0952">
        <w:t>7947</w:t>
      </w:r>
      <w:r w:rsidRPr="002A63B2">
        <w:t xml:space="preserve"> calls, while January experienced the lowest call volume with 418 calls.</w:t>
      </w:r>
    </w:p>
    <w:p w14:paraId="00000065" w14:textId="77777777" w:rsidR="001F6674" w:rsidRDefault="00000000">
      <w:pPr>
        <w:ind w:left="720"/>
        <w:rPr>
          <w:b/>
          <w:bCs/>
          <w:color w:val="FF0000"/>
        </w:rPr>
      </w:pPr>
      <w:r>
        <w:rPr>
          <w:b/>
          <w:bCs/>
          <w:color w:val="FF0000"/>
        </w:rPr>
        <w:t>Approach (if any):</w:t>
      </w:r>
    </w:p>
    <w:p w14:paraId="00000067" w14:textId="65C9D1BF" w:rsidR="001F6674" w:rsidRDefault="002A63B2">
      <w:pPr>
        <w:ind w:left="720"/>
      </w:pPr>
      <w:r w:rsidRPr="002A63B2">
        <w:t>Used a Pivot Table to calculate the total number of calls for each month and compared the monthly call volumes to identify the highest and lowest values.</w:t>
      </w:r>
    </w:p>
    <w:p w14:paraId="00000068" w14:textId="77777777" w:rsidR="001F6674" w:rsidRDefault="00000000">
      <w:pPr>
        <w:ind w:left="720"/>
        <w:rPr>
          <w:b/>
          <w:bCs/>
          <w:color w:val="FF0000"/>
        </w:rPr>
      </w:pPr>
      <w:r>
        <w:rPr>
          <w:b/>
          <w:bCs/>
          <w:color w:val="FF0000"/>
        </w:rPr>
        <w:t>Charts &amp; Tables (if any):</w:t>
      </w:r>
    </w:p>
    <w:p w14:paraId="0000006D" w14:textId="5445A231" w:rsidR="001F6674" w:rsidRDefault="000E0952">
      <w:r w:rsidRPr="000E0952">
        <w:rPr>
          <w:noProof/>
        </w:rPr>
        <w:lastRenderedPageBreak/>
        <w:drawing>
          <wp:inline distT="0" distB="0" distL="0" distR="0" wp14:anchorId="0E6C0D11" wp14:editId="38C4E6B2">
            <wp:extent cx="3272589" cy="1743009"/>
            <wp:effectExtent l="0" t="0" r="4445" b="0"/>
            <wp:docPr id="1493143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143834" name=""/>
                    <pic:cNvPicPr/>
                  </pic:nvPicPr>
                  <pic:blipFill>
                    <a:blip r:embed="rId13"/>
                    <a:stretch>
                      <a:fillRect/>
                    </a:stretch>
                  </pic:blipFill>
                  <pic:spPr>
                    <a:xfrm>
                      <a:off x="0" y="0"/>
                      <a:ext cx="3289181" cy="1751846"/>
                    </a:xfrm>
                    <a:prstGeom prst="rect">
                      <a:avLst/>
                    </a:prstGeom>
                  </pic:spPr>
                </pic:pic>
              </a:graphicData>
            </a:graphic>
          </wp:inline>
        </w:drawing>
      </w:r>
      <w:r w:rsidRPr="000E0952">
        <w:rPr>
          <w:noProof/>
        </w:rPr>
        <w:drawing>
          <wp:inline distT="0" distB="0" distL="0" distR="0" wp14:anchorId="5519BDA5" wp14:editId="61B61EF6">
            <wp:extent cx="3911111" cy="2406316"/>
            <wp:effectExtent l="0" t="0" r="0" b="0"/>
            <wp:docPr id="635334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334701" name=""/>
                    <pic:cNvPicPr/>
                  </pic:nvPicPr>
                  <pic:blipFill>
                    <a:blip r:embed="rId14"/>
                    <a:stretch>
                      <a:fillRect/>
                    </a:stretch>
                  </pic:blipFill>
                  <pic:spPr>
                    <a:xfrm>
                      <a:off x="0" y="0"/>
                      <a:ext cx="3920954" cy="2412372"/>
                    </a:xfrm>
                    <a:prstGeom prst="rect">
                      <a:avLst/>
                    </a:prstGeom>
                  </pic:spPr>
                </pic:pic>
              </a:graphicData>
            </a:graphic>
          </wp:inline>
        </w:drawing>
      </w:r>
    </w:p>
    <w:p w14:paraId="440A5A0A" w14:textId="3DB7F81E" w:rsidR="00BA0F37" w:rsidRDefault="00BA0F37"/>
    <w:p w14:paraId="0000006E" w14:textId="77777777" w:rsidR="001F6674" w:rsidRDefault="00000000">
      <w:pPr>
        <w:pStyle w:val="Heading2"/>
        <w:rPr>
          <w:b/>
          <w:bCs/>
          <w:color w:val="FF0000"/>
        </w:rPr>
      </w:pPr>
      <w:bookmarkStart w:id="12" w:name="_n32lvsavor6b" w:colFirst="0" w:colLast="0"/>
      <w:bookmarkEnd w:id="12"/>
      <w:r>
        <w:rPr>
          <w:b/>
          <w:bCs/>
          <w:color w:val="FF0000"/>
        </w:rPr>
        <w:t>Question 6: What is the total operational cost for that month?</w:t>
      </w:r>
    </w:p>
    <w:p w14:paraId="0000006F" w14:textId="77777777" w:rsidR="001F6674" w:rsidRDefault="00000000">
      <w:pPr>
        <w:pStyle w:val="Heading2"/>
        <w:rPr>
          <w:b/>
          <w:bCs/>
        </w:rPr>
      </w:pPr>
      <w:bookmarkStart w:id="13" w:name="_l01tao153vvs" w:colFirst="0" w:colLast="0"/>
      <w:bookmarkEnd w:id="13"/>
      <w:r>
        <w:rPr>
          <w:b/>
          <w:bCs/>
        </w:rPr>
        <w:t>Solution:</w:t>
      </w:r>
    </w:p>
    <w:p w14:paraId="00000070" w14:textId="77777777" w:rsidR="001F6674" w:rsidRDefault="001F6674"/>
    <w:p w14:paraId="00000071" w14:textId="77777777" w:rsidR="001F6674" w:rsidRDefault="00000000">
      <w:pPr>
        <w:ind w:left="720"/>
        <w:rPr>
          <w:b/>
          <w:bCs/>
          <w:color w:val="FF0000"/>
          <w:highlight w:val="white"/>
        </w:rPr>
      </w:pPr>
      <w:r>
        <w:rPr>
          <w:b/>
          <w:bCs/>
          <w:color w:val="FF0000"/>
          <w:highlight w:val="white"/>
        </w:rPr>
        <w:t>Final Answer (if any):</w:t>
      </w:r>
    </w:p>
    <w:p w14:paraId="00000073" w14:textId="06B5AE80" w:rsidR="001F6674" w:rsidRPr="00FF73BE" w:rsidRDefault="00FF73BE">
      <w:pPr>
        <w:ind w:left="720"/>
      </w:pPr>
      <w:r w:rsidRPr="00FF73BE">
        <w:t>The total operational cost was ₹</w:t>
      </w:r>
      <w:r w:rsidR="000E0952">
        <w:t xml:space="preserve">99,146.57 </w:t>
      </w:r>
      <w:r w:rsidRPr="00FF73BE">
        <w:t xml:space="preserve"> including ₹</w:t>
      </w:r>
      <w:r w:rsidR="000E0952">
        <w:t>93,786.16</w:t>
      </w:r>
      <w:r w:rsidRPr="00FF73BE">
        <w:t xml:space="preserve"> in December and ₹</w:t>
      </w:r>
      <w:r w:rsidR="000E0952">
        <w:t>5,360.41</w:t>
      </w:r>
      <w:r w:rsidRPr="00FF73BE">
        <w:t xml:space="preserve"> in January</w:t>
      </w:r>
    </w:p>
    <w:p w14:paraId="00000074" w14:textId="77777777" w:rsidR="001F6674" w:rsidRDefault="00000000">
      <w:pPr>
        <w:ind w:left="720"/>
        <w:rPr>
          <w:b/>
          <w:bCs/>
          <w:color w:val="FF0000"/>
        </w:rPr>
      </w:pPr>
      <w:r>
        <w:rPr>
          <w:b/>
          <w:bCs/>
          <w:color w:val="FF0000"/>
        </w:rPr>
        <w:t>Approach (if any):</w:t>
      </w:r>
    </w:p>
    <w:p w14:paraId="00000076" w14:textId="70A5604D" w:rsidR="001F6674" w:rsidRDefault="00FF73BE">
      <w:pPr>
        <w:ind w:left="720"/>
      </w:pPr>
      <w:r w:rsidRPr="00FF73BE">
        <w:t>Used a Pivot Table to calculate the sum of astrologersEarnings for each month and determine the total opertional cost.</w:t>
      </w:r>
    </w:p>
    <w:p w14:paraId="00000077" w14:textId="77777777" w:rsidR="001F6674" w:rsidRDefault="00000000">
      <w:pPr>
        <w:ind w:left="720"/>
        <w:rPr>
          <w:b/>
          <w:bCs/>
          <w:color w:val="FF0000"/>
        </w:rPr>
      </w:pPr>
      <w:r>
        <w:rPr>
          <w:b/>
          <w:bCs/>
          <w:color w:val="FF0000"/>
        </w:rPr>
        <w:t>Charts &amp; Tables (if any):</w:t>
      </w:r>
    </w:p>
    <w:p w14:paraId="0000007B" w14:textId="20E431BB" w:rsidR="001F6674" w:rsidRDefault="001472AF" w:rsidP="00FF73BE">
      <w:pPr>
        <w:ind w:left="720"/>
      </w:pPr>
      <w:r w:rsidRPr="001472AF">
        <w:rPr>
          <w:noProof/>
        </w:rPr>
        <w:drawing>
          <wp:inline distT="0" distB="0" distL="0" distR="0" wp14:anchorId="6D54A7D3" wp14:editId="2FE87AD4">
            <wp:extent cx="2356338" cy="675131"/>
            <wp:effectExtent l="0" t="0" r="6350" b="0"/>
            <wp:docPr id="1467277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277605" name=""/>
                    <pic:cNvPicPr/>
                  </pic:nvPicPr>
                  <pic:blipFill>
                    <a:blip r:embed="rId15"/>
                    <a:stretch>
                      <a:fillRect/>
                    </a:stretch>
                  </pic:blipFill>
                  <pic:spPr>
                    <a:xfrm>
                      <a:off x="0" y="0"/>
                      <a:ext cx="2364440" cy="677452"/>
                    </a:xfrm>
                    <a:prstGeom prst="rect">
                      <a:avLst/>
                    </a:prstGeom>
                  </pic:spPr>
                </pic:pic>
              </a:graphicData>
            </a:graphic>
          </wp:inline>
        </w:drawing>
      </w:r>
    </w:p>
    <w:p w14:paraId="41D35323" w14:textId="00F6CA35" w:rsidR="00FF73BE" w:rsidRDefault="00FF73BE" w:rsidP="00FF73BE">
      <w:pPr>
        <w:ind w:left="720"/>
      </w:pPr>
    </w:p>
    <w:p w14:paraId="0000007C" w14:textId="283D968E" w:rsidR="001F6674" w:rsidRDefault="001472AF">
      <w:pPr>
        <w:ind w:left="720"/>
      </w:pPr>
      <w:r w:rsidRPr="001472AF">
        <w:rPr>
          <w:noProof/>
        </w:rPr>
        <w:lastRenderedPageBreak/>
        <w:drawing>
          <wp:inline distT="0" distB="0" distL="0" distR="0" wp14:anchorId="5DC59ED3" wp14:editId="368844FC">
            <wp:extent cx="2508738" cy="1479291"/>
            <wp:effectExtent l="0" t="0" r="6350" b="6985"/>
            <wp:docPr id="662394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394301" name=""/>
                    <pic:cNvPicPr/>
                  </pic:nvPicPr>
                  <pic:blipFill>
                    <a:blip r:embed="rId16"/>
                    <a:stretch>
                      <a:fillRect/>
                    </a:stretch>
                  </pic:blipFill>
                  <pic:spPr>
                    <a:xfrm>
                      <a:off x="0" y="0"/>
                      <a:ext cx="2522161" cy="1487206"/>
                    </a:xfrm>
                    <a:prstGeom prst="rect">
                      <a:avLst/>
                    </a:prstGeom>
                  </pic:spPr>
                </pic:pic>
              </a:graphicData>
            </a:graphic>
          </wp:inline>
        </w:drawing>
      </w:r>
    </w:p>
    <w:p w14:paraId="0000007D" w14:textId="77777777" w:rsidR="001F6674" w:rsidRDefault="00000000">
      <w:pPr>
        <w:pStyle w:val="Heading2"/>
        <w:rPr>
          <w:b/>
          <w:bCs/>
          <w:color w:val="FF0000"/>
        </w:rPr>
      </w:pPr>
      <w:bookmarkStart w:id="14" w:name="_3b5qbc1jwoup" w:colFirst="0" w:colLast="0"/>
      <w:bookmarkEnd w:id="14"/>
      <w:r>
        <w:rPr>
          <w:b/>
          <w:bCs/>
          <w:color w:val="FF0000"/>
        </w:rPr>
        <w:t>Question 7: What is the average number of calls handled per agent per day?</w:t>
      </w:r>
    </w:p>
    <w:p w14:paraId="0000007E" w14:textId="77777777" w:rsidR="001F6674" w:rsidRDefault="00000000">
      <w:pPr>
        <w:pStyle w:val="Heading2"/>
        <w:rPr>
          <w:b/>
          <w:bCs/>
        </w:rPr>
      </w:pPr>
      <w:bookmarkStart w:id="15" w:name="_aoplkxli1ib7" w:colFirst="0" w:colLast="0"/>
      <w:bookmarkEnd w:id="15"/>
      <w:r>
        <w:rPr>
          <w:b/>
          <w:bCs/>
        </w:rPr>
        <w:t>Solution:</w:t>
      </w:r>
    </w:p>
    <w:p w14:paraId="0000007F" w14:textId="77777777" w:rsidR="001F6674" w:rsidRDefault="001F6674"/>
    <w:p w14:paraId="00000080" w14:textId="77777777" w:rsidR="001F6674" w:rsidRDefault="00000000">
      <w:pPr>
        <w:ind w:left="720"/>
        <w:rPr>
          <w:b/>
          <w:bCs/>
          <w:color w:val="FF0000"/>
          <w:highlight w:val="white"/>
        </w:rPr>
      </w:pPr>
      <w:r>
        <w:rPr>
          <w:b/>
          <w:bCs/>
          <w:color w:val="FF0000"/>
          <w:highlight w:val="white"/>
        </w:rPr>
        <w:t>Final Answer (if any):</w:t>
      </w:r>
    </w:p>
    <w:p w14:paraId="00000081" w14:textId="428820E6" w:rsidR="001F6674" w:rsidRDefault="00FF73BE">
      <w:pPr>
        <w:ind w:left="720"/>
      </w:pPr>
      <w:r w:rsidRPr="00FF73BE">
        <w:t>The average number of calls handled per agent per day is 1.68 calls.</w:t>
      </w:r>
    </w:p>
    <w:p w14:paraId="00000082" w14:textId="77777777" w:rsidR="001F6674" w:rsidRDefault="001F6674">
      <w:pPr>
        <w:ind w:left="720"/>
      </w:pPr>
    </w:p>
    <w:p w14:paraId="00000083" w14:textId="5F493E90" w:rsidR="001F6674" w:rsidRDefault="00000000">
      <w:pPr>
        <w:ind w:left="720"/>
        <w:rPr>
          <w:b/>
          <w:bCs/>
          <w:color w:val="FF0000"/>
        </w:rPr>
      </w:pPr>
      <w:r>
        <w:rPr>
          <w:b/>
          <w:bCs/>
          <w:color w:val="FF0000"/>
        </w:rPr>
        <w:t>Approach (if any):</w:t>
      </w:r>
      <w:r w:rsidR="00FF73BE">
        <w:rPr>
          <w:b/>
          <w:bCs/>
          <w:color w:val="FF0000"/>
        </w:rPr>
        <w:t xml:space="preserve"> </w:t>
      </w:r>
    </w:p>
    <w:p w14:paraId="58A6175D" w14:textId="136C5CFE" w:rsidR="00463B2F" w:rsidRDefault="00FF73BE" w:rsidP="00FF73BE">
      <w:pPr>
        <w:pStyle w:val="NoSpacing"/>
        <w:rPr>
          <w:lang w:val="en-IN"/>
        </w:rPr>
      </w:pPr>
      <w:r w:rsidRPr="00FF73BE">
        <w:rPr>
          <w:lang w:val="en-IN"/>
        </w:rPr>
        <w:t>Calculatd the average using the formula: Total Calls ÷ (Total Unique Agents × Number of Days)</w:t>
      </w:r>
    </w:p>
    <w:p w14:paraId="5280041F" w14:textId="77777777" w:rsidR="00463B2F" w:rsidRDefault="00FF73BE" w:rsidP="00FF73BE">
      <w:pPr>
        <w:pStyle w:val="NoSpacing"/>
        <w:rPr>
          <w:lang w:val="en-IN"/>
        </w:rPr>
      </w:pPr>
      <w:r w:rsidRPr="00FF73BE">
        <w:rPr>
          <w:lang w:val="en-IN"/>
        </w:rPr>
        <w:t xml:space="preserve"> = 8,513 ÷ (149 × 34) = 1.68 </w:t>
      </w:r>
    </w:p>
    <w:p w14:paraId="3AAE7121" w14:textId="76DB34A8" w:rsidR="00FF73BE" w:rsidRPr="00FF73BE" w:rsidRDefault="00FF73BE" w:rsidP="00FF73BE">
      <w:pPr>
        <w:pStyle w:val="NoSpacing"/>
      </w:pPr>
      <w:r w:rsidRPr="00FF73BE">
        <w:rPr>
          <w:lang w:val="en-IN"/>
        </w:rPr>
        <w:t>calls per agent per day.</w:t>
      </w:r>
    </w:p>
    <w:p w14:paraId="69939F0A" w14:textId="77777777" w:rsidR="00FF73BE" w:rsidRDefault="00FF73BE">
      <w:pPr>
        <w:ind w:left="720"/>
        <w:rPr>
          <w:b/>
          <w:bCs/>
          <w:color w:val="FF0000"/>
        </w:rPr>
      </w:pPr>
    </w:p>
    <w:p w14:paraId="00000086" w14:textId="77777777" w:rsidR="001F6674" w:rsidRDefault="00000000">
      <w:pPr>
        <w:ind w:left="720"/>
        <w:rPr>
          <w:b/>
          <w:bCs/>
          <w:color w:val="FF0000"/>
        </w:rPr>
      </w:pPr>
      <w:r>
        <w:rPr>
          <w:b/>
          <w:bCs/>
          <w:color w:val="FF0000"/>
        </w:rPr>
        <w:t>Charts &amp; Tables (if any):</w:t>
      </w:r>
    </w:p>
    <w:p w14:paraId="0000008B" w14:textId="736BA9DF" w:rsidR="001F6674" w:rsidRDefault="00FF73BE">
      <w:pPr>
        <w:ind w:left="720"/>
      </w:pPr>
      <w:r w:rsidRPr="00FF73BE">
        <w:rPr>
          <w:noProof/>
        </w:rPr>
        <w:drawing>
          <wp:inline distT="0" distB="0" distL="0" distR="0" wp14:anchorId="0460C1D5" wp14:editId="0EF8B890">
            <wp:extent cx="3191320" cy="885949"/>
            <wp:effectExtent l="0" t="0" r="0" b="9525"/>
            <wp:docPr id="246952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952633" name=""/>
                    <pic:cNvPicPr/>
                  </pic:nvPicPr>
                  <pic:blipFill>
                    <a:blip r:embed="rId17"/>
                    <a:stretch>
                      <a:fillRect/>
                    </a:stretch>
                  </pic:blipFill>
                  <pic:spPr>
                    <a:xfrm>
                      <a:off x="0" y="0"/>
                      <a:ext cx="3191320" cy="885949"/>
                    </a:xfrm>
                    <a:prstGeom prst="rect">
                      <a:avLst/>
                    </a:prstGeom>
                  </pic:spPr>
                </pic:pic>
              </a:graphicData>
            </a:graphic>
          </wp:inline>
        </w:drawing>
      </w:r>
    </w:p>
    <w:p w14:paraId="0000008C" w14:textId="77777777" w:rsidR="001F6674" w:rsidRDefault="00000000">
      <w:pPr>
        <w:pStyle w:val="Heading2"/>
        <w:rPr>
          <w:b/>
          <w:bCs/>
          <w:color w:val="FF0000"/>
        </w:rPr>
      </w:pPr>
      <w:bookmarkStart w:id="16" w:name="_s1f5lcylhbb8" w:colFirst="0" w:colLast="0"/>
      <w:bookmarkEnd w:id="16"/>
      <w:r>
        <w:rPr>
          <w:b/>
          <w:bCs/>
          <w:color w:val="FF0000"/>
        </w:rPr>
        <w:t>Question 8: How many repeat callers are there, and what percentage of total calls do they represent?</w:t>
      </w:r>
    </w:p>
    <w:p w14:paraId="0000008D" w14:textId="77777777" w:rsidR="001F6674" w:rsidRDefault="00000000">
      <w:pPr>
        <w:pStyle w:val="Heading2"/>
        <w:rPr>
          <w:b/>
          <w:bCs/>
        </w:rPr>
      </w:pPr>
      <w:bookmarkStart w:id="17" w:name="_svew75l22c6n" w:colFirst="0" w:colLast="0"/>
      <w:bookmarkEnd w:id="17"/>
      <w:r>
        <w:rPr>
          <w:b/>
          <w:bCs/>
        </w:rPr>
        <w:t>Solution:</w:t>
      </w:r>
    </w:p>
    <w:p w14:paraId="0000008E" w14:textId="77777777" w:rsidR="001F6674" w:rsidRDefault="001F6674"/>
    <w:p w14:paraId="0000008F" w14:textId="77777777" w:rsidR="001F6674" w:rsidRDefault="00000000">
      <w:pPr>
        <w:ind w:left="720"/>
        <w:rPr>
          <w:b/>
          <w:bCs/>
          <w:color w:val="FF0000"/>
          <w:highlight w:val="white"/>
        </w:rPr>
      </w:pPr>
      <w:r>
        <w:rPr>
          <w:b/>
          <w:bCs/>
          <w:color w:val="FF0000"/>
          <w:highlight w:val="white"/>
        </w:rPr>
        <w:t>Final Answer (if any):</w:t>
      </w:r>
    </w:p>
    <w:p w14:paraId="00000091" w14:textId="2A52C356" w:rsidR="001F6674" w:rsidRPr="00FF73BE" w:rsidRDefault="00FF73BE">
      <w:pPr>
        <w:ind w:left="720"/>
      </w:pPr>
      <w:r w:rsidRPr="00FF73BE">
        <w:t>There are 1,27</w:t>
      </w:r>
      <w:r w:rsidR="00A5084E">
        <w:t>5</w:t>
      </w:r>
      <w:r w:rsidRPr="00FF73BE">
        <w:t xml:space="preserve"> repeat callers</w:t>
      </w:r>
      <w:r>
        <w:t xml:space="preserve"> </w:t>
      </w:r>
      <w:r w:rsidR="00A5084E">
        <w:t>, and  % of repeat calls over all call is 56.63%.</w:t>
      </w:r>
    </w:p>
    <w:p w14:paraId="00000092" w14:textId="77777777" w:rsidR="001F6674" w:rsidRDefault="00000000">
      <w:pPr>
        <w:ind w:left="720"/>
        <w:rPr>
          <w:b/>
          <w:bCs/>
          <w:color w:val="FF0000"/>
        </w:rPr>
      </w:pPr>
      <w:r>
        <w:rPr>
          <w:b/>
          <w:bCs/>
          <w:color w:val="FF0000"/>
        </w:rPr>
        <w:t>Approach (if any):</w:t>
      </w:r>
    </w:p>
    <w:p w14:paraId="335C64B2" w14:textId="69A12C54" w:rsidR="00FF73BE" w:rsidRPr="00FF73BE" w:rsidRDefault="00FF73BE" w:rsidP="00FF73BE">
      <w:pPr>
        <w:pStyle w:val="NoSpacing"/>
      </w:pPr>
      <w:r w:rsidRPr="00FF73BE">
        <w:rPr>
          <w:lang w:val="en-IN"/>
        </w:rPr>
        <w:t>Used a Pivot Table to count repeat and one-time caller then calculated the repeat caller perce</w:t>
      </w:r>
      <w:r w:rsidR="00980FF5">
        <w:rPr>
          <w:lang w:val="en-IN"/>
        </w:rPr>
        <w:t>n</w:t>
      </w:r>
      <w:r w:rsidRPr="00FF73BE">
        <w:rPr>
          <w:lang w:val="en-IN"/>
        </w:rPr>
        <w:t>tage using the formula</w:t>
      </w:r>
      <w:r w:rsidR="00463B2F">
        <w:rPr>
          <w:lang w:val="en-IN"/>
        </w:rPr>
        <w:t xml:space="preserve"> is </w:t>
      </w:r>
      <w:r w:rsidRPr="00FF73BE">
        <w:rPr>
          <w:lang w:val="en-IN"/>
        </w:rPr>
        <w:t xml:space="preserve"> (Repeat Calls ÷ Total Calls) × 100.</w:t>
      </w:r>
    </w:p>
    <w:p w14:paraId="00000095" w14:textId="77777777" w:rsidR="001F6674" w:rsidRDefault="00000000">
      <w:pPr>
        <w:ind w:left="720"/>
        <w:rPr>
          <w:b/>
          <w:bCs/>
          <w:color w:val="FF0000"/>
        </w:rPr>
      </w:pPr>
      <w:r>
        <w:rPr>
          <w:b/>
          <w:bCs/>
          <w:color w:val="FF0000"/>
        </w:rPr>
        <w:t>Charts &amp; Tables (if any):</w:t>
      </w:r>
    </w:p>
    <w:p w14:paraId="0000009A" w14:textId="02F41309" w:rsidR="001F6674" w:rsidRDefault="001F6674">
      <w:pPr>
        <w:ind w:left="720"/>
      </w:pPr>
    </w:p>
    <w:p w14:paraId="49B1BC69" w14:textId="52A83029" w:rsidR="00FF73BE" w:rsidRDefault="000E0952">
      <w:pPr>
        <w:ind w:left="720"/>
      </w:pPr>
      <w:r w:rsidRPr="000E0952">
        <w:rPr>
          <w:noProof/>
        </w:rPr>
        <w:lastRenderedPageBreak/>
        <w:drawing>
          <wp:inline distT="0" distB="0" distL="0" distR="0" wp14:anchorId="194C81FE" wp14:editId="2723B2BC">
            <wp:extent cx="4534533" cy="971686"/>
            <wp:effectExtent l="0" t="0" r="0" b="0"/>
            <wp:docPr id="1479280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280755" name=""/>
                    <pic:cNvPicPr/>
                  </pic:nvPicPr>
                  <pic:blipFill>
                    <a:blip r:embed="rId18"/>
                    <a:stretch>
                      <a:fillRect/>
                    </a:stretch>
                  </pic:blipFill>
                  <pic:spPr>
                    <a:xfrm>
                      <a:off x="0" y="0"/>
                      <a:ext cx="4534533" cy="971686"/>
                    </a:xfrm>
                    <a:prstGeom prst="rect">
                      <a:avLst/>
                    </a:prstGeom>
                  </pic:spPr>
                </pic:pic>
              </a:graphicData>
            </a:graphic>
          </wp:inline>
        </w:drawing>
      </w:r>
    </w:p>
    <w:p w14:paraId="6FBEC961" w14:textId="77777777" w:rsidR="000E0952" w:rsidRDefault="000E0952">
      <w:pPr>
        <w:ind w:left="720"/>
      </w:pPr>
    </w:p>
    <w:p w14:paraId="2DF9EB10" w14:textId="63EDC705" w:rsidR="000E0952" w:rsidRDefault="000E0952">
      <w:pPr>
        <w:ind w:left="720"/>
      </w:pPr>
      <w:r w:rsidRPr="000E0952">
        <w:rPr>
          <w:noProof/>
        </w:rPr>
        <w:drawing>
          <wp:inline distT="0" distB="0" distL="0" distR="0" wp14:anchorId="33F8F5D1" wp14:editId="430517A5">
            <wp:extent cx="2518611" cy="4449340"/>
            <wp:effectExtent l="0" t="0" r="0" b="8890"/>
            <wp:docPr id="1467234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234709" name=""/>
                    <pic:cNvPicPr/>
                  </pic:nvPicPr>
                  <pic:blipFill>
                    <a:blip r:embed="rId19"/>
                    <a:stretch>
                      <a:fillRect/>
                    </a:stretch>
                  </pic:blipFill>
                  <pic:spPr>
                    <a:xfrm>
                      <a:off x="0" y="0"/>
                      <a:ext cx="2525504" cy="4461516"/>
                    </a:xfrm>
                    <a:prstGeom prst="rect">
                      <a:avLst/>
                    </a:prstGeom>
                  </pic:spPr>
                </pic:pic>
              </a:graphicData>
            </a:graphic>
          </wp:inline>
        </w:drawing>
      </w:r>
    </w:p>
    <w:p w14:paraId="0000009B" w14:textId="77777777" w:rsidR="001F6674" w:rsidRDefault="00000000">
      <w:pPr>
        <w:pStyle w:val="Heading2"/>
        <w:rPr>
          <w:b/>
          <w:bCs/>
          <w:color w:val="FF0000"/>
        </w:rPr>
      </w:pPr>
      <w:bookmarkStart w:id="18" w:name="_cggoqmo86t1w" w:colFirst="0" w:colLast="0"/>
      <w:bookmarkEnd w:id="18"/>
      <w:r>
        <w:rPr>
          <w:b/>
          <w:bCs/>
          <w:color w:val="FF0000"/>
        </w:rPr>
        <w:t>Question 9: What are the total sales generated by the call centre for each product category?</w:t>
      </w:r>
    </w:p>
    <w:p w14:paraId="0000009C" w14:textId="77777777" w:rsidR="001F6674" w:rsidRDefault="00000000">
      <w:pPr>
        <w:pStyle w:val="Heading2"/>
        <w:rPr>
          <w:b/>
          <w:bCs/>
        </w:rPr>
      </w:pPr>
      <w:bookmarkStart w:id="19" w:name="_kyegmiu0918n" w:colFirst="0" w:colLast="0"/>
      <w:bookmarkEnd w:id="19"/>
      <w:r>
        <w:rPr>
          <w:b/>
          <w:bCs/>
        </w:rPr>
        <w:t>Solution:</w:t>
      </w:r>
    </w:p>
    <w:p w14:paraId="0000009D" w14:textId="77777777" w:rsidR="001F6674" w:rsidRDefault="001F6674"/>
    <w:p w14:paraId="6F46F6A4" w14:textId="77777777" w:rsidR="00B2293C" w:rsidRDefault="00B2293C"/>
    <w:p w14:paraId="55FB8E5E" w14:textId="77777777" w:rsidR="00B2293C" w:rsidRDefault="00B2293C"/>
    <w:p w14:paraId="21E79466" w14:textId="77777777" w:rsidR="00B2293C" w:rsidRDefault="00B2293C"/>
    <w:p w14:paraId="23F81776" w14:textId="77777777" w:rsidR="00B2293C" w:rsidRDefault="00B2293C"/>
    <w:p w14:paraId="0000009E" w14:textId="77777777" w:rsidR="001F6674" w:rsidRDefault="00000000">
      <w:pPr>
        <w:ind w:left="720"/>
        <w:rPr>
          <w:b/>
          <w:bCs/>
          <w:color w:val="FF0000"/>
          <w:highlight w:val="white"/>
        </w:rPr>
      </w:pPr>
      <w:r>
        <w:rPr>
          <w:b/>
          <w:bCs/>
          <w:color w:val="FF0000"/>
          <w:highlight w:val="white"/>
        </w:rPr>
        <w:t>Final Answer (if any):</w:t>
      </w:r>
    </w:p>
    <w:p w14:paraId="258F5A3A" w14:textId="77777777" w:rsidR="00B2293C" w:rsidRPr="00B2293C" w:rsidRDefault="00B2293C" w:rsidP="00B2293C">
      <w:pPr>
        <w:ind w:left="720"/>
      </w:pPr>
      <w:r w:rsidRPr="00B2293C">
        <w:t>The call centre generated total sales of ₹2,14,065.90 across all product categories:</w:t>
      </w:r>
    </w:p>
    <w:p w14:paraId="07851EB8" w14:textId="77777777" w:rsidR="00B2293C" w:rsidRPr="00B2293C" w:rsidRDefault="00B2293C" w:rsidP="00B2293C">
      <w:pPr>
        <w:numPr>
          <w:ilvl w:val="0"/>
          <w:numId w:val="4"/>
        </w:numPr>
      </w:pPr>
      <w:r w:rsidRPr="00B2293C">
        <w:t xml:space="preserve">Call: ₹1,68,520.62 </w:t>
      </w:r>
    </w:p>
    <w:p w14:paraId="18F81C70" w14:textId="77777777" w:rsidR="00B2293C" w:rsidRPr="00B2293C" w:rsidRDefault="00B2293C" w:rsidP="00B2293C">
      <w:pPr>
        <w:numPr>
          <w:ilvl w:val="0"/>
          <w:numId w:val="4"/>
        </w:numPr>
      </w:pPr>
      <w:r w:rsidRPr="00B2293C">
        <w:t xml:space="preserve">Chat: ₹45,494.68 </w:t>
      </w:r>
    </w:p>
    <w:p w14:paraId="0167B2E2" w14:textId="77777777" w:rsidR="00B2293C" w:rsidRPr="00B2293C" w:rsidRDefault="00B2293C" w:rsidP="00B2293C">
      <w:pPr>
        <w:numPr>
          <w:ilvl w:val="0"/>
          <w:numId w:val="4"/>
        </w:numPr>
      </w:pPr>
      <w:r w:rsidRPr="00B2293C">
        <w:t xml:space="preserve">Public Live Call: ₹50.60 </w:t>
      </w:r>
    </w:p>
    <w:p w14:paraId="02463271" w14:textId="69521C13" w:rsidR="00B2293C" w:rsidRPr="00B2293C" w:rsidRDefault="00B2293C" w:rsidP="00B2293C">
      <w:pPr>
        <w:numPr>
          <w:ilvl w:val="0"/>
          <w:numId w:val="4"/>
        </w:numPr>
      </w:pPr>
      <w:r w:rsidRPr="00B2293C">
        <w:t>Complemenary: ₹0.00</w:t>
      </w:r>
    </w:p>
    <w:p w14:paraId="0000009F" w14:textId="0FBB0B43" w:rsidR="001F6674" w:rsidRDefault="001F6674">
      <w:pPr>
        <w:ind w:left="720"/>
      </w:pPr>
    </w:p>
    <w:p w14:paraId="000000A0" w14:textId="77777777" w:rsidR="001F6674" w:rsidRDefault="001F6674">
      <w:pPr>
        <w:ind w:left="720"/>
      </w:pPr>
    </w:p>
    <w:p w14:paraId="000000A1" w14:textId="77777777" w:rsidR="001F6674" w:rsidRDefault="00000000">
      <w:pPr>
        <w:ind w:left="720"/>
        <w:rPr>
          <w:b/>
          <w:bCs/>
          <w:color w:val="FF0000"/>
        </w:rPr>
      </w:pPr>
      <w:r>
        <w:rPr>
          <w:b/>
          <w:bCs/>
          <w:color w:val="FF0000"/>
        </w:rPr>
        <w:t>Approach (if any):</w:t>
      </w:r>
    </w:p>
    <w:p w14:paraId="000000A3" w14:textId="23D9B601" w:rsidR="001F6674" w:rsidRDefault="00B2293C">
      <w:pPr>
        <w:ind w:left="720"/>
      </w:pPr>
      <w:r w:rsidRPr="00B2293C">
        <w:t>Used a Pivot Table to calculate the sum of the amount for each product category.</w:t>
      </w:r>
    </w:p>
    <w:p w14:paraId="000000A4" w14:textId="77777777" w:rsidR="001F6674" w:rsidRDefault="00000000">
      <w:pPr>
        <w:ind w:left="720"/>
        <w:rPr>
          <w:b/>
          <w:bCs/>
          <w:color w:val="FF0000"/>
        </w:rPr>
      </w:pPr>
      <w:r>
        <w:rPr>
          <w:b/>
          <w:bCs/>
          <w:color w:val="FF0000"/>
        </w:rPr>
        <w:t>Charts &amp; Tables (if any):</w:t>
      </w:r>
    </w:p>
    <w:p w14:paraId="000000A9" w14:textId="2CF56471" w:rsidR="001F6674" w:rsidRDefault="00B2293C">
      <w:r w:rsidRPr="00B2293C">
        <w:rPr>
          <w:noProof/>
        </w:rPr>
        <w:drawing>
          <wp:inline distT="0" distB="0" distL="0" distR="0" wp14:anchorId="5D1B0848" wp14:editId="6A3295E3">
            <wp:extent cx="2305226" cy="1274618"/>
            <wp:effectExtent l="0" t="0" r="0" b="1905"/>
            <wp:docPr id="1224077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77054" name=""/>
                    <pic:cNvPicPr/>
                  </pic:nvPicPr>
                  <pic:blipFill>
                    <a:blip r:embed="rId20"/>
                    <a:stretch>
                      <a:fillRect/>
                    </a:stretch>
                  </pic:blipFill>
                  <pic:spPr>
                    <a:xfrm>
                      <a:off x="0" y="0"/>
                      <a:ext cx="2323860" cy="1284921"/>
                    </a:xfrm>
                    <a:prstGeom prst="rect">
                      <a:avLst/>
                    </a:prstGeom>
                  </pic:spPr>
                </pic:pic>
              </a:graphicData>
            </a:graphic>
          </wp:inline>
        </w:drawing>
      </w:r>
    </w:p>
    <w:p w14:paraId="6BC309FA" w14:textId="7004F0E3" w:rsidR="00B2293C" w:rsidRDefault="00B2293C">
      <w:r w:rsidRPr="00B2293C">
        <w:rPr>
          <w:noProof/>
        </w:rPr>
        <w:drawing>
          <wp:inline distT="0" distB="0" distL="0" distR="0" wp14:anchorId="089A1547" wp14:editId="76C6EC24">
            <wp:extent cx="4107486" cy="2112818"/>
            <wp:effectExtent l="0" t="0" r="7620" b="1905"/>
            <wp:docPr id="1091525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525402" name=""/>
                    <pic:cNvPicPr/>
                  </pic:nvPicPr>
                  <pic:blipFill>
                    <a:blip r:embed="rId21"/>
                    <a:stretch>
                      <a:fillRect/>
                    </a:stretch>
                  </pic:blipFill>
                  <pic:spPr>
                    <a:xfrm>
                      <a:off x="0" y="0"/>
                      <a:ext cx="4116229" cy="2117315"/>
                    </a:xfrm>
                    <a:prstGeom prst="rect">
                      <a:avLst/>
                    </a:prstGeom>
                  </pic:spPr>
                </pic:pic>
              </a:graphicData>
            </a:graphic>
          </wp:inline>
        </w:drawing>
      </w:r>
    </w:p>
    <w:p w14:paraId="000000AA" w14:textId="77777777" w:rsidR="001F6674" w:rsidRDefault="00000000">
      <w:pPr>
        <w:pStyle w:val="Heading2"/>
        <w:rPr>
          <w:b/>
          <w:bCs/>
          <w:color w:val="FF0000"/>
        </w:rPr>
      </w:pPr>
      <w:bookmarkStart w:id="20" w:name="_adj6q18t9vg1" w:colFirst="0" w:colLast="0"/>
      <w:bookmarkEnd w:id="20"/>
      <w:r>
        <w:rPr>
          <w:b/>
          <w:bCs/>
          <w:color w:val="FF0000"/>
        </w:rPr>
        <w:t>Question 10: How many calls were made for each user ID and guru ID?</w:t>
      </w:r>
    </w:p>
    <w:p w14:paraId="000000AB" w14:textId="77777777" w:rsidR="001F6674" w:rsidRDefault="00000000">
      <w:pPr>
        <w:pStyle w:val="Heading2"/>
        <w:rPr>
          <w:b/>
          <w:bCs/>
        </w:rPr>
      </w:pPr>
      <w:bookmarkStart w:id="21" w:name="_jmj2faj2yjzr" w:colFirst="0" w:colLast="0"/>
      <w:bookmarkEnd w:id="21"/>
      <w:r>
        <w:rPr>
          <w:b/>
          <w:bCs/>
        </w:rPr>
        <w:t>Solution:</w:t>
      </w:r>
    </w:p>
    <w:p w14:paraId="000000AC" w14:textId="77777777" w:rsidR="001F6674" w:rsidRDefault="001F6674"/>
    <w:p w14:paraId="000000AD" w14:textId="77777777" w:rsidR="001F6674" w:rsidRDefault="00000000">
      <w:pPr>
        <w:ind w:left="720"/>
        <w:rPr>
          <w:b/>
          <w:bCs/>
          <w:color w:val="FF0000"/>
          <w:highlight w:val="white"/>
        </w:rPr>
      </w:pPr>
      <w:r>
        <w:rPr>
          <w:b/>
          <w:bCs/>
          <w:color w:val="FF0000"/>
          <w:highlight w:val="white"/>
        </w:rPr>
        <w:t>Final Answer (if any):</w:t>
      </w:r>
    </w:p>
    <w:p w14:paraId="000000AE" w14:textId="018A1349" w:rsidR="001F6674" w:rsidRPr="00463B2F" w:rsidRDefault="00B2293C">
      <w:pPr>
        <w:ind w:left="720"/>
      </w:pPr>
      <w:r w:rsidRPr="00B2293C">
        <w:t xml:space="preserve">The number of calls was calculated separately for each </w:t>
      </w:r>
      <w:r w:rsidRPr="00463B2F">
        <w:t>User ID and Guru ID.</w:t>
      </w:r>
    </w:p>
    <w:p w14:paraId="25DD6AF2" w14:textId="36132F4A" w:rsidR="00B2293C" w:rsidRDefault="00A5084E" w:rsidP="00B2293C">
      <w:r>
        <w:tab/>
      </w:r>
      <w:r w:rsidRPr="00A5084E">
        <w:t>8365 calls were made from user ID and guru ID.</w:t>
      </w:r>
    </w:p>
    <w:p w14:paraId="000000AF" w14:textId="77777777" w:rsidR="001F6674" w:rsidRDefault="001F6674">
      <w:pPr>
        <w:ind w:left="720"/>
      </w:pPr>
    </w:p>
    <w:p w14:paraId="000000B0" w14:textId="77777777" w:rsidR="001F6674" w:rsidRDefault="00000000">
      <w:pPr>
        <w:ind w:left="720"/>
        <w:rPr>
          <w:b/>
          <w:bCs/>
          <w:color w:val="FF0000"/>
        </w:rPr>
      </w:pPr>
      <w:r>
        <w:rPr>
          <w:b/>
          <w:bCs/>
          <w:color w:val="FF0000"/>
        </w:rPr>
        <w:t>Approach (if any):</w:t>
      </w:r>
    </w:p>
    <w:p w14:paraId="000000B1" w14:textId="1266A3CA" w:rsidR="001F6674" w:rsidRPr="00463B2F" w:rsidRDefault="00B2293C">
      <w:pPr>
        <w:ind w:left="720"/>
      </w:pPr>
      <w:r w:rsidRPr="00463B2F">
        <w:t>Used Pivot Tables to group the data by User ID and Guru ID and counted the ID records to detemine the num</w:t>
      </w:r>
      <w:r w:rsidR="00463B2F">
        <w:t>b</w:t>
      </w:r>
      <w:r w:rsidRPr="00463B2F">
        <w:t>er of calls made by each.</w:t>
      </w:r>
    </w:p>
    <w:p w14:paraId="000000B2" w14:textId="77777777" w:rsidR="001F6674" w:rsidRPr="00463B2F" w:rsidRDefault="001F6674">
      <w:pPr>
        <w:ind w:left="720"/>
      </w:pPr>
    </w:p>
    <w:p w14:paraId="000000B3" w14:textId="77777777" w:rsidR="001F6674" w:rsidRDefault="00000000">
      <w:pPr>
        <w:ind w:left="720"/>
        <w:rPr>
          <w:b/>
          <w:bCs/>
          <w:color w:val="FF0000"/>
        </w:rPr>
      </w:pPr>
      <w:r>
        <w:rPr>
          <w:b/>
          <w:bCs/>
          <w:color w:val="FF0000"/>
        </w:rPr>
        <w:t>Charts &amp; Tables (if any):</w:t>
      </w:r>
    </w:p>
    <w:p w14:paraId="000000B5" w14:textId="24D743BA" w:rsidR="001F6674" w:rsidRDefault="001F6674" w:rsidP="00B2293C">
      <w:pPr>
        <w:ind w:left="720"/>
      </w:pPr>
    </w:p>
    <w:p w14:paraId="000000B8" w14:textId="0E73226B" w:rsidR="001F6674" w:rsidRDefault="00A5084E">
      <w:r w:rsidRPr="00A5084E">
        <w:rPr>
          <w:noProof/>
        </w:rPr>
        <w:lastRenderedPageBreak/>
        <w:drawing>
          <wp:inline distT="0" distB="0" distL="0" distR="0" wp14:anchorId="5FDA7FF3" wp14:editId="5C6B7CFE">
            <wp:extent cx="4134427" cy="6820852"/>
            <wp:effectExtent l="0" t="0" r="0" b="0"/>
            <wp:docPr id="1698710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710829" name=""/>
                    <pic:cNvPicPr/>
                  </pic:nvPicPr>
                  <pic:blipFill>
                    <a:blip r:embed="rId22"/>
                    <a:stretch>
                      <a:fillRect/>
                    </a:stretch>
                  </pic:blipFill>
                  <pic:spPr>
                    <a:xfrm>
                      <a:off x="0" y="0"/>
                      <a:ext cx="4134427" cy="6820852"/>
                    </a:xfrm>
                    <a:prstGeom prst="rect">
                      <a:avLst/>
                    </a:prstGeom>
                  </pic:spPr>
                </pic:pic>
              </a:graphicData>
            </a:graphic>
          </wp:inline>
        </w:drawing>
      </w:r>
      <w:r w:rsidRPr="00A5084E">
        <w:rPr>
          <w:noProof/>
        </w:rPr>
        <w:lastRenderedPageBreak/>
        <w:drawing>
          <wp:inline distT="0" distB="0" distL="0" distR="0" wp14:anchorId="71FC0B41" wp14:editId="6A52A084">
            <wp:extent cx="3256547" cy="3149020"/>
            <wp:effectExtent l="0" t="0" r="1270" b="0"/>
            <wp:docPr id="1089021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021950" name=""/>
                    <pic:cNvPicPr/>
                  </pic:nvPicPr>
                  <pic:blipFill>
                    <a:blip r:embed="rId23"/>
                    <a:stretch>
                      <a:fillRect/>
                    </a:stretch>
                  </pic:blipFill>
                  <pic:spPr>
                    <a:xfrm>
                      <a:off x="0" y="0"/>
                      <a:ext cx="3260333" cy="3152681"/>
                    </a:xfrm>
                    <a:prstGeom prst="rect">
                      <a:avLst/>
                    </a:prstGeom>
                  </pic:spPr>
                </pic:pic>
              </a:graphicData>
            </a:graphic>
          </wp:inline>
        </w:drawing>
      </w:r>
    </w:p>
    <w:p w14:paraId="4D321D96" w14:textId="0FE21708" w:rsidR="008C428D" w:rsidRDefault="00A5084E">
      <w:r w:rsidRPr="00A5084E">
        <w:rPr>
          <w:noProof/>
        </w:rPr>
        <w:drawing>
          <wp:inline distT="0" distB="0" distL="0" distR="0" wp14:anchorId="6F9A48F2" wp14:editId="38F48E09">
            <wp:extent cx="3914274" cy="3200297"/>
            <wp:effectExtent l="0" t="0" r="0" b="635"/>
            <wp:docPr id="13002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2520" name=""/>
                    <pic:cNvPicPr/>
                  </pic:nvPicPr>
                  <pic:blipFill>
                    <a:blip r:embed="rId24"/>
                    <a:stretch>
                      <a:fillRect/>
                    </a:stretch>
                  </pic:blipFill>
                  <pic:spPr>
                    <a:xfrm>
                      <a:off x="0" y="0"/>
                      <a:ext cx="3915973" cy="3201686"/>
                    </a:xfrm>
                    <a:prstGeom prst="rect">
                      <a:avLst/>
                    </a:prstGeom>
                  </pic:spPr>
                </pic:pic>
              </a:graphicData>
            </a:graphic>
          </wp:inline>
        </w:drawing>
      </w:r>
    </w:p>
    <w:p w14:paraId="000000B9" w14:textId="77777777" w:rsidR="001F6674" w:rsidRDefault="00000000">
      <w:pPr>
        <w:pStyle w:val="Heading2"/>
        <w:rPr>
          <w:b/>
          <w:bCs/>
          <w:color w:val="FF0000"/>
        </w:rPr>
      </w:pPr>
      <w:bookmarkStart w:id="22" w:name="_tdket1pacgbl" w:colFirst="0" w:colLast="0"/>
      <w:bookmarkEnd w:id="22"/>
      <w:r>
        <w:rPr>
          <w:b/>
          <w:bCs/>
          <w:color w:val="FF0000"/>
        </w:rPr>
        <w:t>Question 11: What is the correlation between call duration and customer satisfaction?</w:t>
      </w:r>
    </w:p>
    <w:p w14:paraId="000000BA" w14:textId="77777777" w:rsidR="001F6674" w:rsidRDefault="00000000">
      <w:pPr>
        <w:pStyle w:val="Heading2"/>
        <w:rPr>
          <w:b/>
          <w:bCs/>
        </w:rPr>
      </w:pPr>
      <w:bookmarkStart w:id="23" w:name="_gjr08dmnszv9" w:colFirst="0" w:colLast="0"/>
      <w:bookmarkEnd w:id="23"/>
      <w:r>
        <w:rPr>
          <w:b/>
          <w:bCs/>
        </w:rPr>
        <w:t>Solution:</w:t>
      </w:r>
    </w:p>
    <w:p w14:paraId="000000BB" w14:textId="77777777" w:rsidR="001F6674" w:rsidRDefault="001F6674"/>
    <w:p w14:paraId="000000BC" w14:textId="77777777" w:rsidR="001F6674" w:rsidRDefault="00000000">
      <w:pPr>
        <w:ind w:left="720"/>
        <w:rPr>
          <w:b/>
          <w:bCs/>
          <w:color w:val="FF0000"/>
          <w:highlight w:val="white"/>
        </w:rPr>
      </w:pPr>
      <w:r>
        <w:rPr>
          <w:b/>
          <w:bCs/>
          <w:color w:val="FF0000"/>
          <w:highlight w:val="white"/>
        </w:rPr>
        <w:t>Final Answer (if any):</w:t>
      </w:r>
    </w:p>
    <w:p w14:paraId="000000BE" w14:textId="02E69A5C" w:rsidR="001F6674" w:rsidRPr="008C428D" w:rsidRDefault="008C428D" w:rsidP="008C428D">
      <w:pPr>
        <w:ind w:left="720"/>
      </w:pPr>
      <w:r w:rsidRPr="008C428D">
        <w:t>The correlation between call duration and customer satisfaction is -0.0002</w:t>
      </w:r>
    </w:p>
    <w:p w14:paraId="762BD6B9" w14:textId="2897F7F8" w:rsidR="008C428D" w:rsidRPr="008C428D" w:rsidRDefault="008C428D" w:rsidP="008C428D">
      <w:pPr>
        <w:ind w:left="720"/>
      </w:pPr>
      <w:r w:rsidRPr="008C428D">
        <w:t>almost no correlation between the two variables.</w:t>
      </w:r>
    </w:p>
    <w:p w14:paraId="000000BF" w14:textId="77777777" w:rsidR="001F6674" w:rsidRDefault="00000000">
      <w:pPr>
        <w:ind w:left="720"/>
        <w:rPr>
          <w:b/>
          <w:bCs/>
          <w:color w:val="FF0000"/>
        </w:rPr>
      </w:pPr>
      <w:r>
        <w:rPr>
          <w:b/>
          <w:bCs/>
          <w:color w:val="FF0000"/>
        </w:rPr>
        <w:t>Approach (if any):</w:t>
      </w:r>
    </w:p>
    <w:p w14:paraId="000000C1" w14:textId="2E291FEA" w:rsidR="001F6674" w:rsidRPr="008C428D" w:rsidRDefault="008C428D">
      <w:pPr>
        <w:ind w:left="720"/>
      </w:pPr>
      <w:r w:rsidRPr="008C428D">
        <w:t>Used the CORREL formula to calculate the correlation between user call duration and customer rating.</w:t>
      </w:r>
    </w:p>
    <w:p w14:paraId="000000C7" w14:textId="77777777" w:rsidR="001F6674" w:rsidRDefault="001F6674"/>
    <w:p w14:paraId="000000C8" w14:textId="77777777" w:rsidR="001F6674" w:rsidRDefault="00000000">
      <w:pPr>
        <w:pStyle w:val="Heading2"/>
        <w:rPr>
          <w:b/>
          <w:bCs/>
          <w:color w:val="FF0000"/>
        </w:rPr>
      </w:pPr>
      <w:bookmarkStart w:id="24" w:name="_xr1r891qf69w" w:colFirst="0" w:colLast="0"/>
      <w:bookmarkEnd w:id="24"/>
      <w:r>
        <w:rPr>
          <w:b/>
          <w:bCs/>
          <w:color w:val="FF0000"/>
        </w:rPr>
        <w:t>Question 12: Which guru has the highest and lowest customer satisfaction scores?</w:t>
      </w:r>
    </w:p>
    <w:p w14:paraId="000000C9" w14:textId="77777777" w:rsidR="001F6674" w:rsidRDefault="00000000">
      <w:pPr>
        <w:pStyle w:val="Heading2"/>
        <w:rPr>
          <w:b/>
          <w:bCs/>
        </w:rPr>
      </w:pPr>
      <w:bookmarkStart w:id="25" w:name="_orkw13nz9meg" w:colFirst="0" w:colLast="0"/>
      <w:bookmarkEnd w:id="25"/>
      <w:r>
        <w:rPr>
          <w:b/>
          <w:bCs/>
        </w:rPr>
        <w:t>Solution:</w:t>
      </w:r>
    </w:p>
    <w:p w14:paraId="000000CA" w14:textId="77777777" w:rsidR="001F6674" w:rsidRDefault="001F6674"/>
    <w:p w14:paraId="000000CB" w14:textId="77777777" w:rsidR="001F6674" w:rsidRDefault="00000000">
      <w:pPr>
        <w:ind w:left="720"/>
        <w:rPr>
          <w:b/>
          <w:bCs/>
          <w:color w:val="FF0000"/>
          <w:highlight w:val="white"/>
        </w:rPr>
      </w:pPr>
      <w:r>
        <w:rPr>
          <w:b/>
          <w:bCs/>
          <w:color w:val="FF0000"/>
          <w:highlight w:val="white"/>
        </w:rPr>
        <w:t>Final Answer (if any):</w:t>
      </w:r>
    </w:p>
    <w:p w14:paraId="000000CC" w14:textId="14FBD8F5" w:rsidR="001F6674" w:rsidRPr="008C428D" w:rsidRDefault="008C428D">
      <w:pPr>
        <w:ind w:left="720"/>
      </w:pPr>
      <w:r w:rsidRPr="008C428D">
        <w:t>Astro Pujaa Rai and Tarot Mystical have the highest customer satisfaction score of 7.5, while Tarot Rittika has the lowest score of 0.</w:t>
      </w:r>
    </w:p>
    <w:p w14:paraId="000000CD" w14:textId="77777777" w:rsidR="001F6674" w:rsidRDefault="001F6674">
      <w:pPr>
        <w:ind w:left="720"/>
      </w:pPr>
    </w:p>
    <w:p w14:paraId="000000CE" w14:textId="77777777" w:rsidR="001F6674" w:rsidRDefault="00000000">
      <w:pPr>
        <w:ind w:left="720"/>
        <w:rPr>
          <w:b/>
          <w:bCs/>
          <w:color w:val="FF0000"/>
        </w:rPr>
      </w:pPr>
      <w:r>
        <w:rPr>
          <w:b/>
          <w:bCs/>
          <w:color w:val="FF0000"/>
        </w:rPr>
        <w:t>Approach (if any):</w:t>
      </w:r>
    </w:p>
    <w:p w14:paraId="000000CF" w14:textId="1A7420FF" w:rsidR="001F6674" w:rsidRDefault="008C428D">
      <w:pPr>
        <w:ind w:left="720"/>
      </w:pPr>
      <w:r w:rsidRPr="008C428D">
        <w:t xml:space="preserve">Used a Pivot Table to calculate the average customer rating for each guru </w:t>
      </w:r>
    </w:p>
    <w:p w14:paraId="000000D0" w14:textId="77777777" w:rsidR="001F6674" w:rsidRDefault="001F6674">
      <w:pPr>
        <w:ind w:left="720"/>
      </w:pPr>
    </w:p>
    <w:p w14:paraId="000000D1" w14:textId="77777777" w:rsidR="001F6674" w:rsidRDefault="00000000">
      <w:pPr>
        <w:ind w:left="720"/>
        <w:rPr>
          <w:b/>
          <w:bCs/>
          <w:color w:val="FF0000"/>
        </w:rPr>
      </w:pPr>
      <w:r>
        <w:rPr>
          <w:b/>
          <w:bCs/>
          <w:color w:val="FF0000"/>
        </w:rPr>
        <w:t>Charts &amp; Tables (if any):</w:t>
      </w:r>
    </w:p>
    <w:p w14:paraId="000000D5" w14:textId="4AFEE45B" w:rsidR="001F6674" w:rsidRDefault="008C428D" w:rsidP="008C428D">
      <w:pPr>
        <w:ind w:left="720"/>
      </w:pPr>
      <w:r w:rsidRPr="008C428D">
        <w:rPr>
          <w:noProof/>
        </w:rPr>
        <w:drawing>
          <wp:inline distT="0" distB="0" distL="0" distR="0" wp14:anchorId="2F8B5B17" wp14:editId="5765E3E8">
            <wp:extent cx="1648691" cy="1353226"/>
            <wp:effectExtent l="0" t="0" r="8890" b="0"/>
            <wp:docPr id="1801000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000689" name=""/>
                    <pic:cNvPicPr/>
                  </pic:nvPicPr>
                  <pic:blipFill>
                    <a:blip r:embed="rId25"/>
                    <a:stretch>
                      <a:fillRect/>
                    </a:stretch>
                  </pic:blipFill>
                  <pic:spPr>
                    <a:xfrm>
                      <a:off x="0" y="0"/>
                      <a:ext cx="1651701" cy="1355697"/>
                    </a:xfrm>
                    <a:prstGeom prst="rect">
                      <a:avLst/>
                    </a:prstGeom>
                  </pic:spPr>
                </pic:pic>
              </a:graphicData>
            </a:graphic>
          </wp:inline>
        </w:drawing>
      </w:r>
    </w:p>
    <w:p w14:paraId="000000D6" w14:textId="77777777" w:rsidR="001F6674" w:rsidRDefault="001F6674"/>
    <w:p w14:paraId="000000D7" w14:textId="77777777" w:rsidR="001F6674" w:rsidRDefault="001F6674"/>
    <w:p w14:paraId="000000D8" w14:textId="77777777" w:rsidR="001F6674" w:rsidRDefault="00000000">
      <w:pPr>
        <w:pStyle w:val="Heading2"/>
        <w:rPr>
          <w:b/>
          <w:bCs/>
          <w:color w:val="FF0000"/>
        </w:rPr>
      </w:pPr>
      <w:bookmarkStart w:id="26" w:name="_ifoa81fyv63y" w:colFirst="0" w:colLast="0"/>
      <w:bookmarkEnd w:id="26"/>
      <w:r>
        <w:rPr>
          <w:b/>
          <w:bCs/>
          <w:color w:val="FF0000"/>
        </w:rPr>
        <w:t>Question 13: What is the average customer satisfaction score by month?</w:t>
      </w:r>
    </w:p>
    <w:p w14:paraId="000000D9" w14:textId="77777777" w:rsidR="001F6674" w:rsidRDefault="00000000">
      <w:pPr>
        <w:pStyle w:val="Heading2"/>
        <w:rPr>
          <w:b/>
          <w:bCs/>
        </w:rPr>
      </w:pPr>
      <w:bookmarkStart w:id="27" w:name="_s21xdtauhtll" w:colFirst="0" w:colLast="0"/>
      <w:bookmarkEnd w:id="27"/>
      <w:r>
        <w:rPr>
          <w:b/>
          <w:bCs/>
        </w:rPr>
        <w:t>Solution:</w:t>
      </w:r>
    </w:p>
    <w:p w14:paraId="000000DA" w14:textId="77777777" w:rsidR="001F6674" w:rsidRDefault="001F6674"/>
    <w:p w14:paraId="000000DB" w14:textId="77777777" w:rsidR="001F6674" w:rsidRDefault="00000000">
      <w:pPr>
        <w:ind w:left="720"/>
        <w:rPr>
          <w:b/>
          <w:bCs/>
          <w:color w:val="FF0000"/>
          <w:highlight w:val="white"/>
        </w:rPr>
      </w:pPr>
      <w:r>
        <w:rPr>
          <w:b/>
          <w:bCs/>
          <w:color w:val="FF0000"/>
          <w:highlight w:val="white"/>
        </w:rPr>
        <w:t>Final Answer (if any):</w:t>
      </w:r>
    </w:p>
    <w:p w14:paraId="000000DC" w14:textId="44AA73FA" w:rsidR="001F6674" w:rsidRPr="008C428D" w:rsidRDefault="008C428D">
      <w:pPr>
        <w:ind w:left="720"/>
      </w:pPr>
      <w:r w:rsidRPr="008C428D">
        <w:t>The average customer satisfaction score was 2.68 in January and 2.95 in December. The overall average satisfaction score is 2.93.</w:t>
      </w:r>
    </w:p>
    <w:p w14:paraId="000000DD" w14:textId="77777777" w:rsidR="001F6674" w:rsidRDefault="001F6674">
      <w:pPr>
        <w:ind w:left="720"/>
      </w:pPr>
    </w:p>
    <w:p w14:paraId="000000DE" w14:textId="77777777" w:rsidR="001F6674" w:rsidRDefault="00000000">
      <w:pPr>
        <w:ind w:left="720"/>
        <w:rPr>
          <w:b/>
          <w:bCs/>
          <w:color w:val="FF0000"/>
        </w:rPr>
      </w:pPr>
      <w:r>
        <w:rPr>
          <w:b/>
          <w:bCs/>
          <w:color w:val="FF0000"/>
        </w:rPr>
        <w:t>Approach (if any):</w:t>
      </w:r>
    </w:p>
    <w:p w14:paraId="000000DF" w14:textId="61F5E45B" w:rsidR="001F6674" w:rsidRDefault="008C428D">
      <w:pPr>
        <w:ind w:left="720"/>
      </w:pPr>
      <w:r w:rsidRPr="008C428D">
        <w:t>Used a Pivot Table to calculate the average cust</w:t>
      </w:r>
      <w:r w:rsidR="003D3375">
        <w:t>a</w:t>
      </w:r>
      <w:r w:rsidRPr="008C428D">
        <w:t>mer rating for each month.</w:t>
      </w:r>
    </w:p>
    <w:p w14:paraId="000000E0" w14:textId="77777777" w:rsidR="001F6674" w:rsidRDefault="001F6674">
      <w:pPr>
        <w:ind w:left="720"/>
      </w:pPr>
    </w:p>
    <w:p w14:paraId="000000E1" w14:textId="77777777" w:rsidR="001F6674" w:rsidRDefault="00000000">
      <w:pPr>
        <w:ind w:left="720"/>
        <w:rPr>
          <w:b/>
          <w:bCs/>
          <w:color w:val="FF0000"/>
        </w:rPr>
      </w:pPr>
      <w:r>
        <w:rPr>
          <w:b/>
          <w:bCs/>
          <w:color w:val="FF0000"/>
        </w:rPr>
        <w:t>Charts &amp; Tables (if any):</w:t>
      </w:r>
    </w:p>
    <w:p w14:paraId="000000E6" w14:textId="607B7DA4" w:rsidR="001F6674" w:rsidRDefault="008C428D">
      <w:r w:rsidRPr="008C428D">
        <w:rPr>
          <w:noProof/>
        </w:rPr>
        <w:drawing>
          <wp:inline distT="0" distB="0" distL="0" distR="0" wp14:anchorId="7C8FF0DD" wp14:editId="39184AE4">
            <wp:extent cx="2543530" cy="1028844"/>
            <wp:effectExtent l="0" t="0" r="0" b="0"/>
            <wp:docPr id="171991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91869" name=""/>
                    <pic:cNvPicPr/>
                  </pic:nvPicPr>
                  <pic:blipFill>
                    <a:blip r:embed="rId26"/>
                    <a:stretch>
                      <a:fillRect/>
                    </a:stretch>
                  </pic:blipFill>
                  <pic:spPr>
                    <a:xfrm>
                      <a:off x="0" y="0"/>
                      <a:ext cx="2543530" cy="1028844"/>
                    </a:xfrm>
                    <a:prstGeom prst="rect">
                      <a:avLst/>
                    </a:prstGeom>
                  </pic:spPr>
                </pic:pic>
              </a:graphicData>
            </a:graphic>
          </wp:inline>
        </w:drawing>
      </w:r>
    </w:p>
    <w:p w14:paraId="000000E7" w14:textId="77777777" w:rsidR="001F6674" w:rsidRDefault="00000000">
      <w:pPr>
        <w:pStyle w:val="Heading2"/>
        <w:rPr>
          <w:b/>
          <w:bCs/>
          <w:color w:val="FF0000"/>
        </w:rPr>
      </w:pPr>
      <w:bookmarkStart w:id="28" w:name="_ojmyto916c42" w:colFirst="0" w:colLast="0"/>
      <w:bookmarkEnd w:id="28"/>
      <w:r>
        <w:rPr>
          <w:b/>
          <w:bCs/>
          <w:color w:val="FF0000"/>
        </w:rPr>
        <w:lastRenderedPageBreak/>
        <w:t>Question 14: How many categorical columns are there in the data? [Search about categorical and continuous data, and try to answer this question]</w:t>
      </w:r>
    </w:p>
    <w:p w14:paraId="000000E8" w14:textId="77777777" w:rsidR="001F6674" w:rsidRDefault="00000000">
      <w:pPr>
        <w:pStyle w:val="Heading2"/>
        <w:rPr>
          <w:b/>
          <w:bCs/>
        </w:rPr>
      </w:pPr>
      <w:bookmarkStart w:id="29" w:name="_u7btnq2n9r0b" w:colFirst="0" w:colLast="0"/>
      <w:bookmarkEnd w:id="29"/>
      <w:r>
        <w:rPr>
          <w:b/>
          <w:bCs/>
        </w:rPr>
        <w:t>Solution:</w:t>
      </w:r>
    </w:p>
    <w:p w14:paraId="000000E9" w14:textId="77777777" w:rsidR="001F6674" w:rsidRDefault="001F6674"/>
    <w:p w14:paraId="000000F7" w14:textId="42F8A2C3" w:rsidR="001F6674" w:rsidRDefault="00AF28AE">
      <w:r w:rsidRPr="00AF28AE">
        <w:t>Cleaned Data sheet, there are 14 categorical columns.</w:t>
      </w:r>
    </w:p>
    <w:p w14:paraId="000000FA" w14:textId="77777777" w:rsidR="001F6674" w:rsidRDefault="001F6674"/>
    <w:p w14:paraId="0CF4BE8E" w14:textId="24A43E7F" w:rsidR="00050C2F" w:rsidRPr="00050C2F" w:rsidRDefault="00050C2F" w:rsidP="00050C2F">
      <w:pPr>
        <w:pStyle w:val="ListParagraph"/>
        <w:numPr>
          <w:ilvl w:val="0"/>
          <w:numId w:val="4"/>
        </w:numPr>
      </w:pPr>
      <w:r w:rsidRPr="00050C2F">
        <w:t xml:space="preserve">chatStatus </w:t>
      </w:r>
    </w:p>
    <w:p w14:paraId="243F008A" w14:textId="462E90F2" w:rsidR="00050C2F" w:rsidRPr="00050C2F" w:rsidRDefault="00050C2F" w:rsidP="00050C2F">
      <w:pPr>
        <w:pStyle w:val="ListParagraph"/>
        <w:numPr>
          <w:ilvl w:val="0"/>
          <w:numId w:val="4"/>
        </w:numPr>
      </w:pPr>
      <w:r w:rsidRPr="00050C2F">
        <w:t xml:space="preserve">guruName </w:t>
      </w:r>
    </w:p>
    <w:p w14:paraId="20047564" w14:textId="3AAFFBFF" w:rsidR="00050C2F" w:rsidRPr="00050C2F" w:rsidRDefault="00050C2F" w:rsidP="00050C2F">
      <w:pPr>
        <w:pStyle w:val="ListParagraph"/>
        <w:numPr>
          <w:ilvl w:val="0"/>
          <w:numId w:val="4"/>
        </w:numPr>
      </w:pPr>
      <w:r w:rsidRPr="00050C2F">
        <w:t xml:space="preserve">guruName(updated) </w:t>
      </w:r>
    </w:p>
    <w:p w14:paraId="66184D33" w14:textId="41E69E40" w:rsidR="00050C2F" w:rsidRPr="00050C2F" w:rsidRDefault="00050C2F" w:rsidP="00050C2F">
      <w:pPr>
        <w:pStyle w:val="ListParagraph"/>
        <w:numPr>
          <w:ilvl w:val="0"/>
          <w:numId w:val="4"/>
        </w:numPr>
      </w:pPr>
      <w:r w:rsidRPr="00050C2F">
        <w:t xml:space="preserve">consultationType </w:t>
      </w:r>
    </w:p>
    <w:p w14:paraId="4D568F7E" w14:textId="75355A8B" w:rsidR="00050C2F" w:rsidRPr="00050C2F" w:rsidRDefault="00050C2F" w:rsidP="00050C2F">
      <w:pPr>
        <w:pStyle w:val="ListParagraph"/>
        <w:numPr>
          <w:ilvl w:val="0"/>
          <w:numId w:val="4"/>
        </w:numPr>
      </w:pPr>
      <w:r w:rsidRPr="00050C2F">
        <w:t xml:space="preserve">website </w:t>
      </w:r>
    </w:p>
    <w:p w14:paraId="0CCBB92E" w14:textId="3B87617B" w:rsidR="00050C2F" w:rsidRPr="00050C2F" w:rsidRDefault="00050C2F" w:rsidP="00050C2F">
      <w:pPr>
        <w:pStyle w:val="ListParagraph"/>
        <w:numPr>
          <w:ilvl w:val="0"/>
          <w:numId w:val="4"/>
        </w:numPr>
      </w:pPr>
      <w:r w:rsidRPr="00050C2F">
        <w:t xml:space="preserve">refundStatus </w:t>
      </w:r>
    </w:p>
    <w:p w14:paraId="7E8BDC78" w14:textId="4160C459" w:rsidR="00050C2F" w:rsidRPr="00050C2F" w:rsidRDefault="00050C2F" w:rsidP="00050C2F">
      <w:pPr>
        <w:pStyle w:val="ListParagraph"/>
        <w:numPr>
          <w:ilvl w:val="0"/>
          <w:numId w:val="4"/>
        </w:numPr>
      </w:pPr>
      <w:r w:rsidRPr="00050C2F">
        <w:t xml:space="preserve">freeCall </w:t>
      </w:r>
    </w:p>
    <w:p w14:paraId="5695E1BA" w14:textId="1970E2B0" w:rsidR="00050C2F" w:rsidRPr="00050C2F" w:rsidRDefault="00050C2F" w:rsidP="00050C2F">
      <w:pPr>
        <w:pStyle w:val="ListParagraph"/>
        <w:numPr>
          <w:ilvl w:val="0"/>
          <w:numId w:val="4"/>
        </w:numPr>
      </w:pPr>
      <w:r w:rsidRPr="00050C2F">
        <w:t xml:space="preserve">freeChat </w:t>
      </w:r>
    </w:p>
    <w:p w14:paraId="4F017968" w14:textId="4D73CCC9" w:rsidR="00050C2F" w:rsidRPr="00050C2F" w:rsidRDefault="00050C2F" w:rsidP="00050C2F">
      <w:pPr>
        <w:pStyle w:val="ListParagraph"/>
        <w:numPr>
          <w:ilvl w:val="0"/>
          <w:numId w:val="4"/>
        </w:numPr>
      </w:pPr>
      <w:r w:rsidRPr="00050C2F">
        <w:t xml:space="preserve">callChannel </w:t>
      </w:r>
    </w:p>
    <w:p w14:paraId="069B66A6" w14:textId="04DE469B" w:rsidR="00050C2F" w:rsidRPr="00050C2F" w:rsidRDefault="00050C2F" w:rsidP="00050C2F">
      <w:pPr>
        <w:pStyle w:val="ListParagraph"/>
        <w:numPr>
          <w:ilvl w:val="0"/>
          <w:numId w:val="4"/>
        </w:numPr>
      </w:pPr>
      <w:r w:rsidRPr="00050C2F">
        <w:t xml:space="preserve">callIvrType </w:t>
      </w:r>
    </w:p>
    <w:p w14:paraId="12BD95F2" w14:textId="0F23C891" w:rsidR="00050C2F" w:rsidRPr="00050C2F" w:rsidRDefault="00050C2F" w:rsidP="00050C2F">
      <w:pPr>
        <w:pStyle w:val="ListParagraph"/>
        <w:numPr>
          <w:ilvl w:val="0"/>
          <w:numId w:val="4"/>
        </w:numPr>
      </w:pPr>
      <w:r w:rsidRPr="00050C2F">
        <w:t xml:space="preserve">callStatus </w:t>
      </w:r>
    </w:p>
    <w:p w14:paraId="0E2E1BC4" w14:textId="70F2B30C" w:rsidR="00050C2F" w:rsidRPr="00050C2F" w:rsidRDefault="00050C2F" w:rsidP="00050C2F">
      <w:pPr>
        <w:pStyle w:val="ListParagraph"/>
        <w:numPr>
          <w:ilvl w:val="0"/>
          <w:numId w:val="4"/>
        </w:numPr>
      </w:pPr>
      <w:r w:rsidRPr="00050C2F">
        <w:t xml:space="preserve">astrologerCallStatus </w:t>
      </w:r>
    </w:p>
    <w:p w14:paraId="19EBE02F" w14:textId="340737F4" w:rsidR="00050C2F" w:rsidRPr="00050C2F" w:rsidRDefault="00050C2F" w:rsidP="00050C2F">
      <w:pPr>
        <w:pStyle w:val="ListParagraph"/>
        <w:numPr>
          <w:ilvl w:val="0"/>
          <w:numId w:val="4"/>
        </w:numPr>
      </w:pPr>
      <w:r w:rsidRPr="00050C2F">
        <w:t xml:space="preserve">region </w:t>
      </w:r>
    </w:p>
    <w:p w14:paraId="000000FB" w14:textId="638E00DD" w:rsidR="001F6674" w:rsidRDefault="00050C2F" w:rsidP="00050C2F">
      <w:pPr>
        <w:pStyle w:val="ListParagraph"/>
        <w:numPr>
          <w:ilvl w:val="0"/>
          <w:numId w:val="4"/>
        </w:numPr>
      </w:pPr>
      <w:r w:rsidRPr="00050C2F">
        <w:t>userCallStatus</w:t>
      </w:r>
    </w:p>
    <w:p w14:paraId="000000FC" w14:textId="77777777" w:rsidR="001F6674" w:rsidRDefault="001F6674"/>
    <w:p w14:paraId="000000FD" w14:textId="77777777" w:rsidR="001F6674" w:rsidRDefault="001F6674"/>
    <w:p w14:paraId="000000FE" w14:textId="77777777" w:rsidR="001F6674" w:rsidRDefault="001F6674"/>
    <w:p w14:paraId="000000FF" w14:textId="77777777" w:rsidR="001F6674" w:rsidRDefault="001F6674"/>
    <w:p w14:paraId="00000100" w14:textId="77777777" w:rsidR="001F6674" w:rsidRDefault="001F6674"/>
    <w:p w14:paraId="00000101" w14:textId="77777777" w:rsidR="001F6674" w:rsidRDefault="001F6674"/>
    <w:p w14:paraId="00000102" w14:textId="77777777" w:rsidR="001F6674" w:rsidRDefault="001F6674"/>
    <w:p w14:paraId="00000103" w14:textId="77777777" w:rsidR="001F6674" w:rsidRDefault="001F6674"/>
    <w:p w14:paraId="00000104" w14:textId="77777777" w:rsidR="001F6674" w:rsidRDefault="001F6674"/>
    <w:p w14:paraId="00000105" w14:textId="77777777" w:rsidR="001F6674" w:rsidRDefault="001F6674"/>
    <w:p w14:paraId="00000106" w14:textId="77777777" w:rsidR="001F6674" w:rsidRDefault="001F6674"/>
    <w:p w14:paraId="00000107" w14:textId="77777777" w:rsidR="001F6674" w:rsidRDefault="001F6674"/>
    <w:p w14:paraId="00000108" w14:textId="77777777" w:rsidR="001F6674" w:rsidRDefault="001F6674"/>
    <w:p w14:paraId="00000109" w14:textId="77777777" w:rsidR="001F6674" w:rsidRDefault="001F6674"/>
    <w:p w14:paraId="0000010A" w14:textId="77777777" w:rsidR="001F6674" w:rsidRDefault="001F6674"/>
    <w:p w14:paraId="0000010B" w14:textId="77777777" w:rsidR="001F6674" w:rsidRDefault="001F6674"/>
    <w:p w14:paraId="0000010C" w14:textId="77777777" w:rsidR="001F6674" w:rsidRDefault="001F6674"/>
    <w:p w14:paraId="0000010D" w14:textId="77777777" w:rsidR="001F6674" w:rsidRDefault="001F6674"/>
    <w:p w14:paraId="0000010E" w14:textId="77777777" w:rsidR="001F6674" w:rsidRDefault="00000000">
      <w:pPr>
        <w:pStyle w:val="Heading1"/>
        <w:rPr>
          <w:b/>
          <w:bCs/>
          <w:color w:val="FF0000"/>
          <w:u w:val="single"/>
        </w:rPr>
      </w:pPr>
      <w:bookmarkStart w:id="30" w:name="_rbxmej1h3q73" w:colFirst="0" w:colLast="0"/>
      <w:bookmarkEnd w:id="30"/>
      <w:r>
        <w:rPr>
          <w:b/>
          <w:bCs/>
          <w:color w:val="FF0000"/>
          <w:u w:val="single"/>
        </w:rPr>
        <w:t>SUBJECTIVE QUESTIONS</w:t>
      </w:r>
    </w:p>
    <w:p w14:paraId="0000010F" w14:textId="77777777" w:rsidR="001F6674" w:rsidRDefault="001F6674"/>
    <w:p w14:paraId="00000110" w14:textId="77777777" w:rsidR="001F6674" w:rsidRDefault="00000000">
      <w:pPr>
        <w:pStyle w:val="Heading2"/>
      </w:pPr>
      <w:bookmarkStart w:id="31" w:name="_62xw6df4u52" w:colFirst="0" w:colLast="0"/>
      <w:bookmarkEnd w:id="31"/>
      <w:r>
        <w:rPr>
          <w:b/>
          <w:bCs/>
          <w:color w:val="FF0000"/>
        </w:rPr>
        <w:lastRenderedPageBreak/>
        <w:t>Question 1: Should the investment be used to hire more agents, improve training programs, or upgrade call center technology?</w:t>
      </w:r>
    </w:p>
    <w:p w14:paraId="00000111" w14:textId="77777777" w:rsidR="001F6674" w:rsidRDefault="001F6674"/>
    <w:p w14:paraId="00000112" w14:textId="77777777" w:rsidR="001F6674" w:rsidRDefault="00000000">
      <w:pPr>
        <w:pStyle w:val="Heading2"/>
        <w:rPr>
          <w:b/>
          <w:bCs/>
        </w:rPr>
      </w:pPr>
      <w:bookmarkStart w:id="32" w:name="_60itqned7vn4" w:colFirst="0" w:colLast="0"/>
      <w:bookmarkEnd w:id="32"/>
      <w:r>
        <w:rPr>
          <w:b/>
          <w:bCs/>
        </w:rPr>
        <w:t>Solution:</w:t>
      </w:r>
    </w:p>
    <w:p w14:paraId="00000113" w14:textId="77777777" w:rsidR="001F6674" w:rsidRDefault="001F6674"/>
    <w:p w14:paraId="00000114" w14:textId="77777777" w:rsidR="001F6674" w:rsidRDefault="00000000">
      <w:pPr>
        <w:ind w:left="720"/>
        <w:rPr>
          <w:b/>
          <w:bCs/>
        </w:rPr>
      </w:pPr>
      <w:r>
        <w:rPr>
          <w:b/>
          <w:bCs/>
          <w:color w:val="FF0000"/>
          <w:highlight w:val="white"/>
        </w:rPr>
        <w:t>Approach:</w:t>
      </w:r>
    </w:p>
    <w:p w14:paraId="00000116" w14:textId="5CC74F67" w:rsidR="001F6674" w:rsidRPr="00C677F0" w:rsidRDefault="00C677F0">
      <w:pPr>
        <w:ind w:left="720"/>
      </w:pPr>
      <w:r w:rsidRPr="00C677F0">
        <w:t>The decision is based on agent ratings, call status, chat status, and call duration. I used PivotTables, counts, percentages, averages, and correlation to find whether the main problem is related to agent performance, workload, or technology.</w:t>
      </w:r>
      <w:r w:rsidR="00D76F4C" w:rsidRPr="00C677F0">
        <w:t>.</w:t>
      </w:r>
    </w:p>
    <w:p w14:paraId="00000117" w14:textId="77777777" w:rsidR="001F6674" w:rsidRDefault="00000000">
      <w:pPr>
        <w:ind w:left="720"/>
        <w:rPr>
          <w:b/>
          <w:bCs/>
          <w:color w:val="FF0000"/>
        </w:rPr>
      </w:pPr>
      <w:r>
        <w:rPr>
          <w:b/>
          <w:bCs/>
          <w:color w:val="FF0000"/>
          <w:highlight w:val="white"/>
        </w:rPr>
        <w:t>Charts &amp; Tables:</w:t>
      </w:r>
    </w:p>
    <w:p w14:paraId="1DBF0A0B" w14:textId="540D5B76" w:rsidR="004F1FE4" w:rsidRDefault="00875957">
      <w:pPr>
        <w:ind w:left="720"/>
        <w:rPr>
          <w:b/>
          <w:bCs/>
          <w:color w:val="FF0000"/>
        </w:rPr>
      </w:pPr>
      <w:r>
        <w:rPr>
          <w:noProof/>
        </w:rPr>
        <w:drawing>
          <wp:inline distT="0" distB="0" distL="0" distR="0" wp14:anchorId="1F7AA93E" wp14:editId="11425D1C">
            <wp:extent cx="4280939" cy="1745615"/>
            <wp:effectExtent l="0" t="0" r="5715" b="6985"/>
            <wp:docPr id="680012764" name="Chart 1">
              <a:extLst xmlns:a="http://schemas.openxmlformats.org/drawingml/2006/main">
                <a:ext uri="{FF2B5EF4-FFF2-40B4-BE49-F238E27FC236}">
                  <a16:creationId xmlns:a16="http://schemas.microsoft.com/office/drawing/2014/main" id="{41C3EE53-BEFB-7AE0-F313-2292496005F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58F383E2" w14:textId="072BBBF0" w:rsidR="004F1FE4" w:rsidRDefault="00875957" w:rsidP="004F1FE4">
      <w:pPr>
        <w:rPr>
          <w:b/>
          <w:bCs/>
        </w:rPr>
      </w:pPr>
      <w:r>
        <w:rPr>
          <w:noProof/>
        </w:rPr>
        <w:drawing>
          <wp:inline distT="0" distB="0" distL="0" distR="0" wp14:anchorId="33D5AB46" wp14:editId="58B47A5D">
            <wp:extent cx="4087091" cy="2126673"/>
            <wp:effectExtent l="0" t="0" r="8890" b="6985"/>
            <wp:docPr id="766170667" name="Chart 1">
              <a:extLst xmlns:a="http://schemas.openxmlformats.org/drawingml/2006/main">
                <a:ext uri="{FF2B5EF4-FFF2-40B4-BE49-F238E27FC236}">
                  <a16:creationId xmlns:a16="http://schemas.microsoft.com/office/drawing/2014/main" id="{D2341F61-9A6E-5E52-1E08-822D8A3D15F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2D7A9860" w14:textId="5928FE99" w:rsidR="004F1FE4" w:rsidRDefault="004F1FE4" w:rsidP="004F1FE4">
      <w:pPr>
        <w:rPr>
          <w:b/>
          <w:bCs/>
        </w:rPr>
      </w:pPr>
    </w:p>
    <w:p w14:paraId="21FE758C" w14:textId="3E539802" w:rsidR="004F1FE4" w:rsidRDefault="00875957" w:rsidP="004F1FE4">
      <w:pPr>
        <w:rPr>
          <w:b/>
          <w:bCs/>
        </w:rPr>
      </w:pPr>
      <w:r>
        <w:rPr>
          <w:noProof/>
        </w:rPr>
        <w:drawing>
          <wp:inline distT="0" distB="0" distL="0" distR="0" wp14:anchorId="27FB5799" wp14:editId="1EC716C2">
            <wp:extent cx="4828309" cy="2299854"/>
            <wp:effectExtent l="0" t="0" r="10795" b="5715"/>
            <wp:docPr id="681643949" name="Chart 1">
              <a:extLst xmlns:a="http://schemas.openxmlformats.org/drawingml/2006/main">
                <a:ext uri="{FF2B5EF4-FFF2-40B4-BE49-F238E27FC236}">
                  <a16:creationId xmlns:a16="http://schemas.microsoft.com/office/drawing/2014/main" id="{64E1D85A-4726-2AB7-5526-BB60FDF8142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7C796FFA" w14:textId="180A9DF1" w:rsidR="004F1FE4" w:rsidRDefault="00875957" w:rsidP="004F1FE4">
      <w:pPr>
        <w:rPr>
          <w:b/>
          <w:bCs/>
        </w:rPr>
      </w:pPr>
      <w:r w:rsidRPr="00875957">
        <w:rPr>
          <w:b/>
          <w:bCs/>
          <w:noProof/>
        </w:rPr>
        <w:lastRenderedPageBreak/>
        <w:drawing>
          <wp:inline distT="0" distB="0" distL="0" distR="0" wp14:anchorId="6A59DAEC" wp14:editId="14308EAA">
            <wp:extent cx="2991267" cy="704948"/>
            <wp:effectExtent l="0" t="0" r="0" b="0"/>
            <wp:docPr id="538512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512385" name=""/>
                    <pic:cNvPicPr/>
                  </pic:nvPicPr>
                  <pic:blipFill>
                    <a:blip r:embed="rId30"/>
                    <a:stretch>
                      <a:fillRect/>
                    </a:stretch>
                  </pic:blipFill>
                  <pic:spPr>
                    <a:xfrm>
                      <a:off x="0" y="0"/>
                      <a:ext cx="2991267" cy="704948"/>
                    </a:xfrm>
                    <a:prstGeom prst="rect">
                      <a:avLst/>
                    </a:prstGeom>
                  </pic:spPr>
                </pic:pic>
              </a:graphicData>
            </a:graphic>
          </wp:inline>
        </w:drawing>
      </w:r>
    </w:p>
    <w:p w14:paraId="452B4297" w14:textId="0C754F2E" w:rsidR="004F1FE4" w:rsidRDefault="004F1FE4" w:rsidP="004F1FE4">
      <w:pPr>
        <w:rPr>
          <w:b/>
          <w:bCs/>
        </w:rPr>
      </w:pPr>
    </w:p>
    <w:p w14:paraId="164C87E0" w14:textId="6A94E424" w:rsidR="00875957" w:rsidRDefault="00875957" w:rsidP="004F1FE4">
      <w:pPr>
        <w:rPr>
          <w:b/>
          <w:bCs/>
        </w:rPr>
      </w:pPr>
      <w:r w:rsidRPr="00875957">
        <w:rPr>
          <w:b/>
          <w:bCs/>
          <w:noProof/>
        </w:rPr>
        <w:drawing>
          <wp:inline distT="0" distB="0" distL="0" distR="0" wp14:anchorId="6D0130D0" wp14:editId="61BA7F71">
            <wp:extent cx="2619741" cy="1952898"/>
            <wp:effectExtent l="0" t="0" r="9525" b="9525"/>
            <wp:docPr id="620982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982307" name=""/>
                    <pic:cNvPicPr/>
                  </pic:nvPicPr>
                  <pic:blipFill>
                    <a:blip r:embed="rId31"/>
                    <a:stretch>
                      <a:fillRect/>
                    </a:stretch>
                  </pic:blipFill>
                  <pic:spPr>
                    <a:xfrm>
                      <a:off x="0" y="0"/>
                      <a:ext cx="2619741" cy="1952898"/>
                    </a:xfrm>
                    <a:prstGeom prst="rect">
                      <a:avLst/>
                    </a:prstGeom>
                  </pic:spPr>
                </pic:pic>
              </a:graphicData>
            </a:graphic>
          </wp:inline>
        </w:drawing>
      </w:r>
    </w:p>
    <w:p w14:paraId="0D9F12F8" w14:textId="06056C69" w:rsidR="00875957" w:rsidRDefault="00875957" w:rsidP="004F1FE4">
      <w:pPr>
        <w:rPr>
          <w:b/>
          <w:bCs/>
        </w:rPr>
      </w:pPr>
      <w:r w:rsidRPr="00875957">
        <w:rPr>
          <w:b/>
          <w:bCs/>
          <w:noProof/>
        </w:rPr>
        <w:drawing>
          <wp:inline distT="0" distB="0" distL="0" distR="0" wp14:anchorId="191CA255" wp14:editId="492A0693">
            <wp:extent cx="4648200" cy="3724635"/>
            <wp:effectExtent l="0" t="0" r="0" b="9525"/>
            <wp:docPr id="1061762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762500" name=""/>
                    <pic:cNvPicPr/>
                  </pic:nvPicPr>
                  <pic:blipFill>
                    <a:blip r:embed="rId32"/>
                    <a:stretch>
                      <a:fillRect/>
                    </a:stretch>
                  </pic:blipFill>
                  <pic:spPr>
                    <a:xfrm>
                      <a:off x="0" y="0"/>
                      <a:ext cx="4660806" cy="3734736"/>
                    </a:xfrm>
                    <a:prstGeom prst="rect">
                      <a:avLst/>
                    </a:prstGeom>
                  </pic:spPr>
                </pic:pic>
              </a:graphicData>
            </a:graphic>
          </wp:inline>
        </w:drawing>
      </w:r>
    </w:p>
    <w:p w14:paraId="0000011D" w14:textId="77777777" w:rsidR="001F6674" w:rsidRDefault="00000000">
      <w:pPr>
        <w:ind w:left="720"/>
        <w:rPr>
          <w:b/>
          <w:bCs/>
        </w:rPr>
      </w:pPr>
      <w:r>
        <w:rPr>
          <w:b/>
          <w:bCs/>
          <w:color w:val="FF0000"/>
          <w:highlight w:val="white"/>
        </w:rPr>
        <w:t>Insights:</w:t>
      </w:r>
    </w:p>
    <w:p w14:paraId="0BFE4429" w14:textId="4AC07BDB" w:rsidR="00E90484" w:rsidRPr="00E90484" w:rsidRDefault="00E90484" w:rsidP="00E90484">
      <w:pPr>
        <w:pStyle w:val="ListParagraph"/>
        <w:numPr>
          <w:ilvl w:val="0"/>
          <w:numId w:val="5"/>
        </w:numPr>
      </w:pPr>
      <w:r w:rsidRPr="00E90484">
        <w:t xml:space="preserve">  Chat has a major performance problem, with 37.18% failed and 34.03% incomplete chats. Together, 71.21% of chats are failed or incomplete. </w:t>
      </w:r>
    </w:p>
    <w:p w14:paraId="34899E94" w14:textId="695D69A8" w:rsidR="00E90484" w:rsidRPr="00E90484" w:rsidRDefault="00E90484" w:rsidP="00E90484">
      <w:pPr>
        <w:pStyle w:val="ListParagraph"/>
        <w:numPr>
          <w:ilvl w:val="0"/>
          <w:numId w:val="5"/>
        </w:numPr>
      </w:pPr>
      <w:r w:rsidRPr="00E90484">
        <w:t xml:space="preserve">  Calls perform better than chats, with 40.55% completed calls. However 20.31% are no-answer, 14.93% are busy, 13.93% failed, and 10.28% incomplete. </w:t>
      </w:r>
    </w:p>
    <w:p w14:paraId="1E956AC2" w14:textId="53C843EE" w:rsidR="00E90484" w:rsidRPr="00E90484" w:rsidRDefault="00E90484" w:rsidP="00E90484">
      <w:pPr>
        <w:pStyle w:val="ListParagraph"/>
        <w:numPr>
          <w:ilvl w:val="0"/>
          <w:numId w:val="5"/>
        </w:numPr>
      </w:pPr>
      <w:r w:rsidRPr="00E90484">
        <w:t xml:space="preserve">  The average rating for Chat is 3, while the average rating for Call is 4. This shows that chat performance needs improvement. </w:t>
      </w:r>
    </w:p>
    <w:p w14:paraId="652D69E5" w14:textId="44E2F586" w:rsidR="00E90484" w:rsidRPr="00E90484" w:rsidRDefault="00E90484" w:rsidP="00E90484">
      <w:pPr>
        <w:pStyle w:val="ListParagraph"/>
        <w:numPr>
          <w:ilvl w:val="0"/>
          <w:numId w:val="5"/>
        </w:numPr>
      </w:pPr>
      <w:r w:rsidRPr="00E90484">
        <w:t xml:space="preserve">  Gurucool has an average rating of 3 with 20,225 users/interactions, which is much higher in volume than the other platforms. This makes it an important area to investigate. </w:t>
      </w:r>
    </w:p>
    <w:p w14:paraId="1A4452BB" w14:textId="51F1FD61" w:rsidR="00E90484" w:rsidRPr="00E90484" w:rsidRDefault="00E90484" w:rsidP="00E90484">
      <w:pPr>
        <w:pStyle w:val="ListParagraph"/>
        <w:numPr>
          <w:ilvl w:val="0"/>
          <w:numId w:val="5"/>
        </w:numPr>
      </w:pPr>
      <w:r w:rsidRPr="00E90484">
        <w:lastRenderedPageBreak/>
        <w:t xml:space="preserve">  The correlation between rating and astrologer call duration is -0.000746, which is almost zero. </w:t>
      </w:r>
    </w:p>
    <w:p w14:paraId="4A268FEC" w14:textId="4B925B10" w:rsidR="00E90484" w:rsidRPr="00E90484" w:rsidRDefault="00E90484" w:rsidP="00E90484">
      <w:pPr>
        <w:pStyle w:val="ListParagraph"/>
        <w:numPr>
          <w:ilvl w:val="0"/>
          <w:numId w:val="5"/>
        </w:numPr>
      </w:pPr>
      <w:r w:rsidRPr="00E90484">
        <w:t xml:space="preserve">  The correlation between rating and user call duration is -0.000203, which is also almost zero. </w:t>
      </w:r>
    </w:p>
    <w:p w14:paraId="446C2F38" w14:textId="48BC5312" w:rsidR="00E90484" w:rsidRPr="00E90484" w:rsidRDefault="00E90484" w:rsidP="00E90484">
      <w:pPr>
        <w:pStyle w:val="ListParagraph"/>
        <w:numPr>
          <w:ilvl w:val="0"/>
          <w:numId w:val="5"/>
        </w:numPr>
      </w:pPr>
      <w:r w:rsidRPr="00E90484">
        <w:t xml:space="preserve">  Therefore, call duration does not have a meaningful relationship with rating. The data does not show that simply increasing or decreasing call duration will improve ratings. </w:t>
      </w:r>
    </w:p>
    <w:p w14:paraId="6EC6E71A" w14:textId="7BCBC6B5" w:rsidR="00D76F4C" w:rsidRPr="00D76F4C" w:rsidRDefault="00E90484" w:rsidP="00E90484">
      <w:pPr>
        <w:pStyle w:val="ListParagraph"/>
        <w:numPr>
          <w:ilvl w:val="0"/>
          <w:numId w:val="5"/>
        </w:numPr>
      </w:pPr>
      <w:r w:rsidRPr="00E90484">
        <w:t xml:space="preserve">  The data also does not clearly prove that technology is the main reason for the failed/incomplete interactions.</w:t>
      </w:r>
    </w:p>
    <w:p w14:paraId="00000120" w14:textId="35AA4FA0" w:rsidR="001F6674" w:rsidRPr="00E90484" w:rsidRDefault="00D76F4C" w:rsidP="00E90484">
      <w:pPr>
        <w:pStyle w:val="ListParagraph"/>
        <w:rPr>
          <w:b/>
          <w:bCs/>
        </w:rPr>
      </w:pPr>
      <w:r w:rsidRPr="00D76F4C">
        <w:t xml:space="preserve"> </w:t>
      </w:r>
      <w:r w:rsidRPr="00E90484">
        <w:rPr>
          <w:b/>
          <w:bCs/>
          <w:color w:val="FF0000"/>
          <w:highlight w:val="white"/>
        </w:rPr>
        <w:t>Recommendations:</w:t>
      </w:r>
    </w:p>
    <w:p w14:paraId="73F6B974" w14:textId="21FDCE02" w:rsidR="0008644F" w:rsidRPr="0008644F" w:rsidRDefault="00D76F4C" w:rsidP="0008644F">
      <w:pPr>
        <w:pStyle w:val="ListParagraph"/>
        <w:numPr>
          <w:ilvl w:val="0"/>
          <w:numId w:val="5"/>
        </w:numPr>
      </w:pPr>
      <w:bookmarkStart w:id="33" w:name="_uagydfw45kxi" w:colFirst="0" w:colLast="0"/>
      <w:bookmarkEnd w:id="33"/>
      <w:r w:rsidRPr="00D76F4C">
        <w:t xml:space="preserve"> </w:t>
      </w:r>
      <w:r w:rsidR="0008644F" w:rsidRPr="0008644F">
        <w:t xml:space="preserve"> Improve Training Highest Priority:</w:t>
      </w:r>
      <w:r w:rsidR="0008644F" w:rsidRPr="0008644F">
        <w:br/>
        <w:t xml:space="preserve">First, invest in training agents, especially in customer communication, problem-solving, and handling chats. The high percentage of failed and incomplete chats shows that agent performance needs attention. </w:t>
      </w:r>
    </w:p>
    <w:p w14:paraId="5B359817" w14:textId="31465086" w:rsidR="0008644F" w:rsidRPr="0008644F" w:rsidRDefault="0008644F" w:rsidP="0008644F">
      <w:pPr>
        <w:pStyle w:val="ListParagraph"/>
        <w:numPr>
          <w:ilvl w:val="0"/>
          <w:numId w:val="5"/>
        </w:numPr>
      </w:pPr>
      <w:r w:rsidRPr="0008644F">
        <w:t xml:space="preserve">  Upgrade Technology  Second Priority:</w:t>
      </w:r>
      <w:r w:rsidRPr="0008644F">
        <w:br/>
        <w:t xml:space="preserve">Investigate the chat and call systems to find specific technical problems causing failed or incomplete interactions. Technology should be upgraded where the data shows an actual system problem. </w:t>
      </w:r>
    </w:p>
    <w:p w14:paraId="00000123" w14:textId="23E4AFA1" w:rsidR="001F6674" w:rsidRDefault="0008644F" w:rsidP="0008644F">
      <w:pPr>
        <w:pStyle w:val="ListParagraph"/>
        <w:numPr>
          <w:ilvl w:val="0"/>
          <w:numId w:val="5"/>
        </w:numPr>
      </w:pPr>
      <w:r w:rsidRPr="0008644F">
        <w:t xml:space="preserve">  Hire More Agents Third Priority:</w:t>
      </w:r>
      <w:r w:rsidRPr="0008644F">
        <w:br/>
        <w:t>Do not hire more agents immediately. First check whether the existing agents are overloaded. Hire additional agents only if workload analysis shows that the current workforce cannot handle the demand.</w:t>
      </w:r>
    </w:p>
    <w:p w14:paraId="6D4FE755" w14:textId="05820DF0" w:rsidR="0008644F" w:rsidRPr="0008644F" w:rsidRDefault="0008644F" w:rsidP="0008644F">
      <w:pPr>
        <w:pStyle w:val="ListParagraph"/>
        <w:numPr>
          <w:ilvl w:val="0"/>
          <w:numId w:val="5"/>
        </w:numPr>
      </w:pPr>
      <w:r w:rsidRPr="0008644F">
        <w:t>The investment should first be used to improve training programs. Technology impro</w:t>
      </w:r>
      <w:r w:rsidR="003D3375">
        <w:t>n</w:t>
      </w:r>
      <w:r w:rsidRPr="0008644F">
        <w:t>ements should be made after identifying specific technical problems, while hiring more agents should be considered only if workload analysis shows a capacity problem.</w:t>
      </w:r>
    </w:p>
    <w:p w14:paraId="00000124" w14:textId="77777777" w:rsidR="001F6674" w:rsidRDefault="00000000">
      <w:pPr>
        <w:pStyle w:val="Heading2"/>
        <w:rPr>
          <w:b/>
          <w:bCs/>
          <w:color w:val="FF0000"/>
        </w:rPr>
      </w:pPr>
      <w:r>
        <w:rPr>
          <w:b/>
          <w:bCs/>
          <w:color w:val="FF0000"/>
        </w:rPr>
        <w:t>Question 2: What are the potential risks of each investment option (hiring, training, technology upgrades), and how can they be mitigated?</w:t>
      </w:r>
    </w:p>
    <w:p w14:paraId="00000125" w14:textId="77777777" w:rsidR="001F6674" w:rsidRDefault="00000000">
      <w:pPr>
        <w:pStyle w:val="Heading2"/>
      </w:pPr>
      <w:bookmarkStart w:id="34" w:name="_jrt67bg0vx2q" w:colFirst="0" w:colLast="0"/>
      <w:bookmarkEnd w:id="34"/>
      <w:r>
        <w:rPr>
          <w:b/>
          <w:bCs/>
          <w:color w:val="FF0000"/>
        </w:rPr>
        <w:t>Name the chart/spreadsheet function you will use for solving the problem.</w:t>
      </w:r>
    </w:p>
    <w:p w14:paraId="00000126" w14:textId="77777777" w:rsidR="001F6674" w:rsidRDefault="001F6674"/>
    <w:p w14:paraId="00000127" w14:textId="77777777" w:rsidR="001F6674" w:rsidRDefault="00000000">
      <w:pPr>
        <w:pStyle w:val="Heading2"/>
        <w:rPr>
          <w:b/>
          <w:bCs/>
        </w:rPr>
      </w:pPr>
      <w:bookmarkStart w:id="35" w:name="_fcayf8dz809f" w:colFirst="0" w:colLast="0"/>
      <w:bookmarkEnd w:id="35"/>
      <w:r>
        <w:rPr>
          <w:b/>
          <w:bCs/>
        </w:rPr>
        <w:t>Solution:</w:t>
      </w:r>
    </w:p>
    <w:p w14:paraId="00000128" w14:textId="77777777" w:rsidR="001F6674" w:rsidRDefault="001F6674"/>
    <w:p w14:paraId="00000129" w14:textId="77777777" w:rsidR="001F6674" w:rsidRDefault="00000000">
      <w:pPr>
        <w:ind w:left="720"/>
        <w:rPr>
          <w:b/>
          <w:bCs/>
        </w:rPr>
      </w:pPr>
      <w:r>
        <w:rPr>
          <w:b/>
          <w:bCs/>
          <w:color w:val="FF0000"/>
          <w:highlight w:val="white"/>
        </w:rPr>
        <w:t>Approach:</w:t>
      </w:r>
    </w:p>
    <w:p w14:paraId="6F95C39A" w14:textId="5F17D765" w:rsidR="00007769" w:rsidRPr="00007769" w:rsidRDefault="00007769" w:rsidP="00007769">
      <w:pPr>
        <w:ind w:left="720"/>
      </w:pPr>
      <w:r w:rsidRPr="00007769">
        <w:t>1&gt; Hiring Workload &amp; Guru Performance</w:t>
      </w:r>
    </w:p>
    <w:p w14:paraId="5F7DEE71" w14:textId="77777777" w:rsidR="00007769" w:rsidRPr="00007769" w:rsidRDefault="00007769" w:rsidP="00007769">
      <w:pPr>
        <w:ind w:left="720"/>
      </w:pPr>
      <w:r w:rsidRPr="00007769">
        <w:t>Pivot Table: Workload by Hour</w:t>
      </w:r>
      <w:r w:rsidRPr="00007769">
        <w:br/>
        <w:t>Chart: Workload line chart</w:t>
      </w:r>
    </w:p>
    <w:p w14:paraId="7D315CDC" w14:textId="58153EDC" w:rsidR="00007769" w:rsidRPr="00007769" w:rsidRDefault="00007769" w:rsidP="00007769">
      <w:pPr>
        <w:ind w:left="720"/>
      </w:pPr>
      <w:r w:rsidRPr="00007769">
        <w:t>Top 10 Guru Pivot and column chart to show workload is concentrated among a few gurus.</w:t>
      </w:r>
    </w:p>
    <w:p w14:paraId="37B74981" w14:textId="2ED5ADCD" w:rsidR="00007769" w:rsidRPr="00007769" w:rsidRDefault="00007769" w:rsidP="00007769">
      <w:pPr>
        <w:ind w:left="720"/>
      </w:pPr>
      <w:r w:rsidRPr="00007769">
        <w:t>2&gt; Training — Guru Ratings</w:t>
      </w:r>
    </w:p>
    <w:p w14:paraId="0D8BBD39" w14:textId="3703D1BA" w:rsidR="00007769" w:rsidRPr="00007769" w:rsidRDefault="00007769" w:rsidP="00007769">
      <w:pPr>
        <w:ind w:left="720"/>
      </w:pPr>
      <w:r w:rsidRPr="00007769">
        <w:t>Pivot Table: Average of Rating and Count of Rating by Guru.</w:t>
      </w:r>
    </w:p>
    <w:p w14:paraId="44E6E1A3" w14:textId="76847D7F" w:rsidR="00007769" w:rsidRPr="00007769" w:rsidRDefault="00007769" w:rsidP="00007769">
      <w:pPr>
        <w:ind w:left="720"/>
      </w:pPr>
      <w:r w:rsidRPr="00007769">
        <w:t xml:space="preserve"> It helps identify gurus with lower ratings and shows where training may be needed.</w:t>
      </w:r>
    </w:p>
    <w:p w14:paraId="6693044C" w14:textId="59BE87F9" w:rsidR="00007769" w:rsidRPr="00007769" w:rsidRDefault="00007769" w:rsidP="00007769">
      <w:pPr>
        <w:ind w:left="720"/>
      </w:pPr>
      <w:r w:rsidRPr="00007769">
        <w:lastRenderedPageBreak/>
        <w:t>3&gt; Technology Upgrade — Call Status</w:t>
      </w:r>
    </w:p>
    <w:p w14:paraId="3118B220" w14:textId="77777777" w:rsidR="00007769" w:rsidRPr="00007769" w:rsidRDefault="00007769" w:rsidP="00007769">
      <w:pPr>
        <w:ind w:left="720"/>
      </w:pPr>
      <w:r w:rsidRPr="00007769">
        <w:t>Pivot Table: Call Status by Hour</w:t>
      </w:r>
      <w:r w:rsidRPr="00007769">
        <w:br/>
        <w:t>Chart: Call Status by Hour</w:t>
      </w:r>
    </w:p>
    <w:p w14:paraId="46F8DFFB" w14:textId="33628E5D" w:rsidR="00007769" w:rsidRPr="00007769" w:rsidRDefault="00007769" w:rsidP="00007769">
      <w:pPr>
        <w:ind w:left="720"/>
      </w:pPr>
      <w:r w:rsidRPr="00007769">
        <w:t>It shows the percentage of calls that are completed, busy, failed, incomplete, etc., across different hours.</w:t>
      </w:r>
    </w:p>
    <w:p w14:paraId="60880E2D" w14:textId="77777777" w:rsidR="00007769" w:rsidRPr="00007769" w:rsidRDefault="00007769" w:rsidP="00007769">
      <w:pPr>
        <w:ind w:left="720"/>
      </w:pPr>
    </w:p>
    <w:p w14:paraId="0000012B" w14:textId="771B111D" w:rsidR="001F6674" w:rsidRPr="00362571" w:rsidRDefault="001F6674">
      <w:pPr>
        <w:ind w:left="720"/>
      </w:pPr>
    </w:p>
    <w:p w14:paraId="0000012C" w14:textId="77777777" w:rsidR="001F6674" w:rsidRDefault="00000000">
      <w:pPr>
        <w:ind w:left="720"/>
        <w:rPr>
          <w:b/>
          <w:bCs/>
        </w:rPr>
      </w:pPr>
      <w:r>
        <w:rPr>
          <w:b/>
          <w:bCs/>
          <w:color w:val="FF0000"/>
          <w:highlight w:val="white"/>
        </w:rPr>
        <w:t>Charts &amp; Tables:</w:t>
      </w:r>
    </w:p>
    <w:p w14:paraId="00000130" w14:textId="6698CF37" w:rsidR="001F6674" w:rsidRDefault="00362571">
      <w:pPr>
        <w:ind w:left="720"/>
      </w:pPr>
      <w:r>
        <w:t xml:space="preserve"> </w:t>
      </w:r>
    </w:p>
    <w:p w14:paraId="24F7A2D5" w14:textId="0F526473" w:rsidR="00362571" w:rsidRDefault="00362571">
      <w:pPr>
        <w:ind w:left="720"/>
      </w:pPr>
    </w:p>
    <w:p w14:paraId="4D5670A2" w14:textId="2BB23912" w:rsidR="00362571" w:rsidRDefault="00D64B87">
      <w:pPr>
        <w:ind w:left="720"/>
      </w:pPr>
      <w:r w:rsidRPr="00D64B87">
        <w:rPr>
          <w:noProof/>
        </w:rPr>
        <w:drawing>
          <wp:inline distT="0" distB="0" distL="0" distR="0" wp14:anchorId="6F443C35" wp14:editId="7926F2C5">
            <wp:extent cx="3954780" cy="2931592"/>
            <wp:effectExtent l="0" t="0" r="7620" b="2540"/>
            <wp:docPr id="980109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109193" name=""/>
                    <pic:cNvPicPr/>
                  </pic:nvPicPr>
                  <pic:blipFill>
                    <a:blip r:embed="rId33"/>
                    <a:stretch>
                      <a:fillRect/>
                    </a:stretch>
                  </pic:blipFill>
                  <pic:spPr>
                    <a:xfrm>
                      <a:off x="0" y="0"/>
                      <a:ext cx="3961465" cy="2936548"/>
                    </a:xfrm>
                    <a:prstGeom prst="rect">
                      <a:avLst/>
                    </a:prstGeom>
                  </pic:spPr>
                </pic:pic>
              </a:graphicData>
            </a:graphic>
          </wp:inline>
        </w:drawing>
      </w:r>
    </w:p>
    <w:p w14:paraId="36CC936C" w14:textId="05C87DCD" w:rsidR="00D64B87" w:rsidRDefault="00D64B87">
      <w:pPr>
        <w:ind w:left="720"/>
      </w:pPr>
      <w:r w:rsidRPr="00D64B87">
        <w:rPr>
          <w:noProof/>
        </w:rPr>
        <w:drawing>
          <wp:inline distT="0" distB="0" distL="0" distR="0" wp14:anchorId="778ED5FF" wp14:editId="6A79B756">
            <wp:extent cx="3821956" cy="2415540"/>
            <wp:effectExtent l="0" t="0" r="7620" b="3810"/>
            <wp:docPr id="27398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98601" name=""/>
                    <pic:cNvPicPr/>
                  </pic:nvPicPr>
                  <pic:blipFill>
                    <a:blip r:embed="rId34"/>
                    <a:stretch>
                      <a:fillRect/>
                    </a:stretch>
                  </pic:blipFill>
                  <pic:spPr>
                    <a:xfrm>
                      <a:off x="0" y="0"/>
                      <a:ext cx="3824259" cy="2416996"/>
                    </a:xfrm>
                    <a:prstGeom prst="rect">
                      <a:avLst/>
                    </a:prstGeom>
                  </pic:spPr>
                </pic:pic>
              </a:graphicData>
            </a:graphic>
          </wp:inline>
        </w:drawing>
      </w:r>
    </w:p>
    <w:p w14:paraId="00000131" w14:textId="628A514D" w:rsidR="001F6674" w:rsidRDefault="00D64B87">
      <w:pPr>
        <w:ind w:left="720"/>
        <w:rPr>
          <w:noProof/>
        </w:rPr>
      </w:pPr>
      <w:r w:rsidRPr="00D64B87">
        <w:rPr>
          <w:noProof/>
        </w:rPr>
        <w:lastRenderedPageBreak/>
        <w:drawing>
          <wp:inline distT="0" distB="0" distL="0" distR="0" wp14:anchorId="1F381F5F" wp14:editId="471847AB">
            <wp:extent cx="4972744" cy="2124371"/>
            <wp:effectExtent l="0" t="0" r="0" b="9525"/>
            <wp:docPr id="621850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850153" name=""/>
                    <pic:cNvPicPr/>
                  </pic:nvPicPr>
                  <pic:blipFill>
                    <a:blip r:embed="rId35"/>
                    <a:stretch>
                      <a:fillRect/>
                    </a:stretch>
                  </pic:blipFill>
                  <pic:spPr>
                    <a:xfrm>
                      <a:off x="0" y="0"/>
                      <a:ext cx="4972744" cy="2124371"/>
                    </a:xfrm>
                    <a:prstGeom prst="rect">
                      <a:avLst/>
                    </a:prstGeom>
                  </pic:spPr>
                </pic:pic>
              </a:graphicData>
            </a:graphic>
          </wp:inline>
        </w:drawing>
      </w:r>
      <w:r w:rsidRPr="00D64B87">
        <w:rPr>
          <w:noProof/>
        </w:rPr>
        <w:t xml:space="preserve"> </w:t>
      </w:r>
      <w:r w:rsidRPr="00D64B87">
        <w:rPr>
          <w:noProof/>
        </w:rPr>
        <w:drawing>
          <wp:inline distT="0" distB="0" distL="0" distR="0" wp14:anchorId="30650DBD" wp14:editId="230D572C">
            <wp:extent cx="1945341" cy="3307080"/>
            <wp:effectExtent l="0" t="0" r="0" b="7620"/>
            <wp:docPr id="909919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919813" name=""/>
                    <pic:cNvPicPr/>
                  </pic:nvPicPr>
                  <pic:blipFill>
                    <a:blip r:embed="rId36"/>
                    <a:stretch>
                      <a:fillRect/>
                    </a:stretch>
                  </pic:blipFill>
                  <pic:spPr>
                    <a:xfrm>
                      <a:off x="0" y="0"/>
                      <a:ext cx="1953066" cy="3320213"/>
                    </a:xfrm>
                    <a:prstGeom prst="rect">
                      <a:avLst/>
                    </a:prstGeom>
                  </pic:spPr>
                </pic:pic>
              </a:graphicData>
            </a:graphic>
          </wp:inline>
        </w:drawing>
      </w:r>
    </w:p>
    <w:p w14:paraId="11E07335" w14:textId="4DDE1687" w:rsidR="00D64B87" w:rsidRDefault="00D64B87">
      <w:pPr>
        <w:ind w:left="720"/>
      </w:pPr>
      <w:r w:rsidRPr="00D64B87">
        <w:rPr>
          <w:noProof/>
        </w:rPr>
        <w:drawing>
          <wp:inline distT="0" distB="0" distL="0" distR="0" wp14:anchorId="5C132649" wp14:editId="34AF0ED8">
            <wp:extent cx="2133600" cy="3332375"/>
            <wp:effectExtent l="0" t="0" r="0" b="1905"/>
            <wp:docPr id="1627617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617995" name=""/>
                    <pic:cNvPicPr/>
                  </pic:nvPicPr>
                  <pic:blipFill>
                    <a:blip r:embed="rId37"/>
                    <a:stretch>
                      <a:fillRect/>
                    </a:stretch>
                  </pic:blipFill>
                  <pic:spPr>
                    <a:xfrm>
                      <a:off x="0" y="0"/>
                      <a:ext cx="2141346" cy="3344473"/>
                    </a:xfrm>
                    <a:prstGeom prst="rect">
                      <a:avLst/>
                    </a:prstGeom>
                  </pic:spPr>
                </pic:pic>
              </a:graphicData>
            </a:graphic>
          </wp:inline>
        </w:drawing>
      </w:r>
    </w:p>
    <w:p w14:paraId="00000132" w14:textId="77777777" w:rsidR="001F6674" w:rsidRDefault="00000000">
      <w:pPr>
        <w:ind w:left="720"/>
        <w:rPr>
          <w:b/>
          <w:bCs/>
        </w:rPr>
      </w:pPr>
      <w:r>
        <w:rPr>
          <w:b/>
          <w:bCs/>
          <w:color w:val="FF0000"/>
          <w:highlight w:val="white"/>
        </w:rPr>
        <w:lastRenderedPageBreak/>
        <w:t>Insights:</w:t>
      </w:r>
    </w:p>
    <w:p w14:paraId="06E35F46" w14:textId="56FDB44B" w:rsidR="00007769" w:rsidRPr="00D64B87" w:rsidRDefault="00000000" w:rsidP="00007769">
      <w:pPr>
        <w:ind w:left="720"/>
      </w:pPr>
      <w:r w:rsidRPr="00007769">
        <w:t xml:space="preserve"> </w:t>
      </w:r>
      <w:r w:rsidR="00362571" w:rsidRPr="00D64B87">
        <w:t xml:space="preserve">Hiring: </w:t>
      </w:r>
      <w:r w:rsidR="00007769" w:rsidRPr="00D64B87">
        <w:t xml:space="preserve"> Workload changes a lot during the day. </w:t>
      </w:r>
    </w:p>
    <w:p w14:paraId="4D37FEA7" w14:textId="7C1D176C" w:rsidR="00362571" w:rsidRPr="00D64B87" w:rsidRDefault="00007769" w:rsidP="00007769">
      <w:pPr>
        <w:ind w:left="720"/>
      </w:pPr>
      <w:r w:rsidRPr="00D64B87">
        <w:t xml:space="preserve">  The highest workload is 660 calls at Hour 8.</w:t>
      </w:r>
    </w:p>
    <w:p w14:paraId="62E3D39D" w14:textId="7322C78F" w:rsidR="00007769" w:rsidRPr="00007769" w:rsidRDefault="00007769" w:rsidP="00007769">
      <w:pPr>
        <w:ind w:left="720"/>
      </w:pPr>
      <w:r w:rsidRPr="00007769">
        <w:t xml:space="preserve"> This shows that some gurus are handling much more work than others. </w:t>
      </w:r>
    </w:p>
    <w:p w14:paraId="60109605" w14:textId="184EA11A" w:rsidR="00007769" w:rsidRPr="00D64B87" w:rsidRDefault="00007769" w:rsidP="00007769">
      <w:pPr>
        <w:ind w:left="720"/>
      </w:pPr>
      <w:r w:rsidRPr="00D64B87">
        <w:t xml:space="preserve">  Hiring too many people can increase cost if demand is low.</w:t>
      </w:r>
    </w:p>
    <w:p w14:paraId="39390E94" w14:textId="424F2EDE" w:rsidR="00007769" w:rsidRPr="00D64B87" w:rsidRDefault="00007769" w:rsidP="00007769">
      <w:pPr>
        <w:ind w:left="720"/>
      </w:pPr>
      <w:r w:rsidRPr="00D64B87">
        <w:t xml:space="preserve">Training </w:t>
      </w:r>
      <w:r w:rsidR="00C46C19">
        <w:t xml:space="preserve">: </w:t>
      </w:r>
      <w:r w:rsidR="00C46C19" w:rsidRPr="00C46C19">
        <w:t>There are 65 gurus with an average rating of 3 or below.</w:t>
      </w:r>
    </w:p>
    <w:p w14:paraId="272C6A73" w14:textId="52CD1F27" w:rsidR="00007769" w:rsidRPr="00007769" w:rsidRDefault="00007769" w:rsidP="00C46C19">
      <w:pPr>
        <w:ind w:left="720"/>
      </w:pPr>
      <w:r w:rsidRPr="00007769">
        <w:t xml:space="preserve">  </w:t>
      </w:r>
      <w:r w:rsidR="00C46C19" w:rsidRPr="00C46C19">
        <w:t>Some gurus have low average ratings, which may indicate a need for training.</w:t>
      </w:r>
      <w:r w:rsidR="00C46C19" w:rsidRPr="00C46C19">
        <w:br/>
        <w:t>For example, Astro Yogendra has an average rating of 1 with 735 ratings</w:t>
      </w:r>
      <w:r w:rsidR="00C46C19" w:rsidRPr="00C46C19">
        <w:rPr>
          <w:b/>
          <w:bCs/>
        </w:rPr>
        <w:t>.</w:t>
      </w:r>
    </w:p>
    <w:p w14:paraId="6DFC90B8" w14:textId="1522F2D7" w:rsidR="00007769" w:rsidRPr="00007769" w:rsidRDefault="00007769" w:rsidP="00007769">
      <w:pPr>
        <w:ind w:left="720"/>
      </w:pPr>
      <w:r w:rsidRPr="00007769">
        <w:t xml:space="preserve">  This shows that some gurus may need improvement in service quality. </w:t>
      </w:r>
    </w:p>
    <w:p w14:paraId="2B29B056" w14:textId="1B89E31C" w:rsidR="00007769" w:rsidRPr="00D64B87" w:rsidRDefault="00007769" w:rsidP="00007769">
      <w:pPr>
        <w:ind w:left="720"/>
      </w:pPr>
      <w:r w:rsidRPr="00D64B87">
        <w:t xml:space="preserve"> Training everyone would waste time and money.</w:t>
      </w:r>
    </w:p>
    <w:p w14:paraId="2E3D094A" w14:textId="78D5439A" w:rsidR="00007769" w:rsidRPr="00D64B87" w:rsidRDefault="00007769" w:rsidP="00007769">
      <w:pPr>
        <w:ind w:left="720"/>
      </w:pPr>
      <w:r w:rsidRPr="00D64B87">
        <w:t xml:space="preserve">Technology Upgrade: Only 41.26% of calls are completed. </w:t>
      </w:r>
    </w:p>
    <w:p w14:paraId="769A3618" w14:textId="288F6D3F" w:rsidR="00007769" w:rsidRPr="00007769" w:rsidRDefault="00007769" w:rsidP="00007769">
      <w:pPr>
        <w:ind w:left="720"/>
      </w:pPr>
      <w:r w:rsidRPr="00007769">
        <w:t xml:space="preserve">  20.67% are no-answer. </w:t>
      </w:r>
    </w:p>
    <w:p w14:paraId="151A2B3C" w14:textId="215EDEEF" w:rsidR="00007769" w:rsidRPr="00007769" w:rsidRDefault="00007769" w:rsidP="00007769">
      <w:pPr>
        <w:ind w:left="720"/>
      </w:pPr>
      <w:r w:rsidRPr="00007769">
        <w:t xml:space="preserve">  15.18% are busy. </w:t>
      </w:r>
    </w:p>
    <w:p w14:paraId="27F961A8" w14:textId="4F9B3085" w:rsidR="00007769" w:rsidRPr="00007769" w:rsidRDefault="00007769" w:rsidP="00007769">
      <w:pPr>
        <w:ind w:left="720"/>
      </w:pPr>
      <w:r w:rsidRPr="00007769">
        <w:t xml:space="preserve">  12.43% are failed. </w:t>
      </w:r>
    </w:p>
    <w:p w14:paraId="2524411A" w14:textId="362AF142" w:rsidR="00007769" w:rsidRPr="00007769" w:rsidRDefault="00007769" w:rsidP="00007769">
      <w:pPr>
        <w:ind w:left="720"/>
      </w:pPr>
      <w:r w:rsidRPr="00007769">
        <w:t xml:space="preserve"> 10.46% are incomplete. </w:t>
      </w:r>
    </w:p>
    <w:p w14:paraId="7AE23877" w14:textId="287637EF" w:rsidR="00007769" w:rsidRPr="00007769" w:rsidRDefault="00007769" w:rsidP="00007769">
      <w:pPr>
        <w:ind w:left="720"/>
      </w:pPr>
      <w:r w:rsidRPr="00007769">
        <w:t xml:space="preserve">  So, a large portion of calls are not completed successfully. </w:t>
      </w:r>
    </w:p>
    <w:p w14:paraId="3D1B0737" w14:textId="2ACC96EE" w:rsidR="00007769" w:rsidRPr="00D64B87" w:rsidRDefault="00007769" w:rsidP="00007769">
      <w:pPr>
        <w:ind w:left="720"/>
      </w:pPr>
      <w:r w:rsidRPr="00D64B87">
        <w:t xml:space="preserve">  A technology upgrade could help, but there is a risk of spending money without actually fixing the problem.</w:t>
      </w:r>
    </w:p>
    <w:p w14:paraId="00000134" w14:textId="77777777" w:rsidR="001F6674" w:rsidRPr="00D64B87" w:rsidRDefault="001F6674">
      <w:pPr>
        <w:ind w:left="720"/>
      </w:pPr>
    </w:p>
    <w:p w14:paraId="00000135" w14:textId="77777777" w:rsidR="001F6674" w:rsidRDefault="00000000">
      <w:pPr>
        <w:ind w:left="720"/>
        <w:rPr>
          <w:b/>
          <w:bCs/>
        </w:rPr>
      </w:pPr>
      <w:r>
        <w:rPr>
          <w:b/>
          <w:bCs/>
          <w:color w:val="FF0000"/>
          <w:highlight w:val="white"/>
        </w:rPr>
        <w:t>Recommendations:</w:t>
      </w:r>
    </w:p>
    <w:p w14:paraId="41C1F6F5" w14:textId="50C372F8" w:rsidR="00D64B87" w:rsidRPr="00D64B87" w:rsidRDefault="00D64B87" w:rsidP="00D64B87">
      <w:r w:rsidRPr="00D64B87">
        <w:t xml:space="preserve"> - Hire more agents mainly for high-workload hours. </w:t>
      </w:r>
    </w:p>
    <w:p w14:paraId="492BEADF" w14:textId="751E7041" w:rsidR="00D64B87" w:rsidRPr="00D64B87" w:rsidRDefault="00D64B87" w:rsidP="00D64B87">
      <w:r w:rsidRPr="00D64B87">
        <w:t xml:space="preserve">-  Do not hire a large number of agents immediately. </w:t>
      </w:r>
    </w:p>
    <w:p w14:paraId="00000139" w14:textId="2BC5577D" w:rsidR="001F6674" w:rsidRPr="00D64B87" w:rsidRDefault="00D64B87" w:rsidP="00D64B87">
      <w:r w:rsidRPr="00D64B87">
        <w:t xml:space="preserve"> - Use workload data to decide how many agents are actually needed</w:t>
      </w:r>
    </w:p>
    <w:p w14:paraId="35828F3F" w14:textId="03BCF134" w:rsidR="00D64B87" w:rsidRPr="00D64B87" w:rsidRDefault="00D64B87" w:rsidP="00D64B87">
      <w:r w:rsidRPr="00D64B87">
        <w:t xml:space="preserve">- Focus training on gurus with a high number of low ratings. </w:t>
      </w:r>
    </w:p>
    <w:p w14:paraId="6CBE3E3F" w14:textId="39A939C2" w:rsidR="00D64B87" w:rsidRPr="00D64B87" w:rsidRDefault="00D64B87" w:rsidP="00D64B87">
      <w:r w:rsidRPr="00D64B87">
        <w:t xml:space="preserve">-  Give specific training instead of training all gurus. </w:t>
      </w:r>
    </w:p>
    <w:p w14:paraId="1BE5AF6D" w14:textId="6B75D901" w:rsidR="00D64B87" w:rsidRPr="00D64B87" w:rsidRDefault="00D64B87" w:rsidP="00D64B87">
      <w:r w:rsidRPr="00D64B87">
        <w:t>- Check their ratings again after training.</w:t>
      </w:r>
    </w:p>
    <w:p w14:paraId="2F70957C" w14:textId="17A5B948" w:rsidR="00D64B87" w:rsidRPr="00D64B87" w:rsidRDefault="00D64B87" w:rsidP="00D64B87">
      <w:r w:rsidRPr="00D64B87">
        <w:t xml:space="preserve">-  Focus technology upgrades on reducing failed, busy and incomplete calls. </w:t>
      </w:r>
    </w:p>
    <w:p w14:paraId="0D2391E0" w14:textId="60E902C8" w:rsidR="00D64B87" w:rsidRPr="00D64B87" w:rsidRDefault="00D64B87" w:rsidP="00D64B87">
      <w:r w:rsidRPr="00D64B87">
        <w:t xml:space="preserve">-  Test the new technology on a small scale first. </w:t>
      </w:r>
    </w:p>
    <w:p w14:paraId="289FF5B6" w14:textId="7171A85B" w:rsidR="00D64B87" w:rsidRPr="00D64B87" w:rsidRDefault="00D64B87" w:rsidP="00D64B87">
      <w:r w:rsidRPr="00D64B87">
        <w:t xml:space="preserve">-  Compare call status before and after the upgrade. </w:t>
      </w:r>
    </w:p>
    <w:p w14:paraId="26EB6239" w14:textId="3A2CC73E" w:rsidR="00D64B87" w:rsidRPr="00D64B87" w:rsidRDefault="00D64B87" w:rsidP="00D64B87">
      <w:r w:rsidRPr="00D64B87">
        <w:t>-  Upgrade fully only if the results improve.</w:t>
      </w:r>
    </w:p>
    <w:p w14:paraId="4F646634" w14:textId="77777777" w:rsidR="00D64B87" w:rsidRPr="00D64B87" w:rsidRDefault="00D64B87" w:rsidP="00D64B87">
      <w:r w:rsidRPr="00D64B87">
        <w:t>Hiring: Add agents during high-workload hours instead of hiring too many people.</w:t>
      </w:r>
    </w:p>
    <w:p w14:paraId="59B1BEF1" w14:textId="77777777" w:rsidR="00D64B87" w:rsidRPr="00D64B87" w:rsidRDefault="00D64B87" w:rsidP="00D64B87">
      <w:r w:rsidRPr="00D64B87">
        <w:t>Training: Focus on gurus with more low ratings instead of training everyone.</w:t>
      </w:r>
    </w:p>
    <w:p w14:paraId="721AE2BD" w14:textId="12F70C87" w:rsidR="00D64B87" w:rsidRPr="00D64B87" w:rsidRDefault="00D64B87" w:rsidP="00D64B87">
      <w:r w:rsidRPr="00D64B87">
        <w:t>Technology: First test a small technology upgrade and check whether failed, busy and incomplete calls decrease.</w:t>
      </w:r>
    </w:p>
    <w:p w14:paraId="0000013A" w14:textId="77777777" w:rsidR="001F6674" w:rsidRDefault="00000000">
      <w:pPr>
        <w:pStyle w:val="Heading2"/>
        <w:rPr>
          <w:b/>
          <w:bCs/>
          <w:color w:val="FF0000"/>
        </w:rPr>
      </w:pPr>
      <w:bookmarkStart w:id="36" w:name="_1z1r7uaxdmi" w:colFirst="0" w:colLast="0"/>
      <w:bookmarkEnd w:id="36"/>
      <w:r>
        <w:rPr>
          <w:b/>
          <w:bCs/>
          <w:color w:val="FF0000"/>
        </w:rPr>
        <w:t>Question 3: How does AstroSage's call center performance compare to AstroGuru's average call volume, customer satisfaction, and agent performance?</w:t>
      </w:r>
    </w:p>
    <w:p w14:paraId="0000013B" w14:textId="77777777" w:rsidR="001F6674" w:rsidRDefault="00000000">
      <w:pPr>
        <w:pStyle w:val="Heading2"/>
      </w:pPr>
      <w:bookmarkStart w:id="37" w:name="_lmco7u3ckanr" w:colFirst="0" w:colLast="0"/>
      <w:bookmarkEnd w:id="37"/>
      <w:r>
        <w:rPr>
          <w:b/>
          <w:bCs/>
          <w:color w:val="FF0000"/>
        </w:rPr>
        <w:t>Will you use any aggregation function or a visualization here to solve the problem?</w:t>
      </w:r>
    </w:p>
    <w:p w14:paraId="0000013C" w14:textId="77777777" w:rsidR="001F6674" w:rsidRDefault="00000000">
      <w:pPr>
        <w:pStyle w:val="Heading2"/>
        <w:rPr>
          <w:b/>
          <w:bCs/>
        </w:rPr>
      </w:pPr>
      <w:bookmarkStart w:id="38" w:name="_58p6zl4haiv" w:colFirst="0" w:colLast="0"/>
      <w:bookmarkEnd w:id="38"/>
      <w:r>
        <w:rPr>
          <w:b/>
          <w:bCs/>
        </w:rPr>
        <w:t>Solution:</w:t>
      </w:r>
    </w:p>
    <w:p w14:paraId="0000013D" w14:textId="77777777" w:rsidR="001F6674" w:rsidRDefault="001F6674"/>
    <w:p w14:paraId="0000014D" w14:textId="379591C4" w:rsidR="001F6674" w:rsidRDefault="000259A6">
      <w:r w:rsidRPr="000259A6">
        <w:t>AstroGuru's data is not available in my dataset, so I cannot make a real comparison between AstroSage and AstroGuru.</w:t>
      </w:r>
    </w:p>
    <w:p w14:paraId="0F9C5967" w14:textId="2DDD9678" w:rsidR="000259A6" w:rsidRPr="000259A6" w:rsidRDefault="000259A6">
      <w:r w:rsidRPr="000259A6">
        <w:lastRenderedPageBreak/>
        <w:t>if AstroGuru's data is provided later, I would compare both companies usig the same average and count calculations</w:t>
      </w:r>
    </w:p>
    <w:p w14:paraId="0000014E" w14:textId="77777777" w:rsidR="001F6674" w:rsidRDefault="00000000">
      <w:pPr>
        <w:pStyle w:val="Heading2"/>
        <w:rPr>
          <w:b/>
          <w:bCs/>
          <w:color w:val="FF0000"/>
        </w:rPr>
      </w:pPr>
      <w:bookmarkStart w:id="39" w:name="_344vopr0gtwe" w:colFirst="0" w:colLast="0"/>
      <w:bookmarkEnd w:id="39"/>
      <w:r>
        <w:rPr>
          <w:b/>
          <w:bCs/>
          <w:color w:val="FF0000"/>
        </w:rPr>
        <w:t>Question 4: How can the call center improve its handling of peak call periods to ensure high customer satisfaction?</w:t>
      </w:r>
    </w:p>
    <w:p w14:paraId="0000014F" w14:textId="77777777" w:rsidR="001F6674" w:rsidRDefault="00000000">
      <w:pPr>
        <w:pStyle w:val="Heading2"/>
      </w:pPr>
      <w:bookmarkStart w:id="40" w:name="_e3g0upp484qb" w:colFirst="0" w:colLast="0"/>
      <w:bookmarkEnd w:id="40"/>
      <w:r>
        <w:rPr>
          <w:b/>
          <w:bCs/>
          <w:color w:val="FF0000"/>
        </w:rPr>
        <w:t>Mention the functionality you will use for giving the suggestions, will it be any aggregated function or a visualization?</w:t>
      </w:r>
    </w:p>
    <w:p w14:paraId="00000150" w14:textId="77777777" w:rsidR="001F6674" w:rsidRDefault="00000000">
      <w:pPr>
        <w:pStyle w:val="Heading2"/>
        <w:rPr>
          <w:b/>
          <w:bCs/>
        </w:rPr>
      </w:pPr>
      <w:bookmarkStart w:id="41" w:name="_sbmeym2jn6dw" w:colFirst="0" w:colLast="0"/>
      <w:bookmarkEnd w:id="41"/>
      <w:r>
        <w:rPr>
          <w:b/>
          <w:bCs/>
        </w:rPr>
        <w:t>Solution:</w:t>
      </w:r>
    </w:p>
    <w:p w14:paraId="00000151" w14:textId="77777777" w:rsidR="001F6674" w:rsidRDefault="001F6674"/>
    <w:p w14:paraId="00000152" w14:textId="77777777" w:rsidR="001F6674" w:rsidRDefault="00000000">
      <w:pPr>
        <w:ind w:left="720"/>
        <w:rPr>
          <w:b/>
          <w:bCs/>
        </w:rPr>
      </w:pPr>
      <w:r>
        <w:rPr>
          <w:b/>
          <w:bCs/>
          <w:color w:val="FF0000"/>
          <w:highlight w:val="white"/>
        </w:rPr>
        <w:t>Approach:</w:t>
      </w:r>
    </w:p>
    <w:p w14:paraId="00000154" w14:textId="56C5447D" w:rsidR="001F6674" w:rsidRPr="007D3866" w:rsidRDefault="007D3866">
      <w:pPr>
        <w:ind w:left="720"/>
      </w:pPr>
      <w:r>
        <w:t>N</w:t>
      </w:r>
      <w:r w:rsidRPr="007D3866">
        <w:t xml:space="preserve">umber of calls during different time slots and compared the workload during peak and non-peak periods. I used a </w:t>
      </w:r>
      <w:r>
        <w:t>p</w:t>
      </w:r>
      <w:r w:rsidRPr="007D3866">
        <w:t>iv</w:t>
      </w:r>
      <w:r>
        <w:t>o</w:t>
      </w:r>
      <w:r w:rsidRPr="007D3866">
        <w:t>t</w:t>
      </w:r>
      <w:r>
        <w:t xml:space="preserve"> t</w:t>
      </w:r>
      <w:r w:rsidRPr="007D3866">
        <w:t xml:space="preserve">able with </w:t>
      </w:r>
      <w:r>
        <w:t xml:space="preserve">count </w:t>
      </w:r>
      <w:r w:rsidRPr="007D3866">
        <w:t>to identif the busiest time slots. also use</w:t>
      </w:r>
      <w:r w:rsidR="00463B2F">
        <w:t>d</w:t>
      </w:r>
      <w:r w:rsidRPr="007D3866">
        <w:t xml:space="preserve"> </w:t>
      </w:r>
      <w:r>
        <w:t>a</w:t>
      </w:r>
      <w:r w:rsidRPr="007D3866">
        <w:t xml:space="preserve">verage </w:t>
      </w:r>
      <w:r>
        <w:t>r</w:t>
      </w:r>
      <w:r w:rsidRPr="007D3866">
        <w:t>ating to check whether customer satisfaction changes during busy periods</w:t>
      </w:r>
    </w:p>
    <w:p w14:paraId="00000155" w14:textId="77777777" w:rsidR="001F6674" w:rsidRDefault="00000000">
      <w:pPr>
        <w:ind w:left="720"/>
        <w:rPr>
          <w:b/>
          <w:bCs/>
        </w:rPr>
      </w:pPr>
      <w:r>
        <w:rPr>
          <w:b/>
          <w:bCs/>
          <w:color w:val="FF0000"/>
          <w:highlight w:val="white"/>
        </w:rPr>
        <w:t>Charts &amp; Tables:</w:t>
      </w:r>
    </w:p>
    <w:p w14:paraId="0000015A" w14:textId="390DCA45" w:rsidR="001F6674" w:rsidRDefault="007D3866">
      <w:pPr>
        <w:ind w:left="720"/>
      </w:pPr>
      <w:r w:rsidRPr="007D3866">
        <w:rPr>
          <w:noProof/>
        </w:rPr>
        <w:drawing>
          <wp:inline distT="0" distB="0" distL="0" distR="0" wp14:anchorId="61158F28" wp14:editId="1321E66C">
            <wp:extent cx="1752845" cy="1905266"/>
            <wp:effectExtent l="0" t="0" r="0" b="0"/>
            <wp:docPr id="716647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647958" name=""/>
                    <pic:cNvPicPr/>
                  </pic:nvPicPr>
                  <pic:blipFill>
                    <a:blip r:embed="rId38"/>
                    <a:stretch>
                      <a:fillRect/>
                    </a:stretch>
                  </pic:blipFill>
                  <pic:spPr>
                    <a:xfrm>
                      <a:off x="0" y="0"/>
                      <a:ext cx="1752845" cy="1905266"/>
                    </a:xfrm>
                    <a:prstGeom prst="rect">
                      <a:avLst/>
                    </a:prstGeom>
                  </pic:spPr>
                </pic:pic>
              </a:graphicData>
            </a:graphic>
          </wp:inline>
        </w:drawing>
      </w:r>
    </w:p>
    <w:p w14:paraId="66AEAFFE" w14:textId="15E8CB56" w:rsidR="007D3866" w:rsidRDefault="007D3866">
      <w:pPr>
        <w:ind w:left="720"/>
      </w:pPr>
      <w:r w:rsidRPr="007D3866">
        <w:rPr>
          <w:noProof/>
        </w:rPr>
        <w:drawing>
          <wp:inline distT="0" distB="0" distL="0" distR="0" wp14:anchorId="1ECD52DF" wp14:editId="45F10A6E">
            <wp:extent cx="2143424" cy="1695687"/>
            <wp:effectExtent l="0" t="0" r="0" b="0"/>
            <wp:docPr id="1280208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208135" name=""/>
                    <pic:cNvPicPr/>
                  </pic:nvPicPr>
                  <pic:blipFill>
                    <a:blip r:embed="rId39"/>
                    <a:stretch>
                      <a:fillRect/>
                    </a:stretch>
                  </pic:blipFill>
                  <pic:spPr>
                    <a:xfrm>
                      <a:off x="0" y="0"/>
                      <a:ext cx="2143424" cy="1695687"/>
                    </a:xfrm>
                    <a:prstGeom prst="rect">
                      <a:avLst/>
                    </a:prstGeom>
                  </pic:spPr>
                </pic:pic>
              </a:graphicData>
            </a:graphic>
          </wp:inline>
        </w:drawing>
      </w:r>
    </w:p>
    <w:p w14:paraId="247BC07E" w14:textId="6A7C36C7" w:rsidR="007D3866" w:rsidRDefault="007D3866">
      <w:pPr>
        <w:ind w:left="720"/>
      </w:pPr>
      <w:r w:rsidRPr="007D3866">
        <w:rPr>
          <w:noProof/>
        </w:rPr>
        <w:drawing>
          <wp:inline distT="0" distB="0" distL="0" distR="0" wp14:anchorId="3A4E5958" wp14:editId="1CC6049C">
            <wp:extent cx="1866936" cy="1434353"/>
            <wp:effectExtent l="0" t="0" r="0" b="0"/>
            <wp:docPr id="1376897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897267" name=""/>
                    <pic:cNvPicPr/>
                  </pic:nvPicPr>
                  <pic:blipFill>
                    <a:blip r:embed="rId40"/>
                    <a:stretch>
                      <a:fillRect/>
                    </a:stretch>
                  </pic:blipFill>
                  <pic:spPr>
                    <a:xfrm>
                      <a:off x="0" y="0"/>
                      <a:ext cx="1875355" cy="1440821"/>
                    </a:xfrm>
                    <a:prstGeom prst="rect">
                      <a:avLst/>
                    </a:prstGeom>
                  </pic:spPr>
                </pic:pic>
              </a:graphicData>
            </a:graphic>
          </wp:inline>
        </w:drawing>
      </w:r>
    </w:p>
    <w:p w14:paraId="1787407D" w14:textId="68EE814A" w:rsidR="007D3866" w:rsidRDefault="007D3866">
      <w:pPr>
        <w:ind w:left="720"/>
      </w:pPr>
      <w:r w:rsidRPr="007D3866">
        <w:rPr>
          <w:noProof/>
        </w:rPr>
        <w:lastRenderedPageBreak/>
        <w:drawing>
          <wp:inline distT="0" distB="0" distL="0" distR="0" wp14:anchorId="20E2F091" wp14:editId="3D33A7BE">
            <wp:extent cx="1771897" cy="2248214"/>
            <wp:effectExtent l="0" t="0" r="0" b="0"/>
            <wp:docPr id="773383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383562" name=""/>
                    <pic:cNvPicPr/>
                  </pic:nvPicPr>
                  <pic:blipFill>
                    <a:blip r:embed="rId41"/>
                    <a:stretch>
                      <a:fillRect/>
                    </a:stretch>
                  </pic:blipFill>
                  <pic:spPr>
                    <a:xfrm>
                      <a:off x="0" y="0"/>
                      <a:ext cx="1771897" cy="2248214"/>
                    </a:xfrm>
                    <a:prstGeom prst="rect">
                      <a:avLst/>
                    </a:prstGeom>
                  </pic:spPr>
                </pic:pic>
              </a:graphicData>
            </a:graphic>
          </wp:inline>
        </w:drawing>
      </w:r>
    </w:p>
    <w:p w14:paraId="0000015B" w14:textId="77777777" w:rsidR="001F6674" w:rsidRDefault="00000000">
      <w:pPr>
        <w:ind w:left="720"/>
        <w:rPr>
          <w:b/>
          <w:bCs/>
        </w:rPr>
      </w:pPr>
      <w:r>
        <w:rPr>
          <w:b/>
          <w:bCs/>
          <w:color w:val="FF0000"/>
          <w:highlight w:val="white"/>
        </w:rPr>
        <w:t>Insights:</w:t>
      </w:r>
    </w:p>
    <w:p w14:paraId="0000015C" w14:textId="1CCF224C" w:rsidR="001F6674" w:rsidRDefault="007D3866" w:rsidP="007D3866">
      <w:r>
        <w:t xml:space="preserve">            </w:t>
      </w:r>
      <w:r w:rsidRPr="007D3866">
        <w:t>The call center experiences higher call volumes during</w:t>
      </w:r>
      <w:r>
        <w:t xml:space="preserve"> 6 Am to 9 am </w:t>
      </w:r>
    </w:p>
    <w:p w14:paraId="7B87FC14" w14:textId="19DD48B6" w:rsidR="007D3866" w:rsidRDefault="007D3866">
      <w:pPr>
        <w:ind w:left="720"/>
      </w:pPr>
      <w:r w:rsidRPr="007D3866">
        <w:t>During these periods, agents have to handle more customers at the same time, which can increase waiting time</w:t>
      </w:r>
    </w:p>
    <w:p w14:paraId="73E6F1C2" w14:textId="68E16558" w:rsidR="007D3866" w:rsidRPr="007D3866" w:rsidRDefault="007D3866">
      <w:pPr>
        <w:ind w:left="720"/>
      </w:pPr>
      <w:r w:rsidRPr="007D3866">
        <w:t>Comparing the average rating by time slot helps identify whether peak workload is affecting customer satifaction.</w:t>
      </w:r>
      <w:r>
        <w:t xml:space="preserve"> 1228  agents have got 0 rating  at the peak hour while only 424 agents got 8 rating .</w:t>
      </w:r>
    </w:p>
    <w:p w14:paraId="0000015D" w14:textId="77777777" w:rsidR="001F6674" w:rsidRDefault="001F6674">
      <w:pPr>
        <w:ind w:left="720"/>
      </w:pPr>
    </w:p>
    <w:p w14:paraId="0000015E" w14:textId="77777777" w:rsidR="001F6674" w:rsidRDefault="00000000">
      <w:pPr>
        <w:ind w:left="720"/>
        <w:rPr>
          <w:b/>
          <w:bCs/>
        </w:rPr>
      </w:pPr>
      <w:r>
        <w:rPr>
          <w:b/>
          <w:bCs/>
          <w:color w:val="FF0000"/>
          <w:highlight w:val="white"/>
        </w:rPr>
        <w:t>Recommendations:</w:t>
      </w:r>
    </w:p>
    <w:p w14:paraId="0000015F" w14:textId="49954E05" w:rsidR="001F6674" w:rsidRDefault="007D3866" w:rsidP="007D3866">
      <w:pPr>
        <w:pStyle w:val="ListParagraph"/>
        <w:numPr>
          <w:ilvl w:val="0"/>
          <w:numId w:val="7"/>
        </w:numPr>
      </w:pPr>
      <w:r w:rsidRPr="007D3866">
        <w:t>Increase agent availability during peak hours, especially 6 AM–9 AM</w:t>
      </w:r>
    </w:p>
    <w:p w14:paraId="0A6171BF" w14:textId="18D6C6C3" w:rsidR="0083293C" w:rsidRDefault="0083293C" w:rsidP="007D3866">
      <w:pPr>
        <w:pStyle w:val="ListParagraph"/>
        <w:numPr>
          <w:ilvl w:val="0"/>
          <w:numId w:val="7"/>
        </w:numPr>
      </w:pPr>
      <w:r w:rsidRPr="0083293C">
        <w:t>Improve call routing during peak hours to distribute calls more evenly among agents</w:t>
      </w:r>
    </w:p>
    <w:p w14:paraId="1CAC92C3" w14:textId="622A87BF" w:rsidR="0083293C" w:rsidRDefault="0083293C" w:rsidP="007D3866">
      <w:pPr>
        <w:pStyle w:val="ListParagraph"/>
        <w:numPr>
          <w:ilvl w:val="0"/>
          <w:numId w:val="7"/>
        </w:numPr>
      </w:pPr>
      <w:r w:rsidRPr="0083293C">
        <w:t>r</w:t>
      </w:r>
      <w:r w:rsidR="00463B2F">
        <w:t>w</w:t>
      </w:r>
      <w:r w:rsidRPr="0083293C">
        <w:t>ducing unanswered calls should be a priority.</w:t>
      </w:r>
    </w:p>
    <w:p w14:paraId="7DE9B50D" w14:textId="42287E8E" w:rsidR="0083293C" w:rsidRPr="007D3866" w:rsidRDefault="0083293C" w:rsidP="007D3866">
      <w:pPr>
        <w:pStyle w:val="ListParagraph"/>
        <w:numPr>
          <w:ilvl w:val="0"/>
          <w:numId w:val="7"/>
        </w:numPr>
      </w:pPr>
      <w:r w:rsidRPr="0083293C">
        <w:t>Focus the investment on peak-hour staffing</w:t>
      </w:r>
    </w:p>
    <w:p w14:paraId="00000160" w14:textId="77777777" w:rsidR="001F6674" w:rsidRDefault="001F6674"/>
    <w:p w14:paraId="00000161" w14:textId="77777777" w:rsidR="001F6674" w:rsidRDefault="001F6674"/>
    <w:p w14:paraId="00000162" w14:textId="77777777" w:rsidR="001F6674" w:rsidRDefault="00000000">
      <w:pPr>
        <w:pStyle w:val="Heading2"/>
      </w:pPr>
      <w:bookmarkStart w:id="42" w:name="_aj8gd3u3mymy" w:colFirst="0" w:colLast="0"/>
      <w:bookmarkEnd w:id="42"/>
      <w:r>
        <w:rPr>
          <w:b/>
          <w:bCs/>
          <w:color w:val="FF0000"/>
        </w:rPr>
        <w:t>Question 5: Based on historical data, what strategic initiatives should be prioritized to improve efficiency and customer satisfaction?</w:t>
      </w:r>
    </w:p>
    <w:p w14:paraId="00000163" w14:textId="77777777" w:rsidR="001F6674" w:rsidRDefault="001F6674"/>
    <w:p w14:paraId="00000164" w14:textId="77777777" w:rsidR="001F6674" w:rsidRDefault="00000000">
      <w:pPr>
        <w:pStyle w:val="Heading2"/>
        <w:rPr>
          <w:b/>
          <w:bCs/>
        </w:rPr>
      </w:pPr>
      <w:bookmarkStart w:id="43" w:name="_67y1xenl56rb" w:colFirst="0" w:colLast="0"/>
      <w:bookmarkEnd w:id="43"/>
      <w:r>
        <w:rPr>
          <w:b/>
          <w:bCs/>
        </w:rPr>
        <w:t>Solution:</w:t>
      </w:r>
    </w:p>
    <w:p w14:paraId="00000165" w14:textId="77777777" w:rsidR="001F6674" w:rsidRDefault="001F6674"/>
    <w:p w14:paraId="00000166" w14:textId="77777777" w:rsidR="001F6674" w:rsidRDefault="00000000">
      <w:pPr>
        <w:ind w:left="720"/>
        <w:rPr>
          <w:b/>
          <w:bCs/>
        </w:rPr>
      </w:pPr>
      <w:r>
        <w:rPr>
          <w:b/>
          <w:bCs/>
          <w:color w:val="FF0000"/>
          <w:highlight w:val="white"/>
        </w:rPr>
        <w:t>Approach:</w:t>
      </w:r>
    </w:p>
    <w:p w14:paraId="00000168" w14:textId="6FEBA1A9" w:rsidR="001F6674" w:rsidRDefault="0083293C">
      <w:pPr>
        <w:ind w:left="720"/>
      </w:pPr>
      <w:r w:rsidRPr="0083293C">
        <w:t>used PivotTables, Average, Count, and percentage a</w:t>
      </w:r>
      <w:r w:rsidR="00463B2F">
        <w:t>n</w:t>
      </w:r>
      <w:r w:rsidRPr="0083293C">
        <w:t>alysis to compare customer ratings, consultatin types, website performance, call</w:t>
      </w:r>
      <w:r w:rsidR="00347B1C">
        <w:t xml:space="preserve"> and </w:t>
      </w:r>
      <w:r w:rsidRPr="0083293C">
        <w:t>chat status, and workload</w:t>
      </w:r>
    </w:p>
    <w:p w14:paraId="00000169" w14:textId="77777777" w:rsidR="001F6674" w:rsidRDefault="00000000">
      <w:pPr>
        <w:ind w:left="720"/>
        <w:rPr>
          <w:b/>
          <w:bCs/>
        </w:rPr>
      </w:pPr>
      <w:r>
        <w:rPr>
          <w:b/>
          <w:bCs/>
          <w:color w:val="FF0000"/>
          <w:highlight w:val="white"/>
        </w:rPr>
        <w:t>Charts &amp; Tables:</w:t>
      </w:r>
    </w:p>
    <w:p w14:paraId="0000016E" w14:textId="2476EAC1" w:rsidR="001F6674" w:rsidRDefault="00A709E6">
      <w:pPr>
        <w:ind w:left="720"/>
      </w:pPr>
      <w:r w:rsidRPr="00A709E6">
        <w:rPr>
          <w:noProof/>
        </w:rPr>
        <w:lastRenderedPageBreak/>
        <w:drawing>
          <wp:inline distT="0" distB="0" distL="0" distR="0" wp14:anchorId="0118AF28" wp14:editId="0555815B">
            <wp:extent cx="3826933" cy="2287261"/>
            <wp:effectExtent l="0" t="0" r="2540" b="0"/>
            <wp:docPr id="1707813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813521" name=""/>
                    <pic:cNvPicPr/>
                  </pic:nvPicPr>
                  <pic:blipFill>
                    <a:blip r:embed="rId42"/>
                    <a:stretch>
                      <a:fillRect/>
                    </a:stretch>
                  </pic:blipFill>
                  <pic:spPr>
                    <a:xfrm>
                      <a:off x="0" y="0"/>
                      <a:ext cx="3848330" cy="2300050"/>
                    </a:xfrm>
                    <a:prstGeom prst="rect">
                      <a:avLst/>
                    </a:prstGeom>
                  </pic:spPr>
                </pic:pic>
              </a:graphicData>
            </a:graphic>
          </wp:inline>
        </w:drawing>
      </w:r>
    </w:p>
    <w:p w14:paraId="44F07584" w14:textId="57D91202" w:rsidR="0083293C" w:rsidRDefault="0083293C">
      <w:pPr>
        <w:ind w:left="720"/>
      </w:pPr>
      <w:r w:rsidRPr="004F1FE4">
        <w:rPr>
          <w:b/>
          <w:bCs/>
          <w:noProof/>
        </w:rPr>
        <w:drawing>
          <wp:inline distT="0" distB="0" distL="0" distR="0" wp14:anchorId="3D94B463" wp14:editId="0CD915C1">
            <wp:extent cx="4115374" cy="1305107"/>
            <wp:effectExtent l="0" t="0" r="0" b="9525"/>
            <wp:docPr id="1554510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990617" name=""/>
                    <pic:cNvPicPr/>
                  </pic:nvPicPr>
                  <pic:blipFill>
                    <a:blip r:embed="rId43"/>
                    <a:stretch>
                      <a:fillRect/>
                    </a:stretch>
                  </pic:blipFill>
                  <pic:spPr>
                    <a:xfrm>
                      <a:off x="0" y="0"/>
                      <a:ext cx="4115374" cy="1305107"/>
                    </a:xfrm>
                    <a:prstGeom prst="rect">
                      <a:avLst/>
                    </a:prstGeom>
                  </pic:spPr>
                </pic:pic>
              </a:graphicData>
            </a:graphic>
          </wp:inline>
        </w:drawing>
      </w:r>
    </w:p>
    <w:p w14:paraId="2F3E1F74" w14:textId="7D496DE5" w:rsidR="0083293C" w:rsidRDefault="0083293C">
      <w:pPr>
        <w:ind w:left="720"/>
      </w:pPr>
      <w:r w:rsidRPr="004F1FE4">
        <w:rPr>
          <w:b/>
          <w:bCs/>
          <w:noProof/>
        </w:rPr>
        <w:drawing>
          <wp:inline distT="0" distB="0" distL="0" distR="0" wp14:anchorId="0509D258" wp14:editId="64D74006">
            <wp:extent cx="4267796" cy="1276528"/>
            <wp:effectExtent l="0" t="0" r="0" b="0"/>
            <wp:docPr id="2086640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210932" name=""/>
                    <pic:cNvPicPr/>
                  </pic:nvPicPr>
                  <pic:blipFill>
                    <a:blip r:embed="rId44"/>
                    <a:stretch>
                      <a:fillRect/>
                    </a:stretch>
                  </pic:blipFill>
                  <pic:spPr>
                    <a:xfrm>
                      <a:off x="0" y="0"/>
                      <a:ext cx="4267796" cy="1276528"/>
                    </a:xfrm>
                    <a:prstGeom prst="rect">
                      <a:avLst/>
                    </a:prstGeom>
                  </pic:spPr>
                </pic:pic>
              </a:graphicData>
            </a:graphic>
          </wp:inline>
        </w:drawing>
      </w:r>
    </w:p>
    <w:p w14:paraId="0000016F" w14:textId="77777777" w:rsidR="001F6674" w:rsidRDefault="00000000">
      <w:pPr>
        <w:ind w:left="720"/>
        <w:rPr>
          <w:b/>
          <w:bCs/>
          <w:color w:val="FF0000"/>
        </w:rPr>
      </w:pPr>
      <w:r>
        <w:rPr>
          <w:b/>
          <w:bCs/>
          <w:color w:val="FF0000"/>
          <w:highlight w:val="white"/>
        </w:rPr>
        <w:t>Insights:</w:t>
      </w:r>
    </w:p>
    <w:p w14:paraId="0BCDC3A1" w14:textId="77777777" w:rsidR="0083293C" w:rsidRPr="00A709E6" w:rsidRDefault="0083293C">
      <w:pPr>
        <w:ind w:left="720"/>
      </w:pPr>
    </w:p>
    <w:p w14:paraId="18CA31F1" w14:textId="505404C8" w:rsidR="00A709E6" w:rsidRPr="00A709E6" w:rsidRDefault="00A709E6" w:rsidP="00A709E6">
      <w:pPr>
        <w:ind w:left="720"/>
      </w:pPr>
      <w:r w:rsidRPr="00A709E6">
        <w:t xml:space="preserve">- Dashboard has the highest average rating at around 4.5, while Gurucool has the lowest at around 2.72. This shows that Gurucool needs improvement in customer experience. </w:t>
      </w:r>
    </w:p>
    <w:p w14:paraId="1FEA9C75" w14:textId="781ECAB9" w:rsidR="00A709E6" w:rsidRPr="00A709E6" w:rsidRDefault="00A709E6" w:rsidP="00A709E6">
      <w:pPr>
        <w:ind w:left="720"/>
      </w:pPr>
      <w:r w:rsidRPr="00A709E6">
        <w:t xml:space="preserve">-  Call status: 69.53% of records are marked NA, which represents chat/non-call interactions, so it should not be treated as unanswered calls. </w:t>
      </w:r>
    </w:p>
    <w:p w14:paraId="0680E6EF" w14:textId="69638C34" w:rsidR="00A709E6" w:rsidRPr="00A709E6" w:rsidRDefault="00A709E6" w:rsidP="00A709E6">
      <w:pPr>
        <w:ind w:left="720"/>
      </w:pPr>
      <w:r w:rsidRPr="00A709E6">
        <w:t xml:space="preserve">-  Among the actual call statuses, 12.32% are completed, 4.53% are busy, 4.33% are failed, 3.12% are incomplete, and 6.17% are no-answer. </w:t>
      </w:r>
    </w:p>
    <w:p w14:paraId="1A281BAB" w14:textId="37342D30" w:rsidR="00A709E6" w:rsidRPr="00A709E6" w:rsidRDefault="00A709E6" w:rsidP="00A709E6">
      <w:pPr>
        <w:ind w:left="720"/>
      </w:pPr>
      <w:r w:rsidRPr="00A709E6">
        <w:t xml:space="preserve">-  The presence of failed, incomplete, busy, and no-answer calls shows that some customer interactions are not being completed successfully. </w:t>
      </w:r>
    </w:p>
    <w:p w14:paraId="00000171" w14:textId="59C799C2" w:rsidR="001F6674" w:rsidRPr="00A709E6" w:rsidRDefault="00A709E6" w:rsidP="00A709E6">
      <w:pPr>
        <w:ind w:left="720"/>
      </w:pPr>
      <w:r w:rsidRPr="00A709E6">
        <w:t>-  Peak periods should be managed carefully because higher workload can affect response quality.</w:t>
      </w:r>
    </w:p>
    <w:p w14:paraId="00000172" w14:textId="77777777" w:rsidR="001F6674" w:rsidRDefault="00000000">
      <w:pPr>
        <w:ind w:left="720"/>
        <w:rPr>
          <w:b/>
          <w:bCs/>
        </w:rPr>
      </w:pPr>
      <w:r>
        <w:rPr>
          <w:b/>
          <w:bCs/>
          <w:color w:val="FF0000"/>
          <w:highlight w:val="white"/>
        </w:rPr>
        <w:t>Recommendations:</w:t>
      </w:r>
    </w:p>
    <w:p w14:paraId="18108FE5" w14:textId="501D8F0B" w:rsidR="00A709E6" w:rsidRPr="00A709E6" w:rsidRDefault="00000000" w:rsidP="00A709E6">
      <w:pPr>
        <w:ind w:left="720"/>
      </w:pPr>
      <w:r w:rsidRPr="00AF28AE">
        <w:t xml:space="preserve">  </w:t>
      </w:r>
      <w:r w:rsidR="0083293C" w:rsidRPr="00AF28AE">
        <w:t xml:space="preserve">  </w:t>
      </w:r>
      <w:r w:rsidR="00A709E6">
        <w:t>-</w:t>
      </w:r>
      <w:r w:rsidR="00A709E6" w:rsidRPr="00A709E6">
        <w:t xml:space="preserve">Reduce failed and incomplete calls: Improve call routing and system reliability. </w:t>
      </w:r>
    </w:p>
    <w:p w14:paraId="4E6D066D" w14:textId="7F3902C0" w:rsidR="00A709E6" w:rsidRPr="00A709E6" w:rsidRDefault="00A709E6" w:rsidP="00A709E6">
      <w:pPr>
        <w:ind w:left="720"/>
      </w:pPr>
      <w:r w:rsidRPr="00A709E6">
        <w:t xml:space="preserve">-  Improve Gurucool performance: Investigate why its average rating is around 2.72 and focus on improving service quality. </w:t>
      </w:r>
    </w:p>
    <w:p w14:paraId="479C7351" w14:textId="2331F853" w:rsidR="00A709E6" w:rsidRPr="00A709E6" w:rsidRDefault="00A709E6" w:rsidP="00A709E6">
      <w:pPr>
        <w:ind w:left="720"/>
      </w:pPr>
      <w:r w:rsidRPr="00A709E6">
        <w:t xml:space="preserve">-  Strengthen peak-hour staffing: Keep more agents available during high-volume periods. </w:t>
      </w:r>
    </w:p>
    <w:p w14:paraId="1DCC9495" w14:textId="41474D8F" w:rsidR="0083293C" w:rsidRPr="00A709E6" w:rsidRDefault="00A709E6" w:rsidP="00A709E6">
      <w:pPr>
        <w:ind w:left="720"/>
      </w:pPr>
      <w:r w:rsidRPr="00A709E6">
        <w:t>-  Targeted agent training: Train agents who consistently receive lower ratings instead of giving the same training to everyone.</w:t>
      </w:r>
    </w:p>
    <w:p w14:paraId="00000175" w14:textId="77777777" w:rsidR="001F6674" w:rsidRDefault="001F6674"/>
    <w:p w14:paraId="00000176" w14:textId="77777777" w:rsidR="001F6674" w:rsidRDefault="00000000">
      <w:pPr>
        <w:pStyle w:val="Heading2"/>
        <w:rPr>
          <w:b/>
          <w:bCs/>
          <w:color w:val="FF0000"/>
        </w:rPr>
      </w:pPr>
      <w:bookmarkStart w:id="44" w:name="_5sgc1d97t8ah" w:colFirst="0" w:colLast="0"/>
      <w:bookmarkEnd w:id="44"/>
      <w:r>
        <w:rPr>
          <w:b/>
          <w:bCs/>
          <w:color w:val="FF0000"/>
        </w:rPr>
        <w:lastRenderedPageBreak/>
        <w:t>Question 6: What can be the key factors contributing to high customer satisfaction scores, and how can these be leveraged to improve overall performance?</w:t>
      </w:r>
    </w:p>
    <w:p w14:paraId="00000177" w14:textId="77777777" w:rsidR="001F6674" w:rsidRDefault="00000000">
      <w:pPr>
        <w:pStyle w:val="Heading2"/>
      </w:pPr>
      <w:bookmarkStart w:id="45" w:name="_sk314f6u5h6s" w:colFirst="0" w:colLast="0"/>
      <w:bookmarkEnd w:id="45"/>
      <w:r>
        <w:rPr>
          <w:b/>
          <w:bCs/>
          <w:color w:val="FF0000"/>
        </w:rPr>
        <w:t>What is the basis for the suggestions? And mention how you decided if the satisfaction score affects the ratings.</w:t>
      </w:r>
    </w:p>
    <w:p w14:paraId="00000178" w14:textId="77777777" w:rsidR="001F6674" w:rsidRDefault="00000000">
      <w:pPr>
        <w:pStyle w:val="Heading2"/>
        <w:rPr>
          <w:b/>
          <w:bCs/>
        </w:rPr>
      </w:pPr>
      <w:bookmarkStart w:id="46" w:name="_u1tplpv8h0p4" w:colFirst="0" w:colLast="0"/>
      <w:bookmarkEnd w:id="46"/>
      <w:r>
        <w:rPr>
          <w:b/>
          <w:bCs/>
        </w:rPr>
        <w:t>Solution:</w:t>
      </w:r>
    </w:p>
    <w:p w14:paraId="00000179" w14:textId="77777777" w:rsidR="001F6674" w:rsidRDefault="001F6674"/>
    <w:p w14:paraId="0000017A" w14:textId="77777777" w:rsidR="001F6674" w:rsidRDefault="00000000">
      <w:pPr>
        <w:ind w:left="720"/>
        <w:rPr>
          <w:b/>
          <w:bCs/>
        </w:rPr>
      </w:pPr>
      <w:r>
        <w:rPr>
          <w:b/>
          <w:bCs/>
          <w:color w:val="FF0000"/>
          <w:highlight w:val="white"/>
        </w:rPr>
        <w:t>Approach:</w:t>
      </w:r>
    </w:p>
    <w:p w14:paraId="0000017C" w14:textId="57EAB3AD" w:rsidR="001F6674" w:rsidRPr="00714D38" w:rsidRDefault="00714D38">
      <w:pPr>
        <w:ind w:left="720"/>
      </w:pPr>
      <w:r w:rsidRPr="00714D38">
        <w:t xml:space="preserve"> compared agent workload, average customer ratings, website ratings, and consultation-type ratings using PivotTables, COUNT, and AVERAGE. I used the results to identify factors associated with higher customer satisfaction.</w:t>
      </w:r>
    </w:p>
    <w:p w14:paraId="0000017D" w14:textId="77777777" w:rsidR="001F6674" w:rsidRDefault="00000000">
      <w:pPr>
        <w:ind w:left="720"/>
        <w:rPr>
          <w:b/>
          <w:bCs/>
        </w:rPr>
      </w:pPr>
      <w:r>
        <w:rPr>
          <w:b/>
          <w:bCs/>
          <w:color w:val="FF0000"/>
          <w:highlight w:val="white"/>
        </w:rPr>
        <w:t>Charts &amp; Tables:</w:t>
      </w:r>
    </w:p>
    <w:p w14:paraId="00000182" w14:textId="0342CDCA" w:rsidR="001F6674" w:rsidRDefault="00714D38">
      <w:pPr>
        <w:ind w:left="720"/>
      </w:pPr>
      <w:r>
        <w:rPr>
          <w:noProof/>
        </w:rPr>
        <w:drawing>
          <wp:inline distT="0" distB="0" distL="0" distR="0" wp14:anchorId="34DD65CC" wp14:editId="27F92CF9">
            <wp:extent cx="5003800" cy="2316480"/>
            <wp:effectExtent l="0" t="0" r="6350" b="7620"/>
            <wp:docPr id="953991077" name="Chart 1">
              <a:extLst xmlns:a="http://schemas.openxmlformats.org/drawingml/2006/main">
                <a:ext uri="{FF2B5EF4-FFF2-40B4-BE49-F238E27FC236}">
                  <a16:creationId xmlns:a16="http://schemas.microsoft.com/office/drawing/2014/main" id="{5C906519-C542-863D-E23A-EA46980A1F6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p>
    <w:p w14:paraId="03C86D6F" w14:textId="4444E121" w:rsidR="00714D38" w:rsidRDefault="00A709E6">
      <w:pPr>
        <w:ind w:left="720"/>
      </w:pPr>
      <w:r w:rsidRPr="00A709E6">
        <w:rPr>
          <w:noProof/>
        </w:rPr>
        <w:drawing>
          <wp:inline distT="0" distB="0" distL="0" distR="0" wp14:anchorId="217D8D40" wp14:editId="270C0B7E">
            <wp:extent cx="3479800" cy="2079787"/>
            <wp:effectExtent l="0" t="0" r="6350" b="0"/>
            <wp:docPr id="102059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59048" name=""/>
                    <pic:cNvPicPr/>
                  </pic:nvPicPr>
                  <pic:blipFill>
                    <a:blip r:embed="rId42"/>
                    <a:stretch>
                      <a:fillRect/>
                    </a:stretch>
                  </pic:blipFill>
                  <pic:spPr>
                    <a:xfrm>
                      <a:off x="0" y="0"/>
                      <a:ext cx="3486448" cy="2083760"/>
                    </a:xfrm>
                    <a:prstGeom prst="rect">
                      <a:avLst/>
                    </a:prstGeom>
                  </pic:spPr>
                </pic:pic>
              </a:graphicData>
            </a:graphic>
          </wp:inline>
        </w:drawing>
      </w:r>
    </w:p>
    <w:p w14:paraId="616C954B" w14:textId="31A85271" w:rsidR="008462A6" w:rsidRDefault="008462A6">
      <w:pPr>
        <w:ind w:left="720"/>
      </w:pPr>
      <w:r w:rsidRPr="008462A6">
        <w:drawing>
          <wp:inline distT="0" distB="0" distL="0" distR="0" wp14:anchorId="216F943E" wp14:editId="5096C42C">
            <wp:extent cx="2648320" cy="924054"/>
            <wp:effectExtent l="0" t="0" r="0" b="9525"/>
            <wp:docPr id="1948462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462400" name=""/>
                    <pic:cNvPicPr/>
                  </pic:nvPicPr>
                  <pic:blipFill>
                    <a:blip r:embed="rId46"/>
                    <a:stretch>
                      <a:fillRect/>
                    </a:stretch>
                  </pic:blipFill>
                  <pic:spPr>
                    <a:xfrm>
                      <a:off x="0" y="0"/>
                      <a:ext cx="2648320" cy="924054"/>
                    </a:xfrm>
                    <a:prstGeom prst="rect">
                      <a:avLst/>
                    </a:prstGeom>
                  </pic:spPr>
                </pic:pic>
              </a:graphicData>
            </a:graphic>
          </wp:inline>
        </w:drawing>
      </w:r>
    </w:p>
    <w:p w14:paraId="3EFB234B" w14:textId="008239C3" w:rsidR="008462A6" w:rsidRDefault="008462A6">
      <w:pPr>
        <w:ind w:left="720"/>
      </w:pPr>
      <w:r w:rsidRPr="008462A6">
        <w:lastRenderedPageBreak/>
        <w:drawing>
          <wp:inline distT="0" distB="0" distL="0" distR="0" wp14:anchorId="1EEE8C1D" wp14:editId="7BA21D2D">
            <wp:extent cx="2407920" cy="3608735"/>
            <wp:effectExtent l="0" t="0" r="0" b="0"/>
            <wp:docPr id="972846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846822" name=""/>
                    <pic:cNvPicPr/>
                  </pic:nvPicPr>
                  <pic:blipFill>
                    <a:blip r:embed="rId47"/>
                    <a:stretch>
                      <a:fillRect/>
                    </a:stretch>
                  </pic:blipFill>
                  <pic:spPr>
                    <a:xfrm>
                      <a:off x="0" y="0"/>
                      <a:ext cx="2410901" cy="3613202"/>
                    </a:xfrm>
                    <a:prstGeom prst="rect">
                      <a:avLst/>
                    </a:prstGeom>
                  </pic:spPr>
                </pic:pic>
              </a:graphicData>
            </a:graphic>
          </wp:inline>
        </w:drawing>
      </w:r>
    </w:p>
    <w:p w14:paraId="00000183" w14:textId="76541B7A" w:rsidR="001F6674" w:rsidRDefault="00000000">
      <w:pPr>
        <w:ind w:left="720"/>
        <w:rPr>
          <w:b/>
          <w:bCs/>
          <w:color w:val="FF0000"/>
        </w:rPr>
      </w:pPr>
      <w:r>
        <w:rPr>
          <w:b/>
          <w:bCs/>
          <w:color w:val="FF0000"/>
          <w:highlight w:val="white"/>
        </w:rPr>
        <w:t>Insights</w:t>
      </w:r>
    </w:p>
    <w:p w14:paraId="2566DDB4" w14:textId="77777777" w:rsidR="008462A6" w:rsidRDefault="008462A6" w:rsidP="008462A6">
      <w:pPr>
        <w:rPr>
          <w:b/>
          <w:bCs/>
        </w:rPr>
      </w:pPr>
    </w:p>
    <w:p w14:paraId="61B73ED1" w14:textId="076B6E16" w:rsidR="004F65FD" w:rsidRPr="004F65FD" w:rsidRDefault="004F65FD" w:rsidP="004F65FD">
      <w:pPr>
        <w:ind w:left="720"/>
      </w:pPr>
      <w:r w:rsidRPr="004F65FD">
        <w:t xml:space="preserve">-  Workload is unevenly distributed among agents. Some agents handle much more work than others. </w:t>
      </w:r>
    </w:p>
    <w:p w14:paraId="4DF1B55C" w14:textId="1486DF15" w:rsidR="004F65FD" w:rsidRPr="004F65FD" w:rsidRDefault="004F65FD" w:rsidP="004F65FD">
      <w:pPr>
        <w:ind w:left="720"/>
      </w:pPr>
      <w:r w:rsidRPr="004F65FD">
        <w:t xml:space="preserve">- Dashboard has the highest average rating of 4.50, while Gurucool has the lowest average rating of 2.72. </w:t>
      </w:r>
    </w:p>
    <w:p w14:paraId="4CC777AB" w14:textId="5DE1A6CE" w:rsidR="004F65FD" w:rsidRPr="004F65FD" w:rsidRDefault="004F65FD" w:rsidP="004F65FD">
      <w:pPr>
        <w:ind w:left="720"/>
      </w:pPr>
      <w:r w:rsidRPr="004F65FD">
        <w:t xml:space="preserve">-  Complementary consultation has a high average rating, showing better customer satisfaction. </w:t>
      </w:r>
    </w:p>
    <w:p w14:paraId="1B46AE85" w14:textId="226B3DEE" w:rsidR="004F65FD" w:rsidRPr="004F65FD" w:rsidRDefault="004F65FD" w:rsidP="004F65FD">
      <w:pPr>
        <w:ind w:left="720"/>
      </w:pPr>
      <w:r w:rsidRPr="004F65FD">
        <w:t xml:space="preserve">-  Chat and public_live_Call have lower ratings and may need improvement. </w:t>
      </w:r>
    </w:p>
    <w:p w14:paraId="00000185" w14:textId="0F958C7C" w:rsidR="001F6674" w:rsidRPr="004F65FD" w:rsidRDefault="004F65FD" w:rsidP="004F65FD">
      <w:pPr>
        <w:ind w:left="720"/>
      </w:pPr>
      <w:r w:rsidRPr="004F65FD">
        <w:t>- The difference in average ratings shows that the website/platform and consultation type can affect customer satisfaction.</w:t>
      </w:r>
    </w:p>
    <w:p w14:paraId="00000186" w14:textId="77777777" w:rsidR="001F6674" w:rsidRDefault="00000000">
      <w:pPr>
        <w:ind w:left="720"/>
        <w:rPr>
          <w:b/>
          <w:bCs/>
          <w:color w:val="FF0000"/>
        </w:rPr>
      </w:pPr>
      <w:r>
        <w:rPr>
          <w:b/>
          <w:bCs/>
          <w:color w:val="FF0000"/>
          <w:highlight w:val="white"/>
        </w:rPr>
        <w:t>Recommendations:</w:t>
      </w:r>
    </w:p>
    <w:p w14:paraId="304FD99A" w14:textId="77777777" w:rsidR="00714D38" w:rsidRDefault="00714D38">
      <w:pPr>
        <w:ind w:left="720"/>
        <w:rPr>
          <w:b/>
          <w:bCs/>
        </w:rPr>
      </w:pPr>
    </w:p>
    <w:p w14:paraId="6B75B01E" w14:textId="6F9A5D98" w:rsidR="004F65FD" w:rsidRPr="004F65FD" w:rsidRDefault="00000000" w:rsidP="004F65FD">
      <w:pPr>
        <w:ind w:left="720"/>
      </w:pPr>
      <w:r w:rsidRPr="00AF28AE">
        <w:t xml:space="preserve">  </w:t>
      </w:r>
      <w:r w:rsidR="00714D38" w:rsidRPr="00AF28AE">
        <w:t xml:space="preserve">  </w:t>
      </w:r>
      <w:r w:rsidR="004F65FD" w:rsidRPr="004F65FD">
        <w:t xml:space="preserve">-  Improve Gurucool and Chat services first because they have lower average ratings. </w:t>
      </w:r>
    </w:p>
    <w:p w14:paraId="1CF25CD2" w14:textId="3CBC7C6F" w:rsidR="004F65FD" w:rsidRPr="004F65FD" w:rsidRDefault="004F65FD" w:rsidP="004F65FD">
      <w:pPr>
        <w:ind w:left="720"/>
      </w:pPr>
      <w:r w:rsidRPr="004F65FD">
        <w:t xml:space="preserve">-  Investigate the reasons for low ratings and improve the service process. </w:t>
      </w:r>
    </w:p>
    <w:p w14:paraId="18DFA9C0" w14:textId="25AC4F18" w:rsidR="004F65FD" w:rsidRPr="004F65FD" w:rsidRDefault="004F65FD" w:rsidP="004F65FD">
      <w:pPr>
        <w:ind w:left="720"/>
      </w:pPr>
      <w:r w:rsidRPr="004F65FD">
        <w:t xml:space="preserve">- Balance agent workload so a few agents are not handling a disproportionately large amount of work. </w:t>
      </w:r>
    </w:p>
    <w:p w14:paraId="577FECD6" w14:textId="184CF1E5" w:rsidR="004F65FD" w:rsidRPr="004F65FD" w:rsidRDefault="004F65FD" w:rsidP="004F65FD">
      <w:pPr>
        <w:ind w:left="720"/>
      </w:pPr>
      <w:r w:rsidRPr="004F65FD">
        <w:t xml:space="preserve">-  Maintain the practices used by Dashboard and high-rated consultation types. </w:t>
      </w:r>
    </w:p>
    <w:p w14:paraId="00000187" w14:textId="1077D61E" w:rsidR="001F6674" w:rsidRPr="004F65FD" w:rsidRDefault="004F65FD" w:rsidP="004F65FD">
      <w:pPr>
        <w:ind w:left="720"/>
      </w:pPr>
      <w:r w:rsidRPr="004F65FD">
        <w:t>-Track average ratings after improvements to check whether customer satisfaction increases.</w:t>
      </w:r>
    </w:p>
    <w:p w14:paraId="591CB618" w14:textId="4AAF4895" w:rsidR="004F65FD" w:rsidRPr="004F65FD" w:rsidRDefault="004F65FD" w:rsidP="004F65FD">
      <w:pPr>
        <w:ind w:left="720"/>
      </w:pPr>
      <w:r w:rsidRPr="004F65FD">
        <w:t xml:space="preserve">  These recommendations are based on the Average Rating and Agent Workload PivotTables. </w:t>
      </w:r>
    </w:p>
    <w:p w14:paraId="3D828D09" w14:textId="4DD84780" w:rsidR="004F65FD" w:rsidRPr="004F65FD" w:rsidRDefault="004F65FD" w:rsidP="004F65FD">
      <w:pPr>
        <w:ind w:left="720"/>
      </w:pPr>
      <w:r w:rsidRPr="004F65FD">
        <w:t xml:space="preserve">- Areas with lower average ratings were given higher priority because lower ratings indicate lower customer satisfaction. </w:t>
      </w:r>
    </w:p>
    <w:p w14:paraId="11F4C0DB" w14:textId="79FC8FB9" w:rsidR="004F65FD" w:rsidRPr="004F65FD" w:rsidRDefault="004F65FD" w:rsidP="004F65FD">
      <w:pPr>
        <w:ind w:left="720"/>
      </w:pPr>
      <w:r w:rsidRPr="004F65FD">
        <w:t>-  The rating comparison shows that Dashboard (4.50) performs better than App (3.50) and Gurucool (2.72).</w:t>
      </w:r>
    </w:p>
    <w:p w14:paraId="00000188" w14:textId="77777777" w:rsidR="001F6674" w:rsidRDefault="001F6674"/>
    <w:p w14:paraId="00000189" w14:textId="77777777" w:rsidR="001F6674" w:rsidRDefault="001F6674"/>
    <w:p w14:paraId="0000018A" w14:textId="77777777" w:rsidR="001F6674" w:rsidRDefault="00000000">
      <w:pPr>
        <w:pStyle w:val="Heading2"/>
        <w:rPr>
          <w:b/>
          <w:bCs/>
          <w:color w:val="FF0000"/>
        </w:rPr>
      </w:pPr>
      <w:bookmarkStart w:id="47" w:name="_l8lcwebv1dm0" w:colFirst="0" w:colLast="0"/>
      <w:bookmarkEnd w:id="47"/>
      <w:r>
        <w:rPr>
          <w:b/>
          <w:bCs/>
          <w:color w:val="FF0000"/>
        </w:rPr>
        <w:lastRenderedPageBreak/>
        <w:t>Question 7: How should the call center balance the workload among agents to ensure optimal performance and avoid burnout?</w:t>
      </w:r>
    </w:p>
    <w:p w14:paraId="0000018B" w14:textId="77777777" w:rsidR="001F6674" w:rsidRDefault="00000000">
      <w:pPr>
        <w:pStyle w:val="Heading2"/>
      </w:pPr>
      <w:bookmarkStart w:id="48" w:name="_s2ifrs2wtfjy" w:colFirst="0" w:colLast="0"/>
      <w:bookmarkEnd w:id="48"/>
      <w:r>
        <w:rPr>
          <w:b/>
          <w:bCs/>
          <w:color w:val="FF0000"/>
        </w:rPr>
        <w:t>Mention your approach and spreadsheet function for the answer.</w:t>
      </w:r>
    </w:p>
    <w:p w14:paraId="0000018C" w14:textId="77777777" w:rsidR="001F6674" w:rsidRDefault="00000000">
      <w:pPr>
        <w:pStyle w:val="Heading2"/>
        <w:rPr>
          <w:b/>
          <w:bCs/>
        </w:rPr>
      </w:pPr>
      <w:bookmarkStart w:id="49" w:name="_fzkbyjg6o5w" w:colFirst="0" w:colLast="0"/>
      <w:bookmarkEnd w:id="49"/>
      <w:r>
        <w:rPr>
          <w:b/>
          <w:bCs/>
        </w:rPr>
        <w:t>Solution:</w:t>
      </w:r>
    </w:p>
    <w:p w14:paraId="0000018D" w14:textId="77777777" w:rsidR="001F6674" w:rsidRDefault="001F6674"/>
    <w:p w14:paraId="0000018E" w14:textId="77777777" w:rsidR="001F6674" w:rsidRDefault="00000000">
      <w:pPr>
        <w:ind w:left="720"/>
        <w:rPr>
          <w:b/>
          <w:bCs/>
        </w:rPr>
      </w:pPr>
      <w:r>
        <w:rPr>
          <w:b/>
          <w:bCs/>
          <w:color w:val="FF0000"/>
          <w:highlight w:val="white"/>
        </w:rPr>
        <w:t>Approach:</w:t>
      </w:r>
    </w:p>
    <w:p w14:paraId="00000190" w14:textId="2E77A183" w:rsidR="001F6674" w:rsidRDefault="00FD02AC">
      <w:pPr>
        <w:ind w:left="720"/>
      </w:pPr>
      <w:r w:rsidRPr="00FD02AC">
        <w:t>Compared the average call duration per Guru with the overall average call duration of 121.31 using PivotTables and the AVERAGE function. Gurus with call duration above 121.31 were classified as High Workload, while those below 121.31 were classified as Low Workload.</w:t>
      </w:r>
    </w:p>
    <w:p w14:paraId="43EEC113" w14:textId="53BE3BEE" w:rsidR="008462A6" w:rsidRPr="00FD02AC" w:rsidRDefault="008462A6">
      <w:pPr>
        <w:ind w:left="720"/>
      </w:pPr>
      <w:r w:rsidRPr="008462A6">
        <w:t>Overall Average Call Duration</w:t>
      </w:r>
      <w:r>
        <w:t xml:space="preserve"> is 121.30 with </w:t>
      </w:r>
      <w:r w:rsidRPr="008462A6">
        <w:t>=AVERAGE(M7:M135)</w:t>
      </w:r>
      <w:r>
        <w:t xml:space="preserve"> formula.</w:t>
      </w:r>
    </w:p>
    <w:p w14:paraId="00000191" w14:textId="77777777" w:rsidR="001F6674" w:rsidRDefault="00000000">
      <w:pPr>
        <w:ind w:left="720"/>
        <w:rPr>
          <w:b/>
          <w:bCs/>
        </w:rPr>
      </w:pPr>
      <w:r>
        <w:rPr>
          <w:b/>
          <w:bCs/>
          <w:color w:val="FF0000"/>
          <w:highlight w:val="white"/>
        </w:rPr>
        <w:t>Charts &amp; Tables:</w:t>
      </w:r>
    </w:p>
    <w:p w14:paraId="00000196" w14:textId="72492A4E" w:rsidR="001F6674" w:rsidRDefault="00FD02AC">
      <w:pPr>
        <w:ind w:left="720"/>
      </w:pPr>
      <w:r w:rsidRPr="00FD02AC">
        <w:rPr>
          <w:noProof/>
        </w:rPr>
        <w:drawing>
          <wp:inline distT="0" distB="0" distL="0" distR="0" wp14:anchorId="7BE8F814" wp14:editId="363EE0EA">
            <wp:extent cx="3115434" cy="1836989"/>
            <wp:effectExtent l="0" t="0" r="0" b="0"/>
            <wp:docPr id="2146015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015100" name=""/>
                    <pic:cNvPicPr/>
                  </pic:nvPicPr>
                  <pic:blipFill>
                    <a:blip r:embed="rId48"/>
                    <a:stretch>
                      <a:fillRect/>
                    </a:stretch>
                  </pic:blipFill>
                  <pic:spPr>
                    <a:xfrm>
                      <a:off x="0" y="0"/>
                      <a:ext cx="3125033" cy="1842649"/>
                    </a:xfrm>
                    <a:prstGeom prst="rect">
                      <a:avLst/>
                    </a:prstGeom>
                  </pic:spPr>
                </pic:pic>
              </a:graphicData>
            </a:graphic>
          </wp:inline>
        </w:drawing>
      </w:r>
    </w:p>
    <w:p w14:paraId="39B927E5" w14:textId="24C35D97" w:rsidR="00FD02AC" w:rsidRDefault="00FD02AC">
      <w:pPr>
        <w:ind w:left="720"/>
      </w:pPr>
      <w:r w:rsidRPr="00FD02AC">
        <w:rPr>
          <w:noProof/>
        </w:rPr>
        <w:drawing>
          <wp:inline distT="0" distB="0" distL="0" distR="0" wp14:anchorId="75EA3262" wp14:editId="349BD336">
            <wp:extent cx="3334215" cy="2391109"/>
            <wp:effectExtent l="0" t="0" r="0" b="9525"/>
            <wp:docPr id="1571734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34866" name=""/>
                    <pic:cNvPicPr/>
                  </pic:nvPicPr>
                  <pic:blipFill>
                    <a:blip r:embed="rId49"/>
                    <a:stretch>
                      <a:fillRect/>
                    </a:stretch>
                  </pic:blipFill>
                  <pic:spPr>
                    <a:xfrm>
                      <a:off x="0" y="0"/>
                      <a:ext cx="3334215" cy="2391109"/>
                    </a:xfrm>
                    <a:prstGeom prst="rect">
                      <a:avLst/>
                    </a:prstGeom>
                  </pic:spPr>
                </pic:pic>
              </a:graphicData>
            </a:graphic>
          </wp:inline>
        </w:drawing>
      </w:r>
    </w:p>
    <w:p w14:paraId="52801F1C" w14:textId="6ED64F23" w:rsidR="00FD02AC" w:rsidRDefault="00FD02AC">
      <w:pPr>
        <w:ind w:left="720"/>
      </w:pPr>
      <w:r w:rsidRPr="00FD02AC">
        <w:rPr>
          <w:noProof/>
        </w:rPr>
        <w:lastRenderedPageBreak/>
        <w:drawing>
          <wp:inline distT="0" distB="0" distL="0" distR="0" wp14:anchorId="2EA6EF25" wp14:editId="107522F6">
            <wp:extent cx="4309537" cy="4377791"/>
            <wp:effectExtent l="0" t="0" r="0" b="3810"/>
            <wp:docPr id="1709023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023125" name=""/>
                    <pic:cNvPicPr/>
                  </pic:nvPicPr>
                  <pic:blipFill>
                    <a:blip r:embed="rId50"/>
                    <a:stretch>
                      <a:fillRect/>
                    </a:stretch>
                  </pic:blipFill>
                  <pic:spPr>
                    <a:xfrm>
                      <a:off x="0" y="0"/>
                      <a:ext cx="4313082" cy="4381393"/>
                    </a:xfrm>
                    <a:prstGeom prst="rect">
                      <a:avLst/>
                    </a:prstGeom>
                  </pic:spPr>
                </pic:pic>
              </a:graphicData>
            </a:graphic>
          </wp:inline>
        </w:drawing>
      </w:r>
    </w:p>
    <w:p w14:paraId="1AB47CBF" w14:textId="67CA2B0D" w:rsidR="00FD02AC" w:rsidRDefault="00FD02AC">
      <w:pPr>
        <w:ind w:left="720"/>
      </w:pPr>
      <w:r w:rsidRPr="00FD02AC">
        <w:rPr>
          <w:noProof/>
        </w:rPr>
        <w:drawing>
          <wp:inline distT="0" distB="0" distL="0" distR="0" wp14:anchorId="51E27321" wp14:editId="776797EB">
            <wp:extent cx="2676899" cy="1676634"/>
            <wp:effectExtent l="0" t="0" r="9525" b="0"/>
            <wp:docPr id="2147156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156923" name=""/>
                    <pic:cNvPicPr/>
                  </pic:nvPicPr>
                  <pic:blipFill>
                    <a:blip r:embed="rId51"/>
                    <a:stretch>
                      <a:fillRect/>
                    </a:stretch>
                  </pic:blipFill>
                  <pic:spPr>
                    <a:xfrm>
                      <a:off x="0" y="0"/>
                      <a:ext cx="2676899" cy="1676634"/>
                    </a:xfrm>
                    <a:prstGeom prst="rect">
                      <a:avLst/>
                    </a:prstGeom>
                  </pic:spPr>
                </pic:pic>
              </a:graphicData>
            </a:graphic>
          </wp:inline>
        </w:drawing>
      </w:r>
    </w:p>
    <w:p w14:paraId="086D7A0C" w14:textId="7886CADF" w:rsidR="00FD02AC" w:rsidRDefault="00FD02AC">
      <w:pPr>
        <w:ind w:left="720"/>
      </w:pPr>
      <w:r w:rsidRPr="00FD02AC">
        <w:rPr>
          <w:noProof/>
        </w:rPr>
        <w:drawing>
          <wp:inline distT="0" distB="0" distL="0" distR="0" wp14:anchorId="6621BF6D" wp14:editId="7F74D00B">
            <wp:extent cx="5935357" cy="2378350"/>
            <wp:effectExtent l="0" t="0" r="8255" b="3175"/>
            <wp:docPr id="1904671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671510" name=""/>
                    <pic:cNvPicPr/>
                  </pic:nvPicPr>
                  <pic:blipFill>
                    <a:blip r:embed="rId52"/>
                    <a:stretch>
                      <a:fillRect/>
                    </a:stretch>
                  </pic:blipFill>
                  <pic:spPr>
                    <a:xfrm>
                      <a:off x="0" y="0"/>
                      <a:ext cx="5936912" cy="2378973"/>
                    </a:xfrm>
                    <a:prstGeom prst="rect">
                      <a:avLst/>
                    </a:prstGeom>
                  </pic:spPr>
                </pic:pic>
              </a:graphicData>
            </a:graphic>
          </wp:inline>
        </w:drawing>
      </w:r>
    </w:p>
    <w:p w14:paraId="00000197" w14:textId="77777777" w:rsidR="001F6674" w:rsidRDefault="00000000">
      <w:pPr>
        <w:ind w:left="720"/>
        <w:rPr>
          <w:b/>
          <w:bCs/>
        </w:rPr>
      </w:pPr>
      <w:r>
        <w:rPr>
          <w:b/>
          <w:bCs/>
          <w:color w:val="FF0000"/>
          <w:highlight w:val="white"/>
        </w:rPr>
        <w:t>Insights:</w:t>
      </w:r>
    </w:p>
    <w:p w14:paraId="00000199" w14:textId="261666F7" w:rsidR="001F6674" w:rsidRPr="00FD02AC" w:rsidRDefault="00714D38">
      <w:pPr>
        <w:ind w:left="720"/>
      </w:pPr>
      <w:r w:rsidRPr="00FD02AC">
        <w:lastRenderedPageBreak/>
        <w:t xml:space="preserve">The </w:t>
      </w:r>
      <w:r w:rsidR="00FD02AC" w:rsidRPr="00FD02AC">
        <w:t>Workload is unevenly distributed among Gurus. 50 Gurus have an average call duration above the overall average of 121.31, indicating higher workload, while 78 Gurus are below the average. Tarot Srishti has the highest average call duration at 798.90, followed by Tarot Mamta D 469.75 and Astro Aishwarya 426.67.</w:t>
      </w:r>
    </w:p>
    <w:p w14:paraId="0000019A" w14:textId="77777777" w:rsidR="001F6674" w:rsidRDefault="00000000">
      <w:pPr>
        <w:ind w:left="720"/>
        <w:rPr>
          <w:b/>
          <w:bCs/>
        </w:rPr>
      </w:pPr>
      <w:r>
        <w:rPr>
          <w:b/>
          <w:bCs/>
          <w:color w:val="FF0000"/>
          <w:highlight w:val="white"/>
        </w:rPr>
        <w:t>Recommendations:</w:t>
      </w:r>
    </w:p>
    <w:p w14:paraId="0000019C" w14:textId="2766B588" w:rsidR="001F6674" w:rsidRPr="00FD02AC" w:rsidRDefault="00000000" w:rsidP="00FD02AC">
      <w:pPr>
        <w:ind w:left="720"/>
      </w:pPr>
      <w:r w:rsidRPr="00FD02AC">
        <w:t xml:space="preserve">  </w:t>
      </w:r>
      <w:r w:rsidR="00714D38" w:rsidRPr="00FD02AC">
        <w:t xml:space="preserve">  </w:t>
      </w:r>
      <w:r w:rsidR="00FD02AC" w:rsidRPr="00FD02AC">
        <w:t>Redistribute workload from Gurus with average call duration above 121.31 to Gurus below this benchmark where possible. Prioritize the highest-workload Gurus, especially Tarot Srishti 798.90, Tarot Mamta D 469.75, and Astro Aishwarya 426.67. During peak periods, assign additional available agents to reduce excessive call duration. Regularly monitor Gurus whose average call duration remains significantly above 121.31 to prevent workload concentration and burnout.</w:t>
      </w:r>
    </w:p>
    <w:p w14:paraId="0000019D" w14:textId="77777777" w:rsidR="001F6674" w:rsidRDefault="001F6674"/>
    <w:p w14:paraId="0000019E" w14:textId="77777777" w:rsidR="001F6674" w:rsidRDefault="00000000">
      <w:pPr>
        <w:pStyle w:val="Heading2"/>
      </w:pPr>
      <w:bookmarkStart w:id="50" w:name="_11938p744swi" w:colFirst="0" w:colLast="0"/>
      <w:bookmarkEnd w:id="50"/>
      <w:r>
        <w:rPr>
          <w:b/>
          <w:bCs/>
          <w:color w:val="FF0000"/>
        </w:rPr>
        <w:t>Question 8: What new technologies or tools could be implemented to enhance call center operations and customer service?</w:t>
      </w:r>
    </w:p>
    <w:p w14:paraId="0000019F" w14:textId="77777777" w:rsidR="001F6674" w:rsidRDefault="001F6674"/>
    <w:p w14:paraId="000001A0" w14:textId="77777777" w:rsidR="001F6674" w:rsidRDefault="00000000">
      <w:pPr>
        <w:pStyle w:val="Heading2"/>
        <w:rPr>
          <w:b/>
          <w:bCs/>
        </w:rPr>
      </w:pPr>
      <w:bookmarkStart w:id="51" w:name="_y8agc5juf465" w:colFirst="0" w:colLast="0"/>
      <w:bookmarkEnd w:id="51"/>
      <w:r>
        <w:rPr>
          <w:b/>
          <w:bCs/>
        </w:rPr>
        <w:t>Solution:</w:t>
      </w:r>
    </w:p>
    <w:p w14:paraId="000001A1" w14:textId="77777777" w:rsidR="001F6674" w:rsidRDefault="001F6674"/>
    <w:p w14:paraId="000001B0" w14:textId="77777777" w:rsidR="001F6674" w:rsidRPr="00AF28AE" w:rsidRDefault="001F6674"/>
    <w:p w14:paraId="486295EE" w14:textId="77777777" w:rsidR="003A3055" w:rsidRPr="003A3055" w:rsidRDefault="003A3055" w:rsidP="003A3055">
      <w:pPr>
        <w:spacing w:line="273" w:lineRule="auto"/>
        <w:ind w:left="720"/>
        <w:rPr>
          <w:rFonts w:ascii="Arial" w:hAnsi="Arial" w:cs="Arial"/>
          <w:b/>
          <w:bCs/>
          <w:sz w:val="22"/>
          <w:szCs w:val="22"/>
        </w:rPr>
      </w:pPr>
      <w:r w:rsidRPr="003A3055">
        <w:rPr>
          <w:rFonts w:ascii="Arial" w:hAnsi="Arial" w:cs="Arial"/>
          <w:b/>
          <w:bCs/>
          <w:color w:val="FF0000"/>
          <w:sz w:val="22"/>
          <w:szCs w:val="22"/>
          <w:highlight w:val="white"/>
        </w:rPr>
        <w:t>Approach:</w:t>
      </w:r>
    </w:p>
    <w:p w14:paraId="091EA8D3" w14:textId="4D4499AA" w:rsidR="003A3055" w:rsidRPr="003A3055" w:rsidRDefault="003A3055" w:rsidP="003A3055">
      <w:pPr>
        <w:spacing w:line="273" w:lineRule="auto"/>
        <w:ind w:left="720"/>
        <w:rPr>
          <w:rFonts w:ascii="Arial" w:hAnsi="Arial" w:cs="Arial"/>
          <w:sz w:val="22"/>
          <w:szCs w:val="22"/>
        </w:rPr>
      </w:pPr>
      <w:r w:rsidRPr="003A3055">
        <w:rPr>
          <w:rFonts w:ascii="Arial" w:hAnsi="Arial" w:cs="Arial"/>
          <w:sz w:val="22"/>
          <w:szCs w:val="22"/>
        </w:rPr>
        <w:t>The analysis uses the existing Peak Hours, Workload, and Call Status by Hour tables/charts to identify operational problems and match them with suitable technologies. The approach is to first identify periods of high call demand, then examine workload and call-status patterns, and finally recommend tools that can improve call routing, staffing, waiting time, and customer service.</w:t>
      </w:r>
    </w:p>
    <w:p w14:paraId="783F6690" w14:textId="77777777" w:rsidR="003A3055" w:rsidRPr="003A3055" w:rsidRDefault="003A3055" w:rsidP="003A3055">
      <w:pPr>
        <w:spacing w:line="273" w:lineRule="auto"/>
        <w:ind w:left="720"/>
        <w:rPr>
          <w:rFonts w:ascii="Arial" w:hAnsi="Arial" w:cs="Arial"/>
          <w:sz w:val="22"/>
          <w:szCs w:val="22"/>
        </w:rPr>
      </w:pPr>
      <w:r w:rsidRPr="003A3055">
        <w:rPr>
          <w:rFonts w:ascii="Arial" w:hAnsi="Arial" w:cs="Arial"/>
          <w:sz w:val="22"/>
          <w:szCs w:val="22"/>
        </w:rPr>
        <w:t xml:space="preserve"> </w:t>
      </w:r>
    </w:p>
    <w:p w14:paraId="334EA031" w14:textId="77777777" w:rsidR="003A3055" w:rsidRPr="003A3055" w:rsidRDefault="003A3055" w:rsidP="003A3055">
      <w:pPr>
        <w:spacing w:line="273" w:lineRule="auto"/>
        <w:ind w:left="720"/>
        <w:rPr>
          <w:rFonts w:ascii="Arial" w:hAnsi="Arial" w:cs="Arial"/>
          <w:b/>
          <w:bCs/>
          <w:sz w:val="22"/>
          <w:szCs w:val="22"/>
        </w:rPr>
      </w:pPr>
      <w:r w:rsidRPr="003A3055">
        <w:rPr>
          <w:rFonts w:ascii="Arial" w:hAnsi="Arial" w:cs="Arial"/>
          <w:b/>
          <w:bCs/>
          <w:color w:val="FF0000"/>
          <w:sz w:val="22"/>
          <w:szCs w:val="22"/>
          <w:highlight w:val="white"/>
        </w:rPr>
        <w:t>Charts &amp; Tables:</w:t>
      </w:r>
    </w:p>
    <w:p w14:paraId="51D73F1C" w14:textId="3829EE4E" w:rsidR="003A3055" w:rsidRDefault="003A3055" w:rsidP="003A3055">
      <w:pPr>
        <w:spacing w:line="273" w:lineRule="auto"/>
        <w:ind w:left="720"/>
        <w:rPr>
          <w:rFonts w:ascii="Arial" w:hAnsi="Arial" w:cs="Arial"/>
          <w:sz w:val="22"/>
          <w:szCs w:val="22"/>
        </w:rPr>
      </w:pPr>
      <w:r w:rsidRPr="003A3055">
        <w:rPr>
          <w:rFonts w:ascii="Arial" w:hAnsi="Arial" w:cs="Arial"/>
          <w:noProof/>
          <w:sz w:val="22"/>
          <w:szCs w:val="22"/>
        </w:rPr>
        <w:drawing>
          <wp:inline distT="0" distB="0" distL="0" distR="0" wp14:anchorId="3BA7FE27" wp14:editId="2F492A6D">
            <wp:extent cx="4944234" cy="2029387"/>
            <wp:effectExtent l="0" t="0" r="0" b="9525"/>
            <wp:docPr id="2006692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692592" name=""/>
                    <pic:cNvPicPr/>
                  </pic:nvPicPr>
                  <pic:blipFill>
                    <a:blip r:embed="rId53"/>
                    <a:stretch>
                      <a:fillRect/>
                    </a:stretch>
                  </pic:blipFill>
                  <pic:spPr>
                    <a:xfrm>
                      <a:off x="0" y="0"/>
                      <a:ext cx="4946956" cy="2030504"/>
                    </a:xfrm>
                    <a:prstGeom prst="rect">
                      <a:avLst/>
                    </a:prstGeom>
                  </pic:spPr>
                </pic:pic>
              </a:graphicData>
            </a:graphic>
          </wp:inline>
        </w:drawing>
      </w:r>
    </w:p>
    <w:p w14:paraId="42AA386E" w14:textId="17E3C99D" w:rsidR="003A3055" w:rsidRDefault="003A3055" w:rsidP="003A3055">
      <w:pPr>
        <w:spacing w:line="273" w:lineRule="auto"/>
        <w:ind w:left="720"/>
        <w:rPr>
          <w:rFonts w:ascii="Arial" w:hAnsi="Arial" w:cs="Arial"/>
          <w:sz w:val="22"/>
          <w:szCs w:val="22"/>
        </w:rPr>
      </w:pPr>
      <w:r w:rsidRPr="003A3055">
        <w:rPr>
          <w:rFonts w:ascii="Arial" w:hAnsi="Arial" w:cs="Arial"/>
          <w:noProof/>
          <w:sz w:val="22"/>
          <w:szCs w:val="22"/>
        </w:rPr>
        <w:lastRenderedPageBreak/>
        <w:drawing>
          <wp:inline distT="0" distB="0" distL="0" distR="0" wp14:anchorId="18BA3D1E" wp14:editId="3BC75A67">
            <wp:extent cx="5715798" cy="2467319"/>
            <wp:effectExtent l="0" t="0" r="0" b="9525"/>
            <wp:docPr id="1770324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324947" name=""/>
                    <pic:cNvPicPr/>
                  </pic:nvPicPr>
                  <pic:blipFill>
                    <a:blip r:embed="rId54"/>
                    <a:stretch>
                      <a:fillRect/>
                    </a:stretch>
                  </pic:blipFill>
                  <pic:spPr>
                    <a:xfrm>
                      <a:off x="0" y="0"/>
                      <a:ext cx="5715798" cy="2467319"/>
                    </a:xfrm>
                    <a:prstGeom prst="rect">
                      <a:avLst/>
                    </a:prstGeom>
                  </pic:spPr>
                </pic:pic>
              </a:graphicData>
            </a:graphic>
          </wp:inline>
        </w:drawing>
      </w:r>
    </w:p>
    <w:p w14:paraId="66DDCAAB" w14:textId="00886023" w:rsidR="003A3055" w:rsidRDefault="003A3055" w:rsidP="003A3055">
      <w:pPr>
        <w:spacing w:line="273" w:lineRule="auto"/>
        <w:ind w:left="720"/>
        <w:rPr>
          <w:rFonts w:ascii="Arial" w:hAnsi="Arial" w:cs="Arial"/>
          <w:sz w:val="22"/>
          <w:szCs w:val="22"/>
        </w:rPr>
      </w:pPr>
      <w:r w:rsidRPr="003A3055">
        <w:rPr>
          <w:rFonts w:ascii="Arial" w:hAnsi="Arial" w:cs="Arial"/>
          <w:noProof/>
          <w:sz w:val="22"/>
          <w:szCs w:val="22"/>
        </w:rPr>
        <w:drawing>
          <wp:inline distT="0" distB="0" distL="0" distR="0" wp14:anchorId="0ADCC71B" wp14:editId="52CF069D">
            <wp:extent cx="5382376" cy="4010585"/>
            <wp:effectExtent l="0" t="0" r="0" b="9525"/>
            <wp:docPr id="857093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093188" name=""/>
                    <pic:cNvPicPr/>
                  </pic:nvPicPr>
                  <pic:blipFill>
                    <a:blip r:embed="rId55"/>
                    <a:stretch>
                      <a:fillRect/>
                    </a:stretch>
                  </pic:blipFill>
                  <pic:spPr>
                    <a:xfrm>
                      <a:off x="0" y="0"/>
                      <a:ext cx="5382376" cy="4010585"/>
                    </a:xfrm>
                    <a:prstGeom prst="rect">
                      <a:avLst/>
                    </a:prstGeom>
                  </pic:spPr>
                </pic:pic>
              </a:graphicData>
            </a:graphic>
          </wp:inline>
        </w:drawing>
      </w:r>
    </w:p>
    <w:p w14:paraId="34B17CBC" w14:textId="7D1E394F" w:rsidR="003A3055" w:rsidRDefault="003A3055" w:rsidP="003A3055">
      <w:pPr>
        <w:spacing w:line="273" w:lineRule="auto"/>
        <w:ind w:left="720"/>
        <w:rPr>
          <w:rFonts w:ascii="Arial" w:hAnsi="Arial" w:cs="Arial"/>
          <w:sz w:val="22"/>
          <w:szCs w:val="22"/>
        </w:rPr>
      </w:pPr>
      <w:r w:rsidRPr="003A3055">
        <w:rPr>
          <w:rFonts w:ascii="Arial" w:hAnsi="Arial" w:cs="Arial"/>
          <w:noProof/>
          <w:sz w:val="22"/>
          <w:szCs w:val="22"/>
        </w:rPr>
        <w:lastRenderedPageBreak/>
        <w:drawing>
          <wp:inline distT="0" distB="0" distL="0" distR="0" wp14:anchorId="0B897F2B" wp14:editId="4DBD5F38">
            <wp:extent cx="4563908" cy="3183969"/>
            <wp:effectExtent l="0" t="0" r="8255" b="0"/>
            <wp:docPr id="1267603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603486" name=""/>
                    <pic:cNvPicPr/>
                  </pic:nvPicPr>
                  <pic:blipFill>
                    <a:blip r:embed="rId56"/>
                    <a:stretch>
                      <a:fillRect/>
                    </a:stretch>
                  </pic:blipFill>
                  <pic:spPr>
                    <a:xfrm>
                      <a:off x="0" y="0"/>
                      <a:ext cx="4568122" cy="3186909"/>
                    </a:xfrm>
                    <a:prstGeom prst="rect">
                      <a:avLst/>
                    </a:prstGeom>
                  </pic:spPr>
                </pic:pic>
              </a:graphicData>
            </a:graphic>
          </wp:inline>
        </w:drawing>
      </w:r>
    </w:p>
    <w:p w14:paraId="7B466CF5" w14:textId="57CEEEEF" w:rsidR="00205769" w:rsidRDefault="00205769" w:rsidP="003A3055">
      <w:pPr>
        <w:spacing w:line="273" w:lineRule="auto"/>
        <w:ind w:left="720"/>
        <w:rPr>
          <w:rFonts w:ascii="Arial" w:hAnsi="Arial" w:cs="Arial"/>
          <w:sz w:val="22"/>
          <w:szCs w:val="22"/>
        </w:rPr>
      </w:pPr>
      <w:r w:rsidRPr="007D3866">
        <w:rPr>
          <w:noProof/>
        </w:rPr>
        <w:drawing>
          <wp:inline distT="0" distB="0" distL="0" distR="0" wp14:anchorId="38B13173" wp14:editId="00C2CE77">
            <wp:extent cx="1771897" cy="2248214"/>
            <wp:effectExtent l="0" t="0" r="0" b="0"/>
            <wp:docPr id="1632761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383562" name=""/>
                    <pic:cNvPicPr/>
                  </pic:nvPicPr>
                  <pic:blipFill>
                    <a:blip r:embed="rId41"/>
                    <a:stretch>
                      <a:fillRect/>
                    </a:stretch>
                  </pic:blipFill>
                  <pic:spPr>
                    <a:xfrm>
                      <a:off x="0" y="0"/>
                      <a:ext cx="1771897" cy="2248214"/>
                    </a:xfrm>
                    <a:prstGeom prst="rect">
                      <a:avLst/>
                    </a:prstGeom>
                  </pic:spPr>
                </pic:pic>
              </a:graphicData>
            </a:graphic>
          </wp:inline>
        </w:drawing>
      </w:r>
    </w:p>
    <w:p w14:paraId="2A8E76C0" w14:textId="6308F742" w:rsidR="00205769" w:rsidRPr="003A3055" w:rsidRDefault="00205769" w:rsidP="003A3055">
      <w:pPr>
        <w:spacing w:line="273" w:lineRule="auto"/>
        <w:ind w:left="720"/>
        <w:rPr>
          <w:rFonts w:ascii="Arial" w:hAnsi="Arial" w:cs="Arial"/>
          <w:sz w:val="22"/>
          <w:szCs w:val="22"/>
        </w:rPr>
      </w:pPr>
      <w:r w:rsidRPr="00205769">
        <w:rPr>
          <w:rFonts w:ascii="Arial" w:hAnsi="Arial" w:cs="Arial"/>
          <w:sz w:val="22"/>
          <w:szCs w:val="22"/>
        </w:rPr>
        <w:drawing>
          <wp:inline distT="0" distB="0" distL="0" distR="0" wp14:anchorId="6A027D02" wp14:editId="2BD39475">
            <wp:extent cx="1534583" cy="1746250"/>
            <wp:effectExtent l="0" t="0" r="8890" b="6350"/>
            <wp:docPr id="210751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51414" name=""/>
                    <pic:cNvPicPr/>
                  </pic:nvPicPr>
                  <pic:blipFill>
                    <a:blip r:embed="rId57"/>
                    <a:stretch>
                      <a:fillRect/>
                    </a:stretch>
                  </pic:blipFill>
                  <pic:spPr>
                    <a:xfrm>
                      <a:off x="0" y="0"/>
                      <a:ext cx="1539422" cy="1751757"/>
                    </a:xfrm>
                    <a:prstGeom prst="rect">
                      <a:avLst/>
                    </a:prstGeom>
                  </pic:spPr>
                </pic:pic>
              </a:graphicData>
            </a:graphic>
          </wp:inline>
        </w:drawing>
      </w:r>
    </w:p>
    <w:p w14:paraId="499CF95A" w14:textId="77777777" w:rsidR="003A3055" w:rsidRPr="003A3055" w:rsidRDefault="003A3055" w:rsidP="003A3055">
      <w:pPr>
        <w:spacing w:line="273" w:lineRule="auto"/>
        <w:ind w:left="720"/>
        <w:rPr>
          <w:rFonts w:ascii="Arial" w:hAnsi="Arial" w:cs="Arial"/>
          <w:b/>
          <w:bCs/>
          <w:sz w:val="22"/>
          <w:szCs w:val="22"/>
        </w:rPr>
      </w:pPr>
      <w:r w:rsidRPr="003A3055">
        <w:rPr>
          <w:rFonts w:ascii="Arial" w:hAnsi="Arial" w:cs="Arial"/>
          <w:b/>
          <w:bCs/>
          <w:color w:val="FF0000"/>
          <w:sz w:val="22"/>
          <w:szCs w:val="22"/>
          <w:highlight w:val="white"/>
        </w:rPr>
        <w:t>Insights:</w:t>
      </w:r>
    </w:p>
    <w:p w14:paraId="3F0B77E9" w14:textId="052F6003" w:rsidR="003A3055" w:rsidRPr="003A3055" w:rsidRDefault="003A3055" w:rsidP="003A3055">
      <w:pPr>
        <w:spacing w:line="273" w:lineRule="auto"/>
        <w:ind w:left="720"/>
        <w:rPr>
          <w:rFonts w:ascii="Arial" w:hAnsi="Arial" w:cs="Arial"/>
          <w:sz w:val="22"/>
          <w:szCs w:val="22"/>
        </w:rPr>
      </w:pPr>
      <w:r w:rsidRPr="003A3055">
        <w:rPr>
          <w:rFonts w:ascii="Arial" w:hAnsi="Arial" w:cs="Arial"/>
          <w:sz w:val="22"/>
          <w:szCs w:val="22"/>
        </w:rPr>
        <w:t>-  Peak</w:t>
      </w:r>
      <w:r w:rsidR="003D3375">
        <w:rPr>
          <w:rFonts w:ascii="Arial" w:hAnsi="Arial" w:cs="Arial"/>
          <w:sz w:val="22"/>
          <w:szCs w:val="22"/>
        </w:rPr>
        <w:t xml:space="preserve"> </w:t>
      </w:r>
      <w:r w:rsidRPr="003A3055">
        <w:rPr>
          <w:rFonts w:ascii="Arial" w:hAnsi="Arial" w:cs="Arial"/>
          <w:sz w:val="22"/>
          <w:szCs w:val="22"/>
        </w:rPr>
        <w:t xml:space="preserve">hour pressure is significant: The highest interaction volume occurs during 6 AM–9 AM with 5,394 interactions, followed by 3 PM–6 PM with 4,963 interactions. This indicates that stafing and call-routing capacity need to be stronger during these periods. </w:t>
      </w:r>
    </w:p>
    <w:p w14:paraId="3603F16F" w14:textId="3103AC16" w:rsidR="003A3055" w:rsidRPr="003A3055" w:rsidRDefault="003A3055" w:rsidP="003A3055">
      <w:pPr>
        <w:spacing w:line="273" w:lineRule="auto"/>
        <w:ind w:left="720"/>
        <w:rPr>
          <w:rFonts w:ascii="Arial" w:hAnsi="Arial" w:cs="Arial"/>
          <w:sz w:val="22"/>
          <w:szCs w:val="22"/>
        </w:rPr>
      </w:pPr>
      <w:r w:rsidRPr="003A3055">
        <w:rPr>
          <w:rFonts w:ascii="Arial" w:hAnsi="Arial" w:cs="Arial"/>
          <w:sz w:val="22"/>
          <w:szCs w:val="22"/>
        </w:rPr>
        <w:t>-  Workload varies considerably throughout the day: The Workload chart shows call volume increasing sharply during the morning and reaching its highest levels around 8</w:t>
      </w:r>
      <w:r w:rsidR="003D3375">
        <w:rPr>
          <w:rFonts w:ascii="Arial" w:hAnsi="Arial" w:cs="Arial"/>
          <w:sz w:val="22"/>
          <w:szCs w:val="22"/>
        </w:rPr>
        <w:t xml:space="preserve"> to </w:t>
      </w:r>
      <w:r w:rsidRPr="003A3055">
        <w:rPr>
          <w:rFonts w:ascii="Arial" w:hAnsi="Arial" w:cs="Arial"/>
          <w:sz w:val="22"/>
          <w:szCs w:val="22"/>
        </w:rPr>
        <w:t xml:space="preserve">10 AM, indicating periods where agents may face higher workload. </w:t>
      </w:r>
    </w:p>
    <w:p w14:paraId="505211EE" w14:textId="0F01DB80" w:rsidR="003A3055" w:rsidRPr="003A3055" w:rsidRDefault="003A3055" w:rsidP="003A3055">
      <w:pPr>
        <w:spacing w:line="273" w:lineRule="auto"/>
        <w:ind w:left="720"/>
        <w:rPr>
          <w:rFonts w:ascii="Arial" w:hAnsi="Arial" w:cs="Arial"/>
          <w:sz w:val="22"/>
          <w:szCs w:val="22"/>
        </w:rPr>
      </w:pPr>
      <w:r w:rsidRPr="003A3055">
        <w:rPr>
          <w:rFonts w:ascii="Arial" w:hAnsi="Arial" w:cs="Arial"/>
          <w:sz w:val="22"/>
          <w:szCs w:val="22"/>
        </w:rPr>
        <w:lastRenderedPageBreak/>
        <w:t>- A large proportion of calls are not completed</w:t>
      </w:r>
      <w:r w:rsidR="003D3375">
        <w:rPr>
          <w:rFonts w:ascii="Arial" w:hAnsi="Arial" w:cs="Arial"/>
          <w:sz w:val="22"/>
          <w:szCs w:val="22"/>
        </w:rPr>
        <w:t xml:space="preserve"> </w:t>
      </w:r>
      <w:r w:rsidRPr="003A3055">
        <w:rPr>
          <w:rFonts w:ascii="Arial" w:hAnsi="Arial" w:cs="Arial"/>
          <w:sz w:val="22"/>
          <w:szCs w:val="22"/>
        </w:rPr>
        <w:t xml:space="preserve"> Only 41.26% of calls are completed, while 20.67% receive no answer, 12.43% fail</w:t>
      </w:r>
      <w:r w:rsidR="003D3375">
        <w:rPr>
          <w:rFonts w:ascii="Arial" w:hAnsi="Arial" w:cs="Arial"/>
          <w:sz w:val="22"/>
          <w:szCs w:val="22"/>
        </w:rPr>
        <w:t xml:space="preserve"> </w:t>
      </w:r>
      <w:r w:rsidRPr="003A3055">
        <w:rPr>
          <w:rFonts w:ascii="Arial" w:hAnsi="Arial" w:cs="Arial"/>
          <w:sz w:val="22"/>
          <w:szCs w:val="22"/>
        </w:rPr>
        <w:t xml:space="preserve">and 10.46% are incomplete. This indicates an opportunity to improve call routing, queue management and agent availability. </w:t>
      </w:r>
    </w:p>
    <w:p w14:paraId="52B38224" w14:textId="3FAB3815" w:rsidR="003A3055" w:rsidRPr="003A3055" w:rsidRDefault="003A3055" w:rsidP="003A3055">
      <w:pPr>
        <w:spacing w:line="273" w:lineRule="auto"/>
        <w:ind w:left="720"/>
        <w:rPr>
          <w:rFonts w:ascii="Arial" w:hAnsi="Arial" w:cs="Arial"/>
          <w:sz w:val="22"/>
          <w:szCs w:val="22"/>
        </w:rPr>
      </w:pPr>
      <w:r w:rsidRPr="003A3055">
        <w:rPr>
          <w:rFonts w:ascii="Arial" w:hAnsi="Arial" w:cs="Arial"/>
          <w:sz w:val="22"/>
          <w:szCs w:val="22"/>
        </w:rPr>
        <w:t>- Technology should focus on peak-hour management: Since both call volume and workload increase substantially during certain hours, automated workforce scheduling and intelligent call distriution can help balance the workload among available agents.</w:t>
      </w:r>
    </w:p>
    <w:p w14:paraId="4B947AA4" w14:textId="77777777" w:rsidR="003A3055" w:rsidRPr="003A3055" w:rsidRDefault="003A3055" w:rsidP="003A3055">
      <w:pPr>
        <w:spacing w:line="273" w:lineRule="auto"/>
        <w:ind w:left="720"/>
        <w:rPr>
          <w:rFonts w:ascii="Arial" w:hAnsi="Arial" w:cs="Arial"/>
          <w:b/>
          <w:bCs/>
          <w:sz w:val="22"/>
          <w:szCs w:val="22"/>
        </w:rPr>
      </w:pPr>
      <w:r w:rsidRPr="003A3055">
        <w:rPr>
          <w:rFonts w:ascii="Arial" w:hAnsi="Arial" w:cs="Arial"/>
          <w:b/>
          <w:bCs/>
          <w:color w:val="FF0000"/>
          <w:sz w:val="22"/>
          <w:szCs w:val="22"/>
          <w:highlight w:val="white"/>
        </w:rPr>
        <w:t>Recommendations:</w:t>
      </w:r>
    </w:p>
    <w:p w14:paraId="09151F89" w14:textId="0CA3DD17" w:rsidR="003A3055" w:rsidRPr="003A3055" w:rsidRDefault="003A3055" w:rsidP="003A3055">
      <w:pPr>
        <w:pStyle w:val="ListParagraph"/>
        <w:numPr>
          <w:ilvl w:val="0"/>
          <w:numId w:val="11"/>
        </w:numPr>
        <w:spacing w:line="273" w:lineRule="auto"/>
        <w:rPr>
          <w:rFonts w:ascii="Arial" w:hAnsi="Arial" w:cs="Arial"/>
          <w:b/>
          <w:bCs/>
          <w:sz w:val="22"/>
          <w:szCs w:val="22"/>
        </w:rPr>
      </w:pPr>
      <w:r w:rsidRPr="003A3055">
        <w:rPr>
          <w:rFonts w:ascii="Arial" w:hAnsi="Arial" w:cs="Arial"/>
          <w:b/>
          <w:bCs/>
          <w:sz w:val="22"/>
          <w:szCs w:val="22"/>
        </w:rPr>
        <w:t xml:space="preserve">Implement Automatic Call Distribution </w:t>
      </w:r>
    </w:p>
    <w:p w14:paraId="0A678374" w14:textId="0B86FF7B" w:rsidR="003A3055" w:rsidRPr="003A3055" w:rsidRDefault="003A3055" w:rsidP="003A3055">
      <w:pPr>
        <w:spacing w:line="273" w:lineRule="auto"/>
        <w:ind w:left="720"/>
        <w:rPr>
          <w:rFonts w:ascii="Arial" w:hAnsi="Arial" w:cs="Arial"/>
          <w:sz w:val="22"/>
          <w:szCs w:val="22"/>
        </w:rPr>
      </w:pPr>
      <w:r w:rsidRPr="003A3055">
        <w:rPr>
          <w:rFonts w:ascii="Arial" w:hAnsi="Arial" w:cs="Arial"/>
          <w:sz w:val="22"/>
          <w:szCs w:val="22"/>
        </w:rPr>
        <w:t>to automatically route incoming calls to available agents based on their availability and workload.</w:t>
      </w:r>
    </w:p>
    <w:p w14:paraId="402AA195" w14:textId="05657BA6" w:rsidR="003A3055" w:rsidRDefault="003A3055" w:rsidP="003A3055">
      <w:pPr>
        <w:spacing w:line="273" w:lineRule="auto"/>
        <w:ind w:left="720"/>
        <w:rPr>
          <w:rFonts w:ascii="Arial" w:hAnsi="Arial" w:cs="Arial"/>
          <w:sz w:val="22"/>
          <w:szCs w:val="22"/>
        </w:rPr>
      </w:pPr>
      <w:r w:rsidRPr="003A3055">
        <w:rPr>
          <w:rFonts w:ascii="Arial" w:hAnsi="Arial" w:cs="Arial"/>
          <w:sz w:val="22"/>
          <w:szCs w:val="22"/>
        </w:rPr>
        <w:t>Better distribution of calls, reduced agent overload and improved call completion rates.</w:t>
      </w:r>
    </w:p>
    <w:p w14:paraId="12ADE2D7" w14:textId="554E867B" w:rsidR="003A3055" w:rsidRPr="003A3055" w:rsidRDefault="003A3055" w:rsidP="003A3055">
      <w:pPr>
        <w:pStyle w:val="ListParagraph"/>
        <w:numPr>
          <w:ilvl w:val="0"/>
          <w:numId w:val="11"/>
        </w:numPr>
        <w:spacing w:line="273" w:lineRule="auto"/>
        <w:rPr>
          <w:rFonts w:ascii="Arial" w:hAnsi="Arial" w:cs="Arial"/>
          <w:sz w:val="22"/>
          <w:szCs w:val="22"/>
        </w:rPr>
      </w:pPr>
      <w:r w:rsidRPr="003A3055">
        <w:rPr>
          <w:rFonts w:ascii="Arial" w:hAnsi="Arial" w:cs="Arial"/>
          <w:sz w:val="22"/>
          <w:szCs w:val="22"/>
        </w:rPr>
        <w:t>Implement Workforce Mangement Software</w:t>
      </w:r>
    </w:p>
    <w:p w14:paraId="33E40C8D" w14:textId="77777777" w:rsidR="003A3055" w:rsidRDefault="003A3055" w:rsidP="003A3055">
      <w:pPr>
        <w:pStyle w:val="ListParagraph"/>
        <w:spacing w:line="273" w:lineRule="auto"/>
        <w:ind w:left="784"/>
        <w:rPr>
          <w:rFonts w:ascii="Arial" w:hAnsi="Arial" w:cs="Arial"/>
          <w:sz w:val="22"/>
          <w:szCs w:val="22"/>
        </w:rPr>
      </w:pPr>
      <w:r w:rsidRPr="003A3055">
        <w:rPr>
          <w:rFonts w:ascii="Arial" w:hAnsi="Arial" w:cs="Arial"/>
          <w:sz w:val="22"/>
          <w:szCs w:val="22"/>
        </w:rPr>
        <w:t>Use the Peak Hours and Workload analysis to schedule more agents during high-volume periods such as 6 AM–9 AM and 3 PM–6 PM.</w:t>
      </w:r>
    </w:p>
    <w:p w14:paraId="39DB2820" w14:textId="40E7880A" w:rsidR="003A3055" w:rsidRDefault="00A75438" w:rsidP="003A3055">
      <w:pPr>
        <w:pStyle w:val="ListParagraph"/>
        <w:numPr>
          <w:ilvl w:val="0"/>
          <w:numId w:val="11"/>
        </w:numPr>
        <w:spacing w:line="273" w:lineRule="auto"/>
        <w:rPr>
          <w:rFonts w:ascii="Arial" w:hAnsi="Arial" w:cs="Arial"/>
          <w:sz w:val="22"/>
          <w:szCs w:val="22"/>
        </w:rPr>
      </w:pPr>
      <w:r w:rsidRPr="00A75438">
        <w:rPr>
          <w:rFonts w:ascii="Arial" w:hAnsi="Arial" w:cs="Arial"/>
          <w:sz w:val="22"/>
          <w:szCs w:val="22"/>
        </w:rPr>
        <w:t>During peak periods, customers should be given the option to request a callback instead of waiting</w:t>
      </w:r>
    </w:p>
    <w:p w14:paraId="042135AB" w14:textId="5635D3AB" w:rsidR="00A75438" w:rsidRPr="00A75438" w:rsidRDefault="00A75438" w:rsidP="00A75438">
      <w:pPr>
        <w:pStyle w:val="ListParagraph"/>
        <w:numPr>
          <w:ilvl w:val="0"/>
          <w:numId w:val="11"/>
        </w:numPr>
        <w:spacing w:line="273" w:lineRule="auto"/>
        <w:rPr>
          <w:rFonts w:ascii="Arial" w:hAnsi="Arial" w:cs="Arial"/>
          <w:sz w:val="22"/>
          <w:szCs w:val="22"/>
        </w:rPr>
      </w:pPr>
      <w:r w:rsidRPr="00A75438">
        <w:rPr>
          <w:rFonts w:ascii="Arial" w:hAnsi="Arial" w:cs="Arial"/>
          <w:sz w:val="22"/>
          <w:szCs w:val="22"/>
        </w:rPr>
        <w:t>Implement an AI Chatbot</w:t>
      </w:r>
    </w:p>
    <w:p w14:paraId="091491C1" w14:textId="77777777" w:rsidR="00A75438" w:rsidRPr="00A75438" w:rsidRDefault="00A75438" w:rsidP="00A75438">
      <w:pPr>
        <w:pStyle w:val="ListParagraph"/>
        <w:spacing w:line="273" w:lineRule="auto"/>
        <w:ind w:left="784"/>
        <w:rPr>
          <w:rFonts w:ascii="Arial" w:hAnsi="Arial" w:cs="Arial"/>
          <w:sz w:val="22"/>
          <w:szCs w:val="22"/>
        </w:rPr>
      </w:pPr>
      <w:r w:rsidRPr="00A75438">
        <w:rPr>
          <w:rFonts w:ascii="Arial" w:hAnsi="Arial" w:cs="Arial"/>
          <w:sz w:val="22"/>
          <w:szCs w:val="22"/>
        </w:rPr>
        <w:t>Use an AI chatbot to handle simple and repetitive customer queries before they reach human agents.</w:t>
      </w:r>
    </w:p>
    <w:p w14:paraId="75285F29" w14:textId="550CBE44" w:rsidR="00A75438" w:rsidRPr="00A75438" w:rsidRDefault="00A75438" w:rsidP="00A75438">
      <w:pPr>
        <w:pStyle w:val="ListParagraph"/>
        <w:spacing w:line="273" w:lineRule="auto"/>
        <w:ind w:left="784"/>
        <w:rPr>
          <w:rFonts w:ascii="Arial" w:hAnsi="Arial" w:cs="Arial"/>
          <w:sz w:val="22"/>
          <w:szCs w:val="22"/>
        </w:rPr>
      </w:pPr>
      <w:r w:rsidRPr="00A75438">
        <w:rPr>
          <w:rFonts w:ascii="Arial" w:hAnsi="Arial" w:cs="Arial"/>
          <w:sz w:val="22"/>
          <w:szCs w:val="22"/>
        </w:rPr>
        <w:t xml:space="preserve"> Reduce the number of routine queries handled by agents and allow agents to focus on more complex customer issues.</w:t>
      </w:r>
    </w:p>
    <w:p w14:paraId="2821FFFA" w14:textId="2996F7DB" w:rsidR="00A75438" w:rsidRPr="00A75438" w:rsidRDefault="00A75438" w:rsidP="00A75438">
      <w:pPr>
        <w:pStyle w:val="ListParagraph"/>
        <w:numPr>
          <w:ilvl w:val="0"/>
          <w:numId w:val="11"/>
        </w:numPr>
        <w:spacing w:line="273" w:lineRule="auto"/>
        <w:rPr>
          <w:rFonts w:ascii="Arial" w:hAnsi="Arial" w:cs="Arial"/>
          <w:sz w:val="22"/>
          <w:szCs w:val="22"/>
        </w:rPr>
      </w:pPr>
      <w:r w:rsidRPr="00A75438">
        <w:rPr>
          <w:rFonts w:ascii="Arial" w:hAnsi="Arial" w:cs="Arial"/>
          <w:sz w:val="22"/>
          <w:szCs w:val="22"/>
        </w:rPr>
        <w:t>Implement AI Call Analytics</w:t>
      </w:r>
    </w:p>
    <w:p w14:paraId="3B65F3CF" w14:textId="77777777" w:rsidR="00A75438" w:rsidRPr="00A75438" w:rsidRDefault="00A75438" w:rsidP="00A75438">
      <w:pPr>
        <w:pStyle w:val="ListParagraph"/>
        <w:spacing w:line="273" w:lineRule="auto"/>
        <w:ind w:left="784"/>
        <w:rPr>
          <w:rFonts w:ascii="Arial" w:hAnsi="Arial" w:cs="Arial"/>
          <w:sz w:val="22"/>
          <w:szCs w:val="22"/>
        </w:rPr>
      </w:pPr>
      <w:r w:rsidRPr="00A75438">
        <w:rPr>
          <w:rFonts w:ascii="Arial" w:hAnsi="Arial" w:cs="Arial"/>
          <w:sz w:val="22"/>
          <w:szCs w:val="22"/>
        </w:rPr>
        <w:t>Use AI to analyze call conversations and identify common customer problems, failed interactions and agent-performance issues.</w:t>
      </w:r>
    </w:p>
    <w:p w14:paraId="51472BCF" w14:textId="0584ADC9" w:rsidR="00A75438" w:rsidRPr="00A75438" w:rsidRDefault="00A75438" w:rsidP="00A75438">
      <w:pPr>
        <w:pStyle w:val="ListParagraph"/>
        <w:spacing w:line="273" w:lineRule="auto"/>
        <w:ind w:left="784"/>
        <w:rPr>
          <w:rFonts w:ascii="Arial" w:hAnsi="Arial" w:cs="Arial"/>
          <w:sz w:val="22"/>
          <w:szCs w:val="22"/>
        </w:rPr>
      </w:pPr>
      <w:r w:rsidRPr="00A75438">
        <w:rPr>
          <w:rFonts w:ascii="Arial" w:hAnsi="Arial" w:cs="Arial"/>
          <w:sz w:val="22"/>
          <w:szCs w:val="22"/>
        </w:rPr>
        <w:t xml:space="preserve">  Identify the root causes of poor customer experiences and improve agent performance.</w:t>
      </w:r>
    </w:p>
    <w:p w14:paraId="534B67BD" w14:textId="245F2453" w:rsidR="00A75438" w:rsidRPr="00A75438" w:rsidRDefault="00A75438" w:rsidP="00A75438">
      <w:pPr>
        <w:pStyle w:val="ListParagraph"/>
        <w:numPr>
          <w:ilvl w:val="0"/>
          <w:numId w:val="11"/>
        </w:numPr>
        <w:spacing w:line="273" w:lineRule="auto"/>
        <w:rPr>
          <w:rFonts w:ascii="Arial" w:hAnsi="Arial" w:cs="Arial"/>
          <w:sz w:val="22"/>
          <w:szCs w:val="22"/>
        </w:rPr>
      </w:pPr>
      <w:r w:rsidRPr="00A75438">
        <w:rPr>
          <w:rFonts w:ascii="Arial" w:hAnsi="Arial" w:cs="Arial"/>
          <w:sz w:val="22"/>
          <w:szCs w:val="22"/>
        </w:rPr>
        <w:t>Prioritize implementation</w:t>
      </w:r>
    </w:p>
    <w:p w14:paraId="2C8B0881" w14:textId="52DD67A4" w:rsidR="00A75438" w:rsidRPr="00A75438" w:rsidRDefault="00A75438" w:rsidP="00A75438">
      <w:pPr>
        <w:pStyle w:val="ListParagraph"/>
        <w:numPr>
          <w:ilvl w:val="0"/>
          <w:numId w:val="11"/>
        </w:numPr>
        <w:spacing w:line="273" w:lineRule="auto"/>
        <w:rPr>
          <w:rFonts w:ascii="Arial" w:hAnsi="Arial" w:cs="Arial"/>
          <w:sz w:val="22"/>
          <w:szCs w:val="22"/>
        </w:rPr>
      </w:pPr>
      <w:r w:rsidRPr="00A75438">
        <w:rPr>
          <w:rFonts w:ascii="Arial" w:hAnsi="Arial" w:cs="Arial"/>
          <w:sz w:val="22"/>
          <w:szCs w:val="22"/>
        </w:rPr>
        <w:t xml:space="preserve">1. Implement Automatic Call Distribution </w:t>
      </w:r>
    </w:p>
    <w:p w14:paraId="46AAEE9A" w14:textId="0AD298E5" w:rsidR="00A75438" w:rsidRPr="00A75438" w:rsidRDefault="00A75438" w:rsidP="00A75438">
      <w:pPr>
        <w:pStyle w:val="ListParagraph"/>
        <w:numPr>
          <w:ilvl w:val="0"/>
          <w:numId w:val="11"/>
        </w:numPr>
        <w:spacing w:line="273" w:lineRule="auto"/>
        <w:rPr>
          <w:rFonts w:ascii="Arial" w:hAnsi="Arial" w:cs="Arial"/>
          <w:sz w:val="22"/>
          <w:szCs w:val="22"/>
        </w:rPr>
      </w:pPr>
      <w:r w:rsidRPr="00A75438">
        <w:rPr>
          <w:rFonts w:ascii="Arial" w:hAnsi="Arial" w:cs="Arial"/>
          <w:sz w:val="22"/>
          <w:szCs w:val="22"/>
        </w:rPr>
        <w:t xml:space="preserve">2. Implement Automatic Call Distribution </w:t>
      </w:r>
    </w:p>
    <w:p w14:paraId="59D0A9DA" w14:textId="52A54268" w:rsidR="00A75438" w:rsidRPr="00A75438" w:rsidRDefault="00A75438" w:rsidP="00A75438">
      <w:pPr>
        <w:pStyle w:val="ListParagraph"/>
        <w:numPr>
          <w:ilvl w:val="0"/>
          <w:numId w:val="11"/>
        </w:numPr>
        <w:spacing w:line="273" w:lineRule="auto"/>
        <w:rPr>
          <w:rFonts w:ascii="Arial" w:hAnsi="Arial" w:cs="Arial"/>
          <w:sz w:val="22"/>
          <w:szCs w:val="22"/>
        </w:rPr>
      </w:pPr>
      <w:r w:rsidRPr="00A75438">
        <w:rPr>
          <w:rFonts w:ascii="Arial" w:hAnsi="Arial" w:cs="Arial"/>
          <w:sz w:val="22"/>
          <w:szCs w:val="22"/>
        </w:rPr>
        <w:t>3. request a callback</w:t>
      </w:r>
    </w:p>
    <w:p w14:paraId="09301BF1" w14:textId="19368D38" w:rsidR="00A75438" w:rsidRPr="00A75438" w:rsidRDefault="00A75438" w:rsidP="00A75438">
      <w:pPr>
        <w:pStyle w:val="ListParagraph"/>
        <w:numPr>
          <w:ilvl w:val="0"/>
          <w:numId w:val="11"/>
        </w:numPr>
        <w:spacing w:line="273" w:lineRule="auto"/>
        <w:rPr>
          <w:rFonts w:ascii="Arial" w:hAnsi="Arial" w:cs="Arial"/>
          <w:sz w:val="22"/>
          <w:szCs w:val="22"/>
        </w:rPr>
      </w:pPr>
      <w:r w:rsidRPr="00A75438">
        <w:rPr>
          <w:rFonts w:ascii="Arial" w:hAnsi="Arial" w:cs="Arial"/>
          <w:sz w:val="22"/>
          <w:szCs w:val="22"/>
        </w:rPr>
        <w:t>4. Implement AI Call Analytics</w:t>
      </w:r>
    </w:p>
    <w:p w14:paraId="50EF249D" w14:textId="15AC9756" w:rsidR="00A75438" w:rsidRPr="00A75438" w:rsidRDefault="00A75438" w:rsidP="00A75438">
      <w:pPr>
        <w:pStyle w:val="ListParagraph"/>
        <w:spacing w:line="273" w:lineRule="auto"/>
        <w:ind w:left="784"/>
        <w:rPr>
          <w:rFonts w:ascii="Arial" w:hAnsi="Arial" w:cs="Arial"/>
          <w:sz w:val="22"/>
          <w:szCs w:val="22"/>
        </w:rPr>
      </w:pPr>
    </w:p>
    <w:p w14:paraId="6EB72560" w14:textId="28D79279" w:rsidR="00A75438" w:rsidRPr="003A3055" w:rsidRDefault="00A75438" w:rsidP="00A75438">
      <w:pPr>
        <w:pStyle w:val="ListParagraph"/>
        <w:spacing w:line="273" w:lineRule="auto"/>
        <w:ind w:left="784"/>
        <w:rPr>
          <w:rFonts w:ascii="Arial" w:hAnsi="Arial" w:cs="Arial"/>
          <w:sz w:val="22"/>
          <w:szCs w:val="22"/>
        </w:rPr>
      </w:pPr>
    </w:p>
    <w:p w14:paraId="0BCF51A8" w14:textId="4EC24AC6" w:rsidR="003A3055" w:rsidRPr="003A3055" w:rsidRDefault="003A3055" w:rsidP="003A3055">
      <w:pPr>
        <w:pStyle w:val="ListParagraph"/>
        <w:spacing w:line="273" w:lineRule="auto"/>
        <w:ind w:left="784"/>
        <w:rPr>
          <w:rFonts w:ascii="Arial" w:hAnsi="Arial" w:cs="Arial"/>
          <w:sz w:val="22"/>
          <w:szCs w:val="22"/>
        </w:rPr>
      </w:pPr>
    </w:p>
    <w:p w14:paraId="1A31BE12" w14:textId="67117B81" w:rsidR="003A3055" w:rsidRPr="003A3055" w:rsidRDefault="003A3055" w:rsidP="003A3055">
      <w:pPr>
        <w:spacing w:line="273" w:lineRule="auto"/>
        <w:ind w:left="720"/>
        <w:rPr>
          <w:rFonts w:ascii="Arial" w:hAnsi="Arial" w:cs="Arial"/>
          <w:sz w:val="22"/>
          <w:szCs w:val="22"/>
        </w:rPr>
      </w:pPr>
    </w:p>
    <w:p w14:paraId="000001B1" w14:textId="77777777" w:rsidR="001F6674" w:rsidRPr="00AF28AE" w:rsidRDefault="001F6674"/>
    <w:p w14:paraId="000001B2" w14:textId="77777777" w:rsidR="001F6674" w:rsidRDefault="00000000">
      <w:pPr>
        <w:pStyle w:val="Heading2"/>
      </w:pPr>
      <w:bookmarkStart w:id="52" w:name="_21todk4ub3zk" w:colFirst="0" w:colLast="0"/>
      <w:bookmarkEnd w:id="52"/>
      <w:r>
        <w:rPr>
          <w:b/>
          <w:bCs/>
          <w:color w:val="FF0000"/>
        </w:rPr>
        <w:t>Question 9: What metrics should be included in the final dashboard to comprehensively view call center performance and guide investment decisions?</w:t>
      </w:r>
    </w:p>
    <w:p w14:paraId="000001B3" w14:textId="77777777" w:rsidR="001F6674" w:rsidRDefault="001F6674"/>
    <w:p w14:paraId="000001B4" w14:textId="77777777" w:rsidR="001F6674" w:rsidRDefault="00000000">
      <w:pPr>
        <w:pStyle w:val="Heading2"/>
        <w:rPr>
          <w:b/>
          <w:bCs/>
        </w:rPr>
      </w:pPr>
      <w:bookmarkStart w:id="53" w:name="_pb330cj6tk55" w:colFirst="0" w:colLast="0"/>
      <w:bookmarkEnd w:id="53"/>
      <w:r>
        <w:rPr>
          <w:b/>
          <w:bCs/>
        </w:rPr>
        <w:lastRenderedPageBreak/>
        <w:t>Solution:</w:t>
      </w:r>
    </w:p>
    <w:p w14:paraId="5D48AE0C" w14:textId="77777777" w:rsidR="008462A6" w:rsidRDefault="00CB72E2" w:rsidP="00AF28AE">
      <w:pPr>
        <w:rPr>
          <w:noProof/>
        </w:rPr>
      </w:pPr>
      <w:r w:rsidRPr="00CB72E2">
        <w:t>The final dashboard should include total calls, total revenue, operational cost, average rating, call volume, calls per agent</w:t>
      </w:r>
      <w:r w:rsidR="008462A6">
        <w:t xml:space="preserve">, </w:t>
      </w:r>
      <w:r w:rsidRPr="00CB72E2">
        <w:t>call</w:t>
      </w:r>
      <w:r w:rsidR="008462A6">
        <w:t xml:space="preserve"> and </w:t>
      </w:r>
      <w:r w:rsidRPr="00CB72E2">
        <w:t>chat status, workload, and guru performance. These metrics give a clear view of call center performance, customer experience, and areas where investment is needed.</w:t>
      </w:r>
      <w:r w:rsidR="008462A6" w:rsidRPr="008462A6">
        <w:rPr>
          <w:noProof/>
        </w:rPr>
        <w:t xml:space="preserve"> </w:t>
      </w:r>
    </w:p>
    <w:p w14:paraId="53A086FC" w14:textId="47532F41" w:rsidR="00AF28AE" w:rsidRPr="00CB72E2" w:rsidRDefault="008462A6" w:rsidP="00AF28AE">
      <w:r w:rsidRPr="008462A6">
        <w:drawing>
          <wp:inline distT="0" distB="0" distL="0" distR="0" wp14:anchorId="64428709" wp14:editId="74C51212">
            <wp:extent cx="6146165" cy="2712720"/>
            <wp:effectExtent l="0" t="0" r="6985" b="0"/>
            <wp:docPr id="1843862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862170" name=""/>
                    <pic:cNvPicPr/>
                  </pic:nvPicPr>
                  <pic:blipFill>
                    <a:blip r:embed="rId58"/>
                    <a:stretch>
                      <a:fillRect/>
                    </a:stretch>
                  </pic:blipFill>
                  <pic:spPr>
                    <a:xfrm>
                      <a:off x="0" y="0"/>
                      <a:ext cx="6157351" cy="2717657"/>
                    </a:xfrm>
                    <a:prstGeom prst="rect">
                      <a:avLst/>
                    </a:prstGeom>
                  </pic:spPr>
                </pic:pic>
              </a:graphicData>
            </a:graphic>
          </wp:inline>
        </w:drawing>
      </w:r>
    </w:p>
    <w:p w14:paraId="000001C5" w14:textId="77777777" w:rsidR="001F6674" w:rsidRDefault="001F6674"/>
    <w:p w14:paraId="58106DA1" w14:textId="3DEA56BB" w:rsidR="00005A26" w:rsidRDefault="00005A26">
      <w:r w:rsidRPr="00005A26">
        <w:drawing>
          <wp:inline distT="0" distB="0" distL="0" distR="0" wp14:anchorId="620E2590" wp14:editId="6E6A1BA7">
            <wp:extent cx="5733415" cy="892175"/>
            <wp:effectExtent l="0" t="0" r="635" b="3175"/>
            <wp:docPr id="1440294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294217" name=""/>
                    <pic:cNvPicPr/>
                  </pic:nvPicPr>
                  <pic:blipFill>
                    <a:blip r:embed="rId59"/>
                    <a:stretch>
                      <a:fillRect/>
                    </a:stretch>
                  </pic:blipFill>
                  <pic:spPr>
                    <a:xfrm>
                      <a:off x="0" y="0"/>
                      <a:ext cx="5733415" cy="892175"/>
                    </a:xfrm>
                    <a:prstGeom prst="rect">
                      <a:avLst/>
                    </a:prstGeom>
                  </pic:spPr>
                </pic:pic>
              </a:graphicData>
            </a:graphic>
          </wp:inline>
        </w:drawing>
      </w:r>
    </w:p>
    <w:p w14:paraId="45ED62B1" w14:textId="36D5FFAA" w:rsidR="00005A26" w:rsidRDefault="00005A26">
      <w:r w:rsidRPr="00005A26">
        <w:drawing>
          <wp:inline distT="0" distB="0" distL="0" distR="0" wp14:anchorId="4ABDF82C" wp14:editId="74E67A89">
            <wp:extent cx="4420217" cy="1629002"/>
            <wp:effectExtent l="0" t="0" r="0" b="9525"/>
            <wp:docPr id="913330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330227" name=""/>
                    <pic:cNvPicPr/>
                  </pic:nvPicPr>
                  <pic:blipFill>
                    <a:blip r:embed="rId60"/>
                    <a:stretch>
                      <a:fillRect/>
                    </a:stretch>
                  </pic:blipFill>
                  <pic:spPr>
                    <a:xfrm>
                      <a:off x="0" y="0"/>
                      <a:ext cx="4420217" cy="1629002"/>
                    </a:xfrm>
                    <a:prstGeom prst="rect">
                      <a:avLst/>
                    </a:prstGeom>
                  </pic:spPr>
                </pic:pic>
              </a:graphicData>
            </a:graphic>
          </wp:inline>
        </w:drawing>
      </w:r>
    </w:p>
    <w:p w14:paraId="65E828FF" w14:textId="5B14BB74" w:rsidR="00005A26" w:rsidRDefault="00005A26">
      <w:r w:rsidRPr="00005A26">
        <w:drawing>
          <wp:inline distT="0" distB="0" distL="0" distR="0" wp14:anchorId="45684A00" wp14:editId="4CEBBB50">
            <wp:extent cx="5191850" cy="1581371"/>
            <wp:effectExtent l="0" t="0" r="0" b="0"/>
            <wp:docPr id="1626137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137895" name=""/>
                    <pic:cNvPicPr/>
                  </pic:nvPicPr>
                  <pic:blipFill>
                    <a:blip r:embed="rId61"/>
                    <a:stretch>
                      <a:fillRect/>
                    </a:stretch>
                  </pic:blipFill>
                  <pic:spPr>
                    <a:xfrm>
                      <a:off x="0" y="0"/>
                      <a:ext cx="5191850" cy="1581371"/>
                    </a:xfrm>
                    <a:prstGeom prst="rect">
                      <a:avLst/>
                    </a:prstGeom>
                  </pic:spPr>
                </pic:pic>
              </a:graphicData>
            </a:graphic>
          </wp:inline>
        </w:drawing>
      </w:r>
    </w:p>
    <w:p w14:paraId="6B872291" w14:textId="64817C47" w:rsidR="00005A26" w:rsidRDefault="00005A26">
      <w:r w:rsidRPr="00005A26">
        <w:lastRenderedPageBreak/>
        <w:drawing>
          <wp:inline distT="0" distB="0" distL="0" distR="0" wp14:anchorId="56899B77" wp14:editId="781DFEBE">
            <wp:extent cx="2238687" cy="962159"/>
            <wp:effectExtent l="0" t="0" r="9525" b="9525"/>
            <wp:docPr id="1395574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574481" name=""/>
                    <pic:cNvPicPr/>
                  </pic:nvPicPr>
                  <pic:blipFill>
                    <a:blip r:embed="rId62"/>
                    <a:stretch>
                      <a:fillRect/>
                    </a:stretch>
                  </pic:blipFill>
                  <pic:spPr>
                    <a:xfrm>
                      <a:off x="0" y="0"/>
                      <a:ext cx="2238687" cy="962159"/>
                    </a:xfrm>
                    <a:prstGeom prst="rect">
                      <a:avLst/>
                    </a:prstGeom>
                  </pic:spPr>
                </pic:pic>
              </a:graphicData>
            </a:graphic>
          </wp:inline>
        </w:drawing>
      </w:r>
    </w:p>
    <w:p w14:paraId="1914DE73" w14:textId="68C7F11C" w:rsidR="00005A26" w:rsidRDefault="00005A26">
      <w:r w:rsidRPr="00005A26">
        <w:drawing>
          <wp:inline distT="0" distB="0" distL="0" distR="0" wp14:anchorId="59799C62" wp14:editId="73D2CE23">
            <wp:extent cx="1760220" cy="2440028"/>
            <wp:effectExtent l="0" t="0" r="0" b="0"/>
            <wp:docPr id="667668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668006" name=""/>
                    <pic:cNvPicPr/>
                  </pic:nvPicPr>
                  <pic:blipFill>
                    <a:blip r:embed="rId63"/>
                    <a:stretch>
                      <a:fillRect/>
                    </a:stretch>
                  </pic:blipFill>
                  <pic:spPr>
                    <a:xfrm>
                      <a:off x="0" y="0"/>
                      <a:ext cx="1761549" cy="2441870"/>
                    </a:xfrm>
                    <a:prstGeom prst="rect">
                      <a:avLst/>
                    </a:prstGeom>
                  </pic:spPr>
                </pic:pic>
              </a:graphicData>
            </a:graphic>
          </wp:inline>
        </w:drawing>
      </w:r>
    </w:p>
    <w:p w14:paraId="13DC0C1A" w14:textId="01A349E0" w:rsidR="00005A26" w:rsidRDefault="00005A26">
      <w:r w:rsidRPr="00005A26">
        <w:drawing>
          <wp:inline distT="0" distB="0" distL="0" distR="0" wp14:anchorId="7055BAA3" wp14:editId="23476A73">
            <wp:extent cx="2969297" cy="3756660"/>
            <wp:effectExtent l="0" t="0" r="2540" b="0"/>
            <wp:docPr id="840241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241539" name=""/>
                    <pic:cNvPicPr/>
                  </pic:nvPicPr>
                  <pic:blipFill>
                    <a:blip r:embed="rId64"/>
                    <a:stretch>
                      <a:fillRect/>
                    </a:stretch>
                  </pic:blipFill>
                  <pic:spPr>
                    <a:xfrm>
                      <a:off x="0" y="0"/>
                      <a:ext cx="2971261" cy="3759145"/>
                    </a:xfrm>
                    <a:prstGeom prst="rect">
                      <a:avLst/>
                    </a:prstGeom>
                  </pic:spPr>
                </pic:pic>
              </a:graphicData>
            </a:graphic>
          </wp:inline>
        </w:drawing>
      </w:r>
    </w:p>
    <w:p w14:paraId="000001C6" w14:textId="77777777" w:rsidR="001F6674" w:rsidRDefault="00000000">
      <w:pPr>
        <w:pStyle w:val="Heading2"/>
        <w:rPr>
          <w:b/>
          <w:bCs/>
          <w:color w:val="FF0000"/>
        </w:rPr>
      </w:pPr>
      <w:bookmarkStart w:id="54" w:name="_ct4s06h4wf5" w:colFirst="0" w:colLast="0"/>
      <w:bookmarkEnd w:id="54"/>
      <w:r>
        <w:rPr>
          <w:b/>
          <w:bCs/>
          <w:color w:val="FF0000"/>
        </w:rPr>
        <w:lastRenderedPageBreak/>
        <w:t xml:space="preserve">Question 10: How would you allocate a 1 crore rupee investment to optimize operational efficiency, enhance customer satisfaction, and boost profitability, and what analysis-based recommendations would you offer to support this? </w:t>
      </w:r>
    </w:p>
    <w:p w14:paraId="000001C7" w14:textId="77777777" w:rsidR="001F6674" w:rsidRDefault="00000000">
      <w:pPr>
        <w:pStyle w:val="Heading2"/>
      </w:pPr>
      <w:bookmarkStart w:id="55" w:name="_z84x8bfom64e" w:colFirst="0" w:colLast="0"/>
      <w:bookmarkEnd w:id="55"/>
      <w:r>
        <w:rPr>
          <w:b/>
          <w:bCs/>
          <w:color w:val="FF0000"/>
        </w:rPr>
        <w:t>[you have to give bullet pointers to answer this question]</w:t>
      </w:r>
    </w:p>
    <w:p w14:paraId="032B4E33" w14:textId="2DC999B9" w:rsidR="004D4986" w:rsidRPr="004D4986" w:rsidRDefault="00000000" w:rsidP="004D4986">
      <w:pPr>
        <w:ind w:left="720"/>
        <w:rPr>
          <w:rFonts w:ascii="Arial" w:hAnsi="Arial" w:cs="Arial"/>
          <w:sz w:val="22"/>
          <w:szCs w:val="22"/>
        </w:rPr>
      </w:pPr>
      <w:bookmarkStart w:id="56" w:name="_kugji7bipw4" w:colFirst="0" w:colLast="0"/>
      <w:bookmarkEnd w:id="56"/>
      <w:r w:rsidRPr="004D4986">
        <w:t>Solution:</w:t>
      </w:r>
      <w:r w:rsidR="004D4986" w:rsidRPr="004D4986">
        <w:rPr>
          <w:rFonts w:ascii="Arial" w:hAnsi="Arial" w:cs="Arial"/>
          <w:color w:val="FF0000"/>
          <w:sz w:val="22"/>
          <w:szCs w:val="22"/>
          <w:highlight w:val="white"/>
        </w:rPr>
        <w:t xml:space="preserve"> Approach:</w:t>
      </w:r>
    </w:p>
    <w:p w14:paraId="482410F1" w14:textId="785870DD" w:rsidR="004D4986" w:rsidRPr="004D4986" w:rsidRDefault="004D4986" w:rsidP="004D4986">
      <w:pPr>
        <w:spacing w:line="273" w:lineRule="auto"/>
        <w:ind w:left="720"/>
        <w:rPr>
          <w:rFonts w:ascii="Arial" w:hAnsi="Arial" w:cs="Arial"/>
          <w:sz w:val="22"/>
          <w:szCs w:val="22"/>
        </w:rPr>
      </w:pPr>
      <w:r w:rsidRPr="004D4986">
        <w:rPr>
          <w:rFonts w:ascii="Arial" w:hAnsi="Arial" w:cs="Arial"/>
          <w:sz w:val="22"/>
          <w:szCs w:val="22"/>
        </w:rPr>
        <w:t xml:space="preserve">-  Analyze platform-wise customer ratings, consultation-type ratings, peak-hour workload and rating-wise earnings to identify the areas having the greatest impact on customer satisfaction and profitability. </w:t>
      </w:r>
    </w:p>
    <w:p w14:paraId="2AAAB8C8" w14:textId="29637AF4" w:rsidR="004D4986" w:rsidRPr="004D4986" w:rsidRDefault="004D4986" w:rsidP="004D4986">
      <w:pPr>
        <w:spacing w:line="273" w:lineRule="auto"/>
        <w:ind w:left="720"/>
        <w:rPr>
          <w:rFonts w:ascii="Arial" w:hAnsi="Arial" w:cs="Arial"/>
          <w:sz w:val="22"/>
          <w:szCs w:val="22"/>
        </w:rPr>
      </w:pPr>
      <w:r w:rsidRPr="004D4986">
        <w:rPr>
          <w:rFonts w:ascii="Arial" w:hAnsi="Arial" w:cs="Arial"/>
          <w:sz w:val="22"/>
          <w:szCs w:val="22"/>
        </w:rPr>
        <w:t xml:space="preserve">-  Prioritize investment toward the areas with the largest identified performance gaps rather than distributing the ₹1 crore equally. </w:t>
      </w:r>
    </w:p>
    <w:p w14:paraId="727F9237" w14:textId="479F907E" w:rsidR="004D4986" w:rsidRPr="004D4986" w:rsidRDefault="004D4986" w:rsidP="004D4986">
      <w:pPr>
        <w:spacing w:line="273" w:lineRule="auto"/>
        <w:ind w:left="720"/>
        <w:rPr>
          <w:rFonts w:ascii="Arial" w:hAnsi="Arial" w:cs="Arial"/>
          <w:sz w:val="22"/>
          <w:szCs w:val="22"/>
        </w:rPr>
      </w:pPr>
      <w:r w:rsidRPr="004D4986">
        <w:rPr>
          <w:rFonts w:ascii="Arial" w:hAnsi="Arial" w:cs="Arial"/>
          <w:sz w:val="22"/>
          <w:szCs w:val="22"/>
        </w:rPr>
        <w:t xml:space="preserve">-  Allocate the budget across agent training, technology upgrades, peak-hour staffing and quality monitoring. </w:t>
      </w:r>
    </w:p>
    <w:p w14:paraId="2F63BD37" w14:textId="7503DCDA" w:rsidR="004D4986" w:rsidRPr="004D4986" w:rsidRDefault="004D4986" w:rsidP="0014472A">
      <w:pPr>
        <w:spacing w:line="273" w:lineRule="auto"/>
        <w:ind w:left="720"/>
        <w:rPr>
          <w:rFonts w:ascii="Arial" w:hAnsi="Arial" w:cs="Arial"/>
          <w:sz w:val="22"/>
          <w:szCs w:val="22"/>
        </w:rPr>
      </w:pPr>
      <w:r w:rsidRPr="004D4986">
        <w:rPr>
          <w:rFonts w:ascii="Arial" w:hAnsi="Arial" w:cs="Arial"/>
          <w:sz w:val="22"/>
          <w:szCs w:val="22"/>
        </w:rPr>
        <w:t>- Track the impact using KPIs such as customer rating, completed-call rate, failed no-answer rate, workload and earnings.</w:t>
      </w:r>
    </w:p>
    <w:p w14:paraId="205EB3C9" w14:textId="77777777" w:rsidR="004D4986" w:rsidRPr="004D4986" w:rsidRDefault="004D4986" w:rsidP="004D4986">
      <w:pPr>
        <w:spacing w:line="273" w:lineRule="auto"/>
        <w:ind w:left="720"/>
        <w:rPr>
          <w:rFonts w:ascii="Arial" w:hAnsi="Arial" w:cs="Arial"/>
          <w:sz w:val="22"/>
          <w:szCs w:val="22"/>
        </w:rPr>
      </w:pPr>
      <w:r w:rsidRPr="004D4986">
        <w:rPr>
          <w:rFonts w:ascii="Arial" w:hAnsi="Arial" w:cs="Arial"/>
          <w:sz w:val="22"/>
          <w:szCs w:val="22"/>
        </w:rPr>
        <w:t xml:space="preserve"> </w:t>
      </w:r>
    </w:p>
    <w:p w14:paraId="2D3B7FD2" w14:textId="77777777" w:rsidR="00205769" w:rsidRDefault="004D4986" w:rsidP="004D4986">
      <w:pPr>
        <w:spacing w:line="273" w:lineRule="auto"/>
        <w:ind w:left="720"/>
        <w:rPr>
          <w:rFonts w:ascii="Arial" w:hAnsi="Arial" w:cs="Arial"/>
          <w:b/>
          <w:bCs/>
          <w:color w:val="FF0000"/>
          <w:sz w:val="22"/>
          <w:szCs w:val="22"/>
        </w:rPr>
      </w:pPr>
      <w:r w:rsidRPr="004D4986">
        <w:rPr>
          <w:rFonts w:ascii="Arial" w:hAnsi="Arial" w:cs="Arial"/>
          <w:b/>
          <w:bCs/>
          <w:color w:val="FF0000"/>
          <w:sz w:val="22"/>
          <w:szCs w:val="22"/>
          <w:highlight w:val="white"/>
        </w:rPr>
        <w:t>Charts &amp; Tables:</w:t>
      </w:r>
    </w:p>
    <w:p w14:paraId="6C23F777" w14:textId="4E7302B4" w:rsidR="004D4986" w:rsidRDefault="00205769" w:rsidP="004D4986">
      <w:pPr>
        <w:spacing w:line="273" w:lineRule="auto"/>
        <w:ind w:left="720"/>
        <w:rPr>
          <w:noProof/>
        </w:rPr>
      </w:pPr>
      <w:r w:rsidRPr="00205769">
        <w:rPr>
          <w:noProof/>
        </w:rPr>
        <w:t xml:space="preserve"> </w:t>
      </w:r>
      <w:r w:rsidRPr="00205769">
        <w:rPr>
          <w:rFonts w:ascii="Arial" w:hAnsi="Arial" w:cs="Arial"/>
          <w:b/>
          <w:bCs/>
          <w:color w:val="FF0000"/>
          <w:sz w:val="22"/>
          <w:szCs w:val="22"/>
        </w:rPr>
        <w:drawing>
          <wp:inline distT="0" distB="0" distL="0" distR="0" wp14:anchorId="0F497FC8" wp14:editId="11B7DE1F">
            <wp:extent cx="2715004" cy="1105054"/>
            <wp:effectExtent l="0" t="0" r="9525" b="0"/>
            <wp:docPr id="731138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138013" name=""/>
                    <pic:cNvPicPr/>
                  </pic:nvPicPr>
                  <pic:blipFill>
                    <a:blip r:embed="rId65"/>
                    <a:stretch>
                      <a:fillRect/>
                    </a:stretch>
                  </pic:blipFill>
                  <pic:spPr>
                    <a:xfrm>
                      <a:off x="0" y="0"/>
                      <a:ext cx="2715004" cy="1105054"/>
                    </a:xfrm>
                    <a:prstGeom prst="rect">
                      <a:avLst/>
                    </a:prstGeom>
                  </pic:spPr>
                </pic:pic>
              </a:graphicData>
            </a:graphic>
          </wp:inline>
        </w:drawing>
      </w:r>
    </w:p>
    <w:p w14:paraId="3BA3F4C5" w14:textId="103FFCF1" w:rsidR="00205769" w:rsidRDefault="00205769" w:rsidP="004D4986">
      <w:pPr>
        <w:spacing w:line="273" w:lineRule="auto"/>
        <w:ind w:left="720"/>
        <w:rPr>
          <w:rFonts w:ascii="Arial" w:hAnsi="Arial" w:cs="Arial"/>
          <w:b/>
          <w:bCs/>
          <w:sz w:val="22"/>
          <w:szCs w:val="22"/>
        </w:rPr>
      </w:pPr>
      <w:r w:rsidRPr="00205769">
        <w:rPr>
          <w:rFonts w:ascii="Arial" w:hAnsi="Arial" w:cs="Arial"/>
          <w:b/>
          <w:bCs/>
          <w:sz w:val="22"/>
          <w:szCs w:val="22"/>
        </w:rPr>
        <w:drawing>
          <wp:inline distT="0" distB="0" distL="0" distR="0" wp14:anchorId="01D75217" wp14:editId="3C74FA19">
            <wp:extent cx="2067213" cy="1667108"/>
            <wp:effectExtent l="0" t="0" r="0" b="9525"/>
            <wp:docPr id="1764832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832986" name=""/>
                    <pic:cNvPicPr/>
                  </pic:nvPicPr>
                  <pic:blipFill>
                    <a:blip r:embed="rId66"/>
                    <a:stretch>
                      <a:fillRect/>
                    </a:stretch>
                  </pic:blipFill>
                  <pic:spPr>
                    <a:xfrm>
                      <a:off x="0" y="0"/>
                      <a:ext cx="2067213" cy="1667108"/>
                    </a:xfrm>
                    <a:prstGeom prst="rect">
                      <a:avLst/>
                    </a:prstGeom>
                  </pic:spPr>
                </pic:pic>
              </a:graphicData>
            </a:graphic>
          </wp:inline>
        </w:drawing>
      </w:r>
    </w:p>
    <w:p w14:paraId="3F4EDE23" w14:textId="55491B0B" w:rsidR="00205769" w:rsidRPr="004D4986" w:rsidRDefault="00205769" w:rsidP="004D4986">
      <w:pPr>
        <w:spacing w:line="273" w:lineRule="auto"/>
        <w:ind w:left="720"/>
        <w:rPr>
          <w:rFonts w:ascii="Arial" w:hAnsi="Arial" w:cs="Arial"/>
          <w:b/>
          <w:bCs/>
          <w:sz w:val="22"/>
          <w:szCs w:val="22"/>
        </w:rPr>
      </w:pPr>
      <w:r w:rsidRPr="00205769">
        <w:rPr>
          <w:rFonts w:ascii="Arial" w:hAnsi="Arial" w:cs="Arial"/>
          <w:b/>
          <w:bCs/>
          <w:sz w:val="22"/>
          <w:szCs w:val="22"/>
        </w:rPr>
        <w:lastRenderedPageBreak/>
        <w:drawing>
          <wp:inline distT="0" distB="0" distL="0" distR="0" wp14:anchorId="709F5EDE" wp14:editId="2D075DBD">
            <wp:extent cx="2276793" cy="5210902"/>
            <wp:effectExtent l="0" t="0" r="9525" b="0"/>
            <wp:docPr id="1139261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261605" name=""/>
                    <pic:cNvPicPr/>
                  </pic:nvPicPr>
                  <pic:blipFill>
                    <a:blip r:embed="rId67"/>
                    <a:stretch>
                      <a:fillRect/>
                    </a:stretch>
                  </pic:blipFill>
                  <pic:spPr>
                    <a:xfrm>
                      <a:off x="0" y="0"/>
                      <a:ext cx="2276793" cy="5210902"/>
                    </a:xfrm>
                    <a:prstGeom prst="rect">
                      <a:avLst/>
                    </a:prstGeom>
                  </pic:spPr>
                </pic:pic>
              </a:graphicData>
            </a:graphic>
          </wp:inline>
        </w:drawing>
      </w:r>
    </w:p>
    <w:p w14:paraId="739BDFFB" w14:textId="77777777" w:rsidR="0014472A" w:rsidRDefault="0014472A" w:rsidP="004D4986">
      <w:pPr>
        <w:spacing w:line="273" w:lineRule="auto"/>
        <w:ind w:left="720"/>
        <w:rPr>
          <w:rFonts w:ascii="Arial" w:hAnsi="Arial" w:cs="Arial"/>
          <w:b/>
          <w:bCs/>
          <w:color w:val="FF0000"/>
          <w:sz w:val="22"/>
          <w:szCs w:val="22"/>
          <w:highlight w:val="white"/>
        </w:rPr>
      </w:pPr>
      <w:r>
        <w:rPr>
          <w:noProof/>
        </w:rPr>
        <w:drawing>
          <wp:inline distT="0" distB="0" distL="0" distR="0" wp14:anchorId="4E52A029" wp14:editId="0E722398">
            <wp:extent cx="2373211" cy="1923940"/>
            <wp:effectExtent l="0" t="0" r="8255" b="635"/>
            <wp:docPr id="1193727784" name="Chart 1">
              <a:extLst xmlns:a="http://schemas.openxmlformats.org/drawingml/2006/main">
                <a:ext uri="{FF2B5EF4-FFF2-40B4-BE49-F238E27FC236}">
                  <a16:creationId xmlns:a16="http://schemas.microsoft.com/office/drawing/2014/main" id="{A94042B1-C471-C73B-A4AB-A87B245FC64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8"/>
              </a:graphicData>
            </a:graphic>
          </wp:inline>
        </w:drawing>
      </w:r>
    </w:p>
    <w:p w14:paraId="5949687F" w14:textId="07E21247" w:rsidR="0014472A" w:rsidRDefault="000D52DC" w:rsidP="004D4986">
      <w:pPr>
        <w:spacing w:line="273" w:lineRule="auto"/>
        <w:ind w:left="720"/>
        <w:rPr>
          <w:rFonts w:ascii="Arial" w:hAnsi="Arial" w:cs="Arial"/>
          <w:b/>
          <w:bCs/>
          <w:color w:val="FF0000"/>
          <w:sz w:val="22"/>
          <w:szCs w:val="22"/>
          <w:highlight w:val="white"/>
        </w:rPr>
      </w:pPr>
      <w:r w:rsidRPr="000D52DC">
        <w:rPr>
          <w:rFonts w:ascii="Arial" w:hAnsi="Arial" w:cs="Arial"/>
          <w:b/>
          <w:bCs/>
          <w:noProof/>
          <w:color w:val="FF0000"/>
          <w:sz w:val="22"/>
          <w:szCs w:val="22"/>
        </w:rPr>
        <w:lastRenderedPageBreak/>
        <w:drawing>
          <wp:inline distT="0" distB="0" distL="0" distR="0" wp14:anchorId="06E3EE63" wp14:editId="5F93B822">
            <wp:extent cx="2917623" cy="1805601"/>
            <wp:effectExtent l="0" t="0" r="0" b="4445"/>
            <wp:docPr id="1696433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433783" name=""/>
                    <pic:cNvPicPr/>
                  </pic:nvPicPr>
                  <pic:blipFill>
                    <a:blip r:embed="rId69"/>
                    <a:stretch>
                      <a:fillRect/>
                    </a:stretch>
                  </pic:blipFill>
                  <pic:spPr>
                    <a:xfrm>
                      <a:off x="0" y="0"/>
                      <a:ext cx="2932414" cy="1814755"/>
                    </a:xfrm>
                    <a:prstGeom prst="rect">
                      <a:avLst/>
                    </a:prstGeom>
                  </pic:spPr>
                </pic:pic>
              </a:graphicData>
            </a:graphic>
          </wp:inline>
        </w:drawing>
      </w:r>
    </w:p>
    <w:p w14:paraId="35E0D508" w14:textId="77777777" w:rsidR="0014472A" w:rsidRDefault="0014472A" w:rsidP="004D4986">
      <w:pPr>
        <w:spacing w:line="273" w:lineRule="auto"/>
        <w:ind w:left="720"/>
        <w:rPr>
          <w:rFonts w:ascii="Arial" w:hAnsi="Arial" w:cs="Arial"/>
          <w:b/>
          <w:bCs/>
          <w:color w:val="FF0000"/>
          <w:sz w:val="22"/>
          <w:szCs w:val="22"/>
          <w:highlight w:val="white"/>
        </w:rPr>
      </w:pPr>
    </w:p>
    <w:p w14:paraId="3910BE5D" w14:textId="37296DF5" w:rsidR="0014472A" w:rsidRDefault="000D52DC" w:rsidP="004D4986">
      <w:pPr>
        <w:spacing w:line="273" w:lineRule="auto"/>
        <w:ind w:left="720"/>
        <w:rPr>
          <w:rFonts w:ascii="Arial" w:hAnsi="Arial" w:cs="Arial"/>
          <w:b/>
          <w:bCs/>
          <w:color w:val="FF0000"/>
          <w:sz w:val="22"/>
          <w:szCs w:val="22"/>
          <w:highlight w:val="white"/>
        </w:rPr>
      </w:pPr>
      <w:r w:rsidRPr="000D52DC">
        <w:rPr>
          <w:rFonts w:ascii="Arial" w:hAnsi="Arial" w:cs="Arial"/>
          <w:b/>
          <w:bCs/>
          <w:noProof/>
          <w:color w:val="FF0000"/>
          <w:sz w:val="22"/>
          <w:szCs w:val="22"/>
        </w:rPr>
        <w:drawing>
          <wp:inline distT="0" distB="0" distL="0" distR="0" wp14:anchorId="4B6C1A8F" wp14:editId="6857726E">
            <wp:extent cx="2820702" cy="1173392"/>
            <wp:effectExtent l="0" t="0" r="0" b="8255"/>
            <wp:docPr id="1346164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164988" name=""/>
                    <pic:cNvPicPr/>
                  </pic:nvPicPr>
                  <pic:blipFill>
                    <a:blip r:embed="rId70"/>
                    <a:stretch>
                      <a:fillRect/>
                    </a:stretch>
                  </pic:blipFill>
                  <pic:spPr>
                    <a:xfrm>
                      <a:off x="0" y="0"/>
                      <a:ext cx="2836106" cy="1179800"/>
                    </a:xfrm>
                    <a:prstGeom prst="rect">
                      <a:avLst/>
                    </a:prstGeom>
                  </pic:spPr>
                </pic:pic>
              </a:graphicData>
            </a:graphic>
          </wp:inline>
        </w:drawing>
      </w:r>
    </w:p>
    <w:p w14:paraId="7B23637A" w14:textId="17AC32FA" w:rsidR="000D52DC" w:rsidRDefault="000D52DC" w:rsidP="004D4986">
      <w:pPr>
        <w:spacing w:line="273" w:lineRule="auto"/>
        <w:ind w:left="720"/>
        <w:rPr>
          <w:rFonts w:ascii="Arial" w:hAnsi="Arial" w:cs="Arial"/>
          <w:b/>
          <w:bCs/>
          <w:color w:val="FF0000"/>
          <w:sz w:val="22"/>
          <w:szCs w:val="22"/>
          <w:highlight w:val="white"/>
        </w:rPr>
      </w:pPr>
      <w:r w:rsidRPr="003A3055">
        <w:rPr>
          <w:rFonts w:ascii="Arial" w:hAnsi="Arial" w:cs="Arial"/>
          <w:noProof/>
          <w:sz w:val="22"/>
          <w:szCs w:val="22"/>
        </w:rPr>
        <w:drawing>
          <wp:inline distT="0" distB="0" distL="0" distR="0" wp14:anchorId="442C4F0D" wp14:editId="25E89DBE">
            <wp:extent cx="2885910" cy="1245752"/>
            <wp:effectExtent l="0" t="0" r="0" b="0"/>
            <wp:docPr id="1092858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324947" name=""/>
                    <pic:cNvPicPr/>
                  </pic:nvPicPr>
                  <pic:blipFill>
                    <a:blip r:embed="rId54"/>
                    <a:stretch>
                      <a:fillRect/>
                    </a:stretch>
                  </pic:blipFill>
                  <pic:spPr>
                    <a:xfrm>
                      <a:off x="0" y="0"/>
                      <a:ext cx="2900457" cy="1252032"/>
                    </a:xfrm>
                    <a:prstGeom prst="rect">
                      <a:avLst/>
                    </a:prstGeom>
                  </pic:spPr>
                </pic:pic>
              </a:graphicData>
            </a:graphic>
          </wp:inline>
        </w:drawing>
      </w:r>
    </w:p>
    <w:p w14:paraId="28564CDF" w14:textId="43ADDDE6" w:rsidR="000D52DC" w:rsidRDefault="000D52DC" w:rsidP="004D4986">
      <w:pPr>
        <w:spacing w:line="273" w:lineRule="auto"/>
        <w:ind w:left="720"/>
        <w:rPr>
          <w:rFonts w:ascii="Arial" w:hAnsi="Arial" w:cs="Arial"/>
          <w:b/>
          <w:bCs/>
          <w:color w:val="FF0000"/>
          <w:sz w:val="22"/>
          <w:szCs w:val="22"/>
          <w:highlight w:val="white"/>
        </w:rPr>
      </w:pPr>
      <w:r w:rsidRPr="000D52DC">
        <w:rPr>
          <w:rFonts w:ascii="Arial" w:hAnsi="Arial" w:cs="Arial"/>
          <w:b/>
          <w:bCs/>
          <w:noProof/>
          <w:color w:val="FF0000"/>
          <w:sz w:val="22"/>
          <w:szCs w:val="22"/>
        </w:rPr>
        <w:drawing>
          <wp:inline distT="0" distB="0" distL="0" distR="0" wp14:anchorId="002698F9" wp14:editId="1C404577">
            <wp:extent cx="1823514" cy="1638314"/>
            <wp:effectExtent l="0" t="0" r="5715" b="0"/>
            <wp:docPr id="1091710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710765" name=""/>
                    <pic:cNvPicPr/>
                  </pic:nvPicPr>
                  <pic:blipFill>
                    <a:blip r:embed="rId71"/>
                    <a:stretch>
                      <a:fillRect/>
                    </a:stretch>
                  </pic:blipFill>
                  <pic:spPr>
                    <a:xfrm>
                      <a:off x="0" y="0"/>
                      <a:ext cx="1825948" cy="1640500"/>
                    </a:xfrm>
                    <a:prstGeom prst="rect">
                      <a:avLst/>
                    </a:prstGeom>
                  </pic:spPr>
                </pic:pic>
              </a:graphicData>
            </a:graphic>
          </wp:inline>
        </w:drawing>
      </w:r>
    </w:p>
    <w:p w14:paraId="1F36466C" w14:textId="77777777" w:rsidR="000D52DC" w:rsidRDefault="000D52DC" w:rsidP="004D4986">
      <w:pPr>
        <w:spacing w:line="273" w:lineRule="auto"/>
        <w:ind w:left="720"/>
        <w:rPr>
          <w:rFonts w:ascii="Arial" w:hAnsi="Arial" w:cs="Arial"/>
          <w:b/>
          <w:bCs/>
          <w:color w:val="FF0000"/>
          <w:sz w:val="22"/>
          <w:szCs w:val="22"/>
          <w:highlight w:val="white"/>
        </w:rPr>
      </w:pPr>
    </w:p>
    <w:p w14:paraId="6CB3622B" w14:textId="0D5961FC" w:rsidR="004D4986" w:rsidRPr="004D4986" w:rsidRDefault="004D4986" w:rsidP="004D4986">
      <w:pPr>
        <w:spacing w:line="273" w:lineRule="auto"/>
        <w:ind w:left="720"/>
        <w:rPr>
          <w:rFonts w:ascii="Arial" w:hAnsi="Arial" w:cs="Arial"/>
          <w:b/>
          <w:bCs/>
          <w:sz w:val="22"/>
          <w:szCs w:val="22"/>
        </w:rPr>
      </w:pPr>
      <w:r w:rsidRPr="004D4986">
        <w:rPr>
          <w:rFonts w:ascii="Arial" w:hAnsi="Arial" w:cs="Arial"/>
          <w:b/>
          <w:bCs/>
          <w:color w:val="FF0000"/>
          <w:sz w:val="22"/>
          <w:szCs w:val="22"/>
          <w:highlight w:val="white"/>
        </w:rPr>
        <w:t>Insights:</w:t>
      </w:r>
    </w:p>
    <w:p w14:paraId="46184557" w14:textId="70EBA5E4" w:rsidR="000D52DC" w:rsidRPr="000D52DC" w:rsidRDefault="004D4986" w:rsidP="000D52DC">
      <w:pPr>
        <w:spacing w:line="273" w:lineRule="auto"/>
        <w:ind w:left="720"/>
        <w:rPr>
          <w:rFonts w:ascii="Arial" w:hAnsi="Arial" w:cs="Arial"/>
          <w:sz w:val="22"/>
          <w:szCs w:val="22"/>
        </w:rPr>
      </w:pPr>
      <w:r w:rsidRPr="004D4986">
        <w:rPr>
          <w:rFonts w:ascii="Arial" w:hAnsi="Arial" w:cs="Arial"/>
          <w:sz w:val="22"/>
          <w:szCs w:val="22"/>
        </w:rPr>
        <w:t xml:space="preserve">  </w:t>
      </w:r>
      <w:r w:rsidR="000D52DC">
        <w:rPr>
          <w:rFonts w:ascii="Arial" w:hAnsi="Arial" w:cs="Arial"/>
          <w:sz w:val="22"/>
          <w:szCs w:val="22"/>
        </w:rPr>
        <w:t>-</w:t>
      </w:r>
      <w:r w:rsidR="000D52DC" w:rsidRPr="000D52DC">
        <w:rPr>
          <w:rFonts w:ascii="Arial" w:hAnsi="Arial" w:cs="Arial"/>
          <w:sz w:val="22"/>
          <w:szCs w:val="22"/>
        </w:rPr>
        <w:t xml:space="preserve">  Gurucool has the lowest platform rating at 2.72, compared with 4.50 for Dashboard, indicating a significant platform-level customer experience gap. </w:t>
      </w:r>
    </w:p>
    <w:p w14:paraId="2C28EA08" w14:textId="4089F360" w:rsidR="000D52DC" w:rsidRPr="000D52DC" w:rsidRDefault="000D52DC" w:rsidP="000D52DC">
      <w:pPr>
        <w:spacing w:line="273" w:lineRule="auto"/>
        <w:ind w:left="720"/>
        <w:rPr>
          <w:rFonts w:ascii="Arial" w:hAnsi="Arial" w:cs="Arial"/>
          <w:sz w:val="22"/>
          <w:szCs w:val="22"/>
        </w:rPr>
      </w:pPr>
      <w:r w:rsidRPr="000D52DC">
        <w:rPr>
          <w:rFonts w:ascii="Arial" w:hAnsi="Arial" w:cs="Arial"/>
          <w:sz w:val="22"/>
          <w:szCs w:val="22"/>
        </w:rPr>
        <w:t xml:space="preserve">-  Chat has the lowest consultation-type rating at 2.69, while Call has a higher rating of 3.50. This suggests that improving the chat experiece should be a priority. </w:t>
      </w:r>
    </w:p>
    <w:p w14:paraId="38A6FD10" w14:textId="43D49235" w:rsidR="000D52DC" w:rsidRPr="000D52DC" w:rsidRDefault="000D52DC" w:rsidP="000D52DC">
      <w:pPr>
        <w:spacing w:line="273" w:lineRule="auto"/>
        <w:ind w:left="720"/>
        <w:rPr>
          <w:rFonts w:ascii="Arial" w:hAnsi="Arial" w:cs="Arial"/>
          <w:sz w:val="22"/>
          <w:szCs w:val="22"/>
        </w:rPr>
      </w:pPr>
      <w:r w:rsidRPr="000D52DC">
        <w:rPr>
          <w:rFonts w:ascii="Arial" w:hAnsi="Arial" w:cs="Arial"/>
          <w:sz w:val="22"/>
          <w:szCs w:val="22"/>
        </w:rPr>
        <w:t xml:space="preserve">-  6 AM–9 AM has the highest interaction volume at 5,394, followed by 3 PM–6 PM with 4,963 interactions. These periods require better staffing and workload management. </w:t>
      </w:r>
    </w:p>
    <w:p w14:paraId="79472594" w14:textId="28202381" w:rsidR="000D52DC" w:rsidRPr="000D52DC" w:rsidRDefault="000D52DC" w:rsidP="000D52DC">
      <w:pPr>
        <w:spacing w:line="273" w:lineRule="auto"/>
        <w:ind w:left="720"/>
        <w:rPr>
          <w:rFonts w:ascii="Arial" w:hAnsi="Arial" w:cs="Arial"/>
          <w:sz w:val="22"/>
          <w:szCs w:val="22"/>
        </w:rPr>
      </w:pPr>
      <w:r w:rsidRPr="000D52DC">
        <w:rPr>
          <w:rFonts w:ascii="Arial" w:hAnsi="Arial" w:cs="Arial"/>
          <w:sz w:val="22"/>
          <w:szCs w:val="22"/>
        </w:rPr>
        <w:t xml:space="preserve">-  The call-status analysis shows only 41.26% completed calls, while 20.67% are no-answer, 12.43% failed and 10.46% incomplete. This indicates a clear opportunity to improve operational efficiency. </w:t>
      </w:r>
    </w:p>
    <w:p w14:paraId="397985A5" w14:textId="11804171" w:rsidR="000D52DC" w:rsidRPr="000D52DC" w:rsidRDefault="000D52DC" w:rsidP="000D52DC">
      <w:pPr>
        <w:spacing w:line="273" w:lineRule="auto"/>
        <w:ind w:left="720"/>
        <w:rPr>
          <w:rFonts w:ascii="Arial" w:hAnsi="Arial" w:cs="Arial"/>
          <w:sz w:val="22"/>
          <w:szCs w:val="22"/>
        </w:rPr>
      </w:pPr>
      <w:r w:rsidRPr="000D52DC">
        <w:rPr>
          <w:rFonts w:ascii="Arial" w:hAnsi="Arial" w:cs="Arial"/>
          <w:sz w:val="22"/>
          <w:szCs w:val="22"/>
        </w:rPr>
        <w:t xml:space="preserve">-  Rating-wise earnings show that rating 5 generated ₹20,651.24, compared with ₹17,254.89 for rating 3, indicating that improving service quality can potentially </w:t>
      </w:r>
      <w:r w:rsidRPr="000D52DC">
        <w:rPr>
          <w:rFonts w:ascii="Arial" w:hAnsi="Arial" w:cs="Arial"/>
          <w:sz w:val="22"/>
          <w:szCs w:val="22"/>
        </w:rPr>
        <w:lastRenderedPageBreak/>
        <w:t xml:space="preserve">support revenue performance. The relationship should be monitored further using rating-to-earnings correlation. </w:t>
      </w:r>
    </w:p>
    <w:p w14:paraId="38C9ECE1" w14:textId="074A89C9" w:rsidR="004D4986" w:rsidRPr="004D4986" w:rsidRDefault="000D52DC" w:rsidP="000D52DC">
      <w:pPr>
        <w:spacing w:line="273" w:lineRule="auto"/>
        <w:ind w:left="720"/>
        <w:rPr>
          <w:rFonts w:ascii="Arial" w:hAnsi="Arial" w:cs="Arial"/>
          <w:sz w:val="22"/>
          <w:szCs w:val="22"/>
        </w:rPr>
      </w:pPr>
      <w:r w:rsidRPr="000D52DC">
        <w:rPr>
          <w:rFonts w:ascii="Arial" w:hAnsi="Arial" w:cs="Arial"/>
          <w:sz w:val="22"/>
          <w:szCs w:val="22"/>
        </w:rPr>
        <w:t>-  Therefore, the investment should not be dominated by technology alone. The data shows customer-experience and agent-performance gaps that require substantal investment in training and quality improvement.</w:t>
      </w:r>
    </w:p>
    <w:p w14:paraId="359144E3" w14:textId="77777777" w:rsidR="004D4986" w:rsidRPr="004D4986" w:rsidRDefault="004D4986" w:rsidP="004D4986">
      <w:pPr>
        <w:spacing w:line="273" w:lineRule="auto"/>
        <w:ind w:left="720"/>
        <w:rPr>
          <w:rFonts w:ascii="Arial" w:hAnsi="Arial" w:cs="Arial"/>
          <w:sz w:val="22"/>
          <w:szCs w:val="22"/>
        </w:rPr>
      </w:pPr>
      <w:r w:rsidRPr="004D4986">
        <w:rPr>
          <w:rFonts w:ascii="Arial" w:hAnsi="Arial" w:cs="Arial"/>
          <w:sz w:val="22"/>
          <w:szCs w:val="22"/>
        </w:rPr>
        <w:t xml:space="preserve"> </w:t>
      </w:r>
    </w:p>
    <w:p w14:paraId="210C8771" w14:textId="77777777" w:rsidR="004D4986" w:rsidRPr="004D4986" w:rsidRDefault="004D4986" w:rsidP="004D4986">
      <w:pPr>
        <w:spacing w:line="273" w:lineRule="auto"/>
        <w:ind w:left="720"/>
        <w:rPr>
          <w:rFonts w:ascii="Arial" w:hAnsi="Arial" w:cs="Arial"/>
          <w:b/>
          <w:bCs/>
          <w:sz w:val="22"/>
          <w:szCs w:val="22"/>
        </w:rPr>
      </w:pPr>
      <w:r w:rsidRPr="004D4986">
        <w:rPr>
          <w:rFonts w:ascii="Arial" w:hAnsi="Arial" w:cs="Arial"/>
          <w:b/>
          <w:bCs/>
          <w:color w:val="FF0000"/>
          <w:sz w:val="22"/>
          <w:szCs w:val="22"/>
          <w:highlight w:val="white"/>
        </w:rPr>
        <w:t>Recommendations:</w:t>
      </w:r>
    </w:p>
    <w:p w14:paraId="6D855A7C" w14:textId="591C0C06" w:rsidR="000D52DC" w:rsidRPr="000D52DC" w:rsidRDefault="004D4986" w:rsidP="000D52DC">
      <w:pPr>
        <w:spacing w:line="273" w:lineRule="auto"/>
        <w:ind w:left="720"/>
        <w:rPr>
          <w:rFonts w:ascii="Arial" w:hAnsi="Arial" w:cs="Arial"/>
          <w:sz w:val="22"/>
          <w:szCs w:val="22"/>
        </w:rPr>
      </w:pPr>
      <w:r w:rsidRPr="004D4986">
        <w:rPr>
          <w:rFonts w:ascii="Arial" w:hAnsi="Arial" w:cs="Arial"/>
          <w:sz w:val="22"/>
          <w:szCs w:val="22"/>
        </w:rPr>
        <w:t xml:space="preserve">  </w:t>
      </w:r>
      <w:r w:rsidR="000D52DC" w:rsidRPr="000D52DC">
        <w:rPr>
          <w:rFonts w:ascii="Arial" w:hAnsi="Arial" w:cs="Arial"/>
          <w:sz w:val="22"/>
          <w:szCs w:val="22"/>
        </w:rPr>
        <w:t>1. ₹40 lakh – Agent Training</w:t>
      </w:r>
    </w:p>
    <w:p w14:paraId="2FED3E7C" w14:textId="77777777" w:rsidR="000D52DC" w:rsidRPr="000D52DC" w:rsidRDefault="000D52DC" w:rsidP="000D52DC">
      <w:pPr>
        <w:numPr>
          <w:ilvl w:val="0"/>
          <w:numId w:val="12"/>
        </w:numPr>
        <w:spacing w:line="273" w:lineRule="auto"/>
        <w:rPr>
          <w:rFonts w:ascii="Arial" w:hAnsi="Arial" w:cs="Arial"/>
          <w:sz w:val="22"/>
          <w:szCs w:val="22"/>
        </w:rPr>
      </w:pPr>
      <w:r w:rsidRPr="000D52DC">
        <w:rPr>
          <w:rFonts w:ascii="Arial" w:hAnsi="Arial" w:cs="Arial"/>
          <w:sz w:val="22"/>
          <w:szCs w:val="22"/>
        </w:rPr>
        <w:t xml:space="preserve">Focus on communication, customer handling and problem-solving. </w:t>
      </w:r>
    </w:p>
    <w:p w14:paraId="3B82E334" w14:textId="77777777" w:rsidR="000D52DC" w:rsidRPr="000D52DC" w:rsidRDefault="000D52DC" w:rsidP="000D52DC">
      <w:pPr>
        <w:numPr>
          <w:ilvl w:val="0"/>
          <w:numId w:val="12"/>
        </w:numPr>
        <w:spacing w:line="273" w:lineRule="auto"/>
        <w:rPr>
          <w:rFonts w:ascii="Arial" w:hAnsi="Arial" w:cs="Arial"/>
          <w:sz w:val="22"/>
          <w:szCs w:val="22"/>
        </w:rPr>
      </w:pPr>
      <w:r w:rsidRPr="000D52DC">
        <w:rPr>
          <w:rFonts w:ascii="Arial" w:hAnsi="Arial" w:cs="Arial"/>
          <w:sz w:val="22"/>
          <w:szCs w:val="22"/>
        </w:rPr>
        <w:t xml:space="preserve">Give extra training to low-rated agents/platforms. </w:t>
      </w:r>
    </w:p>
    <w:p w14:paraId="275318A9" w14:textId="6C0E96D3" w:rsidR="000D52DC" w:rsidRPr="000D52DC" w:rsidRDefault="000D52DC" w:rsidP="000D52DC">
      <w:pPr>
        <w:numPr>
          <w:ilvl w:val="0"/>
          <w:numId w:val="12"/>
        </w:numPr>
        <w:spacing w:line="273" w:lineRule="auto"/>
        <w:rPr>
          <w:rFonts w:ascii="Arial" w:hAnsi="Arial" w:cs="Arial"/>
          <w:sz w:val="22"/>
          <w:szCs w:val="22"/>
        </w:rPr>
      </w:pPr>
      <w:r w:rsidRPr="000D52DC">
        <w:rPr>
          <w:rFonts w:ascii="Arial" w:hAnsi="Arial" w:cs="Arial"/>
          <w:sz w:val="22"/>
          <w:szCs w:val="22"/>
        </w:rPr>
        <w:t xml:space="preserve">Track ratings and </w:t>
      </w:r>
      <w:r>
        <w:rPr>
          <w:rFonts w:ascii="Arial" w:hAnsi="Arial" w:cs="Arial"/>
          <w:sz w:val="22"/>
          <w:szCs w:val="22"/>
        </w:rPr>
        <w:t xml:space="preserve">failed call </w:t>
      </w:r>
      <w:r w:rsidRPr="000D52DC">
        <w:rPr>
          <w:rFonts w:ascii="Arial" w:hAnsi="Arial" w:cs="Arial"/>
          <w:sz w:val="22"/>
          <w:szCs w:val="22"/>
        </w:rPr>
        <w:t xml:space="preserve"> rate. </w:t>
      </w:r>
    </w:p>
    <w:p w14:paraId="39E5CBE9" w14:textId="77777777" w:rsidR="000D52DC" w:rsidRPr="000D52DC" w:rsidRDefault="000D52DC" w:rsidP="000D52DC">
      <w:pPr>
        <w:spacing w:line="273" w:lineRule="auto"/>
        <w:ind w:left="720"/>
        <w:rPr>
          <w:rFonts w:ascii="Arial" w:hAnsi="Arial" w:cs="Arial"/>
          <w:sz w:val="22"/>
          <w:szCs w:val="22"/>
        </w:rPr>
      </w:pPr>
      <w:r w:rsidRPr="000D52DC">
        <w:rPr>
          <w:rFonts w:ascii="Arial" w:hAnsi="Arial" w:cs="Arial"/>
          <w:sz w:val="22"/>
          <w:szCs w:val="22"/>
        </w:rPr>
        <w:t>2. ₹30 lakh – Technology Upgrade</w:t>
      </w:r>
    </w:p>
    <w:p w14:paraId="3FCC6C2E" w14:textId="77777777" w:rsidR="000D52DC" w:rsidRPr="000D52DC" w:rsidRDefault="000D52DC" w:rsidP="000D52DC">
      <w:pPr>
        <w:numPr>
          <w:ilvl w:val="0"/>
          <w:numId w:val="13"/>
        </w:numPr>
        <w:spacing w:line="273" w:lineRule="auto"/>
        <w:rPr>
          <w:rFonts w:ascii="Arial" w:hAnsi="Arial" w:cs="Arial"/>
          <w:sz w:val="22"/>
          <w:szCs w:val="22"/>
        </w:rPr>
      </w:pPr>
      <w:r w:rsidRPr="000D52DC">
        <w:rPr>
          <w:rFonts w:ascii="Arial" w:hAnsi="Arial" w:cs="Arial"/>
          <w:sz w:val="22"/>
          <w:szCs w:val="22"/>
        </w:rPr>
        <w:t xml:space="preserve">Implement AI chatbot, smart call routing and callback systems. </w:t>
      </w:r>
    </w:p>
    <w:p w14:paraId="205F05F1" w14:textId="77777777" w:rsidR="000D52DC" w:rsidRPr="000D52DC" w:rsidRDefault="000D52DC" w:rsidP="000D52DC">
      <w:pPr>
        <w:numPr>
          <w:ilvl w:val="0"/>
          <w:numId w:val="13"/>
        </w:numPr>
        <w:spacing w:line="273" w:lineRule="auto"/>
        <w:rPr>
          <w:rFonts w:ascii="Arial" w:hAnsi="Arial" w:cs="Arial"/>
          <w:sz w:val="22"/>
          <w:szCs w:val="22"/>
        </w:rPr>
      </w:pPr>
      <w:r w:rsidRPr="000D52DC">
        <w:rPr>
          <w:rFonts w:ascii="Arial" w:hAnsi="Arial" w:cs="Arial"/>
          <w:sz w:val="22"/>
          <w:szCs w:val="22"/>
        </w:rPr>
        <w:t xml:space="preserve">Reduce failed, incomplete and no-answer calls. </w:t>
      </w:r>
    </w:p>
    <w:p w14:paraId="7873B13C" w14:textId="4466C6AA" w:rsidR="000D52DC" w:rsidRPr="000D52DC" w:rsidRDefault="000D52DC" w:rsidP="000D52DC">
      <w:pPr>
        <w:numPr>
          <w:ilvl w:val="0"/>
          <w:numId w:val="13"/>
        </w:numPr>
        <w:spacing w:line="273" w:lineRule="auto"/>
        <w:rPr>
          <w:rFonts w:ascii="Arial" w:hAnsi="Arial" w:cs="Arial"/>
          <w:sz w:val="22"/>
          <w:szCs w:val="22"/>
        </w:rPr>
      </w:pPr>
      <w:r w:rsidRPr="000D52DC">
        <w:rPr>
          <w:rFonts w:ascii="Arial" w:hAnsi="Arial" w:cs="Arial"/>
          <w:sz w:val="22"/>
          <w:szCs w:val="22"/>
        </w:rPr>
        <w:t>Track waiting time and completed</w:t>
      </w:r>
      <w:r>
        <w:rPr>
          <w:rFonts w:ascii="Arial" w:hAnsi="Arial" w:cs="Arial"/>
          <w:sz w:val="22"/>
          <w:szCs w:val="22"/>
        </w:rPr>
        <w:t xml:space="preserve"> </w:t>
      </w:r>
      <w:r w:rsidRPr="000D52DC">
        <w:rPr>
          <w:rFonts w:ascii="Arial" w:hAnsi="Arial" w:cs="Arial"/>
          <w:sz w:val="22"/>
          <w:szCs w:val="22"/>
        </w:rPr>
        <w:t xml:space="preserve">call %. </w:t>
      </w:r>
    </w:p>
    <w:p w14:paraId="09633DF7" w14:textId="77777777" w:rsidR="000D52DC" w:rsidRPr="000D52DC" w:rsidRDefault="000D52DC" w:rsidP="000D52DC">
      <w:pPr>
        <w:spacing w:line="273" w:lineRule="auto"/>
        <w:ind w:left="720"/>
        <w:rPr>
          <w:rFonts w:ascii="Arial" w:hAnsi="Arial" w:cs="Arial"/>
          <w:sz w:val="22"/>
          <w:szCs w:val="22"/>
        </w:rPr>
      </w:pPr>
      <w:r w:rsidRPr="000D52DC">
        <w:rPr>
          <w:rFonts w:ascii="Arial" w:hAnsi="Arial" w:cs="Arial"/>
          <w:sz w:val="22"/>
          <w:szCs w:val="22"/>
        </w:rPr>
        <w:t>3. ₹20 lakh – Peak-Hour Staffing</w:t>
      </w:r>
    </w:p>
    <w:p w14:paraId="3F4CE740" w14:textId="77777777" w:rsidR="000D52DC" w:rsidRPr="000D52DC" w:rsidRDefault="000D52DC" w:rsidP="000D52DC">
      <w:pPr>
        <w:numPr>
          <w:ilvl w:val="0"/>
          <w:numId w:val="14"/>
        </w:numPr>
        <w:spacing w:line="273" w:lineRule="auto"/>
        <w:rPr>
          <w:rFonts w:ascii="Arial" w:hAnsi="Arial" w:cs="Arial"/>
          <w:sz w:val="22"/>
          <w:szCs w:val="22"/>
        </w:rPr>
      </w:pPr>
      <w:r w:rsidRPr="000D52DC">
        <w:rPr>
          <w:rFonts w:ascii="Arial" w:hAnsi="Arial" w:cs="Arial"/>
          <w:sz w:val="22"/>
          <w:szCs w:val="22"/>
        </w:rPr>
        <w:t xml:space="preserve">Add agents during 6 AM–9 AM and 3 PM–6 PM, the highest-volume periods. </w:t>
      </w:r>
    </w:p>
    <w:p w14:paraId="045056C6" w14:textId="77777777" w:rsidR="000D52DC" w:rsidRPr="000D52DC" w:rsidRDefault="000D52DC" w:rsidP="000D52DC">
      <w:pPr>
        <w:numPr>
          <w:ilvl w:val="0"/>
          <w:numId w:val="14"/>
        </w:numPr>
        <w:spacing w:line="273" w:lineRule="auto"/>
        <w:rPr>
          <w:rFonts w:ascii="Arial" w:hAnsi="Arial" w:cs="Arial"/>
          <w:sz w:val="22"/>
          <w:szCs w:val="22"/>
        </w:rPr>
      </w:pPr>
      <w:r w:rsidRPr="000D52DC">
        <w:rPr>
          <w:rFonts w:ascii="Arial" w:hAnsi="Arial" w:cs="Arial"/>
          <w:sz w:val="22"/>
          <w:szCs w:val="22"/>
        </w:rPr>
        <w:t xml:space="preserve">Use flexible shifts instead of unnecessary full-time hiring. </w:t>
      </w:r>
    </w:p>
    <w:p w14:paraId="191D9936" w14:textId="77777777" w:rsidR="000D52DC" w:rsidRPr="000D52DC" w:rsidRDefault="000D52DC" w:rsidP="000D52DC">
      <w:pPr>
        <w:numPr>
          <w:ilvl w:val="0"/>
          <w:numId w:val="14"/>
        </w:numPr>
        <w:spacing w:line="273" w:lineRule="auto"/>
        <w:rPr>
          <w:rFonts w:ascii="Arial" w:hAnsi="Arial" w:cs="Arial"/>
          <w:sz w:val="22"/>
          <w:szCs w:val="22"/>
        </w:rPr>
      </w:pPr>
      <w:r w:rsidRPr="000D52DC">
        <w:rPr>
          <w:rFonts w:ascii="Arial" w:hAnsi="Arial" w:cs="Arial"/>
          <w:sz w:val="22"/>
          <w:szCs w:val="22"/>
        </w:rPr>
        <w:t xml:space="preserve">Track workload, calls per agent and waiting time. </w:t>
      </w:r>
    </w:p>
    <w:p w14:paraId="1F8B77B3" w14:textId="77777777" w:rsidR="000D52DC" w:rsidRPr="000D52DC" w:rsidRDefault="000D52DC" w:rsidP="000D52DC">
      <w:pPr>
        <w:spacing w:line="273" w:lineRule="auto"/>
        <w:ind w:left="720"/>
        <w:rPr>
          <w:rFonts w:ascii="Arial" w:hAnsi="Arial" w:cs="Arial"/>
          <w:sz w:val="22"/>
          <w:szCs w:val="22"/>
        </w:rPr>
      </w:pPr>
      <w:r w:rsidRPr="000D52DC">
        <w:rPr>
          <w:rFonts w:ascii="Arial" w:hAnsi="Arial" w:cs="Arial"/>
          <w:sz w:val="22"/>
          <w:szCs w:val="22"/>
        </w:rPr>
        <w:t>4. ₹10 lakh – Customer Experience</w:t>
      </w:r>
    </w:p>
    <w:p w14:paraId="447BC1A7" w14:textId="77777777" w:rsidR="000D52DC" w:rsidRPr="000D52DC" w:rsidRDefault="000D52DC" w:rsidP="000D52DC">
      <w:pPr>
        <w:numPr>
          <w:ilvl w:val="0"/>
          <w:numId w:val="15"/>
        </w:numPr>
        <w:spacing w:line="273" w:lineRule="auto"/>
        <w:rPr>
          <w:rFonts w:ascii="Arial" w:hAnsi="Arial" w:cs="Arial"/>
          <w:sz w:val="22"/>
          <w:szCs w:val="22"/>
        </w:rPr>
      </w:pPr>
      <w:r w:rsidRPr="000D52DC">
        <w:rPr>
          <w:rFonts w:ascii="Arial" w:hAnsi="Arial" w:cs="Arial"/>
          <w:sz w:val="22"/>
          <w:szCs w:val="22"/>
        </w:rPr>
        <w:t xml:space="preserve">Monitor ratings and customer feedback by platform and consultation type. </w:t>
      </w:r>
    </w:p>
    <w:p w14:paraId="5AC10346" w14:textId="56BA0D60" w:rsidR="000D52DC" w:rsidRPr="000D52DC" w:rsidRDefault="000D52DC" w:rsidP="000D52DC">
      <w:pPr>
        <w:numPr>
          <w:ilvl w:val="0"/>
          <w:numId w:val="15"/>
        </w:numPr>
        <w:spacing w:line="273" w:lineRule="auto"/>
        <w:rPr>
          <w:rFonts w:ascii="Arial" w:hAnsi="Arial" w:cs="Arial"/>
          <w:sz w:val="22"/>
          <w:szCs w:val="22"/>
        </w:rPr>
      </w:pPr>
      <w:r w:rsidRPr="000D52DC">
        <w:rPr>
          <w:rFonts w:ascii="Arial" w:hAnsi="Arial" w:cs="Arial"/>
          <w:sz w:val="22"/>
          <w:szCs w:val="22"/>
        </w:rPr>
        <w:t>Conduct regular call</w:t>
      </w:r>
      <w:r>
        <w:rPr>
          <w:rFonts w:ascii="Arial" w:hAnsi="Arial" w:cs="Arial"/>
          <w:sz w:val="22"/>
          <w:szCs w:val="22"/>
        </w:rPr>
        <w:t xml:space="preserve"> and </w:t>
      </w:r>
      <w:r w:rsidRPr="000D52DC">
        <w:rPr>
          <w:rFonts w:ascii="Arial" w:hAnsi="Arial" w:cs="Arial"/>
          <w:sz w:val="22"/>
          <w:szCs w:val="22"/>
        </w:rPr>
        <w:t xml:space="preserve">chat quality checks. </w:t>
      </w:r>
    </w:p>
    <w:p w14:paraId="39A78BF1" w14:textId="7A446549" w:rsidR="000D52DC" w:rsidRPr="000D52DC" w:rsidRDefault="000D52DC" w:rsidP="000D52DC">
      <w:pPr>
        <w:numPr>
          <w:ilvl w:val="0"/>
          <w:numId w:val="15"/>
        </w:numPr>
        <w:spacing w:line="273" w:lineRule="auto"/>
        <w:rPr>
          <w:rFonts w:ascii="Arial" w:hAnsi="Arial" w:cs="Arial"/>
          <w:sz w:val="22"/>
          <w:szCs w:val="22"/>
        </w:rPr>
      </w:pPr>
      <w:r w:rsidRPr="000D52DC">
        <w:rPr>
          <w:rFonts w:ascii="Arial" w:hAnsi="Arial" w:cs="Arial"/>
          <w:sz w:val="22"/>
          <w:szCs w:val="22"/>
        </w:rPr>
        <w:t>Track  complaints and quality scores.</w:t>
      </w:r>
    </w:p>
    <w:p w14:paraId="78B4BEC2" w14:textId="6BB06B86" w:rsidR="004D4986" w:rsidRPr="004D4986" w:rsidRDefault="004D4986" w:rsidP="004D4986">
      <w:pPr>
        <w:spacing w:line="273" w:lineRule="auto"/>
        <w:ind w:left="720"/>
        <w:rPr>
          <w:rFonts w:ascii="Arial" w:hAnsi="Arial" w:cs="Arial"/>
          <w:sz w:val="22"/>
          <w:szCs w:val="22"/>
        </w:rPr>
      </w:pPr>
    </w:p>
    <w:p w14:paraId="000001C8" w14:textId="490707F8" w:rsidR="001F6674" w:rsidRDefault="001F6674">
      <w:pPr>
        <w:pStyle w:val="Heading2"/>
        <w:rPr>
          <w:b/>
          <w:bCs/>
        </w:rPr>
      </w:pPr>
    </w:p>
    <w:sectPr w:rsidR="001F667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7F923B8-101C-4197-ABEE-AE832BCBA729}"/>
  </w:font>
  <w:font w:name="Cambria">
    <w:panose1 w:val="02040503050406030204"/>
    <w:charset w:val="00"/>
    <w:family w:val="roman"/>
    <w:pitch w:val="variable"/>
    <w:sig w:usb0="E00006FF" w:usb1="420024FF" w:usb2="02000000" w:usb3="00000000" w:csb0="0000019F" w:csb1="00000000"/>
    <w:embedRegular r:id="rId2" w:fontKey="{F515D89E-416D-414F-9C2C-5D3F79DA0D1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C1A1F"/>
    <w:multiLevelType w:val="multilevel"/>
    <w:tmpl w:val="A080FD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22A5FBA"/>
    <w:multiLevelType w:val="hybridMultilevel"/>
    <w:tmpl w:val="58C6FC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6BD65CD"/>
    <w:multiLevelType w:val="multilevel"/>
    <w:tmpl w:val="6F547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F30BD1"/>
    <w:multiLevelType w:val="multilevel"/>
    <w:tmpl w:val="0C626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5148C2"/>
    <w:multiLevelType w:val="hybridMultilevel"/>
    <w:tmpl w:val="C21E6E40"/>
    <w:lvl w:ilvl="0" w:tplc="40090001">
      <w:start w:val="1"/>
      <w:numFmt w:val="bullet"/>
      <w:lvlText w:val=""/>
      <w:lvlJc w:val="left"/>
      <w:pPr>
        <w:ind w:left="1505" w:hanging="360"/>
      </w:pPr>
      <w:rPr>
        <w:rFonts w:ascii="Symbol" w:hAnsi="Symbol" w:hint="default"/>
      </w:rPr>
    </w:lvl>
    <w:lvl w:ilvl="1" w:tplc="40090003" w:tentative="1">
      <w:start w:val="1"/>
      <w:numFmt w:val="bullet"/>
      <w:lvlText w:val="o"/>
      <w:lvlJc w:val="left"/>
      <w:pPr>
        <w:ind w:left="2225" w:hanging="360"/>
      </w:pPr>
      <w:rPr>
        <w:rFonts w:ascii="Courier New" w:hAnsi="Courier New" w:cs="Courier New" w:hint="default"/>
      </w:rPr>
    </w:lvl>
    <w:lvl w:ilvl="2" w:tplc="40090005" w:tentative="1">
      <w:start w:val="1"/>
      <w:numFmt w:val="bullet"/>
      <w:lvlText w:val=""/>
      <w:lvlJc w:val="left"/>
      <w:pPr>
        <w:ind w:left="2945" w:hanging="360"/>
      </w:pPr>
      <w:rPr>
        <w:rFonts w:ascii="Wingdings" w:hAnsi="Wingdings" w:hint="default"/>
      </w:rPr>
    </w:lvl>
    <w:lvl w:ilvl="3" w:tplc="40090001" w:tentative="1">
      <w:start w:val="1"/>
      <w:numFmt w:val="bullet"/>
      <w:lvlText w:val=""/>
      <w:lvlJc w:val="left"/>
      <w:pPr>
        <w:ind w:left="3665" w:hanging="360"/>
      </w:pPr>
      <w:rPr>
        <w:rFonts w:ascii="Symbol" w:hAnsi="Symbol" w:hint="default"/>
      </w:rPr>
    </w:lvl>
    <w:lvl w:ilvl="4" w:tplc="40090003" w:tentative="1">
      <w:start w:val="1"/>
      <w:numFmt w:val="bullet"/>
      <w:lvlText w:val="o"/>
      <w:lvlJc w:val="left"/>
      <w:pPr>
        <w:ind w:left="4385" w:hanging="360"/>
      </w:pPr>
      <w:rPr>
        <w:rFonts w:ascii="Courier New" w:hAnsi="Courier New" w:cs="Courier New" w:hint="default"/>
      </w:rPr>
    </w:lvl>
    <w:lvl w:ilvl="5" w:tplc="40090005" w:tentative="1">
      <w:start w:val="1"/>
      <w:numFmt w:val="bullet"/>
      <w:lvlText w:val=""/>
      <w:lvlJc w:val="left"/>
      <w:pPr>
        <w:ind w:left="5105" w:hanging="360"/>
      </w:pPr>
      <w:rPr>
        <w:rFonts w:ascii="Wingdings" w:hAnsi="Wingdings" w:hint="default"/>
      </w:rPr>
    </w:lvl>
    <w:lvl w:ilvl="6" w:tplc="40090001" w:tentative="1">
      <w:start w:val="1"/>
      <w:numFmt w:val="bullet"/>
      <w:lvlText w:val=""/>
      <w:lvlJc w:val="left"/>
      <w:pPr>
        <w:ind w:left="5825" w:hanging="360"/>
      </w:pPr>
      <w:rPr>
        <w:rFonts w:ascii="Symbol" w:hAnsi="Symbol" w:hint="default"/>
      </w:rPr>
    </w:lvl>
    <w:lvl w:ilvl="7" w:tplc="40090003" w:tentative="1">
      <w:start w:val="1"/>
      <w:numFmt w:val="bullet"/>
      <w:lvlText w:val="o"/>
      <w:lvlJc w:val="left"/>
      <w:pPr>
        <w:ind w:left="6545" w:hanging="360"/>
      </w:pPr>
      <w:rPr>
        <w:rFonts w:ascii="Courier New" w:hAnsi="Courier New" w:cs="Courier New" w:hint="default"/>
      </w:rPr>
    </w:lvl>
    <w:lvl w:ilvl="8" w:tplc="40090005" w:tentative="1">
      <w:start w:val="1"/>
      <w:numFmt w:val="bullet"/>
      <w:lvlText w:val=""/>
      <w:lvlJc w:val="left"/>
      <w:pPr>
        <w:ind w:left="7265" w:hanging="360"/>
      </w:pPr>
      <w:rPr>
        <w:rFonts w:ascii="Wingdings" w:hAnsi="Wingdings" w:hint="default"/>
      </w:rPr>
    </w:lvl>
  </w:abstractNum>
  <w:abstractNum w:abstractNumId="5" w15:restartNumberingAfterBreak="0">
    <w:nsid w:val="342949E3"/>
    <w:multiLevelType w:val="multilevel"/>
    <w:tmpl w:val="8C0069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0D733B"/>
    <w:multiLevelType w:val="hybridMultilevel"/>
    <w:tmpl w:val="018A8AFE"/>
    <w:lvl w:ilvl="0" w:tplc="40090001">
      <w:start w:val="1"/>
      <w:numFmt w:val="bullet"/>
      <w:lvlText w:val=""/>
      <w:lvlJc w:val="left"/>
      <w:pPr>
        <w:ind w:left="1353" w:hanging="360"/>
      </w:pPr>
      <w:rPr>
        <w:rFonts w:ascii="Symbol" w:hAnsi="Symbol" w:hint="default"/>
      </w:rPr>
    </w:lvl>
    <w:lvl w:ilvl="1" w:tplc="40090003" w:tentative="1">
      <w:start w:val="1"/>
      <w:numFmt w:val="bullet"/>
      <w:lvlText w:val="o"/>
      <w:lvlJc w:val="left"/>
      <w:pPr>
        <w:ind w:left="2280" w:hanging="360"/>
      </w:pPr>
      <w:rPr>
        <w:rFonts w:ascii="Courier New" w:hAnsi="Courier New" w:cs="Courier New" w:hint="default"/>
      </w:rPr>
    </w:lvl>
    <w:lvl w:ilvl="2" w:tplc="40090005" w:tentative="1">
      <w:start w:val="1"/>
      <w:numFmt w:val="bullet"/>
      <w:lvlText w:val=""/>
      <w:lvlJc w:val="left"/>
      <w:pPr>
        <w:ind w:left="3000" w:hanging="360"/>
      </w:pPr>
      <w:rPr>
        <w:rFonts w:ascii="Wingdings" w:hAnsi="Wingdings" w:hint="default"/>
      </w:rPr>
    </w:lvl>
    <w:lvl w:ilvl="3" w:tplc="40090001" w:tentative="1">
      <w:start w:val="1"/>
      <w:numFmt w:val="bullet"/>
      <w:lvlText w:val=""/>
      <w:lvlJc w:val="left"/>
      <w:pPr>
        <w:ind w:left="3720" w:hanging="360"/>
      </w:pPr>
      <w:rPr>
        <w:rFonts w:ascii="Symbol" w:hAnsi="Symbol" w:hint="default"/>
      </w:rPr>
    </w:lvl>
    <w:lvl w:ilvl="4" w:tplc="40090003" w:tentative="1">
      <w:start w:val="1"/>
      <w:numFmt w:val="bullet"/>
      <w:lvlText w:val="o"/>
      <w:lvlJc w:val="left"/>
      <w:pPr>
        <w:ind w:left="4440" w:hanging="360"/>
      </w:pPr>
      <w:rPr>
        <w:rFonts w:ascii="Courier New" w:hAnsi="Courier New" w:cs="Courier New" w:hint="default"/>
      </w:rPr>
    </w:lvl>
    <w:lvl w:ilvl="5" w:tplc="40090005" w:tentative="1">
      <w:start w:val="1"/>
      <w:numFmt w:val="bullet"/>
      <w:lvlText w:val=""/>
      <w:lvlJc w:val="left"/>
      <w:pPr>
        <w:ind w:left="5160" w:hanging="360"/>
      </w:pPr>
      <w:rPr>
        <w:rFonts w:ascii="Wingdings" w:hAnsi="Wingdings" w:hint="default"/>
      </w:rPr>
    </w:lvl>
    <w:lvl w:ilvl="6" w:tplc="40090001" w:tentative="1">
      <w:start w:val="1"/>
      <w:numFmt w:val="bullet"/>
      <w:lvlText w:val=""/>
      <w:lvlJc w:val="left"/>
      <w:pPr>
        <w:ind w:left="5880" w:hanging="360"/>
      </w:pPr>
      <w:rPr>
        <w:rFonts w:ascii="Symbol" w:hAnsi="Symbol" w:hint="default"/>
      </w:rPr>
    </w:lvl>
    <w:lvl w:ilvl="7" w:tplc="40090003" w:tentative="1">
      <w:start w:val="1"/>
      <w:numFmt w:val="bullet"/>
      <w:lvlText w:val="o"/>
      <w:lvlJc w:val="left"/>
      <w:pPr>
        <w:ind w:left="6600" w:hanging="360"/>
      </w:pPr>
      <w:rPr>
        <w:rFonts w:ascii="Courier New" w:hAnsi="Courier New" w:cs="Courier New" w:hint="default"/>
      </w:rPr>
    </w:lvl>
    <w:lvl w:ilvl="8" w:tplc="40090005" w:tentative="1">
      <w:start w:val="1"/>
      <w:numFmt w:val="bullet"/>
      <w:lvlText w:val=""/>
      <w:lvlJc w:val="left"/>
      <w:pPr>
        <w:ind w:left="7320" w:hanging="360"/>
      </w:pPr>
      <w:rPr>
        <w:rFonts w:ascii="Wingdings" w:hAnsi="Wingdings" w:hint="default"/>
      </w:rPr>
    </w:lvl>
  </w:abstractNum>
  <w:abstractNum w:abstractNumId="7" w15:restartNumberingAfterBreak="0">
    <w:nsid w:val="42212A2C"/>
    <w:multiLevelType w:val="hybridMultilevel"/>
    <w:tmpl w:val="C338ECB2"/>
    <w:lvl w:ilvl="0" w:tplc="D83CFF9C">
      <w:numFmt w:val="bullet"/>
      <w:lvlText w:val="-"/>
      <w:lvlJc w:val="left"/>
      <w:pPr>
        <w:ind w:left="720" w:hanging="360"/>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2493EDB"/>
    <w:multiLevelType w:val="multilevel"/>
    <w:tmpl w:val="53A66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91439A"/>
    <w:multiLevelType w:val="hybridMultilevel"/>
    <w:tmpl w:val="624A089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4AD04B57"/>
    <w:multiLevelType w:val="hybridMultilevel"/>
    <w:tmpl w:val="0456BE9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51CE20CA"/>
    <w:multiLevelType w:val="hybridMultilevel"/>
    <w:tmpl w:val="C346E3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A9C4C6D"/>
    <w:multiLevelType w:val="hybridMultilevel"/>
    <w:tmpl w:val="5F441812"/>
    <w:lvl w:ilvl="0" w:tplc="40090001">
      <w:start w:val="1"/>
      <w:numFmt w:val="bullet"/>
      <w:lvlText w:val=""/>
      <w:lvlJc w:val="left"/>
      <w:pPr>
        <w:ind w:left="784" w:hanging="360"/>
      </w:pPr>
      <w:rPr>
        <w:rFonts w:ascii="Symbol" w:hAnsi="Symbol" w:hint="default"/>
      </w:rPr>
    </w:lvl>
    <w:lvl w:ilvl="1" w:tplc="40090003" w:tentative="1">
      <w:start w:val="1"/>
      <w:numFmt w:val="bullet"/>
      <w:lvlText w:val="o"/>
      <w:lvlJc w:val="left"/>
      <w:pPr>
        <w:ind w:left="1504" w:hanging="360"/>
      </w:pPr>
      <w:rPr>
        <w:rFonts w:ascii="Courier New" w:hAnsi="Courier New" w:cs="Courier New" w:hint="default"/>
      </w:rPr>
    </w:lvl>
    <w:lvl w:ilvl="2" w:tplc="40090005" w:tentative="1">
      <w:start w:val="1"/>
      <w:numFmt w:val="bullet"/>
      <w:lvlText w:val=""/>
      <w:lvlJc w:val="left"/>
      <w:pPr>
        <w:ind w:left="2224" w:hanging="360"/>
      </w:pPr>
      <w:rPr>
        <w:rFonts w:ascii="Wingdings" w:hAnsi="Wingdings" w:hint="default"/>
      </w:rPr>
    </w:lvl>
    <w:lvl w:ilvl="3" w:tplc="40090001" w:tentative="1">
      <w:start w:val="1"/>
      <w:numFmt w:val="bullet"/>
      <w:lvlText w:val=""/>
      <w:lvlJc w:val="left"/>
      <w:pPr>
        <w:ind w:left="2944" w:hanging="360"/>
      </w:pPr>
      <w:rPr>
        <w:rFonts w:ascii="Symbol" w:hAnsi="Symbol" w:hint="default"/>
      </w:rPr>
    </w:lvl>
    <w:lvl w:ilvl="4" w:tplc="40090003" w:tentative="1">
      <w:start w:val="1"/>
      <w:numFmt w:val="bullet"/>
      <w:lvlText w:val="o"/>
      <w:lvlJc w:val="left"/>
      <w:pPr>
        <w:ind w:left="3664" w:hanging="360"/>
      </w:pPr>
      <w:rPr>
        <w:rFonts w:ascii="Courier New" w:hAnsi="Courier New" w:cs="Courier New" w:hint="default"/>
      </w:rPr>
    </w:lvl>
    <w:lvl w:ilvl="5" w:tplc="40090005" w:tentative="1">
      <w:start w:val="1"/>
      <w:numFmt w:val="bullet"/>
      <w:lvlText w:val=""/>
      <w:lvlJc w:val="left"/>
      <w:pPr>
        <w:ind w:left="4384" w:hanging="360"/>
      </w:pPr>
      <w:rPr>
        <w:rFonts w:ascii="Wingdings" w:hAnsi="Wingdings" w:hint="default"/>
      </w:rPr>
    </w:lvl>
    <w:lvl w:ilvl="6" w:tplc="40090001" w:tentative="1">
      <w:start w:val="1"/>
      <w:numFmt w:val="bullet"/>
      <w:lvlText w:val=""/>
      <w:lvlJc w:val="left"/>
      <w:pPr>
        <w:ind w:left="5104" w:hanging="360"/>
      </w:pPr>
      <w:rPr>
        <w:rFonts w:ascii="Symbol" w:hAnsi="Symbol" w:hint="default"/>
      </w:rPr>
    </w:lvl>
    <w:lvl w:ilvl="7" w:tplc="40090003" w:tentative="1">
      <w:start w:val="1"/>
      <w:numFmt w:val="bullet"/>
      <w:lvlText w:val="o"/>
      <w:lvlJc w:val="left"/>
      <w:pPr>
        <w:ind w:left="5824" w:hanging="360"/>
      </w:pPr>
      <w:rPr>
        <w:rFonts w:ascii="Courier New" w:hAnsi="Courier New" w:cs="Courier New" w:hint="default"/>
      </w:rPr>
    </w:lvl>
    <w:lvl w:ilvl="8" w:tplc="40090005" w:tentative="1">
      <w:start w:val="1"/>
      <w:numFmt w:val="bullet"/>
      <w:lvlText w:val=""/>
      <w:lvlJc w:val="left"/>
      <w:pPr>
        <w:ind w:left="6544" w:hanging="360"/>
      </w:pPr>
      <w:rPr>
        <w:rFonts w:ascii="Wingdings" w:hAnsi="Wingdings" w:hint="default"/>
      </w:rPr>
    </w:lvl>
  </w:abstractNum>
  <w:abstractNum w:abstractNumId="13" w15:restartNumberingAfterBreak="0">
    <w:nsid w:val="704C6B28"/>
    <w:multiLevelType w:val="multilevel"/>
    <w:tmpl w:val="5A886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525420"/>
    <w:multiLevelType w:val="multilevel"/>
    <w:tmpl w:val="43487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A97676"/>
    <w:multiLevelType w:val="hybridMultilevel"/>
    <w:tmpl w:val="9982B12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569652641">
    <w:abstractNumId w:val="0"/>
  </w:num>
  <w:num w:numId="2" w16cid:durableId="1439980399">
    <w:abstractNumId w:val="7"/>
  </w:num>
  <w:num w:numId="3" w16cid:durableId="759328694">
    <w:abstractNumId w:val="9"/>
  </w:num>
  <w:num w:numId="4" w16cid:durableId="1599211354">
    <w:abstractNumId w:val="14"/>
  </w:num>
  <w:num w:numId="5" w16cid:durableId="1931962002">
    <w:abstractNumId w:val="4"/>
  </w:num>
  <w:num w:numId="6" w16cid:durableId="465010542">
    <w:abstractNumId w:val="15"/>
  </w:num>
  <w:num w:numId="7" w16cid:durableId="1666207640">
    <w:abstractNumId w:val="11"/>
  </w:num>
  <w:num w:numId="8" w16cid:durableId="1069690987">
    <w:abstractNumId w:val="6"/>
  </w:num>
  <w:num w:numId="9" w16cid:durableId="1067413116">
    <w:abstractNumId w:val="10"/>
  </w:num>
  <w:num w:numId="10" w16cid:durableId="833838454">
    <w:abstractNumId w:val="5"/>
  </w:num>
  <w:num w:numId="11" w16cid:durableId="1451432840">
    <w:abstractNumId w:val="12"/>
  </w:num>
  <w:num w:numId="12" w16cid:durableId="1840190302">
    <w:abstractNumId w:val="8"/>
  </w:num>
  <w:num w:numId="13" w16cid:durableId="877206290">
    <w:abstractNumId w:val="3"/>
  </w:num>
  <w:num w:numId="14" w16cid:durableId="1371682021">
    <w:abstractNumId w:val="2"/>
  </w:num>
  <w:num w:numId="15" w16cid:durableId="1790053142">
    <w:abstractNumId w:val="13"/>
  </w:num>
  <w:num w:numId="16" w16cid:durableId="18165317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6674"/>
    <w:rsid w:val="00005A26"/>
    <w:rsid w:val="00007769"/>
    <w:rsid w:val="000259A6"/>
    <w:rsid w:val="00050C2F"/>
    <w:rsid w:val="0008644F"/>
    <w:rsid w:val="000B13C0"/>
    <w:rsid w:val="000D52DC"/>
    <w:rsid w:val="000E0952"/>
    <w:rsid w:val="000F0751"/>
    <w:rsid w:val="0014472A"/>
    <w:rsid w:val="001472AF"/>
    <w:rsid w:val="00183765"/>
    <w:rsid w:val="001F6674"/>
    <w:rsid w:val="00205769"/>
    <w:rsid w:val="00294583"/>
    <w:rsid w:val="002A63B2"/>
    <w:rsid w:val="002D0288"/>
    <w:rsid w:val="00331F53"/>
    <w:rsid w:val="00347B1C"/>
    <w:rsid w:val="00362571"/>
    <w:rsid w:val="003A3055"/>
    <w:rsid w:val="003D3375"/>
    <w:rsid w:val="00463B2F"/>
    <w:rsid w:val="004D4986"/>
    <w:rsid w:val="004E1642"/>
    <w:rsid w:val="004F1FE4"/>
    <w:rsid w:val="004F65FD"/>
    <w:rsid w:val="00530327"/>
    <w:rsid w:val="00566E5E"/>
    <w:rsid w:val="006C7323"/>
    <w:rsid w:val="00714D38"/>
    <w:rsid w:val="007A36DF"/>
    <w:rsid w:val="007B4925"/>
    <w:rsid w:val="007D0E9A"/>
    <w:rsid w:val="007D3866"/>
    <w:rsid w:val="0083293C"/>
    <w:rsid w:val="00840FF3"/>
    <w:rsid w:val="008462A6"/>
    <w:rsid w:val="0084664B"/>
    <w:rsid w:val="00875957"/>
    <w:rsid w:val="00882741"/>
    <w:rsid w:val="008920AB"/>
    <w:rsid w:val="00896C66"/>
    <w:rsid w:val="008C428D"/>
    <w:rsid w:val="00935E40"/>
    <w:rsid w:val="00980FF5"/>
    <w:rsid w:val="009A306C"/>
    <w:rsid w:val="00A04055"/>
    <w:rsid w:val="00A5084E"/>
    <w:rsid w:val="00A709E6"/>
    <w:rsid w:val="00A75438"/>
    <w:rsid w:val="00AF28AE"/>
    <w:rsid w:val="00B2293C"/>
    <w:rsid w:val="00BA0F37"/>
    <w:rsid w:val="00C46C19"/>
    <w:rsid w:val="00C677F0"/>
    <w:rsid w:val="00CB72E2"/>
    <w:rsid w:val="00D64B87"/>
    <w:rsid w:val="00D76F4C"/>
    <w:rsid w:val="00DC3013"/>
    <w:rsid w:val="00E25D50"/>
    <w:rsid w:val="00E90484"/>
    <w:rsid w:val="00EE23F3"/>
    <w:rsid w:val="00F71550"/>
    <w:rsid w:val="00FD02AC"/>
    <w:rsid w:val="00FF73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E9642"/>
  <w15:docId w15:val="{5AF4ECE0-97DE-48CC-B0CA-0E70E6998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4D38"/>
    <w:pPr>
      <w:spacing w:line="240" w:lineRule="auto"/>
    </w:pPr>
    <w:rPr>
      <w:rFonts w:ascii="Times New Roman" w:eastAsia="Times New Roman" w:hAnsi="Times New Roman" w:cs="Times New Roman"/>
      <w:sz w:val="24"/>
      <w:szCs w:val="24"/>
      <w:lang w:val="en-IN"/>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paragraph" w:styleId="NoSpacing">
    <w:name w:val="No Spacing"/>
    <w:uiPriority w:val="1"/>
    <w:qFormat/>
    <w:rsid w:val="006C7323"/>
    <w:pPr>
      <w:spacing w:line="240" w:lineRule="auto"/>
    </w:pPr>
  </w:style>
  <w:style w:type="paragraph" w:styleId="ListParagraph">
    <w:name w:val="List Paragraph"/>
    <w:basedOn w:val="Normal"/>
    <w:uiPriority w:val="34"/>
    <w:qFormat/>
    <w:rsid w:val="006C7323"/>
    <w:pPr>
      <w:ind w:left="720"/>
      <w:contextualSpacing/>
    </w:pPr>
  </w:style>
  <w:style w:type="character" w:styleId="Strong">
    <w:name w:val="Strong"/>
    <w:basedOn w:val="DefaultParagraphFont"/>
    <w:uiPriority w:val="22"/>
    <w:qFormat/>
    <w:rsid w:val="00331F5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4.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chart" Target="charts/chart5.xml"/><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chart" Target="charts/chart3.xml"/><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chart" Target="charts/chart4.xml"/><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png"/><Relationship Id="rId5" Type="http://schemas.openxmlformats.org/officeDocument/2006/relationships/hyperlink" Target="https://docs.google.com/document/d/1Vxwx8DANH4tJItFMTdtPq8qnaFJhkQwx/edit?usp=drive_link&amp;ouid=103573057252138253530&amp;rtpof=true&amp;sd=true" TargetMode="External"/><Relationship Id="rId61" Type="http://schemas.openxmlformats.org/officeDocument/2006/relationships/image" Target="media/image52.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chart" Target="charts/chart1.xml"/><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59.png"/><Relationship Id="rId8" Type="http://schemas.openxmlformats.org/officeDocument/2006/relationships/image" Target="media/image3.png"/><Relationship Id="rId51" Type="http://schemas.openxmlformats.org/officeDocument/2006/relationships/image" Target="media/image42.png"/><Relationship Id="rId7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5.png"/><Relationship Id="rId41" Type="http://schemas.openxmlformats.org/officeDocument/2006/relationships/image" Target="media/image33.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0.png"/><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chart" Target="charts/chart2.xml"/><Relationship Id="rId36" Type="http://schemas.openxmlformats.org/officeDocument/2006/relationships/image" Target="media/image28.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5.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image" Target="media/image2.png"/><Relationship Id="rId71" Type="http://schemas.openxmlformats.org/officeDocument/2006/relationships/image" Target="media/image6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charts/_rels/chart1.xml.rels><?xml version="1.0" encoding="UTF-8" standalone="yes"?>
<Relationships xmlns="http://schemas.openxmlformats.org/package/2006/relationships"><Relationship Id="rId3" Type="http://schemas.openxmlformats.org/officeDocument/2006/relationships/oleObject" Target="file:///C:\Users\HP\Desktop\Astrosage%20excel.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HP\Desktop\Astrosage%20excel.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HP\Desktop\Astrosage%20excel.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HP\Downloads\Template%20(Astrosage)%20(3).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HP\Desktop\Astrosage%20excel.xlsx"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 excel.xlsx]Q-1 I Subjective!PivotTable6</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1" i="0" u="none" strike="noStrike" baseline="0">
                <a:solidFill>
                  <a:srgbClr val="C86104"/>
                </a:solidFill>
              </a:rPr>
              <a:t>Chat Status Distribution</a:t>
            </a:r>
            <a:endParaRPr lang="en-IN" b="1">
              <a:solidFill>
                <a:srgbClr val="C86104"/>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ivotFmts>
      <c:pivotFmt>
        <c:idx val="0"/>
        <c:spPr>
          <a:solidFill>
            <a:srgbClr val="F1640E"/>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C86104"/>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rgbClr val="F1640E"/>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C86104"/>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rgbClr val="F1640E"/>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C86104"/>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'Q-1 I Subjective'!$H$7</c:f>
              <c:strCache>
                <c:ptCount val="1"/>
                <c:pt idx="0">
                  <c:v>Total</c:v>
                </c:pt>
              </c:strCache>
            </c:strRef>
          </c:tx>
          <c:spPr>
            <a:solidFill>
              <a:srgbClr val="F1640E"/>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C86104"/>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'Q-1 I Subjective'!$G$8:$G$13</c:f>
              <c:strCache>
                <c:ptCount val="5"/>
                <c:pt idx="0">
                  <c:v>completed</c:v>
                </c:pt>
                <c:pt idx="1">
                  <c:v>failed</c:v>
                </c:pt>
                <c:pt idx="2">
                  <c:v>incomplete</c:v>
                </c:pt>
                <c:pt idx="3">
                  <c:v>pending</c:v>
                </c:pt>
                <c:pt idx="4">
                  <c:v>started</c:v>
                </c:pt>
              </c:strCache>
            </c:strRef>
          </c:cat>
          <c:val>
            <c:numRef>
              <c:f>'Q-1 I Subjective'!$H$8:$H$13</c:f>
              <c:numCache>
                <c:formatCode>0.00%</c:formatCode>
                <c:ptCount val="5"/>
                <c:pt idx="0">
                  <c:v>0.28364251306754124</c:v>
                </c:pt>
                <c:pt idx="1">
                  <c:v>0.37178435994670495</c:v>
                </c:pt>
                <c:pt idx="2">
                  <c:v>0.34031977042123601</c:v>
                </c:pt>
                <c:pt idx="3">
                  <c:v>2.4597724710464283E-3</c:v>
                </c:pt>
                <c:pt idx="4">
                  <c:v>1.7935840934713539E-3</c:v>
                </c:pt>
              </c:numCache>
            </c:numRef>
          </c:val>
          <c:extLst>
            <c:ext xmlns:c16="http://schemas.microsoft.com/office/drawing/2014/chart" uri="{C3380CC4-5D6E-409C-BE32-E72D297353CC}">
              <c16:uniqueId val="{00000000-B399-4491-A981-DF8C77B64789}"/>
            </c:ext>
          </c:extLst>
        </c:ser>
        <c:dLbls>
          <c:dLblPos val="outEnd"/>
          <c:showLegendKey val="0"/>
          <c:showVal val="1"/>
          <c:showCatName val="0"/>
          <c:showSerName val="0"/>
          <c:showPercent val="0"/>
          <c:showBubbleSize val="0"/>
        </c:dLbls>
        <c:gapWidth val="219"/>
        <c:overlap val="-27"/>
        <c:axId val="161989791"/>
        <c:axId val="161991231"/>
      </c:barChart>
      <c:catAx>
        <c:axId val="16198979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rgbClr val="C86104"/>
                </a:solidFill>
                <a:latin typeface="+mn-lt"/>
                <a:ea typeface="+mn-ea"/>
                <a:cs typeface="+mn-cs"/>
              </a:defRPr>
            </a:pPr>
            <a:endParaRPr lang="en-US"/>
          </a:p>
        </c:txPr>
        <c:crossAx val="161991231"/>
        <c:crosses val="autoZero"/>
        <c:auto val="1"/>
        <c:lblAlgn val="ctr"/>
        <c:lblOffset val="100"/>
        <c:noMultiLvlLbl val="0"/>
      </c:catAx>
      <c:valAx>
        <c:axId val="161991231"/>
        <c:scaling>
          <c:orientation val="minMax"/>
        </c:scaling>
        <c:delete val="1"/>
        <c:axPos val="l"/>
        <c:numFmt formatCode="0.00%" sourceLinked="1"/>
        <c:majorTickMark val="none"/>
        <c:minorTickMark val="none"/>
        <c:tickLblPos val="nextTo"/>
        <c:crossAx val="161989791"/>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 excel.xlsx]Q-1 I Subjective!PivotTable7</c:name>
    <c:fmtId val="-1"/>
  </c:pivotSource>
  <c:chart>
    <c:title>
      <c:tx>
        <c:rich>
          <a:bodyPr rot="0" spcFirstLastPara="1" vertOverflow="ellipsis" vert="horz" wrap="square" anchor="ctr" anchorCtr="1"/>
          <a:lstStyle/>
          <a:p>
            <a:pPr>
              <a:defRPr sz="1400" b="1" i="0" u="none" strike="noStrike" kern="1200" spc="0" baseline="0">
                <a:solidFill>
                  <a:srgbClr val="C86104"/>
                </a:solidFill>
                <a:latin typeface="+mn-lt"/>
                <a:ea typeface="+mn-ea"/>
                <a:cs typeface="+mn-cs"/>
              </a:defRPr>
            </a:pPr>
            <a:r>
              <a:rPr lang="en-IN" sz="1400" b="1" i="0" u="none" strike="noStrike" baseline="0">
                <a:solidFill>
                  <a:srgbClr val="C86104"/>
                </a:solidFill>
              </a:rPr>
              <a:t>Call Status Distribution</a:t>
            </a:r>
            <a:endParaRPr lang="en-IN" b="1">
              <a:solidFill>
                <a:srgbClr val="C86104"/>
              </a:solidFill>
            </a:endParaRPr>
          </a:p>
        </c:rich>
      </c:tx>
      <c:layout>
        <c:manualLayout>
          <c:xMode val="edge"/>
          <c:yMode val="edge"/>
          <c:x val="0.3092406275337849"/>
          <c:y val="2.8806525245025583E-2"/>
        </c:manualLayout>
      </c:layout>
      <c:overlay val="0"/>
      <c:spPr>
        <a:noFill/>
        <a:ln>
          <a:noFill/>
        </a:ln>
        <a:effectLst/>
      </c:spPr>
      <c:txPr>
        <a:bodyPr rot="0" spcFirstLastPara="1" vertOverflow="ellipsis" vert="horz" wrap="square" anchor="ctr" anchorCtr="1"/>
        <a:lstStyle/>
        <a:p>
          <a:pPr>
            <a:defRPr sz="1400" b="1" i="0" u="none" strike="noStrike" kern="1200" spc="0" baseline="0">
              <a:solidFill>
                <a:srgbClr val="C86104"/>
              </a:solidFill>
              <a:latin typeface="+mn-lt"/>
              <a:ea typeface="+mn-ea"/>
              <a:cs typeface="+mn-cs"/>
            </a:defRPr>
          </a:pPr>
          <a:endParaRPr lang="en-IN"/>
        </a:p>
      </c:txPr>
    </c:title>
    <c:autoTitleDeleted val="0"/>
    <c:pivotFmts>
      <c:pivotFmt>
        <c:idx val="0"/>
        <c:spPr>
          <a:solidFill>
            <a:srgbClr val="F1640E"/>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C86104"/>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rgbClr val="F1640E"/>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C86104"/>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rgbClr val="F1640E"/>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C86104"/>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2.6060838883641711E-2"/>
          <c:y val="0.15695412662846825"/>
          <c:w val="0.93888888888888888"/>
          <c:h val="0.72309383202099742"/>
        </c:manualLayout>
      </c:layout>
      <c:barChart>
        <c:barDir val="col"/>
        <c:grouping val="clustered"/>
        <c:varyColors val="0"/>
        <c:ser>
          <c:idx val="0"/>
          <c:order val="0"/>
          <c:tx>
            <c:strRef>
              <c:f>'Q-1 I Subjective'!$K$7</c:f>
              <c:strCache>
                <c:ptCount val="1"/>
                <c:pt idx="0">
                  <c:v>Total</c:v>
                </c:pt>
              </c:strCache>
            </c:strRef>
          </c:tx>
          <c:spPr>
            <a:solidFill>
              <a:srgbClr val="F1640E"/>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C86104"/>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'Q-1 I Subjective'!$J$8:$J$13</c:f>
              <c:strCache>
                <c:ptCount val="5"/>
                <c:pt idx="0">
                  <c:v>busy</c:v>
                </c:pt>
                <c:pt idx="1">
                  <c:v>completed</c:v>
                </c:pt>
                <c:pt idx="2">
                  <c:v>failed</c:v>
                </c:pt>
                <c:pt idx="3">
                  <c:v>incomplete</c:v>
                </c:pt>
                <c:pt idx="4">
                  <c:v>no-answer</c:v>
                </c:pt>
              </c:strCache>
            </c:strRef>
          </c:cat>
          <c:val>
            <c:numRef>
              <c:f>'Q-1 I Subjective'!$K$8:$K$13</c:f>
              <c:numCache>
                <c:formatCode>0.00%</c:formatCode>
                <c:ptCount val="5"/>
                <c:pt idx="0">
                  <c:v>0.14918360155056973</c:v>
                </c:pt>
                <c:pt idx="1">
                  <c:v>0.40561494185363561</c:v>
                </c:pt>
                <c:pt idx="2">
                  <c:v>0.13931633971572888</c:v>
                </c:pt>
                <c:pt idx="3">
                  <c:v>0.10278397744625867</c:v>
                </c:pt>
                <c:pt idx="4">
                  <c:v>0.20310113943380712</c:v>
                </c:pt>
              </c:numCache>
            </c:numRef>
          </c:val>
          <c:extLst>
            <c:ext xmlns:c16="http://schemas.microsoft.com/office/drawing/2014/chart" uri="{C3380CC4-5D6E-409C-BE32-E72D297353CC}">
              <c16:uniqueId val="{00000000-53F5-476A-AB6E-FA8F001686BF}"/>
            </c:ext>
          </c:extLst>
        </c:ser>
        <c:dLbls>
          <c:dLblPos val="outEnd"/>
          <c:showLegendKey val="0"/>
          <c:showVal val="1"/>
          <c:showCatName val="0"/>
          <c:showSerName val="0"/>
          <c:showPercent val="0"/>
          <c:showBubbleSize val="0"/>
        </c:dLbls>
        <c:gapWidth val="219"/>
        <c:overlap val="-27"/>
        <c:axId val="162007071"/>
        <c:axId val="162008991"/>
      </c:barChart>
      <c:catAx>
        <c:axId val="16200707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rgbClr val="C86104"/>
                </a:solidFill>
                <a:latin typeface="+mn-lt"/>
                <a:ea typeface="+mn-ea"/>
                <a:cs typeface="+mn-cs"/>
              </a:defRPr>
            </a:pPr>
            <a:endParaRPr lang="en-US"/>
          </a:p>
        </c:txPr>
        <c:crossAx val="162008991"/>
        <c:crosses val="autoZero"/>
        <c:auto val="1"/>
        <c:lblAlgn val="ctr"/>
        <c:lblOffset val="100"/>
        <c:noMultiLvlLbl val="0"/>
      </c:catAx>
      <c:valAx>
        <c:axId val="162008991"/>
        <c:scaling>
          <c:orientation val="minMax"/>
        </c:scaling>
        <c:delete val="1"/>
        <c:axPos val="l"/>
        <c:numFmt formatCode="0.00%" sourceLinked="1"/>
        <c:majorTickMark val="none"/>
        <c:minorTickMark val="none"/>
        <c:tickLblPos val="nextTo"/>
        <c:crossAx val="162007071"/>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 excel.xlsx]Q-1 I Subjective!PivotTable11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1" i="0" u="none" strike="noStrike" baseline="0">
                <a:solidFill>
                  <a:srgbClr val="C86104"/>
                </a:solidFill>
              </a:rPr>
              <a:t>Rating vs count of Call </a:t>
            </a:r>
            <a:endParaRPr lang="en-US" b="1">
              <a:solidFill>
                <a:srgbClr val="C86104"/>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rgbClr val="F1640E"/>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rgbClr val="C86104"/>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rgbClr val="F1640E"/>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rgbClr val="C86104"/>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rgbClr val="F1640E"/>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rgbClr val="C86104"/>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'Q-1 I Subjective'!$P$12</c:f>
              <c:strCache>
                <c:ptCount val="1"/>
                <c:pt idx="0">
                  <c:v>Total</c:v>
                </c:pt>
              </c:strCache>
            </c:strRef>
          </c:tx>
          <c:spPr>
            <a:solidFill>
              <a:srgbClr val="F1640E"/>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rgbClr val="C86104"/>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'Q-1 I Subjective'!$O$13:$O$22</c:f>
              <c:strCache>
                <c:ptCount val="9"/>
                <c:pt idx="0">
                  <c:v>0</c:v>
                </c:pt>
                <c:pt idx="1">
                  <c:v>1</c:v>
                </c:pt>
                <c:pt idx="2">
                  <c:v>2</c:v>
                </c:pt>
                <c:pt idx="3">
                  <c:v>3</c:v>
                </c:pt>
                <c:pt idx="4">
                  <c:v>4</c:v>
                </c:pt>
                <c:pt idx="5">
                  <c:v>5</c:v>
                </c:pt>
                <c:pt idx="6">
                  <c:v>6</c:v>
                </c:pt>
                <c:pt idx="7">
                  <c:v>7</c:v>
                </c:pt>
                <c:pt idx="8">
                  <c:v>8</c:v>
                </c:pt>
              </c:strCache>
            </c:strRef>
          </c:cat>
          <c:val>
            <c:numRef>
              <c:f>'Q-1 I Subjective'!$P$13:$P$22</c:f>
              <c:numCache>
                <c:formatCode>General</c:formatCode>
                <c:ptCount val="9"/>
                <c:pt idx="0">
                  <c:v>7256</c:v>
                </c:pt>
                <c:pt idx="1">
                  <c:v>2199</c:v>
                </c:pt>
                <c:pt idx="2">
                  <c:v>4329</c:v>
                </c:pt>
                <c:pt idx="3">
                  <c:v>4407</c:v>
                </c:pt>
                <c:pt idx="4">
                  <c:v>2132</c:v>
                </c:pt>
                <c:pt idx="5">
                  <c:v>2169</c:v>
                </c:pt>
                <c:pt idx="6">
                  <c:v>1829</c:v>
                </c:pt>
                <c:pt idx="7">
                  <c:v>1824</c:v>
                </c:pt>
                <c:pt idx="8">
                  <c:v>1882</c:v>
                </c:pt>
              </c:numCache>
            </c:numRef>
          </c:val>
          <c:extLst>
            <c:ext xmlns:c16="http://schemas.microsoft.com/office/drawing/2014/chart" uri="{C3380CC4-5D6E-409C-BE32-E72D297353CC}">
              <c16:uniqueId val="{00000000-B058-42B3-A950-B885E6CE758E}"/>
            </c:ext>
          </c:extLst>
        </c:ser>
        <c:dLbls>
          <c:dLblPos val="outEnd"/>
          <c:showLegendKey val="0"/>
          <c:showVal val="1"/>
          <c:showCatName val="0"/>
          <c:showSerName val="0"/>
          <c:showPercent val="0"/>
          <c:showBubbleSize val="0"/>
        </c:dLbls>
        <c:gapWidth val="219"/>
        <c:overlap val="-27"/>
        <c:axId val="162013791"/>
        <c:axId val="162015711"/>
      </c:barChart>
      <c:catAx>
        <c:axId val="162013791"/>
        <c:scaling>
          <c:orientation val="minMax"/>
        </c:scaling>
        <c:delete val="0"/>
        <c:axPos val="b"/>
        <c:title>
          <c:tx>
            <c:rich>
              <a:bodyPr rot="0" spcFirstLastPara="1" vertOverflow="ellipsis" vert="horz" wrap="square" anchor="ctr" anchorCtr="1"/>
              <a:lstStyle/>
              <a:p>
                <a:pPr>
                  <a:defRPr sz="1050" b="1" i="0" u="none" strike="noStrike" kern="1200" baseline="0">
                    <a:solidFill>
                      <a:srgbClr val="C86104"/>
                    </a:solidFill>
                    <a:latin typeface="+mn-lt"/>
                    <a:ea typeface="+mn-ea"/>
                    <a:cs typeface="+mn-cs"/>
                  </a:defRPr>
                </a:pPr>
                <a:r>
                  <a:rPr lang="en-IN" sz="1050" b="1">
                    <a:solidFill>
                      <a:srgbClr val="C86104"/>
                    </a:solidFill>
                  </a:rPr>
                  <a:t>Ratings</a:t>
                </a:r>
              </a:p>
            </c:rich>
          </c:tx>
          <c:overlay val="0"/>
          <c:spPr>
            <a:noFill/>
            <a:ln>
              <a:noFill/>
            </a:ln>
            <a:effectLst/>
          </c:spPr>
          <c:txPr>
            <a:bodyPr rot="0" spcFirstLastPara="1" vertOverflow="ellipsis" vert="horz" wrap="square" anchor="ctr" anchorCtr="1"/>
            <a:lstStyle/>
            <a:p>
              <a:pPr>
                <a:defRPr sz="1050" b="1" i="0" u="none" strike="noStrike" kern="1200" baseline="0">
                  <a:solidFill>
                    <a:srgbClr val="C86104"/>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rgbClr val="C86104"/>
                </a:solidFill>
                <a:latin typeface="+mn-lt"/>
                <a:ea typeface="+mn-ea"/>
                <a:cs typeface="+mn-cs"/>
              </a:defRPr>
            </a:pPr>
            <a:endParaRPr lang="en-US"/>
          </a:p>
        </c:txPr>
        <c:crossAx val="162015711"/>
        <c:crosses val="autoZero"/>
        <c:auto val="1"/>
        <c:lblAlgn val="ctr"/>
        <c:lblOffset val="100"/>
        <c:noMultiLvlLbl val="0"/>
      </c:catAx>
      <c:valAx>
        <c:axId val="162015711"/>
        <c:scaling>
          <c:orientation val="minMax"/>
        </c:scaling>
        <c:delete val="1"/>
        <c:axPos val="l"/>
        <c:title>
          <c:tx>
            <c:rich>
              <a:bodyPr rot="-5400000" spcFirstLastPara="1" vertOverflow="ellipsis" vert="horz" wrap="square" anchor="ctr" anchorCtr="1"/>
              <a:lstStyle/>
              <a:p>
                <a:pPr>
                  <a:defRPr sz="1050" b="1" i="0" u="none" strike="noStrike" kern="1200" baseline="0">
                    <a:solidFill>
                      <a:srgbClr val="C86104"/>
                    </a:solidFill>
                    <a:latin typeface="+mn-lt"/>
                    <a:ea typeface="+mn-ea"/>
                    <a:cs typeface="+mn-cs"/>
                  </a:defRPr>
                </a:pPr>
                <a:r>
                  <a:rPr lang="en-IN" sz="1050" b="1">
                    <a:solidFill>
                      <a:srgbClr val="C86104"/>
                    </a:solidFill>
                  </a:rPr>
                  <a:t>count</a:t>
                </a:r>
                <a:r>
                  <a:rPr lang="en-IN" sz="1050" b="1" baseline="0">
                    <a:solidFill>
                      <a:srgbClr val="C86104"/>
                    </a:solidFill>
                  </a:rPr>
                  <a:t> of Users</a:t>
                </a:r>
                <a:endParaRPr lang="en-IN" sz="1050" b="1">
                  <a:solidFill>
                    <a:srgbClr val="C86104"/>
                  </a:solidFill>
                </a:endParaRPr>
              </a:p>
            </c:rich>
          </c:tx>
          <c:overlay val="0"/>
          <c:spPr>
            <a:noFill/>
            <a:ln>
              <a:noFill/>
            </a:ln>
            <a:effectLst/>
          </c:spPr>
          <c:txPr>
            <a:bodyPr rot="-5400000" spcFirstLastPara="1" vertOverflow="ellipsis" vert="horz" wrap="square" anchor="ctr" anchorCtr="1"/>
            <a:lstStyle/>
            <a:p>
              <a:pPr>
                <a:defRPr sz="1050" b="1" i="0" u="none" strike="noStrike" kern="1200" baseline="0">
                  <a:solidFill>
                    <a:srgbClr val="C86104"/>
                  </a:solidFill>
                  <a:latin typeface="+mn-lt"/>
                  <a:ea typeface="+mn-ea"/>
                  <a:cs typeface="+mn-cs"/>
                </a:defRPr>
              </a:pPr>
              <a:endParaRPr lang="en-IN"/>
            </a:p>
          </c:txPr>
        </c:title>
        <c:numFmt formatCode="General" sourceLinked="1"/>
        <c:majorTickMark val="none"/>
        <c:minorTickMark val="none"/>
        <c:tickLblPos val="nextTo"/>
        <c:crossAx val="162013791"/>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 excel.xlsx]Q-7 I Subjective!PivotTable30</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solidFill>
                  <a:srgbClr val="C86104"/>
                </a:solidFill>
              </a:rPr>
              <a:t>Agent</a:t>
            </a:r>
            <a:r>
              <a:rPr lang="en-US" b="1" baseline="0">
                <a:solidFill>
                  <a:srgbClr val="C86104"/>
                </a:solidFill>
              </a:rPr>
              <a:t> Total Work </a:t>
            </a:r>
            <a:endParaRPr lang="en-US" b="1">
              <a:solidFill>
                <a:srgbClr val="C86104"/>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rgbClr val="F1640E"/>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rgbClr val="F1640E"/>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rgbClr val="F1640E"/>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8.1278215223097111E-2"/>
          <c:y val="0.16250000000000003"/>
          <c:w val="0.87427734033245841"/>
          <c:h val="0.40483595800524935"/>
        </c:manualLayout>
      </c:layout>
      <c:barChart>
        <c:barDir val="col"/>
        <c:grouping val="clustered"/>
        <c:varyColors val="0"/>
        <c:ser>
          <c:idx val="0"/>
          <c:order val="0"/>
          <c:tx>
            <c:strRef>
              <c:f>'Q-7 I Subjective'!$J$6</c:f>
              <c:strCache>
                <c:ptCount val="1"/>
                <c:pt idx="0">
                  <c:v>Total</c:v>
                </c:pt>
              </c:strCache>
            </c:strRef>
          </c:tx>
          <c:spPr>
            <a:solidFill>
              <a:srgbClr val="F1640E"/>
            </a:solidFill>
            <a:ln>
              <a:noFill/>
            </a:ln>
            <a:effectLst/>
          </c:spPr>
          <c:invertIfNegative val="0"/>
          <c:cat>
            <c:strRef>
              <c:f>'Q-7 I Subjective'!$I$7:$I$155</c:f>
              <c:strCache>
                <c:ptCount val="148"/>
                <c:pt idx="0">
                  <c:v>Astro Krishaa</c:v>
                </c:pt>
                <c:pt idx="1">
                  <c:v>Astro Sakthi</c:v>
                </c:pt>
                <c:pt idx="2">
                  <c:v>Astro Shalini</c:v>
                </c:pt>
                <c:pt idx="3">
                  <c:v>Astro Brejesh</c:v>
                </c:pt>
                <c:pt idx="4">
                  <c:v>Astro Divya</c:v>
                </c:pt>
                <c:pt idx="5">
                  <c:v>Tarot Gurpreet</c:v>
                </c:pt>
                <c:pt idx="6">
                  <c:v>Astro Ruchi</c:v>
                </c:pt>
                <c:pt idx="7">
                  <c:v>Astro Sonam S</c:v>
                </c:pt>
                <c:pt idx="8">
                  <c:v>Tarot Bee Riya</c:v>
                </c:pt>
                <c:pt idx="9">
                  <c:v>Astro Yogendra</c:v>
                </c:pt>
                <c:pt idx="10">
                  <c:v>Tarot Gauri</c:v>
                </c:pt>
                <c:pt idx="11">
                  <c:v>Astro Rajesh S</c:v>
                </c:pt>
                <c:pt idx="12">
                  <c:v>Dr Balkrisna</c:v>
                </c:pt>
                <c:pt idx="13">
                  <c:v>Astro Ashok</c:v>
                </c:pt>
                <c:pt idx="14">
                  <c:v>Astro Seema</c:v>
                </c:pt>
                <c:pt idx="15">
                  <c:v>Tarot Seema</c:v>
                </c:pt>
                <c:pt idx="16">
                  <c:v>Tarot Rupika</c:v>
                </c:pt>
                <c:pt idx="17">
                  <c:v>Astro Dr Ravindra</c:v>
                </c:pt>
                <c:pt idx="18">
                  <c:v>Astro Sanjeev</c:v>
                </c:pt>
                <c:pt idx="19">
                  <c:v>Astro Vishwajeet</c:v>
                </c:pt>
                <c:pt idx="20">
                  <c:v>Dr. Harish</c:v>
                </c:pt>
                <c:pt idx="21">
                  <c:v>Astro Krishna</c:v>
                </c:pt>
                <c:pt idx="22">
                  <c:v>Astro Trisha</c:v>
                </c:pt>
                <c:pt idx="23">
                  <c:v>Tarot Ari</c:v>
                </c:pt>
                <c:pt idx="24">
                  <c:v>Tarot Ittishri</c:v>
                </c:pt>
                <c:pt idx="25">
                  <c:v>Tarot Gurpreet Kaur</c:v>
                </c:pt>
                <c:pt idx="26">
                  <c:v>Astro Uma Kant</c:v>
                </c:pt>
                <c:pt idx="27">
                  <c:v>Tarot Punam</c:v>
                </c:pt>
                <c:pt idx="28">
                  <c:v>Tarot Aadhvik</c:v>
                </c:pt>
                <c:pt idx="29">
                  <c:v>Tarot Vedika</c:v>
                </c:pt>
                <c:pt idx="30">
                  <c:v>Astro Aditya N</c:v>
                </c:pt>
                <c:pt idx="31">
                  <c:v>Tarot Kaashvi</c:v>
                </c:pt>
                <c:pt idx="32">
                  <c:v>Tarot Rachana</c:v>
                </c:pt>
                <c:pt idx="33">
                  <c:v>Tarot Mamta D</c:v>
                </c:pt>
                <c:pt idx="34">
                  <c:v>astro chandan</c:v>
                </c:pt>
                <c:pt idx="35">
                  <c:v>Tarot Muskaan</c:v>
                </c:pt>
                <c:pt idx="36">
                  <c:v>Astro Shweta</c:v>
                </c:pt>
                <c:pt idx="37">
                  <c:v>Tarot Aritra C</c:v>
                </c:pt>
                <c:pt idx="38">
                  <c:v>Astro Sujata S</c:v>
                </c:pt>
                <c:pt idx="39">
                  <c:v>Tarot Leena</c:v>
                </c:pt>
                <c:pt idx="40">
                  <c:v>Astro Dr Balkrisna</c:v>
                </c:pt>
                <c:pt idx="41">
                  <c:v>Astro Aditya</c:v>
                </c:pt>
                <c:pt idx="42">
                  <c:v>Usha Siingh</c:v>
                </c:pt>
                <c:pt idx="43">
                  <c:v>Super Guru Ji</c:v>
                </c:pt>
                <c:pt idx="44">
                  <c:v>Astro Rajiv B</c:v>
                </c:pt>
                <c:pt idx="45">
                  <c:v>Astro Jha</c:v>
                </c:pt>
                <c:pt idx="46">
                  <c:v>Astro Dr Shrey</c:v>
                </c:pt>
                <c:pt idx="47">
                  <c:v>Astro Neetu</c:v>
                </c:pt>
                <c:pt idx="48">
                  <c:v>Astro Meena</c:v>
                </c:pt>
                <c:pt idx="49">
                  <c:v>Astro R J S</c:v>
                </c:pt>
                <c:pt idx="50">
                  <c:v>Astro Naksh</c:v>
                </c:pt>
                <c:pt idx="51">
                  <c:v>Aachary Prateek</c:v>
                </c:pt>
                <c:pt idx="52">
                  <c:v>Vandana Bhutani</c:v>
                </c:pt>
                <c:pt idx="53">
                  <c:v>Manorma Singh</c:v>
                </c:pt>
                <c:pt idx="54">
                  <c:v>Astro Lakshmi</c:v>
                </c:pt>
                <c:pt idx="55">
                  <c:v>Acharya Divyansh</c:v>
                </c:pt>
                <c:pt idx="56">
                  <c:v>Tarot Supriya Suri</c:v>
                </c:pt>
                <c:pt idx="57">
                  <c:v>Tarot Gargi</c:v>
                </c:pt>
                <c:pt idx="58">
                  <c:v>Daljit Kaur</c:v>
                </c:pt>
                <c:pt idx="59">
                  <c:v>Tarot Shakti</c:v>
                </c:pt>
                <c:pt idx="60">
                  <c:v>Tarot Swati</c:v>
                </c:pt>
                <c:pt idx="61">
                  <c:v>Aham T</c:v>
                </c:pt>
                <c:pt idx="62">
                  <c:v>Dr. Shrey</c:v>
                </c:pt>
                <c:pt idx="63">
                  <c:v>Astro sree valli</c:v>
                </c:pt>
                <c:pt idx="64">
                  <c:v>Tarot Rhea</c:v>
                </c:pt>
                <c:pt idx="65">
                  <c:v>Tarot Akshay</c:v>
                </c:pt>
                <c:pt idx="66">
                  <c:v>Astro K Ojha</c:v>
                </c:pt>
                <c:pt idx="67">
                  <c:v>Tarot preet</c:v>
                </c:pt>
                <c:pt idx="68">
                  <c:v>Tarot Daljit</c:v>
                </c:pt>
                <c:pt idx="69">
                  <c:v>Tarot Neha R</c:v>
                </c:pt>
                <c:pt idx="70">
                  <c:v>Astro Aabhishek</c:v>
                </c:pt>
                <c:pt idx="71">
                  <c:v>Astro SavitriDevi</c:v>
                </c:pt>
                <c:pt idx="72">
                  <c:v>Tarot Keshmin</c:v>
                </c:pt>
                <c:pt idx="73">
                  <c:v>Dr. Balkrisna</c:v>
                </c:pt>
                <c:pt idx="74">
                  <c:v>Tarot Diva Poonam</c:v>
                </c:pt>
                <c:pt idx="75">
                  <c:v>Tarot Raghavi</c:v>
                </c:pt>
                <c:pt idx="76">
                  <c:v>Tarot Ria</c:v>
                </c:pt>
                <c:pt idx="77">
                  <c:v>Acharya Dev</c:v>
                </c:pt>
                <c:pt idx="78">
                  <c:v>Tarot Yashita</c:v>
                </c:pt>
                <c:pt idx="79">
                  <c:v>Astro Mahesh S</c:v>
                </c:pt>
                <c:pt idx="80">
                  <c:v>Tarot Chanchal</c:v>
                </c:pt>
                <c:pt idx="81">
                  <c:v>Tarot Srishti</c:v>
                </c:pt>
                <c:pt idx="82">
                  <c:v>Tarot Nipamani</c:v>
                </c:pt>
                <c:pt idx="83">
                  <c:v>Astro Anil Shukla</c:v>
                </c:pt>
                <c:pt idx="84">
                  <c:v>Kaveshii Chauhaan</c:v>
                </c:pt>
                <c:pt idx="85">
                  <c:v>Astro Manish S</c:v>
                </c:pt>
                <c:pt idx="86">
                  <c:v>Astro Sukhdip</c:v>
                </c:pt>
                <c:pt idx="87">
                  <c:v>Tarot Priya S</c:v>
                </c:pt>
                <c:pt idx="88">
                  <c:v>Astro Prashant</c:v>
                </c:pt>
                <c:pt idx="89">
                  <c:v>Astro Himanshu</c:v>
                </c:pt>
                <c:pt idx="90">
                  <c:v>Astro Dr Harish</c:v>
                </c:pt>
                <c:pt idx="91">
                  <c:v>Tarot Sunita</c:v>
                </c:pt>
                <c:pt idx="92">
                  <c:v>Tarot Esha</c:v>
                </c:pt>
                <c:pt idx="93">
                  <c:v>Himanshu Pandey</c:v>
                </c:pt>
                <c:pt idx="94">
                  <c:v>Astro Nisha</c:v>
                </c:pt>
                <c:pt idx="95">
                  <c:v>Astro Savita S</c:v>
                </c:pt>
                <c:pt idx="96">
                  <c:v>Tarot Chanchal singh</c:v>
                </c:pt>
                <c:pt idx="97">
                  <c:v>Astro Sushil S</c:v>
                </c:pt>
                <c:pt idx="98">
                  <c:v>Astro Gurdeep</c:v>
                </c:pt>
                <c:pt idx="99">
                  <c:v>Tarot Riya</c:v>
                </c:pt>
                <c:pt idx="100">
                  <c:v>Tarot Surbi</c:v>
                </c:pt>
                <c:pt idx="101">
                  <c:v>Tarot Harleen</c:v>
                </c:pt>
                <c:pt idx="102">
                  <c:v>Tarot Meera</c:v>
                </c:pt>
                <c:pt idx="103">
                  <c:v>Astro Jha Guruji</c:v>
                </c:pt>
                <c:pt idx="104">
                  <c:v>Astro Swami G</c:v>
                </c:pt>
                <c:pt idx="105">
                  <c:v>Tarot Pooja</c:v>
                </c:pt>
                <c:pt idx="106">
                  <c:v>RAKESH KAUSHIK</c:v>
                </c:pt>
                <c:pt idx="107">
                  <c:v>Tarot Shilpa P</c:v>
                </c:pt>
                <c:pt idx="108">
                  <c:v>Tarot Rupanshi</c:v>
                </c:pt>
                <c:pt idx="109">
                  <c:v>Astro Smarti M</c:v>
                </c:pt>
                <c:pt idx="110">
                  <c:v>Astro Saraswat</c:v>
                </c:pt>
                <c:pt idx="111">
                  <c:v>Astro Aishwarya</c:v>
                </c:pt>
                <c:pt idx="112">
                  <c:v>Astro Manish SM</c:v>
                </c:pt>
                <c:pt idx="113">
                  <c:v>Astro Anaya</c:v>
                </c:pt>
                <c:pt idx="114">
                  <c:v>Acharya Arti S</c:v>
                </c:pt>
                <c:pt idx="115">
                  <c:v>Astro Ankita C</c:v>
                </c:pt>
                <c:pt idx="116">
                  <c:v>Tarot Barbiie</c:v>
                </c:pt>
                <c:pt idx="117">
                  <c:v>Astro preeti</c:v>
                </c:pt>
                <c:pt idx="118">
                  <c:v>Astro Rhea</c:v>
                </c:pt>
                <c:pt idx="119">
                  <c:v>Astro Reema</c:v>
                </c:pt>
                <c:pt idx="120">
                  <c:v>Tarot SampritaP</c:v>
                </c:pt>
                <c:pt idx="121">
                  <c:v>Astro Mukesh</c:v>
                </c:pt>
                <c:pt idx="122">
                  <c:v>Astro Aacharya Dev</c:v>
                </c:pt>
                <c:pt idx="123">
                  <c:v>Tarot Priyal</c:v>
                </c:pt>
                <c:pt idx="124">
                  <c:v>Acharya Shastri</c:v>
                </c:pt>
                <c:pt idx="125">
                  <c:v>Astro Aditya Jhha</c:v>
                </c:pt>
                <c:pt idx="126">
                  <c:v>Gopi Vans</c:v>
                </c:pt>
                <c:pt idx="127">
                  <c:v>Astro Anju</c:v>
                </c:pt>
                <c:pt idx="128">
                  <c:v>Tarot Bibhuti</c:v>
                </c:pt>
                <c:pt idx="129">
                  <c:v>Shalini Sharma</c:v>
                </c:pt>
                <c:pt idx="130">
                  <c:v>gurucool support</c:v>
                </c:pt>
                <c:pt idx="131">
                  <c:v>Tarot Oormika</c:v>
                </c:pt>
                <c:pt idx="132">
                  <c:v>Astro Deepti</c:v>
                </c:pt>
                <c:pt idx="133">
                  <c:v>Astro Pulkit S</c:v>
                </c:pt>
                <c:pt idx="134">
                  <c:v>Tarrot Ria</c:v>
                </c:pt>
                <c:pt idx="135">
                  <c:v>Tarot Monika</c:v>
                </c:pt>
                <c:pt idx="136">
                  <c:v>Swami Chandreshwaranand��G</c:v>
                </c:pt>
                <c:pt idx="137">
                  <c:v>Tarot Rushali</c:v>
                </c:pt>
                <c:pt idx="138">
                  <c:v>Tarot Ankita</c:v>
                </c:pt>
                <c:pt idx="139">
                  <c:v>Astro Akash</c:v>
                </c:pt>
                <c:pt idx="140">
                  <c:v>Astro Yashi</c:v>
                </c:pt>
                <c:pt idx="141">
                  <c:v>Tarot Anshu</c:v>
                </c:pt>
                <c:pt idx="142">
                  <c:v>Astro Rohan S</c:v>
                </c:pt>
                <c:pt idx="143">
                  <c:v>Astro Niddhi Guptaa</c:v>
                </c:pt>
                <c:pt idx="144">
                  <c:v>Astro Pujaa Rai</c:v>
                </c:pt>
                <c:pt idx="145">
                  <c:v>Tarot Mystical</c:v>
                </c:pt>
                <c:pt idx="146">
                  <c:v>Dr. Pratibha</c:v>
                </c:pt>
                <c:pt idx="147">
                  <c:v>Tarot Rittika</c:v>
                </c:pt>
              </c:strCache>
            </c:strRef>
          </c:cat>
          <c:val>
            <c:numRef>
              <c:f>'Q-7 I Subjective'!$J$7:$J$155</c:f>
              <c:numCache>
                <c:formatCode>General</c:formatCode>
                <c:ptCount val="148"/>
                <c:pt idx="0">
                  <c:v>1580</c:v>
                </c:pt>
                <c:pt idx="1">
                  <c:v>1450</c:v>
                </c:pt>
                <c:pt idx="2">
                  <c:v>1321</c:v>
                </c:pt>
                <c:pt idx="3">
                  <c:v>1070</c:v>
                </c:pt>
                <c:pt idx="4">
                  <c:v>1056</c:v>
                </c:pt>
                <c:pt idx="5">
                  <c:v>1000</c:v>
                </c:pt>
                <c:pt idx="6">
                  <c:v>777</c:v>
                </c:pt>
                <c:pt idx="7">
                  <c:v>752</c:v>
                </c:pt>
                <c:pt idx="8">
                  <c:v>743</c:v>
                </c:pt>
                <c:pt idx="9">
                  <c:v>735</c:v>
                </c:pt>
                <c:pt idx="10">
                  <c:v>731</c:v>
                </c:pt>
                <c:pt idx="11">
                  <c:v>704</c:v>
                </c:pt>
                <c:pt idx="12">
                  <c:v>687</c:v>
                </c:pt>
                <c:pt idx="13">
                  <c:v>619</c:v>
                </c:pt>
                <c:pt idx="14">
                  <c:v>605</c:v>
                </c:pt>
                <c:pt idx="15">
                  <c:v>588</c:v>
                </c:pt>
                <c:pt idx="16">
                  <c:v>567</c:v>
                </c:pt>
                <c:pt idx="17">
                  <c:v>540</c:v>
                </c:pt>
                <c:pt idx="18">
                  <c:v>441</c:v>
                </c:pt>
                <c:pt idx="19">
                  <c:v>405</c:v>
                </c:pt>
                <c:pt idx="20">
                  <c:v>405</c:v>
                </c:pt>
                <c:pt idx="21">
                  <c:v>400</c:v>
                </c:pt>
                <c:pt idx="22">
                  <c:v>370</c:v>
                </c:pt>
                <c:pt idx="23">
                  <c:v>336</c:v>
                </c:pt>
                <c:pt idx="24">
                  <c:v>314</c:v>
                </c:pt>
                <c:pt idx="25">
                  <c:v>312</c:v>
                </c:pt>
                <c:pt idx="26">
                  <c:v>307</c:v>
                </c:pt>
                <c:pt idx="27">
                  <c:v>306</c:v>
                </c:pt>
                <c:pt idx="28">
                  <c:v>306</c:v>
                </c:pt>
                <c:pt idx="29">
                  <c:v>304</c:v>
                </c:pt>
                <c:pt idx="30">
                  <c:v>293</c:v>
                </c:pt>
                <c:pt idx="31">
                  <c:v>252</c:v>
                </c:pt>
                <c:pt idx="32">
                  <c:v>251</c:v>
                </c:pt>
                <c:pt idx="33">
                  <c:v>242</c:v>
                </c:pt>
                <c:pt idx="34">
                  <c:v>240</c:v>
                </c:pt>
                <c:pt idx="35">
                  <c:v>237</c:v>
                </c:pt>
                <c:pt idx="36">
                  <c:v>230</c:v>
                </c:pt>
                <c:pt idx="37">
                  <c:v>226</c:v>
                </c:pt>
                <c:pt idx="38">
                  <c:v>221</c:v>
                </c:pt>
                <c:pt idx="39">
                  <c:v>215</c:v>
                </c:pt>
                <c:pt idx="40">
                  <c:v>213</c:v>
                </c:pt>
                <c:pt idx="41">
                  <c:v>204</c:v>
                </c:pt>
                <c:pt idx="42">
                  <c:v>200</c:v>
                </c:pt>
                <c:pt idx="43">
                  <c:v>188</c:v>
                </c:pt>
                <c:pt idx="44">
                  <c:v>186</c:v>
                </c:pt>
                <c:pt idx="45">
                  <c:v>183</c:v>
                </c:pt>
                <c:pt idx="46">
                  <c:v>177</c:v>
                </c:pt>
                <c:pt idx="47">
                  <c:v>172</c:v>
                </c:pt>
                <c:pt idx="48">
                  <c:v>171</c:v>
                </c:pt>
                <c:pt idx="49">
                  <c:v>157</c:v>
                </c:pt>
                <c:pt idx="50">
                  <c:v>153</c:v>
                </c:pt>
                <c:pt idx="51">
                  <c:v>146</c:v>
                </c:pt>
                <c:pt idx="52">
                  <c:v>142</c:v>
                </c:pt>
                <c:pt idx="53">
                  <c:v>136</c:v>
                </c:pt>
                <c:pt idx="54">
                  <c:v>126</c:v>
                </c:pt>
                <c:pt idx="55">
                  <c:v>111</c:v>
                </c:pt>
                <c:pt idx="56">
                  <c:v>111</c:v>
                </c:pt>
                <c:pt idx="57">
                  <c:v>111</c:v>
                </c:pt>
                <c:pt idx="58">
                  <c:v>111</c:v>
                </c:pt>
                <c:pt idx="59">
                  <c:v>100</c:v>
                </c:pt>
                <c:pt idx="60">
                  <c:v>98</c:v>
                </c:pt>
                <c:pt idx="61">
                  <c:v>98</c:v>
                </c:pt>
                <c:pt idx="62">
                  <c:v>95</c:v>
                </c:pt>
                <c:pt idx="63">
                  <c:v>91</c:v>
                </c:pt>
                <c:pt idx="64">
                  <c:v>90</c:v>
                </c:pt>
                <c:pt idx="65">
                  <c:v>88</c:v>
                </c:pt>
                <c:pt idx="66">
                  <c:v>88</c:v>
                </c:pt>
                <c:pt idx="67">
                  <c:v>85</c:v>
                </c:pt>
                <c:pt idx="68">
                  <c:v>84</c:v>
                </c:pt>
                <c:pt idx="69">
                  <c:v>79</c:v>
                </c:pt>
                <c:pt idx="70">
                  <c:v>76</c:v>
                </c:pt>
                <c:pt idx="71">
                  <c:v>74</c:v>
                </c:pt>
                <c:pt idx="72">
                  <c:v>68</c:v>
                </c:pt>
                <c:pt idx="73">
                  <c:v>67</c:v>
                </c:pt>
                <c:pt idx="74">
                  <c:v>67</c:v>
                </c:pt>
                <c:pt idx="75">
                  <c:v>67</c:v>
                </c:pt>
                <c:pt idx="76">
                  <c:v>65</c:v>
                </c:pt>
                <c:pt idx="77">
                  <c:v>60</c:v>
                </c:pt>
                <c:pt idx="78">
                  <c:v>59</c:v>
                </c:pt>
                <c:pt idx="79">
                  <c:v>59</c:v>
                </c:pt>
                <c:pt idx="80">
                  <c:v>56</c:v>
                </c:pt>
                <c:pt idx="81">
                  <c:v>54</c:v>
                </c:pt>
                <c:pt idx="82">
                  <c:v>47</c:v>
                </c:pt>
                <c:pt idx="83">
                  <c:v>45</c:v>
                </c:pt>
                <c:pt idx="84">
                  <c:v>43</c:v>
                </c:pt>
                <c:pt idx="85">
                  <c:v>41</c:v>
                </c:pt>
                <c:pt idx="86">
                  <c:v>41</c:v>
                </c:pt>
                <c:pt idx="87">
                  <c:v>40</c:v>
                </c:pt>
                <c:pt idx="88">
                  <c:v>38</c:v>
                </c:pt>
                <c:pt idx="89">
                  <c:v>38</c:v>
                </c:pt>
                <c:pt idx="90">
                  <c:v>36</c:v>
                </c:pt>
                <c:pt idx="91">
                  <c:v>36</c:v>
                </c:pt>
                <c:pt idx="92">
                  <c:v>34</c:v>
                </c:pt>
                <c:pt idx="93">
                  <c:v>32</c:v>
                </c:pt>
                <c:pt idx="94">
                  <c:v>29</c:v>
                </c:pt>
                <c:pt idx="95">
                  <c:v>29</c:v>
                </c:pt>
                <c:pt idx="96">
                  <c:v>27</c:v>
                </c:pt>
                <c:pt idx="97">
                  <c:v>27</c:v>
                </c:pt>
                <c:pt idx="98">
                  <c:v>26</c:v>
                </c:pt>
                <c:pt idx="99">
                  <c:v>24</c:v>
                </c:pt>
                <c:pt idx="100">
                  <c:v>23</c:v>
                </c:pt>
                <c:pt idx="101">
                  <c:v>23</c:v>
                </c:pt>
                <c:pt idx="102">
                  <c:v>23</c:v>
                </c:pt>
                <c:pt idx="103">
                  <c:v>23</c:v>
                </c:pt>
                <c:pt idx="104">
                  <c:v>23</c:v>
                </c:pt>
                <c:pt idx="105">
                  <c:v>22</c:v>
                </c:pt>
                <c:pt idx="106">
                  <c:v>22</c:v>
                </c:pt>
                <c:pt idx="107">
                  <c:v>21</c:v>
                </c:pt>
                <c:pt idx="108">
                  <c:v>19</c:v>
                </c:pt>
                <c:pt idx="109">
                  <c:v>19</c:v>
                </c:pt>
                <c:pt idx="110">
                  <c:v>18</c:v>
                </c:pt>
                <c:pt idx="111">
                  <c:v>18</c:v>
                </c:pt>
                <c:pt idx="112">
                  <c:v>17</c:v>
                </c:pt>
                <c:pt idx="113">
                  <c:v>16</c:v>
                </c:pt>
                <c:pt idx="114">
                  <c:v>13</c:v>
                </c:pt>
                <c:pt idx="115">
                  <c:v>13</c:v>
                </c:pt>
                <c:pt idx="116">
                  <c:v>11</c:v>
                </c:pt>
                <c:pt idx="117">
                  <c:v>11</c:v>
                </c:pt>
                <c:pt idx="118">
                  <c:v>10</c:v>
                </c:pt>
                <c:pt idx="119">
                  <c:v>10</c:v>
                </c:pt>
                <c:pt idx="120">
                  <c:v>9</c:v>
                </c:pt>
                <c:pt idx="121">
                  <c:v>9</c:v>
                </c:pt>
                <c:pt idx="122">
                  <c:v>8</c:v>
                </c:pt>
                <c:pt idx="123">
                  <c:v>8</c:v>
                </c:pt>
                <c:pt idx="124">
                  <c:v>7</c:v>
                </c:pt>
                <c:pt idx="125">
                  <c:v>7</c:v>
                </c:pt>
                <c:pt idx="126">
                  <c:v>6</c:v>
                </c:pt>
                <c:pt idx="127">
                  <c:v>6</c:v>
                </c:pt>
                <c:pt idx="128">
                  <c:v>6</c:v>
                </c:pt>
                <c:pt idx="129">
                  <c:v>5</c:v>
                </c:pt>
                <c:pt idx="130">
                  <c:v>5</c:v>
                </c:pt>
                <c:pt idx="131">
                  <c:v>5</c:v>
                </c:pt>
                <c:pt idx="132">
                  <c:v>5</c:v>
                </c:pt>
                <c:pt idx="133">
                  <c:v>5</c:v>
                </c:pt>
                <c:pt idx="134">
                  <c:v>5</c:v>
                </c:pt>
                <c:pt idx="135">
                  <c:v>5</c:v>
                </c:pt>
                <c:pt idx="136">
                  <c:v>5</c:v>
                </c:pt>
                <c:pt idx="137">
                  <c:v>5</c:v>
                </c:pt>
                <c:pt idx="138">
                  <c:v>4</c:v>
                </c:pt>
                <c:pt idx="139">
                  <c:v>4</c:v>
                </c:pt>
                <c:pt idx="140">
                  <c:v>3</c:v>
                </c:pt>
                <c:pt idx="141">
                  <c:v>2</c:v>
                </c:pt>
                <c:pt idx="142">
                  <c:v>2</c:v>
                </c:pt>
                <c:pt idx="143">
                  <c:v>2</c:v>
                </c:pt>
                <c:pt idx="144">
                  <c:v>2</c:v>
                </c:pt>
                <c:pt idx="145">
                  <c:v>2</c:v>
                </c:pt>
                <c:pt idx="146">
                  <c:v>2</c:v>
                </c:pt>
                <c:pt idx="147">
                  <c:v>1</c:v>
                </c:pt>
              </c:numCache>
            </c:numRef>
          </c:val>
          <c:extLst>
            <c:ext xmlns:c16="http://schemas.microsoft.com/office/drawing/2014/chart" uri="{C3380CC4-5D6E-409C-BE32-E72D297353CC}">
              <c16:uniqueId val="{00000000-4BCB-4D7B-9811-89FB735C6EEC}"/>
            </c:ext>
          </c:extLst>
        </c:ser>
        <c:dLbls>
          <c:showLegendKey val="0"/>
          <c:showVal val="0"/>
          <c:showCatName val="0"/>
          <c:showSerName val="0"/>
          <c:showPercent val="0"/>
          <c:showBubbleSize val="0"/>
        </c:dLbls>
        <c:gapWidth val="219"/>
        <c:overlap val="-27"/>
        <c:axId val="696758399"/>
        <c:axId val="696759839"/>
      </c:barChart>
      <c:catAx>
        <c:axId val="69675839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rgbClr val="C86104"/>
                </a:solidFill>
                <a:latin typeface="+mn-lt"/>
                <a:ea typeface="+mn-ea"/>
                <a:cs typeface="+mn-cs"/>
              </a:defRPr>
            </a:pPr>
            <a:endParaRPr lang="en-US"/>
          </a:p>
        </c:txPr>
        <c:crossAx val="696759839"/>
        <c:crosses val="autoZero"/>
        <c:auto val="1"/>
        <c:lblAlgn val="ctr"/>
        <c:lblOffset val="100"/>
        <c:noMultiLvlLbl val="0"/>
      </c:catAx>
      <c:valAx>
        <c:axId val="696759839"/>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rgbClr val="C86104"/>
                </a:solidFill>
                <a:latin typeface="+mn-lt"/>
                <a:ea typeface="+mn-ea"/>
                <a:cs typeface="+mn-cs"/>
              </a:defRPr>
            </a:pPr>
            <a:endParaRPr lang="en-US"/>
          </a:p>
        </c:txPr>
        <c:crossAx val="696758399"/>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 excel 212.xlsx]Q-5 I Subjective !PivotTable27</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b="1">
                <a:solidFill>
                  <a:srgbClr val="C86104"/>
                </a:solidFill>
              </a:rPr>
              <a:t>Average</a:t>
            </a:r>
            <a:r>
              <a:rPr lang="en-IN" b="1" baseline="0">
                <a:solidFill>
                  <a:srgbClr val="C86104"/>
                </a:solidFill>
              </a:rPr>
              <a:t> Rating </a:t>
            </a:r>
            <a:endParaRPr lang="en-IN" b="1">
              <a:solidFill>
                <a:srgbClr val="C86104"/>
              </a:solidFill>
            </a:endParaRPr>
          </a:p>
        </c:rich>
      </c:tx>
      <c:layout>
        <c:manualLayout>
          <c:xMode val="edge"/>
          <c:yMode val="edge"/>
          <c:x val="0.22582264185133133"/>
          <c:y val="6.6028392208649722E-3"/>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ivotFmts>
      <c:pivotFmt>
        <c:idx val="0"/>
        <c:spPr>
          <a:solidFill>
            <a:srgbClr val="F1640E"/>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rgbClr val="C86104"/>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rgbClr val="F1640E"/>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rgbClr val="C86104"/>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rgbClr val="F1640E"/>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rgbClr val="C86104"/>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0"/>
          <c:y val="0.15787037037037038"/>
          <c:w val="0.93888888888888888"/>
          <c:h val="0.72309383202099742"/>
        </c:manualLayout>
      </c:layout>
      <c:barChart>
        <c:barDir val="col"/>
        <c:grouping val="clustered"/>
        <c:varyColors val="0"/>
        <c:ser>
          <c:idx val="0"/>
          <c:order val="0"/>
          <c:tx>
            <c:strRef>
              <c:f>'Q-5 I Subjective '!$G$9</c:f>
              <c:strCache>
                <c:ptCount val="1"/>
                <c:pt idx="0">
                  <c:v>Total</c:v>
                </c:pt>
              </c:strCache>
            </c:strRef>
          </c:tx>
          <c:spPr>
            <a:solidFill>
              <a:srgbClr val="F1640E"/>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rgbClr val="C86104"/>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'Q-5 I Subjective '!$F$10:$F$13</c:f>
              <c:strCache>
                <c:ptCount val="3"/>
                <c:pt idx="0">
                  <c:v>app</c:v>
                </c:pt>
                <c:pt idx="1">
                  <c:v>dashboard</c:v>
                </c:pt>
                <c:pt idx="2">
                  <c:v>gurucool</c:v>
                </c:pt>
              </c:strCache>
            </c:strRef>
          </c:cat>
          <c:val>
            <c:numRef>
              <c:f>'Q-5 I Subjective '!$G$10:$G$13</c:f>
              <c:numCache>
                <c:formatCode>0.00</c:formatCode>
                <c:ptCount val="3"/>
                <c:pt idx="0">
                  <c:v>3.5</c:v>
                </c:pt>
                <c:pt idx="1">
                  <c:v>4.5</c:v>
                </c:pt>
                <c:pt idx="2">
                  <c:v>2.7164400494437579</c:v>
                </c:pt>
              </c:numCache>
            </c:numRef>
          </c:val>
          <c:extLst>
            <c:ext xmlns:c16="http://schemas.microsoft.com/office/drawing/2014/chart" uri="{C3380CC4-5D6E-409C-BE32-E72D297353CC}">
              <c16:uniqueId val="{00000000-4F42-47DE-BE34-67D715B031BD}"/>
            </c:ext>
          </c:extLst>
        </c:ser>
        <c:dLbls>
          <c:dLblPos val="outEnd"/>
          <c:showLegendKey val="0"/>
          <c:showVal val="1"/>
          <c:showCatName val="0"/>
          <c:showSerName val="0"/>
          <c:showPercent val="0"/>
          <c:showBubbleSize val="0"/>
        </c:dLbls>
        <c:gapWidth val="219"/>
        <c:overlap val="-27"/>
        <c:axId val="716430735"/>
        <c:axId val="716427375"/>
      </c:barChart>
      <c:catAx>
        <c:axId val="71643073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rgbClr val="C86104"/>
                </a:solidFill>
                <a:latin typeface="+mn-lt"/>
                <a:ea typeface="+mn-ea"/>
                <a:cs typeface="+mn-cs"/>
              </a:defRPr>
            </a:pPr>
            <a:endParaRPr lang="en-US"/>
          </a:p>
        </c:txPr>
        <c:crossAx val="716427375"/>
        <c:crosses val="autoZero"/>
        <c:auto val="1"/>
        <c:lblAlgn val="ctr"/>
        <c:lblOffset val="100"/>
        <c:noMultiLvlLbl val="0"/>
      </c:catAx>
      <c:valAx>
        <c:axId val="716427375"/>
        <c:scaling>
          <c:orientation val="minMax"/>
        </c:scaling>
        <c:delete val="1"/>
        <c:axPos val="l"/>
        <c:numFmt formatCode="0.00" sourceLinked="1"/>
        <c:majorTickMark val="none"/>
        <c:minorTickMark val="none"/>
        <c:tickLblPos val="nextTo"/>
        <c:crossAx val="716430735"/>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137</TotalTime>
  <Pages>37</Pages>
  <Words>3616</Words>
  <Characters>20617</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pratiksha saraf</cp:lastModifiedBy>
  <cp:revision>4</cp:revision>
  <dcterms:created xsi:type="dcterms:W3CDTF">2026-08-19T18:55:00Z</dcterms:created>
  <dcterms:modified xsi:type="dcterms:W3CDTF">2026-08-22T13:19:00Z</dcterms:modified>
</cp:coreProperties>
</file>