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4DEC" w:rsidRPr="009D4DEC" w:rsidRDefault="009D4DEC" w:rsidP="00BB0810">
      <w:pPr>
        <w:spacing w:line="240" w:lineRule="auto"/>
        <w:jc w:val="center"/>
        <w:rPr>
          <w:rFonts w:ascii="Arial" w:hAnsi="Arial" w:cs="Arial"/>
          <w:b/>
          <w:sz w:val="28"/>
          <w:u w:val="single"/>
        </w:rPr>
      </w:pPr>
    </w:p>
    <w:p w:rsidR="00F766F9" w:rsidRPr="009D4DEC" w:rsidRDefault="006B7ED6" w:rsidP="00BB0810">
      <w:pPr>
        <w:spacing w:line="240" w:lineRule="auto"/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Self-</w:t>
      </w:r>
      <w:r w:rsidR="00BC0B8F" w:rsidRPr="009D4DEC">
        <w:rPr>
          <w:rFonts w:ascii="Arial" w:hAnsi="Arial" w:cs="Arial"/>
          <w:b/>
          <w:sz w:val="28"/>
          <w:u w:val="single"/>
        </w:rPr>
        <w:t>declaration for possession of House property</w:t>
      </w:r>
    </w:p>
    <w:p w:rsidR="00BC0B8F" w:rsidRPr="009D4DEC" w:rsidRDefault="00DA6C5C" w:rsidP="00DA6C5C">
      <w:pPr>
        <w:spacing w:line="240" w:lineRule="auto"/>
        <w:jc w:val="center"/>
        <w:rPr>
          <w:rFonts w:ascii="Arial" w:hAnsi="Arial" w:cs="Arial"/>
          <w:color w:val="808080" w:themeColor="background1" w:themeShade="80"/>
          <w:sz w:val="20"/>
        </w:rPr>
      </w:pPr>
      <w:r w:rsidRPr="009D4DEC">
        <w:rPr>
          <w:rFonts w:ascii="Arial" w:hAnsi="Arial" w:cs="Arial"/>
          <w:color w:val="808080" w:themeColor="background1" w:themeShade="80"/>
          <w:sz w:val="20"/>
        </w:rPr>
        <w:t>(Applicable if housing loan interest /principal deduction benefit is claimed u/s 24)</w:t>
      </w:r>
    </w:p>
    <w:p w:rsidR="00DA6C5C" w:rsidRPr="009D4DEC" w:rsidRDefault="00DA6C5C" w:rsidP="00DA6C5C">
      <w:pPr>
        <w:spacing w:line="240" w:lineRule="auto"/>
        <w:jc w:val="center"/>
        <w:rPr>
          <w:rFonts w:ascii="Arial" w:hAnsi="Arial" w:cs="Arial"/>
          <w:sz w:val="20"/>
        </w:rPr>
      </w:pPr>
    </w:p>
    <w:p w:rsidR="00BC0B8F" w:rsidRPr="009D4DEC" w:rsidRDefault="009D4DEC" w:rsidP="009D4DE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is to declare that I </w:t>
      </w:r>
      <w:r w:rsidR="00BC0B8F" w:rsidRPr="009D4DEC">
        <w:rPr>
          <w:rFonts w:ascii="Arial" w:hAnsi="Arial" w:cs="Arial"/>
        </w:rPr>
        <w:t>…</w:t>
      </w:r>
      <w:r w:rsidR="00DA6C5C" w:rsidRPr="009D4DEC">
        <w:rPr>
          <w:rFonts w:ascii="Arial" w:hAnsi="Arial" w:cs="Arial"/>
        </w:rPr>
        <w:t>……………………….</w:t>
      </w:r>
      <w:r w:rsidR="00BC0B8F" w:rsidRPr="009D4DEC">
        <w:rPr>
          <w:rFonts w:ascii="Arial" w:hAnsi="Arial" w:cs="Arial"/>
        </w:rPr>
        <w:t xml:space="preserve">……………………………………………………., have gained </w:t>
      </w:r>
      <w:r w:rsidR="00BB0810" w:rsidRPr="009D4DEC">
        <w:rPr>
          <w:rFonts w:ascii="Arial" w:hAnsi="Arial" w:cs="Arial"/>
        </w:rPr>
        <w:t xml:space="preserve">the </w:t>
      </w:r>
      <w:r w:rsidR="00BC0B8F" w:rsidRPr="009D4DEC">
        <w:rPr>
          <w:rFonts w:ascii="Arial" w:hAnsi="Arial" w:cs="Arial"/>
        </w:rPr>
        <w:t>ownership</w:t>
      </w:r>
      <w:r w:rsidR="005F1DB0">
        <w:rPr>
          <w:rFonts w:ascii="Arial" w:hAnsi="Arial" w:cs="Arial"/>
        </w:rPr>
        <w:t>/ possession</w:t>
      </w:r>
      <w:r w:rsidR="00BC0B8F" w:rsidRPr="009D4DEC">
        <w:rPr>
          <w:rFonts w:ascii="Arial" w:hAnsi="Arial" w:cs="Arial"/>
        </w:rPr>
        <w:t xml:space="preserve"> of my house</w:t>
      </w:r>
      <w:r w:rsidR="00BB0810" w:rsidRPr="009D4DEC">
        <w:rPr>
          <w:rFonts w:ascii="Arial" w:hAnsi="Arial" w:cs="Arial"/>
        </w:rPr>
        <w:t xml:space="preserve"> property</w:t>
      </w:r>
      <w:r w:rsidR="00BC0B8F" w:rsidRPr="009D4DEC">
        <w:rPr>
          <w:rFonts w:ascii="Arial" w:hAnsi="Arial" w:cs="Arial"/>
        </w:rPr>
        <w:t xml:space="preserve"> located at the following address, on ………………</w:t>
      </w:r>
      <w:r w:rsidR="005F1DB0" w:rsidRPr="009D4DEC">
        <w:rPr>
          <w:rFonts w:ascii="Arial" w:hAnsi="Arial" w:cs="Arial"/>
        </w:rPr>
        <w:t>… (</w:t>
      </w:r>
      <w:r w:rsidR="00DA6C5C" w:rsidRPr="009D4DEC">
        <w:rPr>
          <w:rFonts w:ascii="Arial" w:hAnsi="Arial" w:cs="Arial"/>
        </w:rPr>
        <w:t>DD/MM/YYYY).</w:t>
      </w:r>
    </w:p>
    <w:p w:rsidR="00BB0810" w:rsidRPr="009D4DEC" w:rsidRDefault="00BB0810" w:rsidP="00BB0810">
      <w:pPr>
        <w:spacing w:line="240" w:lineRule="auto"/>
        <w:rPr>
          <w:rFonts w:ascii="Arial" w:hAnsi="Arial" w:cs="Arial"/>
          <w:sz w:val="20"/>
        </w:rPr>
      </w:pPr>
    </w:p>
    <w:p w:rsidR="00BC0B8F" w:rsidRPr="009D4DEC" w:rsidRDefault="00BC0B8F" w:rsidP="00BB0810">
      <w:pPr>
        <w:spacing w:line="360" w:lineRule="auto"/>
        <w:rPr>
          <w:rFonts w:ascii="Arial" w:hAnsi="Arial" w:cs="Arial"/>
          <w:sz w:val="20"/>
        </w:rPr>
      </w:pPr>
      <w:r w:rsidRPr="009D4DEC">
        <w:rPr>
          <w:rFonts w:ascii="Arial" w:hAnsi="Arial" w:cs="Arial"/>
          <w:sz w:val="20"/>
        </w:rPr>
        <w:t>Address: ……………………………………………………………………………</w:t>
      </w:r>
      <w:r w:rsidR="00DA6C5C" w:rsidRPr="009D4DEC">
        <w:rPr>
          <w:rFonts w:ascii="Arial" w:hAnsi="Arial" w:cs="Arial"/>
          <w:sz w:val="20"/>
        </w:rPr>
        <w:t>…………………………………………</w:t>
      </w:r>
      <w:r w:rsidR="009D4DEC">
        <w:rPr>
          <w:rFonts w:ascii="Arial" w:hAnsi="Arial" w:cs="Arial"/>
          <w:sz w:val="20"/>
        </w:rPr>
        <w:t>....</w:t>
      </w:r>
    </w:p>
    <w:p w:rsidR="00BC0B8F" w:rsidRPr="009D4DEC" w:rsidRDefault="00DA6C5C" w:rsidP="00BB0810">
      <w:pPr>
        <w:spacing w:line="360" w:lineRule="auto"/>
        <w:rPr>
          <w:rFonts w:ascii="Arial" w:hAnsi="Arial" w:cs="Arial"/>
          <w:sz w:val="20"/>
        </w:rPr>
      </w:pPr>
      <w:r w:rsidRPr="009D4DEC">
        <w:rPr>
          <w:rFonts w:ascii="Arial" w:hAnsi="Arial" w:cs="Arial"/>
          <w:sz w:val="20"/>
        </w:rPr>
        <w:t>………………………………………………………..</w:t>
      </w:r>
      <w:r w:rsidR="00BC0B8F" w:rsidRPr="009D4DEC">
        <w:rPr>
          <w:rFonts w:ascii="Arial" w:hAnsi="Arial" w:cs="Arial"/>
          <w:sz w:val="20"/>
        </w:rPr>
        <w:t>…………………………………………………………………</w:t>
      </w:r>
    </w:p>
    <w:p w:rsidR="00BB0810" w:rsidRPr="009D4DEC" w:rsidRDefault="00BB0810" w:rsidP="00BB0810">
      <w:pPr>
        <w:spacing w:line="240" w:lineRule="auto"/>
        <w:rPr>
          <w:rFonts w:ascii="Arial" w:hAnsi="Arial" w:cs="Arial"/>
          <w:sz w:val="20"/>
        </w:rPr>
      </w:pPr>
    </w:p>
    <w:p w:rsidR="00BB0810" w:rsidRDefault="00BB0810" w:rsidP="00BB0810">
      <w:pPr>
        <w:spacing w:line="240" w:lineRule="auto"/>
        <w:rPr>
          <w:rFonts w:ascii="Arial" w:hAnsi="Arial" w:cs="Arial"/>
          <w:sz w:val="20"/>
        </w:rPr>
      </w:pPr>
      <w:r w:rsidRPr="009D4DEC">
        <w:rPr>
          <w:rFonts w:ascii="Arial" w:hAnsi="Arial" w:cs="Arial"/>
          <w:sz w:val="20"/>
        </w:rPr>
        <w:t>Loan Lender</w:t>
      </w:r>
      <w:r w:rsidR="005F1DB0">
        <w:rPr>
          <w:rFonts w:ascii="Arial" w:hAnsi="Arial" w:cs="Arial"/>
          <w:sz w:val="20"/>
        </w:rPr>
        <w:t>/ Bank Name</w:t>
      </w:r>
      <w:r w:rsidRPr="009D4DEC">
        <w:rPr>
          <w:rFonts w:ascii="Arial" w:hAnsi="Arial" w:cs="Arial"/>
          <w:sz w:val="20"/>
        </w:rPr>
        <w:t xml:space="preserve">: </w:t>
      </w:r>
      <w:r w:rsidR="009D4DEC">
        <w:rPr>
          <w:rFonts w:ascii="Arial" w:hAnsi="Arial" w:cs="Arial"/>
          <w:sz w:val="20"/>
        </w:rPr>
        <w:t xml:space="preserve">  …………………………………</w:t>
      </w:r>
      <w:proofErr w:type="gramStart"/>
      <w:r w:rsidR="009D4DEC">
        <w:rPr>
          <w:rFonts w:ascii="Arial" w:hAnsi="Arial" w:cs="Arial"/>
          <w:sz w:val="20"/>
        </w:rPr>
        <w:t>…..</w:t>
      </w:r>
      <w:proofErr w:type="gramEnd"/>
    </w:p>
    <w:p w:rsidR="00C861EE" w:rsidRDefault="00C861EE" w:rsidP="00BB0810">
      <w:pPr>
        <w:spacing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Loan Lender / Bank </w:t>
      </w:r>
      <w:r w:rsidR="00D04869">
        <w:rPr>
          <w:rFonts w:ascii="Arial" w:hAnsi="Arial" w:cs="Arial"/>
          <w:sz w:val="20"/>
        </w:rPr>
        <w:t xml:space="preserve">PAN: </w:t>
      </w:r>
      <w:r>
        <w:rPr>
          <w:rFonts w:ascii="Arial" w:hAnsi="Arial" w:cs="Arial"/>
          <w:sz w:val="20"/>
        </w:rPr>
        <w:t>…………………………………….</w:t>
      </w:r>
    </w:p>
    <w:p w:rsidR="00C861EE" w:rsidRPr="009D4DEC" w:rsidRDefault="00C861EE" w:rsidP="00BB0810">
      <w:pPr>
        <w:spacing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Loan Lender / Bank address: ……………………………………</w:t>
      </w:r>
    </w:p>
    <w:p w:rsidR="00BC0B8F" w:rsidRPr="009D4DEC" w:rsidRDefault="00BC0B8F" w:rsidP="00BB0810">
      <w:pPr>
        <w:spacing w:line="240" w:lineRule="auto"/>
        <w:rPr>
          <w:rFonts w:ascii="Arial" w:hAnsi="Arial" w:cs="Arial"/>
          <w:sz w:val="20"/>
        </w:rPr>
      </w:pPr>
      <w:r w:rsidRPr="009D4DEC">
        <w:rPr>
          <w:rFonts w:ascii="Arial" w:hAnsi="Arial" w:cs="Arial"/>
          <w:sz w:val="20"/>
        </w:rPr>
        <w:t xml:space="preserve">Loan Sanction </w:t>
      </w:r>
      <w:r w:rsidR="00BB0810" w:rsidRPr="009D4DEC">
        <w:rPr>
          <w:rFonts w:ascii="Arial" w:hAnsi="Arial" w:cs="Arial"/>
          <w:sz w:val="20"/>
        </w:rPr>
        <w:t>D</w:t>
      </w:r>
      <w:r w:rsidRPr="009D4DEC">
        <w:rPr>
          <w:rFonts w:ascii="Arial" w:hAnsi="Arial" w:cs="Arial"/>
          <w:sz w:val="20"/>
        </w:rPr>
        <w:t>ate</w:t>
      </w:r>
      <w:r w:rsidR="00BB0810" w:rsidRPr="009D4DEC">
        <w:rPr>
          <w:rFonts w:ascii="Arial" w:hAnsi="Arial" w:cs="Arial"/>
          <w:sz w:val="20"/>
        </w:rPr>
        <w:tab/>
      </w:r>
      <w:r w:rsidRPr="009D4DEC">
        <w:rPr>
          <w:rFonts w:ascii="Arial" w:hAnsi="Arial" w:cs="Arial"/>
          <w:sz w:val="20"/>
        </w:rPr>
        <w:t>:   …………………………………</w:t>
      </w:r>
      <w:proofErr w:type="gramStart"/>
      <w:r w:rsidRPr="009D4DEC">
        <w:rPr>
          <w:rFonts w:ascii="Arial" w:hAnsi="Arial" w:cs="Arial"/>
          <w:sz w:val="20"/>
        </w:rPr>
        <w:t>…..</w:t>
      </w:r>
      <w:proofErr w:type="gramEnd"/>
    </w:p>
    <w:p w:rsidR="00BB0810" w:rsidRPr="009D4DEC" w:rsidRDefault="00BB0810" w:rsidP="00BB0810">
      <w:pPr>
        <w:spacing w:line="240" w:lineRule="auto"/>
        <w:rPr>
          <w:rFonts w:ascii="Arial" w:hAnsi="Arial" w:cs="Arial"/>
          <w:sz w:val="20"/>
        </w:rPr>
      </w:pPr>
    </w:p>
    <w:p w:rsidR="00BC0B8F" w:rsidRDefault="00BC0B8F" w:rsidP="00BB0810">
      <w:pPr>
        <w:spacing w:line="240" w:lineRule="auto"/>
        <w:rPr>
          <w:rFonts w:ascii="Arial" w:hAnsi="Arial" w:cs="Arial"/>
          <w:sz w:val="20"/>
        </w:rPr>
      </w:pPr>
    </w:p>
    <w:p w:rsidR="00BC600A" w:rsidRDefault="00BC600A" w:rsidP="00BB0810">
      <w:pPr>
        <w:spacing w:line="240" w:lineRule="auto"/>
        <w:rPr>
          <w:rFonts w:ascii="Arial" w:hAnsi="Arial" w:cs="Arial"/>
          <w:sz w:val="20"/>
        </w:rPr>
      </w:pPr>
    </w:p>
    <w:p w:rsidR="00BC600A" w:rsidRPr="009D4DEC" w:rsidRDefault="00BC600A" w:rsidP="00BB0810">
      <w:pPr>
        <w:spacing w:line="240" w:lineRule="auto"/>
        <w:rPr>
          <w:rFonts w:ascii="Arial" w:hAnsi="Arial" w:cs="Arial"/>
          <w:sz w:val="20"/>
        </w:rPr>
      </w:pPr>
    </w:p>
    <w:p w:rsidR="00BC0B8F" w:rsidRPr="009D4DEC" w:rsidRDefault="00BB0810" w:rsidP="00BB0810">
      <w:pPr>
        <w:spacing w:line="240" w:lineRule="auto"/>
        <w:rPr>
          <w:rFonts w:ascii="Arial" w:hAnsi="Arial" w:cs="Arial"/>
          <w:sz w:val="20"/>
        </w:rPr>
      </w:pPr>
      <w:r w:rsidRPr="009D4DEC">
        <w:rPr>
          <w:rFonts w:ascii="Arial" w:hAnsi="Arial" w:cs="Arial"/>
          <w:sz w:val="20"/>
        </w:rPr>
        <w:t>Date: ………………………………</w:t>
      </w:r>
      <w:r w:rsidRPr="009D4DEC">
        <w:rPr>
          <w:rFonts w:ascii="Arial" w:hAnsi="Arial" w:cs="Arial"/>
          <w:sz w:val="20"/>
        </w:rPr>
        <w:tab/>
      </w:r>
      <w:r w:rsidRPr="009D4DEC">
        <w:rPr>
          <w:rFonts w:ascii="Arial" w:hAnsi="Arial" w:cs="Arial"/>
          <w:sz w:val="20"/>
        </w:rPr>
        <w:tab/>
      </w:r>
      <w:r w:rsidRPr="009D4DEC">
        <w:rPr>
          <w:rFonts w:ascii="Arial" w:hAnsi="Arial" w:cs="Arial"/>
          <w:sz w:val="20"/>
        </w:rPr>
        <w:tab/>
      </w:r>
      <w:r w:rsidRPr="009D4DEC">
        <w:rPr>
          <w:rFonts w:ascii="Arial" w:hAnsi="Arial" w:cs="Arial"/>
          <w:sz w:val="20"/>
        </w:rPr>
        <w:tab/>
      </w:r>
      <w:r w:rsidRPr="009D4DEC">
        <w:rPr>
          <w:rFonts w:ascii="Arial" w:hAnsi="Arial" w:cs="Arial"/>
          <w:sz w:val="20"/>
        </w:rPr>
        <w:tab/>
      </w:r>
      <w:r w:rsidRPr="009D4DEC">
        <w:rPr>
          <w:rFonts w:ascii="Arial" w:hAnsi="Arial" w:cs="Arial"/>
          <w:sz w:val="20"/>
        </w:rPr>
        <w:tab/>
      </w:r>
      <w:r w:rsidR="00BC0B8F" w:rsidRPr="009D4DEC">
        <w:rPr>
          <w:rFonts w:ascii="Arial" w:hAnsi="Arial" w:cs="Arial"/>
          <w:sz w:val="20"/>
        </w:rPr>
        <w:t>Sign</w:t>
      </w:r>
      <w:r w:rsidRPr="009D4DEC">
        <w:rPr>
          <w:rFonts w:ascii="Arial" w:hAnsi="Arial" w:cs="Arial"/>
          <w:sz w:val="20"/>
        </w:rPr>
        <w:t>ature</w:t>
      </w:r>
    </w:p>
    <w:p w:rsidR="00BC0B8F" w:rsidRPr="009D4DEC" w:rsidRDefault="00BC0B8F" w:rsidP="00BB0810">
      <w:pPr>
        <w:spacing w:line="240" w:lineRule="auto"/>
        <w:rPr>
          <w:rFonts w:ascii="Arial" w:hAnsi="Arial" w:cs="Arial"/>
          <w:sz w:val="20"/>
        </w:rPr>
      </w:pPr>
    </w:p>
    <w:p w:rsidR="00DA6C5C" w:rsidRDefault="00DA6C5C" w:rsidP="00BB0810">
      <w:pPr>
        <w:autoSpaceDE w:val="0"/>
        <w:autoSpaceDN w:val="0"/>
        <w:adjustRightInd w:val="0"/>
        <w:spacing w:after="0"/>
        <w:rPr>
          <w:rFonts w:ascii="Arial" w:hAnsi="Arial" w:cs="Arial"/>
          <w:b/>
          <w:color w:val="808080" w:themeColor="background1" w:themeShade="80"/>
        </w:rPr>
      </w:pPr>
    </w:p>
    <w:p w:rsidR="00BC600A" w:rsidRDefault="00BC600A" w:rsidP="00BB0810">
      <w:pPr>
        <w:autoSpaceDE w:val="0"/>
        <w:autoSpaceDN w:val="0"/>
        <w:adjustRightInd w:val="0"/>
        <w:spacing w:after="0"/>
        <w:rPr>
          <w:rFonts w:ascii="Arial" w:hAnsi="Arial" w:cs="Arial"/>
          <w:b/>
          <w:color w:val="808080" w:themeColor="background1" w:themeShade="80"/>
        </w:rPr>
      </w:pPr>
    </w:p>
    <w:p w:rsidR="00BC600A" w:rsidRPr="009D4DEC" w:rsidRDefault="00BC600A" w:rsidP="00BB0810">
      <w:pPr>
        <w:autoSpaceDE w:val="0"/>
        <w:autoSpaceDN w:val="0"/>
        <w:adjustRightInd w:val="0"/>
        <w:spacing w:after="0"/>
        <w:rPr>
          <w:rFonts w:ascii="Arial" w:hAnsi="Arial" w:cs="Arial"/>
          <w:b/>
          <w:color w:val="808080" w:themeColor="background1" w:themeShade="80"/>
        </w:rPr>
      </w:pPr>
    </w:p>
    <w:p w:rsidR="00DA6C5C" w:rsidRPr="009D4DEC" w:rsidRDefault="00DA6C5C" w:rsidP="00DA6C5C">
      <w:pPr>
        <w:autoSpaceDE w:val="0"/>
        <w:autoSpaceDN w:val="0"/>
        <w:adjustRightInd w:val="0"/>
        <w:spacing w:after="0"/>
        <w:rPr>
          <w:rFonts w:ascii="Arial" w:hAnsi="Arial" w:cs="Arial"/>
          <w:b/>
          <w:color w:val="808080" w:themeColor="background1" w:themeShade="80"/>
        </w:rPr>
      </w:pPr>
    </w:p>
    <w:p w:rsidR="00BC0B8F" w:rsidRPr="008F3AE8" w:rsidRDefault="00BC0B8F" w:rsidP="008F3AE8">
      <w:pPr>
        <w:autoSpaceDE w:val="0"/>
        <w:autoSpaceDN w:val="0"/>
        <w:adjustRightInd w:val="0"/>
        <w:spacing w:after="0"/>
        <w:rPr>
          <w:rFonts w:ascii="Arial" w:hAnsi="Arial" w:cs="Arial"/>
          <w:color w:val="808080" w:themeColor="background1" w:themeShade="80"/>
          <w:sz w:val="16"/>
          <w:szCs w:val="24"/>
        </w:rPr>
      </w:pPr>
      <w:r w:rsidRPr="009D4DEC">
        <w:rPr>
          <w:rFonts w:ascii="Arial" w:hAnsi="Arial" w:cs="Arial"/>
          <w:b/>
          <w:color w:val="808080" w:themeColor="background1" w:themeShade="80"/>
        </w:rPr>
        <w:t>Note:</w:t>
      </w:r>
      <w:r w:rsidRPr="009D4DEC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r w:rsidRPr="009D4DEC">
        <w:rPr>
          <w:rFonts w:ascii="Arial" w:hAnsi="Arial" w:cs="Arial"/>
          <w:color w:val="808080" w:themeColor="background1" w:themeShade="80"/>
          <w:sz w:val="16"/>
          <w:szCs w:val="24"/>
        </w:rPr>
        <w:t xml:space="preserve">Section 24(b) of the </w:t>
      </w:r>
      <w:r w:rsidR="008F3AE8">
        <w:rPr>
          <w:rFonts w:ascii="Arial" w:hAnsi="Arial" w:cs="Arial"/>
          <w:color w:val="808080" w:themeColor="background1" w:themeShade="80"/>
          <w:sz w:val="16"/>
          <w:szCs w:val="24"/>
        </w:rPr>
        <w:t xml:space="preserve">Income Tax </w:t>
      </w:r>
      <w:r w:rsidRPr="009D4DEC">
        <w:rPr>
          <w:rFonts w:ascii="Arial" w:hAnsi="Arial" w:cs="Arial"/>
          <w:color w:val="808080" w:themeColor="background1" w:themeShade="80"/>
          <w:sz w:val="16"/>
          <w:szCs w:val="24"/>
        </w:rPr>
        <w:t>Act</w:t>
      </w:r>
      <w:r w:rsidR="008F3AE8">
        <w:rPr>
          <w:rFonts w:ascii="Arial" w:hAnsi="Arial" w:cs="Arial"/>
          <w:color w:val="808080" w:themeColor="background1" w:themeShade="80"/>
          <w:sz w:val="16"/>
          <w:szCs w:val="24"/>
        </w:rPr>
        <w:t>, 1961</w:t>
      </w:r>
      <w:r w:rsidRPr="009D4DEC">
        <w:rPr>
          <w:rFonts w:ascii="Arial" w:hAnsi="Arial" w:cs="Arial"/>
          <w:color w:val="808080" w:themeColor="background1" w:themeShade="80"/>
          <w:sz w:val="16"/>
          <w:szCs w:val="24"/>
        </w:rPr>
        <w:t xml:space="preserve"> allows deduction from income from house property </w:t>
      </w:r>
      <w:r w:rsidR="008F3AE8">
        <w:rPr>
          <w:rFonts w:ascii="Arial" w:hAnsi="Arial" w:cs="Arial"/>
          <w:color w:val="808080" w:themeColor="background1" w:themeShade="80"/>
          <w:sz w:val="16"/>
          <w:szCs w:val="24"/>
        </w:rPr>
        <w:t>on interest on borrowed capital, if t</w:t>
      </w:r>
      <w:r w:rsidRPr="009D4DEC">
        <w:rPr>
          <w:rFonts w:ascii="Arial" w:hAnsi="Arial" w:cs="Arial"/>
          <w:color w:val="808080" w:themeColor="background1" w:themeShade="80"/>
          <w:sz w:val="16"/>
          <w:szCs w:val="24"/>
        </w:rPr>
        <w:t>he house so acquired or constructed should be completed within</w:t>
      </w:r>
      <w:r w:rsidR="00A1064A">
        <w:rPr>
          <w:rFonts w:ascii="Arial" w:hAnsi="Arial" w:cs="Arial"/>
          <w:color w:val="808080" w:themeColor="background1" w:themeShade="80"/>
          <w:sz w:val="16"/>
          <w:szCs w:val="24"/>
        </w:rPr>
        <w:t xml:space="preserve"> </w:t>
      </w:r>
      <w:r w:rsidR="006D77EF">
        <w:rPr>
          <w:rFonts w:ascii="Arial" w:hAnsi="Arial" w:cs="Arial"/>
          <w:color w:val="808080" w:themeColor="background1" w:themeShade="80"/>
          <w:sz w:val="16"/>
          <w:szCs w:val="24"/>
        </w:rPr>
        <w:t>5</w:t>
      </w:r>
      <w:r w:rsidRPr="009D4DEC">
        <w:rPr>
          <w:rFonts w:ascii="Arial" w:hAnsi="Arial" w:cs="Arial"/>
          <w:color w:val="808080" w:themeColor="background1" w:themeShade="80"/>
          <w:sz w:val="16"/>
          <w:szCs w:val="24"/>
        </w:rPr>
        <w:t xml:space="preserve"> years from the end of the</w:t>
      </w:r>
      <w:r w:rsidR="00BB0810" w:rsidRPr="009D4DEC">
        <w:rPr>
          <w:rFonts w:ascii="Arial" w:hAnsi="Arial" w:cs="Arial"/>
          <w:color w:val="808080" w:themeColor="background1" w:themeShade="80"/>
          <w:sz w:val="16"/>
          <w:szCs w:val="24"/>
        </w:rPr>
        <w:t xml:space="preserve"> </w:t>
      </w:r>
      <w:r w:rsidR="008F3AE8">
        <w:rPr>
          <w:rFonts w:ascii="Arial" w:hAnsi="Arial" w:cs="Arial"/>
          <w:color w:val="808080" w:themeColor="background1" w:themeShade="80"/>
          <w:sz w:val="16"/>
          <w:szCs w:val="24"/>
        </w:rPr>
        <w:t>Financial Year</w:t>
      </w:r>
      <w:r w:rsidRPr="009D4DEC">
        <w:rPr>
          <w:rFonts w:ascii="Arial" w:hAnsi="Arial" w:cs="Arial"/>
          <w:color w:val="808080" w:themeColor="background1" w:themeShade="80"/>
          <w:sz w:val="16"/>
          <w:szCs w:val="24"/>
        </w:rPr>
        <w:t xml:space="preserve"> in which the capital was borrowed. Hence it is necessary for the DDO to have the completion</w:t>
      </w:r>
      <w:r w:rsidR="00BB0810" w:rsidRPr="009D4DEC">
        <w:rPr>
          <w:rFonts w:ascii="Arial" w:hAnsi="Arial" w:cs="Arial"/>
          <w:color w:val="808080" w:themeColor="background1" w:themeShade="80"/>
          <w:sz w:val="16"/>
          <w:szCs w:val="24"/>
        </w:rPr>
        <w:t xml:space="preserve"> </w:t>
      </w:r>
      <w:r w:rsidRPr="009D4DEC">
        <w:rPr>
          <w:rFonts w:ascii="Arial" w:hAnsi="Arial" w:cs="Arial"/>
          <w:color w:val="808080" w:themeColor="background1" w:themeShade="80"/>
          <w:sz w:val="16"/>
          <w:szCs w:val="24"/>
        </w:rPr>
        <w:t>certificate of the house property against which deduction is claimed either from the builder or</w:t>
      </w:r>
      <w:r w:rsidR="00BB0810" w:rsidRPr="009D4DEC">
        <w:rPr>
          <w:rFonts w:ascii="Arial" w:hAnsi="Arial" w:cs="Arial"/>
          <w:color w:val="808080" w:themeColor="background1" w:themeShade="80"/>
          <w:sz w:val="16"/>
          <w:szCs w:val="24"/>
        </w:rPr>
        <w:t xml:space="preserve"> </w:t>
      </w:r>
      <w:r w:rsidRPr="009D4DEC">
        <w:rPr>
          <w:rFonts w:ascii="Arial" w:hAnsi="Arial" w:cs="Arial"/>
          <w:color w:val="808080" w:themeColor="background1" w:themeShade="80"/>
          <w:sz w:val="16"/>
          <w:szCs w:val="24"/>
        </w:rPr>
        <w:t>through self-declaration from the employee.</w:t>
      </w:r>
      <w:bookmarkStart w:id="0" w:name="_GoBack"/>
      <w:bookmarkEnd w:id="0"/>
    </w:p>
    <w:sectPr w:rsidR="00BC0B8F" w:rsidRPr="008F3AE8" w:rsidSect="00B2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8F"/>
    <w:rsid w:val="00027A47"/>
    <w:rsid w:val="002939A7"/>
    <w:rsid w:val="003F2EE8"/>
    <w:rsid w:val="005F1DB0"/>
    <w:rsid w:val="006B7ED6"/>
    <w:rsid w:val="006D77EF"/>
    <w:rsid w:val="008F3AE8"/>
    <w:rsid w:val="009D4DEC"/>
    <w:rsid w:val="00A1064A"/>
    <w:rsid w:val="00B038FC"/>
    <w:rsid w:val="00B242FD"/>
    <w:rsid w:val="00BA36FD"/>
    <w:rsid w:val="00BB0810"/>
    <w:rsid w:val="00BC0B8F"/>
    <w:rsid w:val="00BC600A"/>
    <w:rsid w:val="00C861EE"/>
    <w:rsid w:val="00D04869"/>
    <w:rsid w:val="00DA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8C4F"/>
  <w15:docId w15:val="{E731D252-E699-44AD-B4CF-54FDADBD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EFF931-F9B5-4552-9E08-5EBCFD962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Aon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a104064</dc:creator>
  <cp:lastModifiedBy>Manjunath Siddagangaiah </cp:lastModifiedBy>
  <cp:revision>5</cp:revision>
  <dcterms:created xsi:type="dcterms:W3CDTF">2018-10-25T05:38:00Z</dcterms:created>
  <dcterms:modified xsi:type="dcterms:W3CDTF">2019-11-15T07:54:00Z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EXCELITYGLOBAL\e10106</vt:lpwstr>
  </property>
  <property fmtid="{D5CDD505-2E9C-101B-9397-08002B2CF9AE}" pid="4" name="DLPManualFileClassificationLastModificationDate">
    <vt:lpwstr>1542688517</vt:lpwstr>
  </property>
  <property fmtid="{D5CDD505-2E9C-101B-9397-08002B2CF9AE}" pid="5" name="DLPManualFileClassificationVersion">
    <vt:lpwstr>11.0.300.84</vt:lpwstr>
  </property>
</Properties>
</file>