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  <w:tab/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</w:t>
        <w:tab/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</w:t>
        <w:tab/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ago</w:t>
        <w:tab/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  <w:tab/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  <w:tab/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galaxy</w:t>
        <w:tab/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far</w:t>
        <w:tab/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far</w:t>
        <w:tab/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away</w:t>
        <w:tab/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Another</w:t>
        <w:tab/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episode</w:t>
        <w:tab/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  <w:tab/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</w:t>
        <w:tab/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Wars</w:t>
        <w:tab/>
        <w:t xml:space="preserve">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