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3B80" w14:textId="77777777" w:rsidR="0054481D" w:rsidRPr="0054481D" w:rsidRDefault="0054481D" w:rsidP="0054481D">
      <w:pPr>
        <w:rPr>
          <w:b/>
          <w:bCs/>
          <w:sz w:val="16"/>
          <w:szCs w:val="16"/>
        </w:rPr>
      </w:pPr>
      <w:r w:rsidRPr="0054481D">
        <w:rPr>
          <w:b/>
          <w:bCs/>
          <w:sz w:val="16"/>
          <w:szCs w:val="16"/>
        </w:rPr>
        <w:t>Abstract</w:t>
      </w:r>
    </w:p>
    <w:p w14:paraId="67C44EF5" w14:textId="77777777" w:rsidR="0054481D" w:rsidRPr="0054481D" w:rsidRDefault="0054481D" w:rsidP="0054481D">
      <w:pPr>
        <w:rPr>
          <w:b/>
          <w:bCs/>
          <w:sz w:val="16"/>
          <w:szCs w:val="16"/>
        </w:rPr>
      </w:pPr>
      <w:r w:rsidRPr="0054481D">
        <w:rPr>
          <w:b/>
          <w:bCs/>
          <w:sz w:val="16"/>
          <w:szCs w:val="16"/>
        </w:rPr>
        <w:t>1. Introduction</w:t>
      </w:r>
    </w:p>
    <w:p w14:paraId="042483B8" w14:textId="72ACE21D" w:rsidR="005F6DA7" w:rsidRPr="0054481D" w:rsidRDefault="0054481D">
      <w:pPr>
        <w:rPr>
          <w:sz w:val="16"/>
          <w:szCs w:val="16"/>
        </w:rPr>
      </w:pPr>
      <w:r w:rsidRPr="0054481D">
        <w:rPr>
          <w:sz w:val="16"/>
          <w:szCs w:val="16"/>
        </w:rPr>
        <w:t xml:space="preserve">2. technology used </w:t>
      </w:r>
    </w:p>
    <w:p w14:paraId="4F17A33B" w14:textId="25C5CCAE" w:rsidR="0054481D" w:rsidRPr="0054481D" w:rsidRDefault="0054481D">
      <w:pPr>
        <w:rPr>
          <w:sz w:val="16"/>
          <w:szCs w:val="16"/>
        </w:rPr>
      </w:pPr>
      <w:r w:rsidRPr="0054481D">
        <w:rPr>
          <w:sz w:val="16"/>
          <w:szCs w:val="16"/>
        </w:rPr>
        <w:t xml:space="preserve"> Software requirement </w:t>
      </w:r>
    </w:p>
    <w:p w14:paraId="2283B252" w14:textId="20E8FC64" w:rsidR="0054481D" w:rsidRPr="0054481D" w:rsidRDefault="0054481D">
      <w:pPr>
        <w:rPr>
          <w:sz w:val="16"/>
          <w:szCs w:val="16"/>
        </w:rPr>
      </w:pPr>
      <w:r w:rsidRPr="0054481D">
        <w:rPr>
          <w:sz w:val="16"/>
          <w:szCs w:val="16"/>
        </w:rPr>
        <w:t xml:space="preserve">Hardware requirement </w:t>
      </w:r>
    </w:p>
    <w:p w14:paraId="6E956F57" w14:textId="111ED2FA" w:rsidR="0054481D" w:rsidRPr="0054481D" w:rsidRDefault="0054481D">
      <w:pPr>
        <w:rPr>
          <w:sz w:val="16"/>
          <w:szCs w:val="16"/>
        </w:rPr>
      </w:pPr>
      <w:r w:rsidRPr="0054481D">
        <w:rPr>
          <w:sz w:val="16"/>
          <w:szCs w:val="16"/>
        </w:rPr>
        <w:t xml:space="preserve">Technologies used </w:t>
      </w:r>
    </w:p>
    <w:p w14:paraId="786B8FD8" w14:textId="79811E28" w:rsidR="0054481D" w:rsidRPr="0054481D" w:rsidRDefault="0054481D" w:rsidP="0054481D">
      <w:pPr>
        <w:rPr>
          <w:i/>
          <w:iCs/>
          <w:sz w:val="16"/>
          <w:szCs w:val="16"/>
        </w:rPr>
      </w:pPr>
      <w:r w:rsidRPr="0054481D">
        <w:rPr>
          <w:i/>
          <w:iCs/>
          <w:sz w:val="16"/>
          <w:szCs w:val="16"/>
        </w:rPr>
        <w:t>3.1. Methodology</w:t>
      </w:r>
      <w:r w:rsidRPr="0054481D">
        <w:rPr>
          <w:i/>
          <w:iCs/>
          <w:sz w:val="16"/>
          <w:szCs w:val="16"/>
        </w:rPr>
        <w:t xml:space="preserve"> to gather a data</w:t>
      </w:r>
    </w:p>
    <w:p w14:paraId="0E315EA5" w14:textId="77777777" w:rsidR="0054481D" w:rsidRPr="0054481D" w:rsidRDefault="0054481D" w:rsidP="0054481D">
      <w:pPr>
        <w:rPr>
          <w:i/>
          <w:iCs/>
          <w:sz w:val="16"/>
          <w:szCs w:val="16"/>
        </w:rPr>
      </w:pPr>
      <w:r w:rsidRPr="0054481D">
        <w:rPr>
          <w:i/>
          <w:iCs/>
          <w:sz w:val="16"/>
          <w:szCs w:val="16"/>
        </w:rPr>
        <w:t>3.2. Preprocessing</w:t>
      </w:r>
    </w:p>
    <w:p w14:paraId="17089C1D" w14:textId="77777777" w:rsidR="0054481D" w:rsidRPr="0054481D" w:rsidRDefault="0054481D" w:rsidP="0054481D">
      <w:pPr>
        <w:rPr>
          <w:sz w:val="16"/>
          <w:szCs w:val="16"/>
        </w:rPr>
      </w:pPr>
      <w:r w:rsidRPr="0054481D">
        <w:rPr>
          <w:sz w:val="16"/>
          <w:szCs w:val="16"/>
        </w:rPr>
        <w:t>3.2.1. Dataset Description</w:t>
      </w:r>
    </w:p>
    <w:p w14:paraId="1776DB23" w14:textId="77777777" w:rsidR="0054481D" w:rsidRPr="0054481D" w:rsidRDefault="0054481D" w:rsidP="0054481D">
      <w:pPr>
        <w:rPr>
          <w:sz w:val="16"/>
          <w:szCs w:val="16"/>
        </w:rPr>
      </w:pPr>
      <w:r w:rsidRPr="0054481D">
        <w:rPr>
          <w:sz w:val="16"/>
          <w:szCs w:val="16"/>
        </w:rPr>
        <w:t> Data Cleaning</w:t>
      </w:r>
    </w:p>
    <w:p w14:paraId="377BF630" w14:textId="77777777" w:rsidR="0054481D" w:rsidRPr="0054481D" w:rsidRDefault="0054481D" w:rsidP="0054481D">
      <w:pPr>
        <w:rPr>
          <w:sz w:val="16"/>
          <w:szCs w:val="16"/>
        </w:rPr>
      </w:pPr>
      <w:r w:rsidRPr="0054481D">
        <w:rPr>
          <w:sz w:val="16"/>
          <w:szCs w:val="16"/>
        </w:rPr>
        <w:t> Data Exploration</w:t>
      </w:r>
    </w:p>
    <w:p w14:paraId="3A18C681" w14:textId="77777777" w:rsidR="0054481D" w:rsidRPr="0054481D" w:rsidRDefault="0054481D" w:rsidP="0054481D">
      <w:pPr>
        <w:rPr>
          <w:i/>
          <w:iCs/>
          <w:sz w:val="16"/>
          <w:szCs w:val="16"/>
        </w:rPr>
      </w:pPr>
      <w:r w:rsidRPr="0054481D">
        <w:rPr>
          <w:i/>
          <w:iCs/>
          <w:sz w:val="16"/>
          <w:szCs w:val="16"/>
        </w:rPr>
        <w:t>Descriptive Analysis</w:t>
      </w:r>
    </w:p>
    <w:p w14:paraId="453C21A2" w14:textId="77777777" w:rsidR="0054481D" w:rsidRPr="0054481D" w:rsidRDefault="0054481D" w:rsidP="0054481D">
      <w:pPr>
        <w:rPr>
          <w:sz w:val="16"/>
          <w:szCs w:val="16"/>
        </w:rPr>
      </w:pPr>
      <w:r w:rsidRPr="0054481D">
        <w:rPr>
          <w:sz w:val="16"/>
          <w:szCs w:val="16"/>
        </w:rPr>
        <w:br/>
        <w:t>The modelling process consists in selecting models that are based on various machine learning techniques used in the experimentation. In this case various predictive models were used such as those based on decision tree, Bayesian method, logistic regression and SVM. The goal is to identify the best classifier for the analysed problem. Each classifier must therefore be trained on the featured set and the classifier with the best classification results is used for prediction. The classification algorithms taken into consideration are:</w:t>
      </w:r>
    </w:p>
    <w:p w14:paraId="2EE32E7A" w14:textId="77777777" w:rsidR="0054481D" w:rsidRPr="0054481D" w:rsidRDefault="0054481D" w:rsidP="0054481D">
      <w:pPr>
        <w:numPr>
          <w:ilvl w:val="0"/>
          <w:numId w:val="2"/>
        </w:numPr>
        <w:rPr>
          <w:sz w:val="16"/>
          <w:szCs w:val="16"/>
        </w:rPr>
      </w:pPr>
      <w:r w:rsidRPr="0054481D">
        <w:rPr>
          <w:sz w:val="16"/>
          <w:szCs w:val="16"/>
        </w:rPr>
        <w:t>Gaussian Naive Bayes,</w:t>
      </w:r>
    </w:p>
    <w:p w14:paraId="5C7AC401" w14:textId="77777777" w:rsidR="0054481D" w:rsidRPr="0054481D" w:rsidRDefault="0054481D" w:rsidP="0054481D">
      <w:pPr>
        <w:numPr>
          <w:ilvl w:val="0"/>
          <w:numId w:val="2"/>
        </w:numPr>
        <w:rPr>
          <w:sz w:val="16"/>
          <w:szCs w:val="16"/>
        </w:rPr>
      </w:pPr>
      <w:r w:rsidRPr="0054481D">
        <w:rPr>
          <w:sz w:val="16"/>
          <w:szCs w:val="16"/>
        </w:rPr>
        <w:t>Naive Bayes classifier for multivariate Bernoulli models,</w:t>
      </w:r>
    </w:p>
    <w:p w14:paraId="6CBE315A" w14:textId="77777777" w:rsidR="0054481D" w:rsidRPr="0054481D" w:rsidRDefault="0054481D" w:rsidP="0054481D">
      <w:pPr>
        <w:numPr>
          <w:ilvl w:val="0"/>
          <w:numId w:val="2"/>
        </w:numPr>
        <w:rPr>
          <w:sz w:val="16"/>
          <w:szCs w:val="16"/>
        </w:rPr>
      </w:pPr>
      <w:r w:rsidRPr="0054481D">
        <w:rPr>
          <w:sz w:val="16"/>
          <w:szCs w:val="16"/>
        </w:rPr>
        <w:t>Logistic Regression classifier,</w:t>
      </w:r>
    </w:p>
    <w:p w14:paraId="5778457A" w14:textId="77777777" w:rsidR="0054481D" w:rsidRPr="0054481D" w:rsidRDefault="0054481D" w:rsidP="0054481D">
      <w:pPr>
        <w:numPr>
          <w:ilvl w:val="0"/>
          <w:numId w:val="2"/>
        </w:numPr>
        <w:rPr>
          <w:sz w:val="16"/>
          <w:szCs w:val="16"/>
        </w:rPr>
      </w:pPr>
      <w:r w:rsidRPr="0054481D">
        <w:rPr>
          <w:sz w:val="16"/>
          <w:szCs w:val="16"/>
        </w:rPr>
        <w:t>K-nearest neighbours (K-NN),</w:t>
      </w:r>
    </w:p>
    <w:p w14:paraId="3C0E35DB" w14:textId="77777777" w:rsidR="0054481D" w:rsidRPr="0054481D" w:rsidRDefault="0054481D" w:rsidP="0054481D">
      <w:pPr>
        <w:numPr>
          <w:ilvl w:val="0"/>
          <w:numId w:val="2"/>
        </w:numPr>
        <w:rPr>
          <w:sz w:val="16"/>
          <w:szCs w:val="16"/>
        </w:rPr>
      </w:pPr>
      <w:r w:rsidRPr="0054481D">
        <w:rPr>
          <w:sz w:val="16"/>
          <w:szCs w:val="16"/>
        </w:rPr>
        <w:t>Decision tree classifier,</w:t>
      </w:r>
    </w:p>
    <w:p w14:paraId="0834F8EA" w14:textId="77777777" w:rsidR="0054481D" w:rsidRPr="0054481D" w:rsidRDefault="0054481D" w:rsidP="0054481D">
      <w:pPr>
        <w:numPr>
          <w:ilvl w:val="0"/>
          <w:numId w:val="2"/>
        </w:numPr>
        <w:rPr>
          <w:sz w:val="16"/>
          <w:szCs w:val="16"/>
        </w:rPr>
      </w:pPr>
      <w:r w:rsidRPr="0054481D">
        <w:rPr>
          <w:sz w:val="16"/>
          <w:szCs w:val="16"/>
        </w:rPr>
        <w:t>Random forest classifier,</w:t>
      </w:r>
    </w:p>
    <w:p w14:paraId="733DE120" w14:textId="77777777" w:rsidR="0054481D" w:rsidRPr="0054481D" w:rsidRDefault="0054481D" w:rsidP="0054481D">
      <w:pPr>
        <w:numPr>
          <w:ilvl w:val="0"/>
          <w:numId w:val="2"/>
        </w:numPr>
        <w:rPr>
          <w:sz w:val="16"/>
          <w:szCs w:val="16"/>
        </w:rPr>
      </w:pPr>
      <w:r w:rsidRPr="0054481D">
        <w:rPr>
          <w:sz w:val="16"/>
          <w:szCs w:val="16"/>
        </w:rPr>
        <w:t>Support Vector Machines (SVM) classification,</w:t>
      </w:r>
    </w:p>
    <w:p w14:paraId="27F28AB4" w14:textId="77777777" w:rsidR="0054481D" w:rsidRPr="0054481D" w:rsidRDefault="0054481D" w:rsidP="0054481D">
      <w:pPr>
        <w:numPr>
          <w:ilvl w:val="0"/>
          <w:numId w:val="2"/>
        </w:numPr>
        <w:rPr>
          <w:sz w:val="16"/>
          <w:szCs w:val="16"/>
        </w:rPr>
      </w:pPr>
      <w:r w:rsidRPr="0054481D">
        <w:rPr>
          <w:sz w:val="16"/>
          <w:szCs w:val="16"/>
        </w:rPr>
        <w:t>Linear Support Vector Machines (LSVM) classification</w:t>
      </w:r>
    </w:p>
    <w:p w14:paraId="17771E86" w14:textId="77777777" w:rsidR="0054481D" w:rsidRPr="0054481D" w:rsidRDefault="0054481D" w:rsidP="0054481D">
      <w:pPr>
        <w:rPr>
          <w:sz w:val="16"/>
          <w:szCs w:val="16"/>
        </w:rPr>
      </w:pPr>
      <w:r w:rsidRPr="0054481D">
        <w:rPr>
          <w:b/>
          <w:bCs/>
          <w:sz w:val="16"/>
          <w:szCs w:val="16"/>
        </w:rPr>
        <w:t>.</w:t>
      </w:r>
      <w:r w:rsidRPr="0054481D">
        <w:rPr>
          <w:sz w:val="16"/>
          <w:szCs w:val="16"/>
        </w:rPr>
        <w:t> Dataset split process.</w:t>
      </w:r>
    </w:p>
    <w:p w14:paraId="4FDAB62C" w14:textId="77777777" w:rsidR="0054481D" w:rsidRPr="0054481D" w:rsidRDefault="0054481D" w:rsidP="0054481D">
      <w:pPr>
        <w:numPr>
          <w:ilvl w:val="0"/>
          <w:numId w:val="3"/>
        </w:numPr>
        <w:rPr>
          <w:sz w:val="16"/>
          <w:szCs w:val="16"/>
        </w:rPr>
      </w:pPr>
      <w:r w:rsidRPr="0054481D">
        <w:rPr>
          <w:sz w:val="16"/>
          <w:szCs w:val="16"/>
        </w:rPr>
        <w:t>Train set contained 70% of the dataset. This information was dedicated to the training phase in order to allow the model to learn the relationships hidden in the data; the train-set contains 1029 observations;</w:t>
      </w:r>
    </w:p>
    <w:p w14:paraId="148B985E" w14:textId="77777777" w:rsidR="0054481D" w:rsidRPr="0054481D" w:rsidRDefault="0054481D" w:rsidP="0054481D">
      <w:pPr>
        <w:numPr>
          <w:ilvl w:val="0"/>
          <w:numId w:val="3"/>
        </w:numPr>
        <w:rPr>
          <w:sz w:val="16"/>
          <w:szCs w:val="16"/>
        </w:rPr>
      </w:pPr>
      <w:r w:rsidRPr="0054481D">
        <w:rPr>
          <w:sz w:val="16"/>
          <w:szCs w:val="16"/>
        </w:rPr>
        <w:t>Test set contained the remaining 30%. This information was dedicated to the test and validation phase in order to evaluate the general performance of the model and to calculate errors between predicted and actual results; the test-set contains 441 observations.</w:t>
      </w:r>
    </w:p>
    <w:p w14:paraId="4A611495" w14:textId="77777777" w:rsidR="0054481D" w:rsidRPr="0054481D" w:rsidRDefault="0054481D" w:rsidP="0054481D">
      <w:pPr>
        <w:rPr>
          <w:sz w:val="16"/>
          <w:szCs w:val="16"/>
        </w:rPr>
      </w:pPr>
      <w:r w:rsidRPr="0054481D">
        <w:rPr>
          <w:sz w:val="16"/>
          <w:szCs w:val="16"/>
        </w:rPr>
        <w:t>In addition, the newly created train and test datasets were further divided to extract the target variable (“Attrition”); the label was stored in a dedicated dataset (y) separating it from the dataset (X) containing the rest of the variables:</w:t>
      </w:r>
    </w:p>
    <w:p w14:paraId="095F6815" w14:textId="77777777" w:rsidR="0054481D" w:rsidRPr="0054481D" w:rsidRDefault="0054481D" w:rsidP="0054481D">
      <w:pPr>
        <w:numPr>
          <w:ilvl w:val="0"/>
          <w:numId w:val="4"/>
        </w:numPr>
        <w:rPr>
          <w:sz w:val="16"/>
          <w:szCs w:val="16"/>
        </w:rPr>
      </w:pPr>
      <w:r w:rsidRPr="0054481D">
        <w:rPr>
          <w:sz w:val="16"/>
          <w:szCs w:val="16"/>
        </w:rPr>
        <w:t>X, containing all independent variables;</w:t>
      </w:r>
    </w:p>
    <w:p w14:paraId="2C2899D7" w14:textId="77777777" w:rsidR="0054481D" w:rsidRDefault="0054481D" w:rsidP="0054481D">
      <w:pPr>
        <w:numPr>
          <w:ilvl w:val="0"/>
          <w:numId w:val="4"/>
        </w:numPr>
        <w:rPr>
          <w:sz w:val="16"/>
          <w:szCs w:val="16"/>
        </w:rPr>
      </w:pPr>
      <w:r w:rsidRPr="0054481D">
        <w:rPr>
          <w:sz w:val="16"/>
          <w:szCs w:val="16"/>
        </w:rPr>
        <w:t>y, containing the dependent variable, i.e., “Attrition”;</w:t>
      </w:r>
    </w:p>
    <w:p w14:paraId="47429EEE" w14:textId="77777777" w:rsidR="00D0787B" w:rsidRDefault="00D0787B" w:rsidP="00D0787B">
      <w:pPr>
        <w:rPr>
          <w:sz w:val="16"/>
          <w:szCs w:val="16"/>
        </w:rPr>
      </w:pPr>
    </w:p>
    <w:p w14:paraId="308F9CD0" w14:textId="77777777" w:rsidR="00D0787B" w:rsidRDefault="00D0787B" w:rsidP="00D0787B">
      <w:pPr>
        <w:rPr>
          <w:sz w:val="16"/>
          <w:szCs w:val="16"/>
        </w:rPr>
      </w:pPr>
    </w:p>
    <w:p w14:paraId="7070CD96" w14:textId="77777777" w:rsidR="00D377D4" w:rsidRDefault="00D377D4" w:rsidP="00D377D4">
      <w:r>
        <w:lastRenderedPageBreak/>
        <w:t>Certainly! Below is an extended version of the project documentation, structured for a longer format (approximately 20 pages in A4 size). This version elaborates on each section and includes more details, examples, and discussions to provide a comprehensive understanding.</w:t>
      </w:r>
    </w:p>
    <w:p w14:paraId="328BEEFA" w14:textId="77777777" w:rsidR="00D377D4" w:rsidRDefault="00D377D4" w:rsidP="00D377D4"/>
    <w:p w14:paraId="3D5BAD7C" w14:textId="77777777" w:rsidR="00D377D4" w:rsidRDefault="00D377D4" w:rsidP="00D377D4">
      <w:r>
        <w:t>---</w:t>
      </w:r>
    </w:p>
    <w:p w14:paraId="011B3E86" w14:textId="77777777" w:rsidR="00D377D4" w:rsidRPr="00571B51" w:rsidRDefault="00D377D4" w:rsidP="00D377D4">
      <w:pPr>
        <w:rPr>
          <w:rFonts w:ascii="Times New Roman" w:hAnsi="Times New Roman" w:cs="Times New Roman"/>
          <w:sz w:val="28"/>
          <w:szCs w:val="28"/>
        </w:rPr>
      </w:pPr>
    </w:p>
    <w:p w14:paraId="0D3A514E" w14:textId="688497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Project Documentation: Employee Attrition Prediction Using Machine Learning</w:t>
      </w:r>
    </w:p>
    <w:p w14:paraId="114DE0C7" w14:textId="77777777" w:rsidR="00D377D4" w:rsidRPr="00571B51" w:rsidRDefault="00D377D4" w:rsidP="00D377D4">
      <w:pPr>
        <w:rPr>
          <w:rFonts w:ascii="Times New Roman" w:hAnsi="Times New Roman" w:cs="Times New Roman"/>
          <w:sz w:val="28"/>
          <w:szCs w:val="28"/>
        </w:rPr>
      </w:pPr>
    </w:p>
    <w:p w14:paraId="73B4DD30" w14:textId="036ED9C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1. Introduction</w:t>
      </w:r>
    </w:p>
    <w:p w14:paraId="7C96670B" w14:textId="77777777" w:rsidR="00D377D4" w:rsidRPr="00571B51" w:rsidRDefault="00D377D4" w:rsidP="00D377D4">
      <w:pPr>
        <w:rPr>
          <w:rFonts w:ascii="Times New Roman" w:hAnsi="Times New Roman" w:cs="Times New Roman"/>
          <w:sz w:val="28"/>
          <w:szCs w:val="28"/>
        </w:rPr>
      </w:pPr>
    </w:p>
    <w:p w14:paraId="30FC091B"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Employee attrition, often referred to as employee turnover, is a significant concern for organizations across industries. It involves employees leaving their jobs, either voluntarily or involuntarily, leading to the organization incurring costs related to recruiting, hiring, and training new employees. High attrition rates can severely impact the organization’s performance, morale, and overall efficiency. The departure of employees with crucial skills or in key positions can lead to productivity loss, knowledge gaps, and a negative impact on team cohesion. </w:t>
      </w:r>
    </w:p>
    <w:p w14:paraId="4FF6313E" w14:textId="77777777" w:rsidR="00D377D4" w:rsidRPr="00571B51" w:rsidRDefault="00D377D4" w:rsidP="00D377D4">
      <w:pPr>
        <w:rPr>
          <w:rFonts w:ascii="Times New Roman" w:hAnsi="Times New Roman" w:cs="Times New Roman"/>
          <w:sz w:val="28"/>
          <w:szCs w:val="28"/>
        </w:rPr>
      </w:pPr>
    </w:p>
    <w:p w14:paraId="32CBE89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In today’s competitive market, where attracting and retaining top talent is essential, understanding and predicting employee attrition is of paramount importance. This project aims to address this problem by developing a machine learning-based web application to predict which employees are likely to leave a company based on a variety of attributes. By identifying the factors that contribute to attrition, businesses can take proactive steps to retain valuable employees and reduce turnover rates.</w:t>
      </w:r>
    </w:p>
    <w:p w14:paraId="53A6FD96" w14:textId="77777777" w:rsidR="00D377D4" w:rsidRPr="00571B51" w:rsidRDefault="00D377D4" w:rsidP="00D377D4">
      <w:pPr>
        <w:rPr>
          <w:rFonts w:ascii="Times New Roman" w:hAnsi="Times New Roman" w:cs="Times New Roman"/>
          <w:sz w:val="28"/>
          <w:szCs w:val="28"/>
        </w:rPr>
      </w:pPr>
    </w:p>
    <w:p w14:paraId="485B52B0"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The project involves building a web-based tool using the Flask framework, where users can upload employee datasets in CSV format. The tool processes the data, applies various machine learning algorithms, and presents the results in </w:t>
      </w:r>
      <w:r w:rsidRPr="00571B51">
        <w:rPr>
          <w:rFonts w:ascii="Times New Roman" w:hAnsi="Times New Roman" w:cs="Times New Roman"/>
          <w:sz w:val="28"/>
          <w:szCs w:val="28"/>
        </w:rPr>
        <w:lastRenderedPageBreak/>
        <w:t>a user-friendly interface with visualizations. By providing insights into the causes of attrition and making predictions about future employee turnover, this tool serves as a practical resource for HR professionals and organizational leaders to make data-driven decisions.</w:t>
      </w:r>
    </w:p>
    <w:p w14:paraId="727FF2B1" w14:textId="77777777" w:rsidR="00D377D4" w:rsidRPr="00571B51" w:rsidRDefault="00D377D4" w:rsidP="00D377D4">
      <w:pPr>
        <w:rPr>
          <w:rFonts w:ascii="Times New Roman" w:hAnsi="Times New Roman" w:cs="Times New Roman"/>
          <w:sz w:val="28"/>
          <w:szCs w:val="28"/>
        </w:rPr>
      </w:pPr>
    </w:p>
    <w:p w14:paraId="318E587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The machine learning models used in this project, including Logistic Regression, Decision Trees, Random Forest, and others, are trained on a sample employee dataset. The dataset includes various features such as age, gender, job role, monthly income, overtime, and department. The goal is to predict whether an employee is likely to leave the company, based on patterns detected in the data. </w:t>
      </w:r>
    </w:p>
    <w:p w14:paraId="3CE42033" w14:textId="77777777" w:rsidR="00D377D4" w:rsidRPr="00571B51" w:rsidRDefault="00D377D4" w:rsidP="00D377D4">
      <w:pPr>
        <w:rPr>
          <w:rFonts w:ascii="Times New Roman" w:hAnsi="Times New Roman" w:cs="Times New Roman"/>
          <w:sz w:val="28"/>
          <w:szCs w:val="28"/>
        </w:rPr>
      </w:pPr>
    </w:p>
    <w:p w14:paraId="16B41800"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t>
      </w:r>
    </w:p>
    <w:p w14:paraId="160978D1" w14:textId="77777777" w:rsidR="00D377D4" w:rsidRPr="00571B51" w:rsidRDefault="00D377D4" w:rsidP="00D377D4">
      <w:pPr>
        <w:rPr>
          <w:rFonts w:ascii="Times New Roman" w:hAnsi="Times New Roman" w:cs="Times New Roman"/>
          <w:sz w:val="28"/>
          <w:szCs w:val="28"/>
        </w:rPr>
      </w:pPr>
    </w:p>
    <w:p w14:paraId="046CA1FA" w14:textId="22036D5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 Technology Used</w:t>
      </w:r>
    </w:p>
    <w:p w14:paraId="568EA233" w14:textId="77777777" w:rsidR="00D377D4" w:rsidRPr="00571B51" w:rsidRDefault="00D377D4" w:rsidP="00D377D4">
      <w:pPr>
        <w:rPr>
          <w:rFonts w:ascii="Times New Roman" w:hAnsi="Times New Roman" w:cs="Times New Roman"/>
          <w:sz w:val="28"/>
          <w:szCs w:val="28"/>
        </w:rPr>
      </w:pPr>
    </w:p>
    <w:p w14:paraId="38F1691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To build an effective and user-friendly employee attrition prediction system, several technologies were utilized. These technologies range from machine learning libraries for predictive </w:t>
      </w:r>
      <w:proofErr w:type="spellStart"/>
      <w:r w:rsidRPr="00571B51">
        <w:rPr>
          <w:rFonts w:ascii="Times New Roman" w:hAnsi="Times New Roman" w:cs="Times New Roman"/>
          <w:sz w:val="28"/>
          <w:szCs w:val="28"/>
        </w:rPr>
        <w:t>modeling</w:t>
      </w:r>
      <w:proofErr w:type="spellEnd"/>
      <w:r w:rsidRPr="00571B51">
        <w:rPr>
          <w:rFonts w:ascii="Times New Roman" w:hAnsi="Times New Roman" w:cs="Times New Roman"/>
          <w:sz w:val="28"/>
          <w:szCs w:val="28"/>
        </w:rPr>
        <w:t xml:space="preserve"> to web frameworks for developing the user interface.</w:t>
      </w:r>
    </w:p>
    <w:p w14:paraId="2058E2FC" w14:textId="77777777" w:rsidR="00D377D4" w:rsidRPr="00571B51" w:rsidRDefault="00D377D4" w:rsidP="00D377D4">
      <w:pPr>
        <w:rPr>
          <w:rFonts w:ascii="Times New Roman" w:hAnsi="Times New Roman" w:cs="Times New Roman"/>
          <w:sz w:val="28"/>
          <w:szCs w:val="28"/>
        </w:rPr>
      </w:pPr>
    </w:p>
    <w:p w14:paraId="0D08924D" w14:textId="41C79F2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2.1 Software Requirements</w:t>
      </w:r>
    </w:p>
    <w:p w14:paraId="1CE142A8" w14:textId="77777777" w:rsidR="00D377D4" w:rsidRPr="00571B51" w:rsidRDefault="00D377D4" w:rsidP="00D377D4">
      <w:pPr>
        <w:rPr>
          <w:rFonts w:ascii="Times New Roman" w:hAnsi="Times New Roman" w:cs="Times New Roman"/>
          <w:sz w:val="28"/>
          <w:szCs w:val="28"/>
        </w:rPr>
      </w:pPr>
    </w:p>
    <w:p w14:paraId="08C6E0BB"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following software components were critical to the development of the system:</w:t>
      </w:r>
    </w:p>
    <w:p w14:paraId="50A8142A" w14:textId="77777777" w:rsidR="00D377D4" w:rsidRPr="00571B51" w:rsidRDefault="00D377D4" w:rsidP="00D377D4">
      <w:pPr>
        <w:rPr>
          <w:rFonts w:ascii="Times New Roman" w:hAnsi="Times New Roman" w:cs="Times New Roman"/>
          <w:sz w:val="28"/>
          <w:szCs w:val="28"/>
        </w:rPr>
      </w:pPr>
    </w:p>
    <w:p w14:paraId="5B1A6BDE" w14:textId="16B2F468"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Programming Language: Python 3.x  </w:t>
      </w:r>
    </w:p>
    <w:p w14:paraId="1FA910F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Python was chosen as the core programming language for this project due to its rich ecosystem of libraries for data analysis, machine learning, and web development. Python's versatility and ease of use make it ideal for building end-to-end data-driven applications.</w:t>
      </w:r>
    </w:p>
    <w:p w14:paraId="33FCD475" w14:textId="77777777" w:rsidR="00D377D4" w:rsidRPr="00571B51" w:rsidRDefault="00D377D4" w:rsidP="00D377D4">
      <w:pPr>
        <w:rPr>
          <w:rFonts w:ascii="Times New Roman" w:hAnsi="Times New Roman" w:cs="Times New Roman"/>
          <w:sz w:val="28"/>
          <w:szCs w:val="28"/>
        </w:rPr>
      </w:pPr>
    </w:p>
    <w:p w14:paraId="056F6898" w14:textId="232C566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Web Framework: Flask  </w:t>
      </w:r>
    </w:p>
    <w:p w14:paraId="1E0C4BC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Flask, a lightweight web framework, was used to build the front-end of the application. Flask’s simplicity and flexibility allowed the creation of a robust yet user-friendly web interface where users can upload datasets, run machine learning models, and view the results through visualizations.</w:t>
      </w:r>
    </w:p>
    <w:p w14:paraId="58C348B0" w14:textId="77777777" w:rsidR="00D377D4" w:rsidRPr="00571B51" w:rsidRDefault="00D377D4" w:rsidP="00D377D4">
      <w:pPr>
        <w:rPr>
          <w:rFonts w:ascii="Times New Roman" w:hAnsi="Times New Roman" w:cs="Times New Roman"/>
          <w:sz w:val="28"/>
          <w:szCs w:val="28"/>
        </w:rPr>
      </w:pPr>
    </w:p>
    <w:p w14:paraId="56C86167" w14:textId="32BEA1B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Machine Learning Libraries:</w:t>
      </w:r>
    </w:p>
    <w:p w14:paraId="604D819C" w14:textId="32F664B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scikit-learn: This widely used machine learning library provided various algorithms such as Logistic Regression, Decision Trees, and Random Forest, along with tools for model evaluation and performance metrics.</w:t>
      </w:r>
    </w:p>
    <w:p w14:paraId="18722BAB" w14:textId="019C7A7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pandas: Used for handling and preprocessing the data, pandas made it easy to manipulate CSV files, clean the dataset, and extract valuable insights.</w:t>
      </w:r>
    </w:p>
    <w:p w14:paraId="6F020B78" w14:textId="25417162"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matplotlib and seaborn: These libraries were essential for data visualization. From plotting the distribution of features to visualizing model performance metrics such as confusion matrices, these tools played a crucial role in making the analysis more interpretable.</w:t>
      </w:r>
    </w:p>
    <w:p w14:paraId="3C7EFE51" w14:textId="648380F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imbalanced-learn: In employee attrition datasets, there is often a class imbalance, with significantly fewer employees leaving than staying. The `imbalanced-learn` library helped address this issue by providing techniques like Random Over-Sampling to balance the dataset.</w:t>
      </w:r>
    </w:p>
    <w:p w14:paraId="6EEF4FDA" w14:textId="77777777" w:rsidR="00D377D4" w:rsidRPr="00571B51" w:rsidRDefault="00D377D4" w:rsidP="00D377D4">
      <w:pPr>
        <w:rPr>
          <w:rFonts w:ascii="Times New Roman" w:hAnsi="Times New Roman" w:cs="Times New Roman"/>
          <w:sz w:val="28"/>
          <w:szCs w:val="28"/>
        </w:rPr>
      </w:pPr>
    </w:p>
    <w:p w14:paraId="6DD743A5" w14:textId="3B7E0BFE"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HTML Templates: HTML templates were used to render the web pages, allowing users to interact with the system. Flask’s templating engine, Jinja, helped dynamically generate these pages based on user inputs and machine learning model outputs.</w:t>
      </w:r>
    </w:p>
    <w:p w14:paraId="764B0F0B" w14:textId="77777777" w:rsidR="00D377D4" w:rsidRPr="00571B51" w:rsidRDefault="00D377D4" w:rsidP="00D377D4">
      <w:pPr>
        <w:rPr>
          <w:rFonts w:ascii="Times New Roman" w:hAnsi="Times New Roman" w:cs="Times New Roman"/>
          <w:sz w:val="28"/>
          <w:szCs w:val="28"/>
        </w:rPr>
      </w:pPr>
    </w:p>
    <w:p w14:paraId="388D0DCF" w14:textId="0245678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Operating System: The application is platform-independent and works on Windows, Linux, and macOS systems.</w:t>
      </w:r>
    </w:p>
    <w:p w14:paraId="16579EEF" w14:textId="77777777" w:rsidR="00D377D4" w:rsidRPr="00571B51" w:rsidRDefault="00D377D4" w:rsidP="00D377D4">
      <w:pPr>
        <w:rPr>
          <w:rFonts w:ascii="Times New Roman" w:hAnsi="Times New Roman" w:cs="Times New Roman"/>
          <w:sz w:val="28"/>
          <w:szCs w:val="28"/>
        </w:rPr>
      </w:pPr>
    </w:p>
    <w:p w14:paraId="3A78FD68" w14:textId="22305CC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2.2 Hardware Requirements</w:t>
      </w:r>
    </w:p>
    <w:p w14:paraId="4E9E5CAA" w14:textId="77777777" w:rsidR="00D377D4" w:rsidRPr="00571B51" w:rsidRDefault="00D377D4" w:rsidP="00D377D4">
      <w:pPr>
        <w:rPr>
          <w:rFonts w:ascii="Times New Roman" w:hAnsi="Times New Roman" w:cs="Times New Roman"/>
          <w:sz w:val="28"/>
          <w:szCs w:val="28"/>
        </w:rPr>
      </w:pPr>
    </w:p>
    <w:p w14:paraId="2C55D67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While the hardware requirements for this project are modest, they ensure that the machine learning models run efficiently without performance bottlenecks.</w:t>
      </w:r>
    </w:p>
    <w:p w14:paraId="7410DACE" w14:textId="77777777" w:rsidR="00D377D4" w:rsidRPr="00571B51" w:rsidRDefault="00D377D4" w:rsidP="00D377D4">
      <w:pPr>
        <w:rPr>
          <w:rFonts w:ascii="Times New Roman" w:hAnsi="Times New Roman" w:cs="Times New Roman"/>
          <w:sz w:val="28"/>
          <w:szCs w:val="28"/>
        </w:rPr>
      </w:pPr>
    </w:p>
    <w:p w14:paraId="45A719A8" w14:textId="3A530725"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Processor: A minimum of a dual-core processor is required. For faster model training and evaluation, a more powerful processor, such as a quad-core or higher, is recommended.</w:t>
      </w:r>
    </w:p>
    <w:p w14:paraId="36900F95" w14:textId="7B39D62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RAM: At least 4 GB of RAM is required to handle dataset preprocessing, model training, and evaluation. However, for larger datasets, 8 GB or more would be ideal.</w:t>
      </w:r>
    </w:p>
    <w:p w14:paraId="4FB2A0E4" w14:textId="74C21CD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Storage: At least 1 GB of free disk space is needed to store the datasets, application files, and any generated reports or visualizations.</w:t>
      </w:r>
    </w:p>
    <w:p w14:paraId="12D33BE6" w14:textId="27D4A8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Network: If deploying the application on a web server, a stable network connection is required for users to interact with the tool in real-time.</w:t>
      </w:r>
    </w:p>
    <w:p w14:paraId="4CAD9DB4" w14:textId="77777777" w:rsidR="00D377D4" w:rsidRPr="00571B51" w:rsidRDefault="00D377D4" w:rsidP="00D377D4">
      <w:pPr>
        <w:rPr>
          <w:rFonts w:ascii="Times New Roman" w:hAnsi="Times New Roman" w:cs="Times New Roman"/>
          <w:sz w:val="28"/>
          <w:szCs w:val="28"/>
        </w:rPr>
      </w:pPr>
    </w:p>
    <w:p w14:paraId="3B87D03E" w14:textId="3464031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2.3 Technologies Used</w:t>
      </w:r>
    </w:p>
    <w:p w14:paraId="644CA9CC" w14:textId="77777777" w:rsidR="00D377D4" w:rsidRPr="00571B51" w:rsidRDefault="00D377D4" w:rsidP="00D377D4">
      <w:pPr>
        <w:rPr>
          <w:rFonts w:ascii="Times New Roman" w:hAnsi="Times New Roman" w:cs="Times New Roman"/>
          <w:sz w:val="28"/>
          <w:szCs w:val="28"/>
        </w:rPr>
      </w:pPr>
    </w:p>
    <w:p w14:paraId="6C1AD7B1" w14:textId="23735C3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Flask</w:t>
      </w:r>
    </w:p>
    <w:p w14:paraId="5CD1804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Flask is a micro-framework written in Python that provides the necessary tools for developing web applications with minimal overhead. Flask's flexibility made it an excellent choice for this project, as it allowed the development of a lightweight, scalable, and easy-to-maintain web application.</w:t>
      </w:r>
    </w:p>
    <w:p w14:paraId="6C343CD3" w14:textId="77777777" w:rsidR="00D377D4" w:rsidRPr="00571B51" w:rsidRDefault="00D377D4" w:rsidP="00D377D4">
      <w:pPr>
        <w:rPr>
          <w:rFonts w:ascii="Times New Roman" w:hAnsi="Times New Roman" w:cs="Times New Roman"/>
          <w:sz w:val="28"/>
          <w:szCs w:val="28"/>
        </w:rPr>
      </w:pPr>
    </w:p>
    <w:p w14:paraId="2B0E5A99" w14:textId="4CBE2F1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pandas</w:t>
      </w:r>
    </w:p>
    <w:p w14:paraId="60B6617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pandas is a powerful Python library used for data manipulation and analysis. It allows users to work with structured data (such as CSV files) and offers functionalities for filtering, cleaning, and transforming datasets. pandas is essential for preprocessing the employee dataset before it is fed into the machine learning models.</w:t>
      </w:r>
    </w:p>
    <w:p w14:paraId="4FC51F4A" w14:textId="77777777" w:rsidR="00D377D4" w:rsidRPr="00571B51" w:rsidRDefault="00D377D4" w:rsidP="00D377D4">
      <w:pPr>
        <w:rPr>
          <w:rFonts w:ascii="Times New Roman" w:hAnsi="Times New Roman" w:cs="Times New Roman"/>
          <w:sz w:val="28"/>
          <w:szCs w:val="28"/>
        </w:rPr>
      </w:pPr>
    </w:p>
    <w:p w14:paraId="584E41A8" w14:textId="44ECB9E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scikit-learn</w:t>
      </w:r>
    </w:p>
    <w:p w14:paraId="4D39B9D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scikit-learn is one of the most popular machine learning libraries in Python, providing simple and efficient tools for data mining, data analysis, and machine learning. The project relies on scikit-learn for implementing various algorithms such as Logistic Regression, Decision Trees, and Random Forest, as well as evaluating the models using metrics like accuracy, precision, recall, and ROC-AUC.</w:t>
      </w:r>
    </w:p>
    <w:p w14:paraId="3A9AADCB" w14:textId="77777777" w:rsidR="00D377D4" w:rsidRPr="00571B51" w:rsidRDefault="00D377D4" w:rsidP="00D377D4">
      <w:pPr>
        <w:rPr>
          <w:rFonts w:ascii="Times New Roman" w:hAnsi="Times New Roman" w:cs="Times New Roman"/>
          <w:sz w:val="28"/>
          <w:szCs w:val="28"/>
        </w:rPr>
      </w:pPr>
    </w:p>
    <w:p w14:paraId="5B0A0BED" w14:textId="481DF17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matplotlib and seaborn</w:t>
      </w:r>
    </w:p>
    <w:p w14:paraId="2B78725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These libraries are used for creating static, animated, and interactive visualizations. matplotlib is a comprehensive library for creating a wide range of plots, while seaborn is built on top of matplotlib and provides a higher-level interface for creating aesthetically pleasing and informative graphics.</w:t>
      </w:r>
    </w:p>
    <w:p w14:paraId="46C84FDF" w14:textId="77777777" w:rsidR="00D377D4" w:rsidRPr="00571B51" w:rsidRDefault="00D377D4" w:rsidP="00D377D4">
      <w:pPr>
        <w:rPr>
          <w:rFonts w:ascii="Times New Roman" w:hAnsi="Times New Roman" w:cs="Times New Roman"/>
          <w:sz w:val="28"/>
          <w:szCs w:val="28"/>
        </w:rPr>
      </w:pPr>
    </w:p>
    <w:p w14:paraId="0DAD020B" w14:textId="09B2F1D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imbalanced-learn</w:t>
      </w:r>
    </w:p>
    <w:p w14:paraId="4134264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imbalanced-learn is a Python library designed to handle imbalanced datasets. Employee attrition datasets often exhibit class imbalance, where the number of employees staying with the company far exceeds those leaving. The imbalanced-learn library helps balance the dataset by oversampling the minority class (employees who left), ensuring that the machine learning models are not biased towards the majority class.</w:t>
      </w:r>
    </w:p>
    <w:p w14:paraId="08AD5A2C" w14:textId="77777777" w:rsidR="00D377D4" w:rsidRPr="00571B51" w:rsidRDefault="00D377D4" w:rsidP="00D377D4">
      <w:pPr>
        <w:rPr>
          <w:rFonts w:ascii="Times New Roman" w:hAnsi="Times New Roman" w:cs="Times New Roman"/>
          <w:sz w:val="28"/>
          <w:szCs w:val="28"/>
        </w:rPr>
      </w:pPr>
    </w:p>
    <w:p w14:paraId="7D68FE6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t>
      </w:r>
    </w:p>
    <w:p w14:paraId="3FF5C7DC" w14:textId="77777777" w:rsidR="00D377D4" w:rsidRPr="00571B51" w:rsidRDefault="00D377D4" w:rsidP="00D377D4">
      <w:pPr>
        <w:rPr>
          <w:rFonts w:ascii="Times New Roman" w:hAnsi="Times New Roman" w:cs="Times New Roman"/>
          <w:sz w:val="28"/>
          <w:szCs w:val="28"/>
        </w:rPr>
      </w:pPr>
    </w:p>
    <w:p w14:paraId="53010D2D" w14:textId="2D4A033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3. Methodology</w:t>
      </w:r>
    </w:p>
    <w:p w14:paraId="6A635169" w14:textId="77777777" w:rsidR="00D377D4" w:rsidRPr="00571B51" w:rsidRDefault="00D377D4" w:rsidP="00D377D4">
      <w:pPr>
        <w:rPr>
          <w:rFonts w:ascii="Times New Roman" w:hAnsi="Times New Roman" w:cs="Times New Roman"/>
          <w:sz w:val="28"/>
          <w:szCs w:val="28"/>
        </w:rPr>
      </w:pPr>
    </w:p>
    <w:p w14:paraId="7F370FB8"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methodology followed in this project involves several steps, starting with data collection, preprocessing, model selection, and evaluation. Each step is critical to ensuring that the machine learning models are trained effectively and can accurately predict employee attrition.</w:t>
      </w:r>
    </w:p>
    <w:p w14:paraId="7E62F93B" w14:textId="77777777" w:rsidR="00D377D4" w:rsidRPr="00571B51" w:rsidRDefault="00D377D4" w:rsidP="00D377D4">
      <w:pPr>
        <w:rPr>
          <w:rFonts w:ascii="Times New Roman" w:hAnsi="Times New Roman" w:cs="Times New Roman"/>
          <w:sz w:val="28"/>
          <w:szCs w:val="28"/>
        </w:rPr>
      </w:pPr>
    </w:p>
    <w:p w14:paraId="36004226" w14:textId="7BD6E65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3.1 Methodology to Gather Data</w:t>
      </w:r>
    </w:p>
    <w:p w14:paraId="42F66D11" w14:textId="77777777" w:rsidR="00D377D4" w:rsidRPr="00571B51" w:rsidRDefault="00D377D4" w:rsidP="00D377D4">
      <w:pPr>
        <w:rPr>
          <w:rFonts w:ascii="Times New Roman" w:hAnsi="Times New Roman" w:cs="Times New Roman"/>
          <w:sz w:val="28"/>
          <w:szCs w:val="28"/>
        </w:rPr>
      </w:pPr>
    </w:p>
    <w:p w14:paraId="02C3070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first step in any data-driven project is to gather relevant data. In this project, we use an employee dataset that contains various attributes that are believed to influence employee attrition. The dataset is typically provided in CSV format and can be gathered from publicly available sources such as Kaggle or from internal organizational databases.</w:t>
      </w:r>
    </w:p>
    <w:p w14:paraId="0EF1A04A" w14:textId="77777777" w:rsidR="00D377D4" w:rsidRPr="00571B51" w:rsidRDefault="00D377D4" w:rsidP="00D377D4">
      <w:pPr>
        <w:rPr>
          <w:rFonts w:ascii="Times New Roman" w:hAnsi="Times New Roman" w:cs="Times New Roman"/>
          <w:sz w:val="28"/>
          <w:szCs w:val="28"/>
        </w:rPr>
      </w:pPr>
    </w:p>
    <w:p w14:paraId="669EFD5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used in this project includes the following key features:</w:t>
      </w:r>
    </w:p>
    <w:p w14:paraId="7C68F360" w14:textId="21BC08E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Demographics: Information about employees, including their age, gender, and marital status.</w:t>
      </w:r>
    </w:p>
    <w:p w14:paraId="614D99BE" w14:textId="2621ADD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Job-related data: This includes information such as department, job role, and years at the company.</w:t>
      </w:r>
    </w:p>
    <w:p w14:paraId="790FEF34" w14:textId="262D21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Salary and compensation: Monthly income, stock options, and any bonuses received by the employee.</w:t>
      </w:r>
    </w:p>
    <w:p w14:paraId="73588E48" w14:textId="697A288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Work-life balance: Factors such as overtime, business travel, and the number of hours worked per week.</w:t>
      </w:r>
    </w:p>
    <w:p w14:paraId="27574BAE" w14:textId="687FE8B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Education: Information about the employee’s educational background and any job-related training.</w:t>
      </w:r>
    </w:p>
    <w:p w14:paraId="5AFF1EDC" w14:textId="5F27EED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Attrition: The target variable indicating whether the employee has left the company (Yes/No).</w:t>
      </w:r>
    </w:p>
    <w:p w14:paraId="084FD729" w14:textId="77777777" w:rsidR="00D377D4" w:rsidRPr="00571B51" w:rsidRDefault="00D377D4" w:rsidP="00D377D4">
      <w:pPr>
        <w:rPr>
          <w:rFonts w:ascii="Times New Roman" w:hAnsi="Times New Roman" w:cs="Times New Roman"/>
          <w:sz w:val="28"/>
          <w:szCs w:val="28"/>
        </w:rPr>
      </w:pPr>
    </w:p>
    <w:p w14:paraId="79FDEF52"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An example of a typical dataset might include columns such as `Age`, `Gender`, `Department`, `</w:t>
      </w:r>
      <w:proofErr w:type="spellStart"/>
      <w:r w:rsidRPr="00571B51">
        <w:rPr>
          <w:rFonts w:ascii="Times New Roman" w:hAnsi="Times New Roman" w:cs="Times New Roman"/>
          <w:sz w:val="28"/>
          <w:szCs w:val="28"/>
        </w:rPr>
        <w:t>JobRole</w:t>
      </w:r>
      <w:proofErr w:type="spellEnd"/>
      <w:r w:rsidRPr="00571B51">
        <w:rPr>
          <w:rFonts w:ascii="Times New Roman" w:hAnsi="Times New Roman" w:cs="Times New Roman"/>
          <w:sz w:val="28"/>
          <w:szCs w:val="28"/>
        </w:rPr>
        <w:t>`, `</w:t>
      </w:r>
      <w:proofErr w:type="spellStart"/>
      <w:r w:rsidRPr="00571B51">
        <w:rPr>
          <w:rFonts w:ascii="Times New Roman" w:hAnsi="Times New Roman" w:cs="Times New Roman"/>
          <w:sz w:val="28"/>
          <w:szCs w:val="28"/>
        </w:rPr>
        <w:t>MonthlyIncome</w:t>
      </w:r>
      <w:proofErr w:type="spellEnd"/>
      <w:r w:rsidRPr="00571B51">
        <w:rPr>
          <w:rFonts w:ascii="Times New Roman" w:hAnsi="Times New Roman" w:cs="Times New Roman"/>
          <w:sz w:val="28"/>
          <w:szCs w:val="28"/>
        </w:rPr>
        <w:t>`, `</w:t>
      </w:r>
      <w:proofErr w:type="spellStart"/>
      <w:r w:rsidRPr="00571B51">
        <w:rPr>
          <w:rFonts w:ascii="Times New Roman" w:hAnsi="Times New Roman" w:cs="Times New Roman"/>
          <w:sz w:val="28"/>
          <w:szCs w:val="28"/>
        </w:rPr>
        <w:t>OverTime</w:t>
      </w:r>
      <w:proofErr w:type="spellEnd"/>
      <w:r w:rsidRPr="00571B51">
        <w:rPr>
          <w:rFonts w:ascii="Times New Roman" w:hAnsi="Times New Roman" w:cs="Times New Roman"/>
          <w:sz w:val="28"/>
          <w:szCs w:val="28"/>
        </w:rPr>
        <w:t>`, `</w:t>
      </w:r>
      <w:proofErr w:type="spellStart"/>
      <w:r w:rsidRPr="00571B51">
        <w:rPr>
          <w:rFonts w:ascii="Times New Roman" w:hAnsi="Times New Roman" w:cs="Times New Roman"/>
          <w:sz w:val="28"/>
          <w:szCs w:val="28"/>
        </w:rPr>
        <w:t>BusinessTravel</w:t>
      </w:r>
      <w:proofErr w:type="spellEnd"/>
      <w:r w:rsidRPr="00571B51">
        <w:rPr>
          <w:rFonts w:ascii="Times New Roman" w:hAnsi="Times New Roman" w:cs="Times New Roman"/>
          <w:sz w:val="28"/>
          <w:szCs w:val="28"/>
        </w:rPr>
        <w:t>`, and `Attrition`. Each row represents an individual employee, and the goal is to predict whether that employee is likely to leave based on these features.</w:t>
      </w:r>
    </w:p>
    <w:p w14:paraId="1DD31C2B" w14:textId="77777777" w:rsidR="00D377D4" w:rsidRPr="00571B51" w:rsidRDefault="00D377D4" w:rsidP="00D377D4">
      <w:pPr>
        <w:rPr>
          <w:rFonts w:ascii="Times New Roman" w:hAnsi="Times New Roman" w:cs="Times New Roman"/>
          <w:sz w:val="28"/>
          <w:szCs w:val="28"/>
        </w:rPr>
      </w:pPr>
    </w:p>
    <w:p w14:paraId="46EC6F5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is split into features (independent variables) and the target variable (`Attrition`). The features are used to train the machine learning models to make predictions on unseen data.</w:t>
      </w:r>
    </w:p>
    <w:p w14:paraId="77794981" w14:textId="77777777" w:rsidR="00D377D4" w:rsidRPr="00571B51" w:rsidRDefault="00D377D4" w:rsidP="00D377D4">
      <w:pPr>
        <w:rPr>
          <w:rFonts w:ascii="Times New Roman" w:hAnsi="Times New Roman" w:cs="Times New Roman"/>
          <w:sz w:val="28"/>
          <w:szCs w:val="28"/>
        </w:rPr>
      </w:pPr>
    </w:p>
    <w:p w14:paraId="0305CA56" w14:textId="7E505E4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3.2 Data Preprocessing</w:t>
      </w:r>
    </w:p>
    <w:p w14:paraId="102FEB16" w14:textId="77777777" w:rsidR="00D377D4" w:rsidRPr="00571B51" w:rsidRDefault="00D377D4" w:rsidP="00D377D4">
      <w:pPr>
        <w:rPr>
          <w:rFonts w:ascii="Times New Roman" w:hAnsi="Times New Roman" w:cs="Times New Roman"/>
          <w:sz w:val="28"/>
          <w:szCs w:val="28"/>
        </w:rPr>
      </w:pPr>
    </w:p>
    <w:p w14:paraId="195A540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Data preprocessing is a crucial step that ensures the dataset is clean, well-structured, and ready for machine learning models. Raw datasets often contain missing values, outliers, or inconsistencies that need to be addressed before model training.</w:t>
      </w:r>
    </w:p>
    <w:p w14:paraId="39577C3F" w14:textId="77777777" w:rsidR="00D377D4" w:rsidRPr="00571B51" w:rsidRDefault="00D377D4" w:rsidP="00D377D4">
      <w:pPr>
        <w:rPr>
          <w:rFonts w:ascii="Times New Roman" w:hAnsi="Times New Roman" w:cs="Times New Roman"/>
          <w:sz w:val="28"/>
          <w:szCs w:val="28"/>
        </w:rPr>
      </w:pPr>
    </w:p>
    <w:p w14:paraId="6C464A96" w14:textId="5C46D52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3.2.1 Dataset Description</w:t>
      </w:r>
    </w:p>
    <w:p w14:paraId="5FA84431" w14:textId="77777777" w:rsidR="00D377D4" w:rsidRPr="00571B51" w:rsidRDefault="00D377D4" w:rsidP="00D377D4">
      <w:pPr>
        <w:rPr>
          <w:rFonts w:ascii="Times New Roman" w:hAnsi="Times New Roman" w:cs="Times New Roman"/>
          <w:sz w:val="28"/>
          <w:szCs w:val="28"/>
        </w:rPr>
      </w:pPr>
    </w:p>
    <w:p w14:paraId="554CF4A0"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used in this project contains information on employee demographics, job roles, compensation, and factors such as overtime and work-life balance. The target variable, `Attrition`, is binary, indicating whether an employee has left the company (`Yes`) or remained (`No`). This binary classification problem requires models that can distinguish between employees who are likely to stay and those who are likely to leave.</w:t>
      </w:r>
    </w:p>
    <w:p w14:paraId="04517C64" w14:textId="77777777" w:rsidR="00D377D4" w:rsidRPr="00571B51" w:rsidRDefault="00D377D4" w:rsidP="00D377D4">
      <w:pPr>
        <w:rPr>
          <w:rFonts w:ascii="Times New Roman" w:hAnsi="Times New Roman" w:cs="Times New Roman"/>
          <w:sz w:val="28"/>
          <w:szCs w:val="28"/>
        </w:rPr>
      </w:pPr>
    </w:p>
    <w:p w14:paraId="451DA8C6" w14:textId="4A3FCCF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Data Cleaning</w:t>
      </w:r>
    </w:p>
    <w:p w14:paraId="1DE0805C" w14:textId="77777777" w:rsidR="00D377D4" w:rsidRPr="00571B51" w:rsidRDefault="00D377D4" w:rsidP="00D377D4">
      <w:pPr>
        <w:rPr>
          <w:rFonts w:ascii="Times New Roman" w:hAnsi="Times New Roman" w:cs="Times New Roman"/>
          <w:sz w:val="28"/>
          <w:szCs w:val="28"/>
        </w:rPr>
      </w:pPr>
    </w:p>
    <w:p w14:paraId="48A9076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Before the machine learning models can be applied, the data needs to be cleaned. The cleaning process includes:</w:t>
      </w:r>
    </w:p>
    <w:p w14:paraId="178D4320" w14:textId="7C42AD6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Handling Categorical Variables: Categorical variables such as `Gender`, `</w:t>
      </w:r>
      <w:proofErr w:type="spellStart"/>
      <w:r w:rsidRPr="00571B51">
        <w:rPr>
          <w:rFonts w:ascii="Times New Roman" w:hAnsi="Times New Roman" w:cs="Times New Roman"/>
          <w:sz w:val="28"/>
          <w:szCs w:val="28"/>
        </w:rPr>
        <w:t>OverTime</w:t>
      </w:r>
      <w:proofErr w:type="spellEnd"/>
      <w:r w:rsidRPr="00571B51">
        <w:rPr>
          <w:rFonts w:ascii="Times New Roman" w:hAnsi="Times New Roman" w:cs="Times New Roman"/>
          <w:sz w:val="28"/>
          <w:szCs w:val="28"/>
        </w:rPr>
        <w:t>`, and `Attrition` need to be converted into numerical representations. For example, `Attrition` is encoded as 1 for `Yes` (employees who left) and 0 for `No` (employees who stayed). Similarly, `Gender` is converted into binary form, with 0 representing `Male` and 1 representing `Female`.</w:t>
      </w:r>
    </w:p>
    <w:p w14:paraId="27616DD7" w14:textId="02A2629C" w:rsidR="00D0787B"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Handling Missing Values: Missing data can skew model predictions. Therefore, missing values are either imputed (replaced with the mean, median, or mode) or removed entirely, depending on the</w:t>
      </w:r>
    </w:p>
    <w:p w14:paraId="67C1C6F2"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I'll continue from where we left off to extend your project documentation for a more detailed explanation:</w:t>
      </w:r>
    </w:p>
    <w:p w14:paraId="0FFA2E13" w14:textId="77777777" w:rsidR="00D377D4" w:rsidRPr="00571B51" w:rsidRDefault="00D377D4" w:rsidP="00D377D4">
      <w:pPr>
        <w:rPr>
          <w:rFonts w:ascii="Times New Roman" w:hAnsi="Times New Roman" w:cs="Times New Roman"/>
          <w:sz w:val="28"/>
          <w:szCs w:val="28"/>
        </w:rPr>
      </w:pPr>
    </w:p>
    <w:p w14:paraId="0BC6418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w:t>
      </w:r>
    </w:p>
    <w:p w14:paraId="4FCDB655" w14:textId="77777777" w:rsidR="00D377D4" w:rsidRPr="00571B51" w:rsidRDefault="00D377D4" w:rsidP="00D377D4">
      <w:pPr>
        <w:rPr>
          <w:rFonts w:ascii="Times New Roman" w:hAnsi="Times New Roman" w:cs="Times New Roman"/>
          <w:sz w:val="28"/>
          <w:szCs w:val="28"/>
        </w:rPr>
      </w:pPr>
    </w:p>
    <w:p w14:paraId="21D8BB3D" w14:textId="6327232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Handling Missing Values (continued)</w:t>
      </w:r>
    </w:p>
    <w:p w14:paraId="1293DD44" w14:textId="77777777" w:rsidR="00D377D4" w:rsidRPr="00571B51" w:rsidRDefault="00D377D4" w:rsidP="00D377D4">
      <w:pPr>
        <w:rPr>
          <w:rFonts w:ascii="Times New Roman" w:hAnsi="Times New Roman" w:cs="Times New Roman"/>
          <w:sz w:val="28"/>
          <w:szCs w:val="28"/>
        </w:rPr>
      </w:pPr>
    </w:p>
    <w:p w14:paraId="4D9C45D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Depending on the dataset, missing values can be filled using various techniques such as:</w:t>
      </w:r>
    </w:p>
    <w:p w14:paraId="7F2FC4D5" w14:textId="77777777" w:rsidR="00D377D4" w:rsidRPr="00571B51" w:rsidRDefault="00D377D4" w:rsidP="00D377D4">
      <w:pPr>
        <w:rPr>
          <w:rFonts w:ascii="Times New Roman" w:hAnsi="Times New Roman" w:cs="Times New Roman"/>
          <w:sz w:val="28"/>
          <w:szCs w:val="28"/>
        </w:rPr>
      </w:pPr>
    </w:p>
    <w:p w14:paraId="669F1204" w14:textId="39084B6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Imputation: Missing numerical data can be replaced with statistical values such as the mean or median of the column. For categorical data, the most frequent category (mode) is often used.</w:t>
      </w:r>
    </w:p>
    <w:p w14:paraId="7F83205B" w14:textId="2E6CAA7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Removal: If a significant amount of data is missing from certain columns or rows, it might be appropriate to remove those records entirely, though this approach is generally avoided if possible, to prevent information loss.</w:t>
      </w:r>
    </w:p>
    <w:p w14:paraId="647D3B64" w14:textId="77777777" w:rsidR="00D377D4" w:rsidRPr="00571B51" w:rsidRDefault="00D377D4" w:rsidP="00D377D4">
      <w:pPr>
        <w:rPr>
          <w:rFonts w:ascii="Times New Roman" w:hAnsi="Times New Roman" w:cs="Times New Roman"/>
          <w:sz w:val="28"/>
          <w:szCs w:val="28"/>
        </w:rPr>
      </w:pPr>
    </w:p>
    <w:p w14:paraId="335C60BE" w14:textId="70F7C39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Data Exploration</w:t>
      </w:r>
    </w:p>
    <w:p w14:paraId="79F824B3" w14:textId="77777777" w:rsidR="00D377D4" w:rsidRPr="00571B51" w:rsidRDefault="00D377D4" w:rsidP="00D377D4">
      <w:pPr>
        <w:rPr>
          <w:rFonts w:ascii="Times New Roman" w:hAnsi="Times New Roman" w:cs="Times New Roman"/>
          <w:sz w:val="28"/>
          <w:szCs w:val="28"/>
        </w:rPr>
      </w:pPr>
    </w:p>
    <w:p w14:paraId="3FA4D266"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After cleaning the data, it's crucial to explore the dataset to identify patterns and gain initial insights. This includes looking at the distribution of key features and identifying any outliers or trends that may impact model performance. Common exploratory analyses include:</w:t>
      </w:r>
    </w:p>
    <w:p w14:paraId="31287822" w14:textId="77777777" w:rsidR="00D377D4" w:rsidRPr="00571B51" w:rsidRDefault="00D377D4" w:rsidP="00D377D4">
      <w:pPr>
        <w:rPr>
          <w:rFonts w:ascii="Times New Roman" w:hAnsi="Times New Roman" w:cs="Times New Roman"/>
          <w:sz w:val="28"/>
          <w:szCs w:val="28"/>
        </w:rPr>
      </w:pPr>
    </w:p>
    <w:p w14:paraId="78958B76" w14:textId="34DC650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Attrition by Department: Visualizing the attrition rate across different departments helps identify areas with higher turnover.</w:t>
      </w:r>
    </w:p>
    <w:p w14:paraId="1C142947" w14:textId="28015DC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Attrition by Gender: </w:t>
      </w:r>
      <w:proofErr w:type="spellStart"/>
      <w:r w:rsidRPr="00571B51">
        <w:rPr>
          <w:rFonts w:ascii="Times New Roman" w:hAnsi="Times New Roman" w:cs="Times New Roman"/>
          <w:sz w:val="28"/>
          <w:szCs w:val="28"/>
        </w:rPr>
        <w:t>Analyzing</w:t>
      </w:r>
      <w:proofErr w:type="spellEnd"/>
      <w:r w:rsidRPr="00571B51">
        <w:rPr>
          <w:rFonts w:ascii="Times New Roman" w:hAnsi="Times New Roman" w:cs="Times New Roman"/>
          <w:sz w:val="28"/>
          <w:szCs w:val="28"/>
        </w:rPr>
        <w:t xml:space="preserve"> whether there are differences in attrition rates between male and female employees.</w:t>
      </w:r>
    </w:p>
    <w:p w14:paraId="4C804290" w14:textId="036F4F9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Attrition by Education: Assessing whether employees with higher education levels tend to leave more frequently than others.</w:t>
      </w:r>
    </w:p>
    <w:p w14:paraId="6F8669DF" w14:textId="5DBE6A9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Distribution of Age and Tenure: Exploring the distribution of ages and years at the company to understand how these factors relate to attrition.</w:t>
      </w:r>
    </w:p>
    <w:p w14:paraId="12988EDE" w14:textId="77777777" w:rsidR="00D377D4" w:rsidRPr="00571B51" w:rsidRDefault="00D377D4" w:rsidP="00D377D4">
      <w:pPr>
        <w:rPr>
          <w:rFonts w:ascii="Times New Roman" w:hAnsi="Times New Roman" w:cs="Times New Roman"/>
          <w:sz w:val="28"/>
          <w:szCs w:val="28"/>
        </w:rPr>
      </w:pPr>
    </w:p>
    <w:p w14:paraId="01ADA20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This data exploration step helps in selecting the most relevant features and making informed decisions about feature engineering or transformation.</w:t>
      </w:r>
    </w:p>
    <w:p w14:paraId="7D2ED0E5" w14:textId="77777777" w:rsidR="00D377D4" w:rsidRPr="00571B51" w:rsidRDefault="00D377D4" w:rsidP="00D377D4">
      <w:pPr>
        <w:rPr>
          <w:rFonts w:ascii="Times New Roman" w:hAnsi="Times New Roman" w:cs="Times New Roman"/>
          <w:sz w:val="28"/>
          <w:szCs w:val="28"/>
        </w:rPr>
      </w:pPr>
    </w:p>
    <w:p w14:paraId="0810CAEC" w14:textId="18812F1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Descriptive Analysis</w:t>
      </w:r>
    </w:p>
    <w:p w14:paraId="07456F2B" w14:textId="77777777" w:rsidR="00D377D4" w:rsidRPr="00571B51" w:rsidRDefault="00D377D4" w:rsidP="00D377D4">
      <w:pPr>
        <w:rPr>
          <w:rFonts w:ascii="Times New Roman" w:hAnsi="Times New Roman" w:cs="Times New Roman"/>
          <w:sz w:val="28"/>
          <w:szCs w:val="28"/>
        </w:rPr>
      </w:pPr>
    </w:p>
    <w:p w14:paraId="0DC6774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Descriptive statistics such as mean, median, standard deviation, and percentile calculations are performed to summarize the dataset. For instance:</w:t>
      </w:r>
    </w:p>
    <w:p w14:paraId="11DA8A2E" w14:textId="77777777" w:rsidR="00D377D4" w:rsidRPr="00571B51" w:rsidRDefault="00D377D4" w:rsidP="00D377D4">
      <w:pPr>
        <w:rPr>
          <w:rFonts w:ascii="Times New Roman" w:hAnsi="Times New Roman" w:cs="Times New Roman"/>
          <w:sz w:val="28"/>
          <w:szCs w:val="28"/>
        </w:rPr>
      </w:pPr>
    </w:p>
    <w:p w14:paraId="07F3C0B6" w14:textId="2A60572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Age Distribution: The average age of employees and the spread (standard deviation) helps understand the general demographics of the workforce.</w:t>
      </w:r>
    </w:p>
    <w:p w14:paraId="2D34A9DC" w14:textId="6CD3FAE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Income: The mean and median values of the `</w:t>
      </w:r>
      <w:proofErr w:type="spellStart"/>
      <w:r w:rsidRPr="00571B51">
        <w:rPr>
          <w:rFonts w:ascii="Times New Roman" w:hAnsi="Times New Roman" w:cs="Times New Roman"/>
          <w:sz w:val="28"/>
          <w:szCs w:val="28"/>
        </w:rPr>
        <w:t>MonthlyIncome</w:t>
      </w:r>
      <w:proofErr w:type="spellEnd"/>
      <w:r w:rsidRPr="00571B51">
        <w:rPr>
          <w:rFonts w:ascii="Times New Roman" w:hAnsi="Times New Roman" w:cs="Times New Roman"/>
          <w:sz w:val="28"/>
          <w:szCs w:val="28"/>
        </w:rPr>
        <w:t>` column can give insights into how well employees are compensated and whether income is correlated with attrition.</w:t>
      </w:r>
    </w:p>
    <w:p w14:paraId="5865290C" w14:textId="77777777" w:rsidR="00D377D4" w:rsidRPr="00571B51" w:rsidRDefault="00D377D4" w:rsidP="00D377D4">
      <w:pPr>
        <w:rPr>
          <w:rFonts w:ascii="Times New Roman" w:hAnsi="Times New Roman" w:cs="Times New Roman"/>
          <w:sz w:val="28"/>
          <w:szCs w:val="28"/>
        </w:rPr>
      </w:pPr>
    </w:p>
    <w:p w14:paraId="3BE4A02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These descriptive statistics, along with visualizations such as histograms, boxplots, and bar charts, provide a comprehensive view of the data before model training.</w:t>
      </w:r>
    </w:p>
    <w:p w14:paraId="4CE1D0FD" w14:textId="77777777" w:rsidR="00D377D4" w:rsidRPr="00571B51" w:rsidRDefault="00D377D4" w:rsidP="00D377D4">
      <w:pPr>
        <w:rPr>
          <w:rFonts w:ascii="Times New Roman" w:hAnsi="Times New Roman" w:cs="Times New Roman"/>
          <w:sz w:val="28"/>
          <w:szCs w:val="28"/>
        </w:rPr>
      </w:pPr>
    </w:p>
    <w:p w14:paraId="0E1B504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48E4845F" w14:textId="77777777" w:rsidR="00D377D4" w:rsidRPr="00571B51" w:rsidRDefault="00D377D4" w:rsidP="00D377D4">
      <w:pPr>
        <w:rPr>
          <w:rFonts w:ascii="Times New Roman" w:hAnsi="Times New Roman" w:cs="Times New Roman"/>
          <w:sz w:val="28"/>
          <w:szCs w:val="28"/>
        </w:rPr>
      </w:pPr>
    </w:p>
    <w:p w14:paraId="01B707A8" w14:textId="7A0023A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 Machine Learning Models</w:t>
      </w:r>
    </w:p>
    <w:p w14:paraId="65AD7505" w14:textId="77777777" w:rsidR="00D377D4" w:rsidRPr="00571B51" w:rsidRDefault="00D377D4" w:rsidP="00D377D4">
      <w:pPr>
        <w:rPr>
          <w:rFonts w:ascii="Times New Roman" w:hAnsi="Times New Roman" w:cs="Times New Roman"/>
          <w:sz w:val="28"/>
          <w:szCs w:val="28"/>
        </w:rPr>
      </w:pPr>
    </w:p>
    <w:p w14:paraId="4A6F3B7A"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Once the data has been </w:t>
      </w:r>
      <w:proofErr w:type="spellStart"/>
      <w:r w:rsidRPr="00571B51">
        <w:rPr>
          <w:rFonts w:ascii="Times New Roman" w:hAnsi="Times New Roman" w:cs="Times New Roman"/>
          <w:sz w:val="28"/>
          <w:szCs w:val="28"/>
        </w:rPr>
        <w:t>preprocessed</w:t>
      </w:r>
      <w:proofErr w:type="spellEnd"/>
      <w:r w:rsidRPr="00571B51">
        <w:rPr>
          <w:rFonts w:ascii="Times New Roman" w:hAnsi="Times New Roman" w:cs="Times New Roman"/>
          <w:sz w:val="28"/>
          <w:szCs w:val="28"/>
        </w:rPr>
        <w:t>, it's ready for machine learning model training. Several models are evaluated to identify the best algorithm for predicting employee attrition.</w:t>
      </w:r>
    </w:p>
    <w:p w14:paraId="28498F10" w14:textId="77777777" w:rsidR="00D377D4" w:rsidRPr="00571B51" w:rsidRDefault="00D377D4" w:rsidP="00D377D4">
      <w:pPr>
        <w:rPr>
          <w:rFonts w:ascii="Times New Roman" w:hAnsi="Times New Roman" w:cs="Times New Roman"/>
          <w:sz w:val="28"/>
          <w:szCs w:val="28"/>
        </w:rPr>
      </w:pPr>
    </w:p>
    <w:p w14:paraId="29022730" w14:textId="6C3E3B4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4.1 Model Selection</w:t>
      </w:r>
    </w:p>
    <w:p w14:paraId="52A63620" w14:textId="77777777" w:rsidR="00D377D4" w:rsidRPr="00571B51" w:rsidRDefault="00D377D4" w:rsidP="00D377D4">
      <w:pPr>
        <w:rPr>
          <w:rFonts w:ascii="Times New Roman" w:hAnsi="Times New Roman" w:cs="Times New Roman"/>
          <w:sz w:val="28"/>
          <w:szCs w:val="28"/>
        </w:rPr>
      </w:pPr>
    </w:p>
    <w:p w14:paraId="4D7753B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To find the optimal model for this binary classification task, several machine learning algorithms are explored. Each model is trained and evaluated based on its ability to correctly classify employees into two categories: those who stay and those who leave. The models used include:</w:t>
      </w:r>
    </w:p>
    <w:p w14:paraId="75D3C1D6" w14:textId="77777777" w:rsidR="00D377D4" w:rsidRPr="00571B51" w:rsidRDefault="00D377D4" w:rsidP="00D377D4">
      <w:pPr>
        <w:rPr>
          <w:rFonts w:ascii="Times New Roman" w:hAnsi="Times New Roman" w:cs="Times New Roman"/>
          <w:sz w:val="28"/>
          <w:szCs w:val="28"/>
        </w:rPr>
      </w:pPr>
    </w:p>
    <w:p w14:paraId="57C02295" w14:textId="58921EE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Logistic Regression: A simple yet effective linear model for binary classification tasks. It predicts the probability that a given employee will leave based on a linear combination of features.</w:t>
      </w:r>
    </w:p>
    <w:p w14:paraId="00FB8114" w14:textId="67FF862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Gaussian Naive Bayes: This probabilistic model is based on Bayes' Theorem and assumes independence between features. It's particularly useful when dealing with high-dimensional datasets.</w:t>
      </w:r>
    </w:p>
    <w:p w14:paraId="4B9392AA" w14:textId="1C542A88"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Bernoulli Naive Bayes: This variant of Naive Bayes is tailored for binary/</w:t>
      </w:r>
      <w:proofErr w:type="spellStart"/>
      <w:r w:rsidRPr="00571B51">
        <w:rPr>
          <w:rFonts w:ascii="Times New Roman" w:hAnsi="Times New Roman" w:cs="Times New Roman"/>
          <w:sz w:val="28"/>
          <w:szCs w:val="28"/>
        </w:rPr>
        <w:t>boolean</w:t>
      </w:r>
      <w:proofErr w:type="spellEnd"/>
      <w:r w:rsidRPr="00571B51">
        <w:rPr>
          <w:rFonts w:ascii="Times New Roman" w:hAnsi="Times New Roman" w:cs="Times New Roman"/>
          <w:sz w:val="28"/>
          <w:szCs w:val="28"/>
        </w:rPr>
        <w:t xml:space="preserve"> features, and it's tested for its performance in predicting employee attrition based on categorical features.</w:t>
      </w:r>
    </w:p>
    <w:p w14:paraId="776E58A6" w14:textId="1A30008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K-Nearest </w:t>
      </w:r>
      <w:proofErr w:type="spellStart"/>
      <w:r w:rsidRPr="00571B51">
        <w:rPr>
          <w:rFonts w:ascii="Times New Roman" w:hAnsi="Times New Roman" w:cs="Times New Roman"/>
          <w:sz w:val="28"/>
          <w:szCs w:val="28"/>
        </w:rPr>
        <w:t>Neighbors</w:t>
      </w:r>
      <w:proofErr w:type="spellEnd"/>
      <w:r w:rsidRPr="00571B51">
        <w:rPr>
          <w:rFonts w:ascii="Times New Roman" w:hAnsi="Times New Roman" w:cs="Times New Roman"/>
          <w:sz w:val="28"/>
          <w:szCs w:val="28"/>
        </w:rPr>
        <w:t xml:space="preserve"> (K-NN): A non-parametric method that classifies employees based on the closest training examples in the feature space.</w:t>
      </w:r>
    </w:p>
    <w:p w14:paraId="5F4BDC40" w14:textId="445B24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Decision Tree: This model splits the data based on feature importance, resulting in a tree-like structure that is easy to interpret and useful for capturing non-linear relationships.</w:t>
      </w:r>
    </w:p>
    <w:p w14:paraId="7C4D7E81" w14:textId="4E15D57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Random Forest: An ensemble model that improves on Decision Trees by averaging the predictions of multiple trees, reducing overfitting, and increasing accuracy.</w:t>
      </w:r>
    </w:p>
    <w:p w14:paraId="43FB1359" w14:textId="79E5770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Support Vector Machine (SVM): This powerful classifier finds the optimal hyperplane that maximally separates the two classes. Both linear and non-linear variants are explored.</w:t>
      </w:r>
    </w:p>
    <w:p w14:paraId="12221A2C"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4152BF7C"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goal is to find the model that achieves the highest accuracy while maintaining generalizability to unseen data.</w:t>
      </w:r>
    </w:p>
    <w:p w14:paraId="1E88C60D" w14:textId="77777777" w:rsidR="00D377D4" w:rsidRPr="00571B51" w:rsidRDefault="00D377D4" w:rsidP="00D377D4">
      <w:pPr>
        <w:rPr>
          <w:rFonts w:ascii="Times New Roman" w:hAnsi="Times New Roman" w:cs="Times New Roman"/>
          <w:sz w:val="28"/>
          <w:szCs w:val="28"/>
        </w:rPr>
      </w:pPr>
    </w:p>
    <w:p w14:paraId="00229793" w14:textId="2A7549D8"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4.2 Dataset Splitting</w:t>
      </w:r>
    </w:p>
    <w:p w14:paraId="4A1D9461" w14:textId="77777777" w:rsidR="00D377D4" w:rsidRPr="00571B51" w:rsidRDefault="00D377D4" w:rsidP="00D377D4">
      <w:pPr>
        <w:rPr>
          <w:rFonts w:ascii="Times New Roman" w:hAnsi="Times New Roman" w:cs="Times New Roman"/>
          <w:sz w:val="28"/>
          <w:szCs w:val="28"/>
        </w:rPr>
      </w:pPr>
    </w:p>
    <w:p w14:paraId="6BD22CF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The dataset is divided into two parts: a training set and a test set. This ensures that the models can be trained on one portion of the data and validated on another, allowing us to evaluate their performance.</w:t>
      </w:r>
    </w:p>
    <w:p w14:paraId="7915201B" w14:textId="77777777" w:rsidR="00D377D4" w:rsidRPr="00571B51" w:rsidRDefault="00D377D4" w:rsidP="00D377D4">
      <w:pPr>
        <w:rPr>
          <w:rFonts w:ascii="Times New Roman" w:hAnsi="Times New Roman" w:cs="Times New Roman"/>
          <w:sz w:val="28"/>
          <w:szCs w:val="28"/>
        </w:rPr>
      </w:pPr>
    </w:p>
    <w:p w14:paraId="3A7D942F" w14:textId="1C95FEE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Training Set (70% of the data): Used for training the models. In this case, 1029 observations are used for training purposes.</w:t>
      </w:r>
    </w:p>
    <w:p w14:paraId="7EAAA9F5" w14:textId="2C756AB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Test Set (30% of the data): Used for evaluating the models. This set contains 441 observations, which were not seen by the model during training.</w:t>
      </w:r>
    </w:p>
    <w:p w14:paraId="744728DE" w14:textId="77777777" w:rsidR="00D377D4" w:rsidRPr="00571B51" w:rsidRDefault="00D377D4" w:rsidP="00D377D4">
      <w:pPr>
        <w:rPr>
          <w:rFonts w:ascii="Times New Roman" w:hAnsi="Times New Roman" w:cs="Times New Roman"/>
          <w:sz w:val="28"/>
          <w:szCs w:val="28"/>
        </w:rPr>
      </w:pPr>
    </w:p>
    <w:p w14:paraId="68F7B91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target variable (`Attrition`) is separated from the independent features (`X`), allowing the models to learn patterns between these features and the likelihood of attrition.</w:t>
      </w:r>
    </w:p>
    <w:p w14:paraId="0283BB17" w14:textId="77777777" w:rsidR="00D377D4" w:rsidRPr="00571B51" w:rsidRDefault="00D377D4" w:rsidP="00D377D4">
      <w:pPr>
        <w:rPr>
          <w:rFonts w:ascii="Times New Roman" w:hAnsi="Times New Roman" w:cs="Times New Roman"/>
          <w:sz w:val="28"/>
          <w:szCs w:val="28"/>
        </w:rPr>
      </w:pPr>
    </w:p>
    <w:p w14:paraId="12AD02C7" w14:textId="709EB3B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4.3 Handling Class Imbalance</w:t>
      </w:r>
    </w:p>
    <w:p w14:paraId="12504039" w14:textId="77777777" w:rsidR="00D377D4" w:rsidRPr="00571B51" w:rsidRDefault="00D377D4" w:rsidP="00D377D4">
      <w:pPr>
        <w:rPr>
          <w:rFonts w:ascii="Times New Roman" w:hAnsi="Times New Roman" w:cs="Times New Roman"/>
          <w:sz w:val="28"/>
          <w:szCs w:val="28"/>
        </w:rPr>
      </w:pPr>
    </w:p>
    <w:p w14:paraId="2BBC9078"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Employee attrition datasets often have an imbalanced class distribution, with significantly fewer employees leaving the company compared to those staying. Class imbalance can cause machine learning models to be biased toward predicting the majority class (i.e., employees staying), leading to poor performance on the minority class (i.e., employees leaving). </w:t>
      </w:r>
    </w:p>
    <w:p w14:paraId="7BFF0330" w14:textId="77777777" w:rsidR="00D377D4" w:rsidRPr="00571B51" w:rsidRDefault="00D377D4" w:rsidP="00D377D4">
      <w:pPr>
        <w:rPr>
          <w:rFonts w:ascii="Times New Roman" w:hAnsi="Times New Roman" w:cs="Times New Roman"/>
          <w:sz w:val="28"/>
          <w:szCs w:val="28"/>
        </w:rPr>
      </w:pPr>
    </w:p>
    <w:p w14:paraId="012A401A" w14:textId="0F425375"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To address this issue, techniques such as Random Over-Sampling are applied, which involve duplicating instances of the minority class to balance the dataset. This ensures that the models pay equal attention to both classes during training, improving their ability to accurately predict employee attrition.</w:t>
      </w:r>
    </w:p>
    <w:p w14:paraId="4CE9DC11" w14:textId="77777777" w:rsidR="00D377D4" w:rsidRPr="00571B51" w:rsidRDefault="00D377D4" w:rsidP="00D377D4">
      <w:pPr>
        <w:rPr>
          <w:rFonts w:ascii="Times New Roman" w:hAnsi="Times New Roman" w:cs="Times New Roman"/>
          <w:sz w:val="28"/>
          <w:szCs w:val="28"/>
        </w:rPr>
      </w:pPr>
    </w:p>
    <w:p w14:paraId="42AC61FA"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6A37850A" w14:textId="77777777" w:rsidR="00D377D4" w:rsidRPr="00571B51" w:rsidRDefault="00D377D4" w:rsidP="00D377D4">
      <w:pPr>
        <w:rPr>
          <w:rFonts w:ascii="Times New Roman" w:hAnsi="Times New Roman" w:cs="Times New Roman"/>
          <w:sz w:val="28"/>
          <w:szCs w:val="28"/>
        </w:rPr>
      </w:pPr>
    </w:p>
    <w:p w14:paraId="6EF7CCF0" w14:textId="4FF9B7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 Model Training and Evaluation</w:t>
      </w:r>
    </w:p>
    <w:p w14:paraId="337DFA24" w14:textId="77777777" w:rsidR="00D377D4" w:rsidRPr="00571B51" w:rsidRDefault="00D377D4" w:rsidP="00D377D4">
      <w:pPr>
        <w:rPr>
          <w:rFonts w:ascii="Times New Roman" w:hAnsi="Times New Roman" w:cs="Times New Roman"/>
          <w:sz w:val="28"/>
          <w:szCs w:val="28"/>
        </w:rPr>
      </w:pPr>
    </w:p>
    <w:p w14:paraId="02F200BD"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After the data is </w:t>
      </w:r>
      <w:proofErr w:type="spellStart"/>
      <w:r w:rsidRPr="00571B51">
        <w:rPr>
          <w:rFonts w:ascii="Times New Roman" w:hAnsi="Times New Roman" w:cs="Times New Roman"/>
          <w:sz w:val="28"/>
          <w:szCs w:val="28"/>
        </w:rPr>
        <w:t>preprocessed</w:t>
      </w:r>
      <w:proofErr w:type="spellEnd"/>
      <w:r w:rsidRPr="00571B51">
        <w:rPr>
          <w:rFonts w:ascii="Times New Roman" w:hAnsi="Times New Roman" w:cs="Times New Roman"/>
          <w:sz w:val="28"/>
          <w:szCs w:val="28"/>
        </w:rPr>
        <w:t xml:space="preserve"> and split, each machine learning model is trained and evaluated. Below is a breakdown of the training process and evaluation metrics used to assess model performance.</w:t>
      </w:r>
    </w:p>
    <w:p w14:paraId="1912F4FB" w14:textId="77777777" w:rsidR="00D377D4" w:rsidRPr="00571B51" w:rsidRDefault="00D377D4" w:rsidP="00D377D4">
      <w:pPr>
        <w:rPr>
          <w:rFonts w:ascii="Times New Roman" w:hAnsi="Times New Roman" w:cs="Times New Roman"/>
          <w:sz w:val="28"/>
          <w:szCs w:val="28"/>
        </w:rPr>
      </w:pPr>
    </w:p>
    <w:p w14:paraId="074CFC02" w14:textId="136161EE"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5.1 Logistic Regression</w:t>
      </w:r>
    </w:p>
    <w:p w14:paraId="2F6C9366" w14:textId="77777777" w:rsidR="00D377D4" w:rsidRPr="00571B51" w:rsidRDefault="00D377D4" w:rsidP="00D377D4">
      <w:pPr>
        <w:rPr>
          <w:rFonts w:ascii="Times New Roman" w:hAnsi="Times New Roman" w:cs="Times New Roman"/>
          <w:sz w:val="28"/>
          <w:szCs w:val="28"/>
        </w:rPr>
      </w:pPr>
    </w:p>
    <w:p w14:paraId="735F6C25"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Logistic Regression is a fundamental yet powerful algorithm for binary classification tasks. In this project, it serves as a baseline model due to its simplicity and interpretability. The model learns a linear relationship between the input features and the likelihood of employee attrition, producing a probability score for each prediction.</w:t>
      </w:r>
    </w:p>
    <w:p w14:paraId="2EC4BB35" w14:textId="77777777" w:rsidR="00D377D4" w:rsidRPr="00571B51" w:rsidRDefault="00D377D4" w:rsidP="00D377D4">
      <w:pPr>
        <w:rPr>
          <w:rFonts w:ascii="Times New Roman" w:hAnsi="Times New Roman" w:cs="Times New Roman"/>
          <w:sz w:val="28"/>
          <w:szCs w:val="28"/>
        </w:rPr>
      </w:pPr>
    </w:p>
    <w:p w14:paraId="4C4EAC28" w14:textId="19F6910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5.2 Decision Tree</w:t>
      </w:r>
    </w:p>
    <w:p w14:paraId="012F5473" w14:textId="77777777" w:rsidR="00D377D4" w:rsidRPr="00571B51" w:rsidRDefault="00D377D4" w:rsidP="00D377D4">
      <w:pPr>
        <w:rPr>
          <w:rFonts w:ascii="Times New Roman" w:hAnsi="Times New Roman" w:cs="Times New Roman"/>
          <w:sz w:val="28"/>
          <w:szCs w:val="28"/>
        </w:rPr>
      </w:pPr>
    </w:p>
    <w:p w14:paraId="0FC7720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Decision Trees are non-parametric models that split the data into subsets based on the most significant feature at each step. The tree-like structure is easy to interpret, allowing us to visualize the decision paths that lead to employee attrition predictions. </w:t>
      </w:r>
    </w:p>
    <w:p w14:paraId="716F585A" w14:textId="77777777" w:rsidR="00D377D4" w:rsidRPr="00571B51" w:rsidRDefault="00D377D4" w:rsidP="00D377D4">
      <w:pPr>
        <w:rPr>
          <w:rFonts w:ascii="Times New Roman" w:hAnsi="Times New Roman" w:cs="Times New Roman"/>
          <w:sz w:val="28"/>
          <w:szCs w:val="28"/>
        </w:rPr>
      </w:pPr>
    </w:p>
    <w:p w14:paraId="579D7529" w14:textId="23274BE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5.3 Random Forest</w:t>
      </w:r>
    </w:p>
    <w:p w14:paraId="4EA47CE3" w14:textId="77777777" w:rsidR="00D377D4" w:rsidRPr="00571B51" w:rsidRDefault="00D377D4" w:rsidP="00D377D4">
      <w:pPr>
        <w:rPr>
          <w:rFonts w:ascii="Times New Roman" w:hAnsi="Times New Roman" w:cs="Times New Roman"/>
          <w:sz w:val="28"/>
          <w:szCs w:val="28"/>
        </w:rPr>
      </w:pPr>
    </w:p>
    <w:p w14:paraId="1757E5E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Random Forest is an ensemble learning method that aggregates the predictions of multiple Decision Trees to improve accuracy and reduce the risk of overfitting. In this project, it proves to be a highly accurate model for predicting employee attrition.</w:t>
      </w:r>
    </w:p>
    <w:p w14:paraId="221AEBA4" w14:textId="77777777" w:rsidR="00D377D4" w:rsidRPr="00571B51" w:rsidRDefault="00D377D4" w:rsidP="00D377D4">
      <w:pPr>
        <w:rPr>
          <w:rFonts w:ascii="Times New Roman" w:hAnsi="Times New Roman" w:cs="Times New Roman"/>
          <w:sz w:val="28"/>
          <w:szCs w:val="28"/>
        </w:rPr>
      </w:pPr>
    </w:p>
    <w:p w14:paraId="7DCEB290" w14:textId="3598C9B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Evaluation Metrics</w:t>
      </w:r>
    </w:p>
    <w:p w14:paraId="7DA54328" w14:textId="77777777" w:rsidR="00D377D4" w:rsidRPr="00571B51" w:rsidRDefault="00D377D4" w:rsidP="00D377D4">
      <w:pPr>
        <w:rPr>
          <w:rFonts w:ascii="Times New Roman" w:hAnsi="Times New Roman" w:cs="Times New Roman"/>
          <w:sz w:val="28"/>
          <w:szCs w:val="28"/>
        </w:rPr>
      </w:pPr>
    </w:p>
    <w:p w14:paraId="480E57A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Several metrics are used to evaluate the performance of each model:</w:t>
      </w:r>
    </w:p>
    <w:p w14:paraId="69469BAE" w14:textId="77777777" w:rsidR="00D377D4" w:rsidRPr="00571B51" w:rsidRDefault="00D377D4" w:rsidP="00D377D4">
      <w:pPr>
        <w:rPr>
          <w:rFonts w:ascii="Times New Roman" w:hAnsi="Times New Roman" w:cs="Times New Roman"/>
          <w:sz w:val="28"/>
          <w:szCs w:val="28"/>
        </w:rPr>
      </w:pPr>
    </w:p>
    <w:p w14:paraId="54CF4A83" w14:textId="57BEDED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Accuracy: The percentage of correct predictions out of all predictions made. While accuracy is an important metric, it may not be sufficient for imbalanced datasets.</w:t>
      </w:r>
    </w:p>
    <w:p w14:paraId="2F6A5770" w14:textId="4DAAB2C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Confusion Matrix: A matrix that shows the number of true positives, false positives, true negatives, and false negatives. This allows for a detailed evaluation of model performance.</w:t>
      </w:r>
    </w:p>
    <w:p w14:paraId="1DA920FB" w14:textId="0E58F70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Precision and Recall: Precision measures the proportion of true positive predictions among all positive predictions made by the model, while recall measures the proportion of true positive predictions out of all actual positive instances.</w:t>
      </w:r>
    </w:p>
    <w:p w14:paraId="7C6306FC" w14:textId="142897E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F1-Score: The harmonic mean of precision and recall, providing a balanced metric that accounts for both false positives and false negatives.</w:t>
      </w:r>
    </w:p>
    <w:p w14:paraId="7E0FEE86" w14:textId="17360E12"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ROC Curve and AUC (Area Under the Curve): These metrics assess the model’s ability to distinguish between classes. A higher AUC value indicates better model performance.</w:t>
      </w:r>
    </w:p>
    <w:p w14:paraId="443E89FC" w14:textId="77777777" w:rsidR="00D377D4" w:rsidRPr="00571B51" w:rsidRDefault="00D377D4" w:rsidP="00D377D4">
      <w:pPr>
        <w:rPr>
          <w:rFonts w:ascii="Times New Roman" w:hAnsi="Times New Roman" w:cs="Times New Roman"/>
          <w:sz w:val="28"/>
          <w:szCs w:val="28"/>
        </w:rPr>
      </w:pPr>
    </w:p>
    <w:p w14:paraId="2E40536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74CC5B80" w14:textId="77777777" w:rsidR="00D377D4" w:rsidRPr="00571B51" w:rsidRDefault="00D377D4" w:rsidP="00D377D4">
      <w:pPr>
        <w:rPr>
          <w:rFonts w:ascii="Times New Roman" w:hAnsi="Times New Roman" w:cs="Times New Roman"/>
          <w:sz w:val="28"/>
          <w:szCs w:val="28"/>
        </w:rPr>
      </w:pPr>
    </w:p>
    <w:p w14:paraId="5EDF2978" w14:textId="4D42AF1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 Results Visualization</w:t>
      </w:r>
    </w:p>
    <w:p w14:paraId="3246D70E" w14:textId="77777777" w:rsidR="00D377D4" w:rsidRPr="00571B51" w:rsidRDefault="00D377D4" w:rsidP="00D377D4">
      <w:pPr>
        <w:rPr>
          <w:rFonts w:ascii="Times New Roman" w:hAnsi="Times New Roman" w:cs="Times New Roman"/>
          <w:sz w:val="28"/>
          <w:szCs w:val="28"/>
        </w:rPr>
      </w:pPr>
    </w:p>
    <w:p w14:paraId="62B5149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To help stakeholders understand the model’s predictions, various visualizations are generated. These visualizations make it easier to interpret the results of the analysis and identify patterns in employee attrition.</w:t>
      </w:r>
    </w:p>
    <w:p w14:paraId="57E3E342" w14:textId="77777777" w:rsidR="00D377D4" w:rsidRPr="00571B51" w:rsidRDefault="00D377D4" w:rsidP="00D377D4">
      <w:pPr>
        <w:rPr>
          <w:rFonts w:ascii="Times New Roman" w:hAnsi="Times New Roman" w:cs="Times New Roman"/>
          <w:sz w:val="28"/>
          <w:szCs w:val="28"/>
        </w:rPr>
      </w:pPr>
    </w:p>
    <w:p w14:paraId="5C924539" w14:textId="4180678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6.1 Attrition Count Plot</w:t>
      </w:r>
    </w:p>
    <w:p w14:paraId="72768B46" w14:textId="77777777" w:rsidR="00D377D4" w:rsidRPr="00571B51" w:rsidRDefault="00D377D4" w:rsidP="00D377D4">
      <w:pPr>
        <w:rPr>
          <w:rFonts w:ascii="Times New Roman" w:hAnsi="Times New Roman" w:cs="Times New Roman"/>
          <w:sz w:val="28"/>
          <w:szCs w:val="28"/>
        </w:rPr>
      </w:pPr>
    </w:p>
    <w:p w14:paraId="48C9E80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bar chart is generated to visualize the total number of employees who stayed versus those who left the company. This simple yet effective plot provides a high-level overview of the attrition rate in the dataset.</w:t>
      </w:r>
    </w:p>
    <w:p w14:paraId="04D72818" w14:textId="77777777" w:rsidR="00D377D4" w:rsidRPr="00571B51" w:rsidRDefault="00D377D4" w:rsidP="00D377D4">
      <w:pPr>
        <w:rPr>
          <w:rFonts w:ascii="Times New Roman" w:hAnsi="Times New Roman" w:cs="Times New Roman"/>
          <w:sz w:val="28"/>
          <w:szCs w:val="28"/>
        </w:rPr>
      </w:pPr>
    </w:p>
    <w:p w14:paraId="4D29C223" w14:textId="76104FE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6.2 Attrition by Department</w:t>
      </w:r>
    </w:p>
    <w:p w14:paraId="56099301" w14:textId="77777777" w:rsidR="00D377D4" w:rsidRPr="00571B51" w:rsidRDefault="00D377D4" w:rsidP="00D377D4">
      <w:pPr>
        <w:rPr>
          <w:rFonts w:ascii="Times New Roman" w:hAnsi="Times New Roman" w:cs="Times New Roman"/>
          <w:sz w:val="28"/>
          <w:szCs w:val="28"/>
        </w:rPr>
      </w:pPr>
    </w:p>
    <w:p w14:paraId="4859627B"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bar plot or pie chart is used to show the distribution of attrition across different departments, highlighting which departments experience higher turnover rates. This can help HR departments identify areas where targeted retention strategies may be necessary.</w:t>
      </w:r>
    </w:p>
    <w:p w14:paraId="2823EFB6" w14:textId="77777777" w:rsidR="00D377D4" w:rsidRPr="00571B51" w:rsidRDefault="00D377D4" w:rsidP="00D377D4">
      <w:pPr>
        <w:rPr>
          <w:rFonts w:ascii="Times New Roman" w:hAnsi="Times New Roman" w:cs="Times New Roman"/>
          <w:sz w:val="28"/>
          <w:szCs w:val="28"/>
        </w:rPr>
      </w:pPr>
    </w:p>
    <w:p w14:paraId="05AFE998" w14:textId="6AD7258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6.3 Attrition by Job Role</w:t>
      </w:r>
    </w:p>
    <w:p w14:paraId="48A122D7" w14:textId="77777777" w:rsidR="00D377D4" w:rsidRPr="00571B51" w:rsidRDefault="00D377D4" w:rsidP="00D377D4">
      <w:pPr>
        <w:rPr>
          <w:rFonts w:ascii="Times New Roman" w:hAnsi="Times New Roman" w:cs="Times New Roman"/>
          <w:sz w:val="28"/>
          <w:szCs w:val="28"/>
        </w:rPr>
      </w:pPr>
    </w:p>
    <w:p w14:paraId="68C27BE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This visualization shows the job roles with the highest attrition rates, providing insights into whether certain roles are more prone to turnover. </w:t>
      </w:r>
    </w:p>
    <w:p w14:paraId="0818390B" w14:textId="77777777" w:rsidR="00D377D4" w:rsidRPr="00571B51" w:rsidRDefault="00D377D4" w:rsidP="00D377D4">
      <w:pPr>
        <w:rPr>
          <w:rFonts w:ascii="Times New Roman" w:hAnsi="Times New Roman" w:cs="Times New Roman"/>
          <w:sz w:val="28"/>
          <w:szCs w:val="28"/>
        </w:rPr>
      </w:pPr>
    </w:p>
    <w:p w14:paraId="24511298" w14:textId="5AC8157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6.4 Gender vs. Attrition</w:t>
      </w:r>
    </w:p>
    <w:p w14:paraId="55432284" w14:textId="77777777" w:rsidR="00D377D4" w:rsidRPr="00571B51" w:rsidRDefault="00D377D4" w:rsidP="00D377D4">
      <w:pPr>
        <w:rPr>
          <w:rFonts w:ascii="Times New Roman" w:hAnsi="Times New Roman" w:cs="Times New Roman"/>
          <w:sz w:val="28"/>
          <w:szCs w:val="28"/>
        </w:rPr>
      </w:pPr>
    </w:p>
    <w:p w14:paraId="0B8FFED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plot that compares the attrition rates between male and female employees, shedding light on whether gender plays a significant role in employee turnover.</w:t>
      </w:r>
    </w:p>
    <w:p w14:paraId="2E31471E" w14:textId="77777777" w:rsidR="00D377D4" w:rsidRPr="00571B51" w:rsidRDefault="00D377D4" w:rsidP="00D377D4">
      <w:pPr>
        <w:rPr>
          <w:rFonts w:ascii="Times New Roman" w:hAnsi="Times New Roman" w:cs="Times New Roman"/>
          <w:sz w:val="28"/>
          <w:szCs w:val="28"/>
        </w:rPr>
      </w:pPr>
    </w:p>
    <w:p w14:paraId="338213C7" w14:textId="48EB890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6.5 Confusion Matrix</w:t>
      </w:r>
    </w:p>
    <w:p w14:paraId="203D96E1" w14:textId="77777777" w:rsidR="00D377D4" w:rsidRPr="00571B51" w:rsidRDefault="00D377D4" w:rsidP="00D377D4">
      <w:pPr>
        <w:rPr>
          <w:rFonts w:ascii="Times New Roman" w:hAnsi="Times New Roman" w:cs="Times New Roman"/>
          <w:sz w:val="28"/>
          <w:szCs w:val="28"/>
        </w:rPr>
      </w:pPr>
    </w:p>
    <w:p w14:paraId="75D20A8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visual representation of the model’s performance, the confusion matrix shows how well the model is predicting employee attrition. It highlights the number of correct and incorrect predictions for both classes (employees who stayed and employees who left).</w:t>
      </w:r>
    </w:p>
    <w:p w14:paraId="15EBDB1B" w14:textId="77777777" w:rsidR="00D377D4" w:rsidRPr="00571B51" w:rsidRDefault="00D377D4" w:rsidP="00D377D4">
      <w:pPr>
        <w:rPr>
          <w:rFonts w:ascii="Times New Roman" w:hAnsi="Times New Roman" w:cs="Times New Roman"/>
          <w:sz w:val="28"/>
          <w:szCs w:val="28"/>
        </w:rPr>
      </w:pPr>
    </w:p>
    <w:p w14:paraId="1441557B" w14:textId="0EF5EBB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6.6 ROC Curve</w:t>
      </w:r>
    </w:p>
    <w:p w14:paraId="29790BC7" w14:textId="77777777" w:rsidR="00D377D4" w:rsidRPr="00571B51" w:rsidRDefault="00D377D4" w:rsidP="00D377D4">
      <w:pPr>
        <w:rPr>
          <w:rFonts w:ascii="Times New Roman" w:hAnsi="Times New Roman" w:cs="Times New Roman"/>
          <w:sz w:val="28"/>
          <w:szCs w:val="28"/>
        </w:rPr>
      </w:pPr>
    </w:p>
    <w:p w14:paraId="23C59EB2"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This curve plots the true positive rate (recall) against the false positive rate for each model, providing a visual representation of how well the model is </w:t>
      </w:r>
      <w:r w:rsidRPr="00571B51">
        <w:rPr>
          <w:rFonts w:ascii="Times New Roman" w:hAnsi="Times New Roman" w:cs="Times New Roman"/>
          <w:sz w:val="28"/>
          <w:szCs w:val="28"/>
        </w:rPr>
        <w:lastRenderedPageBreak/>
        <w:t>distinguishing between employees who will stay and those who will leave. The AUC value summarizes the overall performance of the model.</w:t>
      </w:r>
    </w:p>
    <w:p w14:paraId="6F65DE7D" w14:textId="77777777" w:rsidR="00D377D4" w:rsidRPr="00571B51" w:rsidRDefault="00D377D4" w:rsidP="00D377D4">
      <w:pPr>
        <w:rPr>
          <w:rFonts w:ascii="Times New Roman" w:hAnsi="Times New Roman" w:cs="Times New Roman"/>
          <w:sz w:val="28"/>
          <w:szCs w:val="28"/>
        </w:rPr>
      </w:pPr>
    </w:p>
    <w:p w14:paraId="32155AB8"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784621AD" w14:textId="77777777" w:rsidR="00D377D4" w:rsidRPr="00571B51" w:rsidRDefault="00D377D4" w:rsidP="00D377D4">
      <w:pPr>
        <w:rPr>
          <w:rFonts w:ascii="Times New Roman" w:hAnsi="Times New Roman" w:cs="Times New Roman"/>
          <w:sz w:val="28"/>
          <w:szCs w:val="28"/>
        </w:rPr>
      </w:pPr>
    </w:p>
    <w:p w14:paraId="3586EC13" w14:textId="2890C70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7. Conclusion</w:t>
      </w:r>
    </w:p>
    <w:p w14:paraId="141B630E" w14:textId="77777777" w:rsidR="00D377D4" w:rsidRPr="00571B51" w:rsidRDefault="00D377D4" w:rsidP="00D377D4">
      <w:pPr>
        <w:rPr>
          <w:rFonts w:ascii="Times New Roman" w:hAnsi="Times New Roman" w:cs="Times New Roman"/>
          <w:sz w:val="28"/>
          <w:szCs w:val="28"/>
        </w:rPr>
      </w:pPr>
    </w:p>
    <w:p w14:paraId="79B3D4D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This project demonstrates the use of machine learning models to predict employee attrition. By leveraging tools like Flask for web development and scikit-learn for machine learning, a comprehensive system was developed that allows users to upload employee data, preprocess it, and generate actionable insights. Logistic Regression and Random Forest classifiers, in particular, showed promise in predicting employee attrition, with Random Forest performing best overall.</w:t>
      </w:r>
    </w:p>
    <w:p w14:paraId="02FA3F1D" w14:textId="77777777" w:rsidR="00D377D4" w:rsidRPr="00571B51" w:rsidRDefault="00D377D4" w:rsidP="00D377D4">
      <w:pPr>
        <w:rPr>
          <w:rFonts w:ascii="Times New Roman" w:hAnsi="Times New Roman" w:cs="Times New Roman"/>
          <w:sz w:val="28"/>
          <w:szCs w:val="28"/>
        </w:rPr>
      </w:pPr>
    </w:p>
    <w:p w14:paraId="5553F5C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project highlights the importance of data preprocessing, handling class imbalance, and choosing the right model for accurate predictions. By understanding the factors contributing to employee attrition, organizations can implement targeted interventions to reduce turnover and retain top talent.</w:t>
      </w:r>
    </w:p>
    <w:p w14:paraId="1107CC21" w14:textId="77777777" w:rsidR="00D377D4" w:rsidRPr="00571B51" w:rsidRDefault="00D377D4" w:rsidP="00D377D4">
      <w:pPr>
        <w:rPr>
          <w:rFonts w:ascii="Times New Roman" w:hAnsi="Times New Roman" w:cs="Times New Roman"/>
          <w:sz w:val="28"/>
          <w:szCs w:val="28"/>
        </w:rPr>
      </w:pPr>
    </w:p>
    <w:p w14:paraId="732EBE6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634AE934" w14:textId="77777777" w:rsidR="00D377D4" w:rsidRPr="00571B51" w:rsidRDefault="00D377D4" w:rsidP="00D377D4">
      <w:pPr>
        <w:rPr>
          <w:rFonts w:ascii="Times New Roman" w:hAnsi="Times New Roman" w:cs="Times New Roman"/>
          <w:sz w:val="28"/>
          <w:szCs w:val="28"/>
        </w:rPr>
      </w:pPr>
    </w:p>
    <w:p w14:paraId="4BE158DD" w14:textId="529098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8. Future Work</w:t>
      </w:r>
    </w:p>
    <w:p w14:paraId="1F1B027C" w14:textId="77777777" w:rsidR="00D377D4" w:rsidRPr="00571B51" w:rsidRDefault="00D377D4" w:rsidP="00D377D4">
      <w:pPr>
        <w:rPr>
          <w:rFonts w:ascii="Times New Roman" w:hAnsi="Times New Roman" w:cs="Times New Roman"/>
          <w:sz w:val="28"/>
          <w:szCs w:val="28"/>
        </w:rPr>
      </w:pPr>
    </w:p>
    <w:p w14:paraId="6A3B0D9C"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While the current system is functional and provides accurate predictions, there are several areas for future improvement:</w:t>
      </w:r>
    </w:p>
    <w:p w14:paraId="76860D35" w14:textId="77777777" w:rsidR="00D377D4" w:rsidRPr="00571B51" w:rsidRDefault="00D377D4" w:rsidP="00D377D4">
      <w:pPr>
        <w:rPr>
          <w:rFonts w:ascii="Times New Roman" w:hAnsi="Times New Roman" w:cs="Times New Roman"/>
          <w:sz w:val="28"/>
          <w:szCs w:val="28"/>
        </w:rPr>
      </w:pPr>
    </w:p>
    <w:p w14:paraId="0FB5ADE8" w14:textId="0B60176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8.1 Model Optimization</w:t>
      </w:r>
    </w:p>
    <w:p w14:paraId="47DD564D" w14:textId="77777777" w:rsidR="00D377D4" w:rsidRPr="00571B51" w:rsidRDefault="00D377D4" w:rsidP="00D377D4">
      <w:pPr>
        <w:rPr>
          <w:rFonts w:ascii="Times New Roman" w:hAnsi="Times New Roman" w:cs="Times New Roman"/>
          <w:sz w:val="28"/>
          <w:szCs w:val="28"/>
        </w:rPr>
      </w:pPr>
    </w:p>
    <w:p w14:paraId="1144AA95"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machine learning models can be further optimized by implementing techniques such as hyperparameter tuning. This involves adjusting the parameters of each model to find the combination that yields the highest performance.</w:t>
      </w:r>
    </w:p>
    <w:p w14:paraId="1250CB1B" w14:textId="77777777" w:rsidR="00D377D4" w:rsidRPr="00571B51" w:rsidRDefault="00D377D4" w:rsidP="00D377D4">
      <w:pPr>
        <w:rPr>
          <w:rFonts w:ascii="Times New Roman" w:hAnsi="Times New Roman" w:cs="Times New Roman"/>
          <w:sz w:val="28"/>
          <w:szCs w:val="28"/>
        </w:rPr>
      </w:pPr>
    </w:p>
    <w:p w14:paraId="408C8E65" w14:textId="006EC16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8.2 Additional Models</w:t>
      </w:r>
    </w:p>
    <w:p w14:paraId="6B3F8C62" w14:textId="77777777" w:rsidR="00D377D4" w:rsidRPr="00571B51" w:rsidRDefault="00D377D4" w:rsidP="00D377D4">
      <w:pPr>
        <w:rPr>
          <w:rFonts w:ascii="Times New Roman" w:hAnsi="Times New Roman" w:cs="Times New Roman"/>
          <w:sz w:val="28"/>
          <w:szCs w:val="28"/>
        </w:rPr>
      </w:pPr>
    </w:p>
    <w:p w14:paraId="2FC11822" w14:textId="1CD312CA" w:rsidR="00D377D4" w:rsidRPr="0054481D"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Exploring more complex models, such as Gradient Boosting Machines</w:t>
      </w:r>
    </w:p>
    <w:p w14:paraId="5D35DE75" w14:textId="77777777" w:rsidR="0054481D" w:rsidRPr="0054481D" w:rsidRDefault="0054481D" w:rsidP="0054481D">
      <w:pPr>
        <w:rPr>
          <w:rFonts w:ascii="Times New Roman" w:hAnsi="Times New Roman" w:cs="Times New Roman"/>
          <w:sz w:val="28"/>
          <w:szCs w:val="28"/>
        </w:rPr>
      </w:pPr>
    </w:p>
    <w:p w14:paraId="52457130" w14:textId="77777777" w:rsidR="0054481D" w:rsidRPr="00571B51" w:rsidRDefault="0054481D">
      <w:pPr>
        <w:rPr>
          <w:rFonts w:ascii="Times New Roman" w:hAnsi="Times New Roman" w:cs="Times New Roman"/>
          <w:sz w:val="28"/>
          <w:szCs w:val="28"/>
        </w:rPr>
      </w:pPr>
    </w:p>
    <w:sectPr w:rsidR="0054481D" w:rsidRPr="0057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A39CF"/>
    <w:multiLevelType w:val="multilevel"/>
    <w:tmpl w:val="0BE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A6CFB"/>
    <w:multiLevelType w:val="multilevel"/>
    <w:tmpl w:val="471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65D0D"/>
    <w:multiLevelType w:val="multilevel"/>
    <w:tmpl w:val="2B3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94349"/>
    <w:multiLevelType w:val="multilevel"/>
    <w:tmpl w:val="2B0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727194">
    <w:abstractNumId w:val="2"/>
  </w:num>
  <w:num w:numId="2" w16cid:durableId="1626082391">
    <w:abstractNumId w:val="1"/>
  </w:num>
  <w:num w:numId="3" w16cid:durableId="59716675">
    <w:abstractNumId w:val="3"/>
  </w:num>
  <w:num w:numId="4" w16cid:durableId="195902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1D"/>
    <w:rsid w:val="00233C3C"/>
    <w:rsid w:val="004A5025"/>
    <w:rsid w:val="0054481D"/>
    <w:rsid w:val="00571B51"/>
    <w:rsid w:val="005F6DA7"/>
    <w:rsid w:val="00C946AA"/>
    <w:rsid w:val="00D0787B"/>
    <w:rsid w:val="00D377D4"/>
    <w:rsid w:val="00E10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9F8"/>
  <w15:chartTrackingRefBased/>
  <w15:docId w15:val="{1E3089BB-542B-4F3D-8FAF-161FA80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8500">
      <w:bodyDiv w:val="1"/>
      <w:marLeft w:val="0"/>
      <w:marRight w:val="0"/>
      <w:marTop w:val="0"/>
      <w:marBottom w:val="0"/>
      <w:divBdr>
        <w:top w:val="none" w:sz="0" w:space="0" w:color="auto"/>
        <w:left w:val="none" w:sz="0" w:space="0" w:color="auto"/>
        <w:bottom w:val="none" w:sz="0" w:space="0" w:color="auto"/>
        <w:right w:val="none" w:sz="0" w:space="0" w:color="auto"/>
      </w:divBdr>
      <w:divsChild>
        <w:div w:id="926421125">
          <w:marLeft w:val="0"/>
          <w:marRight w:val="0"/>
          <w:marTop w:val="240"/>
          <w:marBottom w:val="240"/>
          <w:divBdr>
            <w:top w:val="none" w:sz="0" w:space="0" w:color="auto"/>
            <w:left w:val="none" w:sz="0" w:space="0" w:color="auto"/>
            <w:bottom w:val="none" w:sz="0" w:space="0" w:color="auto"/>
            <w:right w:val="none" w:sz="0" w:space="0" w:color="auto"/>
          </w:divBdr>
        </w:div>
        <w:div w:id="1529442048">
          <w:marLeft w:val="0"/>
          <w:marRight w:val="0"/>
          <w:marTop w:val="0"/>
          <w:marBottom w:val="0"/>
          <w:divBdr>
            <w:top w:val="none" w:sz="0" w:space="0" w:color="auto"/>
            <w:left w:val="none" w:sz="0" w:space="0" w:color="auto"/>
            <w:bottom w:val="none" w:sz="0" w:space="0" w:color="auto"/>
            <w:right w:val="none" w:sz="0" w:space="0" w:color="auto"/>
          </w:divBdr>
        </w:div>
        <w:div w:id="210729965">
          <w:marLeft w:val="0"/>
          <w:marRight w:val="0"/>
          <w:marTop w:val="0"/>
          <w:marBottom w:val="0"/>
          <w:divBdr>
            <w:top w:val="none" w:sz="0" w:space="0" w:color="auto"/>
            <w:left w:val="none" w:sz="0" w:space="0" w:color="auto"/>
            <w:bottom w:val="none" w:sz="0" w:space="0" w:color="auto"/>
            <w:right w:val="none" w:sz="0" w:space="0" w:color="auto"/>
          </w:divBdr>
        </w:div>
        <w:div w:id="857700126">
          <w:marLeft w:val="0"/>
          <w:marRight w:val="0"/>
          <w:marTop w:val="0"/>
          <w:marBottom w:val="0"/>
          <w:divBdr>
            <w:top w:val="none" w:sz="0" w:space="0" w:color="auto"/>
            <w:left w:val="none" w:sz="0" w:space="0" w:color="auto"/>
            <w:bottom w:val="none" w:sz="0" w:space="0" w:color="auto"/>
            <w:right w:val="none" w:sz="0" w:space="0" w:color="auto"/>
          </w:divBdr>
        </w:div>
        <w:div w:id="1715158537">
          <w:marLeft w:val="0"/>
          <w:marRight w:val="0"/>
          <w:marTop w:val="0"/>
          <w:marBottom w:val="0"/>
          <w:divBdr>
            <w:top w:val="none" w:sz="0" w:space="0" w:color="auto"/>
            <w:left w:val="none" w:sz="0" w:space="0" w:color="auto"/>
            <w:bottom w:val="none" w:sz="0" w:space="0" w:color="auto"/>
            <w:right w:val="none" w:sz="0" w:space="0" w:color="auto"/>
          </w:divBdr>
        </w:div>
      </w:divsChild>
    </w:div>
    <w:div w:id="105931307">
      <w:bodyDiv w:val="1"/>
      <w:marLeft w:val="0"/>
      <w:marRight w:val="0"/>
      <w:marTop w:val="0"/>
      <w:marBottom w:val="0"/>
      <w:divBdr>
        <w:top w:val="none" w:sz="0" w:space="0" w:color="auto"/>
        <w:left w:val="none" w:sz="0" w:space="0" w:color="auto"/>
        <w:bottom w:val="none" w:sz="0" w:space="0" w:color="auto"/>
        <w:right w:val="none" w:sz="0" w:space="0" w:color="auto"/>
      </w:divBdr>
    </w:div>
    <w:div w:id="113864507">
      <w:bodyDiv w:val="1"/>
      <w:marLeft w:val="0"/>
      <w:marRight w:val="0"/>
      <w:marTop w:val="0"/>
      <w:marBottom w:val="0"/>
      <w:divBdr>
        <w:top w:val="none" w:sz="0" w:space="0" w:color="auto"/>
        <w:left w:val="none" w:sz="0" w:space="0" w:color="auto"/>
        <w:bottom w:val="none" w:sz="0" w:space="0" w:color="auto"/>
        <w:right w:val="none" w:sz="0" w:space="0" w:color="auto"/>
      </w:divBdr>
      <w:divsChild>
        <w:div w:id="2081097008">
          <w:marLeft w:val="0"/>
          <w:marRight w:val="0"/>
          <w:marTop w:val="0"/>
          <w:marBottom w:val="0"/>
          <w:divBdr>
            <w:top w:val="none" w:sz="0" w:space="0" w:color="auto"/>
            <w:left w:val="none" w:sz="0" w:space="0" w:color="auto"/>
            <w:bottom w:val="none" w:sz="0" w:space="0" w:color="auto"/>
            <w:right w:val="none" w:sz="0" w:space="0" w:color="auto"/>
          </w:divBdr>
        </w:div>
        <w:div w:id="163789386">
          <w:marLeft w:val="0"/>
          <w:marRight w:val="0"/>
          <w:marTop w:val="0"/>
          <w:marBottom w:val="0"/>
          <w:divBdr>
            <w:top w:val="none" w:sz="0" w:space="0" w:color="auto"/>
            <w:left w:val="none" w:sz="0" w:space="0" w:color="auto"/>
            <w:bottom w:val="none" w:sz="0" w:space="0" w:color="auto"/>
            <w:right w:val="none" w:sz="0" w:space="0" w:color="auto"/>
          </w:divBdr>
        </w:div>
        <w:div w:id="1066757125">
          <w:marLeft w:val="0"/>
          <w:marRight w:val="0"/>
          <w:marTop w:val="0"/>
          <w:marBottom w:val="0"/>
          <w:divBdr>
            <w:top w:val="none" w:sz="0" w:space="0" w:color="auto"/>
            <w:left w:val="none" w:sz="0" w:space="0" w:color="auto"/>
            <w:bottom w:val="none" w:sz="0" w:space="0" w:color="auto"/>
            <w:right w:val="none" w:sz="0" w:space="0" w:color="auto"/>
          </w:divBdr>
        </w:div>
        <w:div w:id="679048306">
          <w:marLeft w:val="0"/>
          <w:marRight w:val="0"/>
          <w:marTop w:val="0"/>
          <w:marBottom w:val="0"/>
          <w:divBdr>
            <w:top w:val="none" w:sz="0" w:space="0" w:color="auto"/>
            <w:left w:val="none" w:sz="0" w:space="0" w:color="auto"/>
            <w:bottom w:val="none" w:sz="0" w:space="0" w:color="auto"/>
            <w:right w:val="none" w:sz="0" w:space="0" w:color="auto"/>
          </w:divBdr>
        </w:div>
        <w:div w:id="1686051298">
          <w:marLeft w:val="0"/>
          <w:marRight w:val="0"/>
          <w:marTop w:val="0"/>
          <w:marBottom w:val="0"/>
          <w:divBdr>
            <w:top w:val="none" w:sz="0" w:space="0" w:color="auto"/>
            <w:left w:val="none" w:sz="0" w:space="0" w:color="auto"/>
            <w:bottom w:val="none" w:sz="0" w:space="0" w:color="auto"/>
            <w:right w:val="none" w:sz="0" w:space="0" w:color="auto"/>
          </w:divBdr>
        </w:div>
        <w:div w:id="39675277">
          <w:marLeft w:val="0"/>
          <w:marRight w:val="0"/>
          <w:marTop w:val="0"/>
          <w:marBottom w:val="0"/>
          <w:divBdr>
            <w:top w:val="none" w:sz="0" w:space="0" w:color="auto"/>
            <w:left w:val="none" w:sz="0" w:space="0" w:color="auto"/>
            <w:bottom w:val="none" w:sz="0" w:space="0" w:color="auto"/>
            <w:right w:val="none" w:sz="0" w:space="0" w:color="auto"/>
          </w:divBdr>
        </w:div>
        <w:div w:id="1717316249">
          <w:marLeft w:val="0"/>
          <w:marRight w:val="0"/>
          <w:marTop w:val="0"/>
          <w:marBottom w:val="0"/>
          <w:divBdr>
            <w:top w:val="none" w:sz="0" w:space="0" w:color="auto"/>
            <w:left w:val="none" w:sz="0" w:space="0" w:color="auto"/>
            <w:bottom w:val="none" w:sz="0" w:space="0" w:color="auto"/>
            <w:right w:val="none" w:sz="0" w:space="0" w:color="auto"/>
          </w:divBdr>
        </w:div>
        <w:div w:id="971717813">
          <w:marLeft w:val="0"/>
          <w:marRight w:val="0"/>
          <w:marTop w:val="0"/>
          <w:marBottom w:val="0"/>
          <w:divBdr>
            <w:top w:val="none" w:sz="0" w:space="0" w:color="auto"/>
            <w:left w:val="none" w:sz="0" w:space="0" w:color="auto"/>
            <w:bottom w:val="none" w:sz="0" w:space="0" w:color="auto"/>
            <w:right w:val="none" w:sz="0" w:space="0" w:color="auto"/>
          </w:divBdr>
        </w:div>
      </w:divsChild>
    </w:div>
    <w:div w:id="414253858">
      <w:bodyDiv w:val="1"/>
      <w:marLeft w:val="0"/>
      <w:marRight w:val="0"/>
      <w:marTop w:val="0"/>
      <w:marBottom w:val="0"/>
      <w:divBdr>
        <w:top w:val="none" w:sz="0" w:space="0" w:color="auto"/>
        <w:left w:val="none" w:sz="0" w:space="0" w:color="auto"/>
        <w:bottom w:val="none" w:sz="0" w:space="0" w:color="auto"/>
        <w:right w:val="none" w:sz="0" w:space="0" w:color="auto"/>
      </w:divBdr>
    </w:div>
    <w:div w:id="801770326">
      <w:bodyDiv w:val="1"/>
      <w:marLeft w:val="0"/>
      <w:marRight w:val="0"/>
      <w:marTop w:val="0"/>
      <w:marBottom w:val="0"/>
      <w:divBdr>
        <w:top w:val="none" w:sz="0" w:space="0" w:color="auto"/>
        <w:left w:val="none" w:sz="0" w:space="0" w:color="auto"/>
        <w:bottom w:val="none" w:sz="0" w:space="0" w:color="auto"/>
        <w:right w:val="none" w:sz="0" w:space="0" w:color="auto"/>
      </w:divBdr>
    </w:div>
    <w:div w:id="849566249">
      <w:bodyDiv w:val="1"/>
      <w:marLeft w:val="0"/>
      <w:marRight w:val="0"/>
      <w:marTop w:val="0"/>
      <w:marBottom w:val="0"/>
      <w:divBdr>
        <w:top w:val="none" w:sz="0" w:space="0" w:color="auto"/>
        <w:left w:val="none" w:sz="0" w:space="0" w:color="auto"/>
        <w:bottom w:val="none" w:sz="0" w:space="0" w:color="auto"/>
        <w:right w:val="none" w:sz="0" w:space="0" w:color="auto"/>
      </w:divBdr>
    </w:div>
    <w:div w:id="1022896811">
      <w:bodyDiv w:val="1"/>
      <w:marLeft w:val="0"/>
      <w:marRight w:val="0"/>
      <w:marTop w:val="0"/>
      <w:marBottom w:val="0"/>
      <w:divBdr>
        <w:top w:val="none" w:sz="0" w:space="0" w:color="auto"/>
        <w:left w:val="none" w:sz="0" w:space="0" w:color="auto"/>
        <w:bottom w:val="none" w:sz="0" w:space="0" w:color="auto"/>
        <w:right w:val="none" w:sz="0" w:space="0" w:color="auto"/>
      </w:divBdr>
    </w:div>
    <w:div w:id="1041780198">
      <w:bodyDiv w:val="1"/>
      <w:marLeft w:val="0"/>
      <w:marRight w:val="0"/>
      <w:marTop w:val="0"/>
      <w:marBottom w:val="0"/>
      <w:divBdr>
        <w:top w:val="none" w:sz="0" w:space="0" w:color="auto"/>
        <w:left w:val="none" w:sz="0" w:space="0" w:color="auto"/>
        <w:bottom w:val="none" w:sz="0" w:space="0" w:color="auto"/>
        <w:right w:val="none" w:sz="0" w:space="0" w:color="auto"/>
      </w:divBdr>
    </w:div>
    <w:div w:id="1112631254">
      <w:bodyDiv w:val="1"/>
      <w:marLeft w:val="0"/>
      <w:marRight w:val="0"/>
      <w:marTop w:val="0"/>
      <w:marBottom w:val="0"/>
      <w:divBdr>
        <w:top w:val="none" w:sz="0" w:space="0" w:color="auto"/>
        <w:left w:val="none" w:sz="0" w:space="0" w:color="auto"/>
        <w:bottom w:val="none" w:sz="0" w:space="0" w:color="auto"/>
        <w:right w:val="none" w:sz="0" w:space="0" w:color="auto"/>
      </w:divBdr>
    </w:div>
    <w:div w:id="1151678469">
      <w:bodyDiv w:val="1"/>
      <w:marLeft w:val="0"/>
      <w:marRight w:val="0"/>
      <w:marTop w:val="0"/>
      <w:marBottom w:val="0"/>
      <w:divBdr>
        <w:top w:val="none" w:sz="0" w:space="0" w:color="auto"/>
        <w:left w:val="none" w:sz="0" w:space="0" w:color="auto"/>
        <w:bottom w:val="none" w:sz="0" w:space="0" w:color="auto"/>
        <w:right w:val="none" w:sz="0" w:space="0" w:color="auto"/>
      </w:divBdr>
    </w:div>
    <w:div w:id="1168254749">
      <w:bodyDiv w:val="1"/>
      <w:marLeft w:val="0"/>
      <w:marRight w:val="0"/>
      <w:marTop w:val="0"/>
      <w:marBottom w:val="0"/>
      <w:divBdr>
        <w:top w:val="none" w:sz="0" w:space="0" w:color="auto"/>
        <w:left w:val="none" w:sz="0" w:space="0" w:color="auto"/>
        <w:bottom w:val="none" w:sz="0" w:space="0" w:color="auto"/>
        <w:right w:val="none" w:sz="0" w:space="0" w:color="auto"/>
      </w:divBdr>
    </w:div>
    <w:div w:id="1354838966">
      <w:bodyDiv w:val="1"/>
      <w:marLeft w:val="0"/>
      <w:marRight w:val="0"/>
      <w:marTop w:val="0"/>
      <w:marBottom w:val="0"/>
      <w:divBdr>
        <w:top w:val="none" w:sz="0" w:space="0" w:color="auto"/>
        <w:left w:val="none" w:sz="0" w:space="0" w:color="auto"/>
        <w:bottom w:val="none" w:sz="0" w:space="0" w:color="auto"/>
        <w:right w:val="none" w:sz="0" w:space="0" w:color="auto"/>
      </w:divBdr>
    </w:div>
    <w:div w:id="1364290044">
      <w:bodyDiv w:val="1"/>
      <w:marLeft w:val="0"/>
      <w:marRight w:val="0"/>
      <w:marTop w:val="0"/>
      <w:marBottom w:val="0"/>
      <w:divBdr>
        <w:top w:val="none" w:sz="0" w:space="0" w:color="auto"/>
        <w:left w:val="none" w:sz="0" w:space="0" w:color="auto"/>
        <w:bottom w:val="none" w:sz="0" w:space="0" w:color="auto"/>
        <w:right w:val="none" w:sz="0" w:space="0" w:color="auto"/>
      </w:divBdr>
    </w:div>
    <w:div w:id="1453019081">
      <w:bodyDiv w:val="1"/>
      <w:marLeft w:val="0"/>
      <w:marRight w:val="0"/>
      <w:marTop w:val="0"/>
      <w:marBottom w:val="0"/>
      <w:divBdr>
        <w:top w:val="none" w:sz="0" w:space="0" w:color="auto"/>
        <w:left w:val="none" w:sz="0" w:space="0" w:color="auto"/>
        <w:bottom w:val="none" w:sz="0" w:space="0" w:color="auto"/>
        <w:right w:val="none" w:sz="0" w:space="0" w:color="auto"/>
      </w:divBdr>
      <w:divsChild>
        <w:div w:id="144592856">
          <w:marLeft w:val="0"/>
          <w:marRight w:val="0"/>
          <w:marTop w:val="0"/>
          <w:marBottom w:val="0"/>
          <w:divBdr>
            <w:top w:val="none" w:sz="0" w:space="0" w:color="auto"/>
            <w:left w:val="none" w:sz="0" w:space="0" w:color="auto"/>
            <w:bottom w:val="none" w:sz="0" w:space="0" w:color="auto"/>
            <w:right w:val="none" w:sz="0" w:space="0" w:color="auto"/>
          </w:divBdr>
        </w:div>
        <w:div w:id="1066684295">
          <w:marLeft w:val="0"/>
          <w:marRight w:val="0"/>
          <w:marTop w:val="0"/>
          <w:marBottom w:val="0"/>
          <w:divBdr>
            <w:top w:val="none" w:sz="0" w:space="0" w:color="auto"/>
            <w:left w:val="none" w:sz="0" w:space="0" w:color="auto"/>
            <w:bottom w:val="none" w:sz="0" w:space="0" w:color="auto"/>
            <w:right w:val="none" w:sz="0" w:space="0" w:color="auto"/>
          </w:divBdr>
        </w:div>
        <w:div w:id="474371525">
          <w:marLeft w:val="0"/>
          <w:marRight w:val="0"/>
          <w:marTop w:val="0"/>
          <w:marBottom w:val="0"/>
          <w:divBdr>
            <w:top w:val="none" w:sz="0" w:space="0" w:color="auto"/>
            <w:left w:val="none" w:sz="0" w:space="0" w:color="auto"/>
            <w:bottom w:val="none" w:sz="0" w:space="0" w:color="auto"/>
            <w:right w:val="none" w:sz="0" w:space="0" w:color="auto"/>
          </w:divBdr>
        </w:div>
        <w:div w:id="395861657">
          <w:marLeft w:val="0"/>
          <w:marRight w:val="0"/>
          <w:marTop w:val="0"/>
          <w:marBottom w:val="0"/>
          <w:divBdr>
            <w:top w:val="none" w:sz="0" w:space="0" w:color="auto"/>
            <w:left w:val="none" w:sz="0" w:space="0" w:color="auto"/>
            <w:bottom w:val="none" w:sz="0" w:space="0" w:color="auto"/>
            <w:right w:val="none" w:sz="0" w:space="0" w:color="auto"/>
          </w:divBdr>
        </w:div>
        <w:div w:id="646400976">
          <w:marLeft w:val="0"/>
          <w:marRight w:val="0"/>
          <w:marTop w:val="0"/>
          <w:marBottom w:val="0"/>
          <w:divBdr>
            <w:top w:val="none" w:sz="0" w:space="0" w:color="auto"/>
            <w:left w:val="none" w:sz="0" w:space="0" w:color="auto"/>
            <w:bottom w:val="none" w:sz="0" w:space="0" w:color="auto"/>
            <w:right w:val="none" w:sz="0" w:space="0" w:color="auto"/>
          </w:divBdr>
        </w:div>
        <w:div w:id="185022416">
          <w:marLeft w:val="0"/>
          <w:marRight w:val="0"/>
          <w:marTop w:val="0"/>
          <w:marBottom w:val="0"/>
          <w:divBdr>
            <w:top w:val="none" w:sz="0" w:space="0" w:color="auto"/>
            <w:left w:val="none" w:sz="0" w:space="0" w:color="auto"/>
            <w:bottom w:val="none" w:sz="0" w:space="0" w:color="auto"/>
            <w:right w:val="none" w:sz="0" w:space="0" w:color="auto"/>
          </w:divBdr>
        </w:div>
        <w:div w:id="1251156500">
          <w:marLeft w:val="0"/>
          <w:marRight w:val="0"/>
          <w:marTop w:val="0"/>
          <w:marBottom w:val="0"/>
          <w:divBdr>
            <w:top w:val="none" w:sz="0" w:space="0" w:color="auto"/>
            <w:left w:val="none" w:sz="0" w:space="0" w:color="auto"/>
            <w:bottom w:val="none" w:sz="0" w:space="0" w:color="auto"/>
            <w:right w:val="none" w:sz="0" w:space="0" w:color="auto"/>
          </w:divBdr>
        </w:div>
        <w:div w:id="2094087508">
          <w:marLeft w:val="0"/>
          <w:marRight w:val="0"/>
          <w:marTop w:val="0"/>
          <w:marBottom w:val="0"/>
          <w:divBdr>
            <w:top w:val="none" w:sz="0" w:space="0" w:color="auto"/>
            <w:left w:val="none" w:sz="0" w:space="0" w:color="auto"/>
            <w:bottom w:val="none" w:sz="0" w:space="0" w:color="auto"/>
            <w:right w:val="none" w:sz="0" w:space="0" w:color="auto"/>
          </w:divBdr>
        </w:div>
      </w:divsChild>
    </w:div>
    <w:div w:id="1531600577">
      <w:bodyDiv w:val="1"/>
      <w:marLeft w:val="0"/>
      <w:marRight w:val="0"/>
      <w:marTop w:val="0"/>
      <w:marBottom w:val="0"/>
      <w:divBdr>
        <w:top w:val="none" w:sz="0" w:space="0" w:color="auto"/>
        <w:left w:val="none" w:sz="0" w:space="0" w:color="auto"/>
        <w:bottom w:val="none" w:sz="0" w:space="0" w:color="auto"/>
        <w:right w:val="none" w:sz="0" w:space="0" w:color="auto"/>
      </w:divBdr>
    </w:div>
    <w:div w:id="1572420265">
      <w:bodyDiv w:val="1"/>
      <w:marLeft w:val="0"/>
      <w:marRight w:val="0"/>
      <w:marTop w:val="0"/>
      <w:marBottom w:val="0"/>
      <w:divBdr>
        <w:top w:val="none" w:sz="0" w:space="0" w:color="auto"/>
        <w:left w:val="none" w:sz="0" w:space="0" w:color="auto"/>
        <w:bottom w:val="none" w:sz="0" w:space="0" w:color="auto"/>
        <w:right w:val="none" w:sz="0" w:space="0" w:color="auto"/>
      </w:divBdr>
    </w:div>
    <w:div w:id="1721784316">
      <w:bodyDiv w:val="1"/>
      <w:marLeft w:val="0"/>
      <w:marRight w:val="0"/>
      <w:marTop w:val="0"/>
      <w:marBottom w:val="0"/>
      <w:divBdr>
        <w:top w:val="none" w:sz="0" w:space="0" w:color="auto"/>
        <w:left w:val="none" w:sz="0" w:space="0" w:color="auto"/>
        <w:bottom w:val="none" w:sz="0" w:space="0" w:color="auto"/>
        <w:right w:val="none" w:sz="0" w:space="0" w:color="auto"/>
      </w:divBdr>
      <w:divsChild>
        <w:div w:id="108015542">
          <w:marLeft w:val="0"/>
          <w:marRight w:val="0"/>
          <w:marTop w:val="240"/>
          <w:marBottom w:val="240"/>
          <w:divBdr>
            <w:top w:val="none" w:sz="0" w:space="0" w:color="auto"/>
            <w:left w:val="none" w:sz="0" w:space="0" w:color="auto"/>
            <w:bottom w:val="none" w:sz="0" w:space="0" w:color="auto"/>
            <w:right w:val="none" w:sz="0" w:space="0" w:color="auto"/>
          </w:divBdr>
        </w:div>
        <w:div w:id="779682952">
          <w:marLeft w:val="0"/>
          <w:marRight w:val="0"/>
          <w:marTop w:val="0"/>
          <w:marBottom w:val="0"/>
          <w:divBdr>
            <w:top w:val="none" w:sz="0" w:space="0" w:color="auto"/>
            <w:left w:val="none" w:sz="0" w:space="0" w:color="auto"/>
            <w:bottom w:val="none" w:sz="0" w:space="0" w:color="auto"/>
            <w:right w:val="none" w:sz="0" w:space="0" w:color="auto"/>
          </w:divBdr>
        </w:div>
        <w:div w:id="1774664826">
          <w:marLeft w:val="0"/>
          <w:marRight w:val="0"/>
          <w:marTop w:val="0"/>
          <w:marBottom w:val="0"/>
          <w:divBdr>
            <w:top w:val="none" w:sz="0" w:space="0" w:color="auto"/>
            <w:left w:val="none" w:sz="0" w:space="0" w:color="auto"/>
            <w:bottom w:val="none" w:sz="0" w:space="0" w:color="auto"/>
            <w:right w:val="none" w:sz="0" w:space="0" w:color="auto"/>
          </w:divBdr>
        </w:div>
        <w:div w:id="954411340">
          <w:marLeft w:val="0"/>
          <w:marRight w:val="0"/>
          <w:marTop w:val="0"/>
          <w:marBottom w:val="0"/>
          <w:divBdr>
            <w:top w:val="none" w:sz="0" w:space="0" w:color="auto"/>
            <w:left w:val="none" w:sz="0" w:space="0" w:color="auto"/>
            <w:bottom w:val="none" w:sz="0" w:space="0" w:color="auto"/>
            <w:right w:val="none" w:sz="0" w:space="0" w:color="auto"/>
          </w:divBdr>
        </w:div>
        <w:div w:id="1382366875">
          <w:marLeft w:val="0"/>
          <w:marRight w:val="0"/>
          <w:marTop w:val="0"/>
          <w:marBottom w:val="0"/>
          <w:divBdr>
            <w:top w:val="none" w:sz="0" w:space="0" w:color="auto"/>
            <w:left w:val="none" w:sz="0" w:space="0" w:color="auto"/>
            <w:bottom w:val="none" w:sz="0" w:space="0" w:color="auto"/>
            <w:right w:val="none" w:sz="0" w:space="0" w:color="auto"/>
          </w:divBdr>
        </w:div>
      </w:divsChild>
    </w:div>
    <w:div w:id="1851751698">
      <w:bodyDiv w:val="1"/>
      <w:marLeft w:val="0"/>
      <w:marRight w:val="0"/>
      <w:marTop w:val="0"/>
      <w:marBottom w:val="0"/>
      <w:divBdr>
        <w:top w:val="none" w:sz="0" w:space="0" w:color="auto"/>
        <w:left w:val="none" w:sz="0" w:space="0" w:color="auto"/>
        <w:bottom w:val="none" w:sz="0" w:space="0" w:color="auto"/>
        <w:right w:val="none" w:sz="0" w:space="0" w:color="auto"/>
      </w:divBdr>
    </w:div>
    <w:div w:id="1854950615">
      <w:bodyDiv w:val="1"/>
      <w:marLeft w:val="0"/>
      <w:marRight w:val="0"/>
      <w:marTop w:val="0"/>
      <w:marBottom w:val="0"/>
      <w:divBdr>
        <w:top w:val="none" w:sz="0" w:space="0" w:color="auto"/>
        <w:left w:val="none" w:sz="0" w:space="0" w:color="auto"/>
        <w:bottom w:val="none" w:sz="0" w:space="0" w:color="auto"/>
        <w:right w:val="none" w:sz="0" w:space="0" w:color="auto"/>
      </w:divBdr>
    </w:div>
    <w:div w:id="19079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3473</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4</cp:revision>
  <dcterms:created xsi:type="dcterms:W3CDTF">2024-10-07T18:46:00Z</dcterms:created>
  <dcterms:modified xsi:type="dcterms:W3CDTF">2024-10-07T19:05:00Z</dcterms:modified>
</cp:coreProperties>
</file>