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6FA99" w14:textId="593768CC" w:rsidR="002A4F20" w:rsidRDefault="00314FFC">
      <w:pPr>
        <w:rPr>
          <w:noProof/>
          <w:sz w:val="56"/>
          <w:szCs w:val="56"/>
        </w:rPr>
      </w:pPr>
      <w:r>
        <w:rPr>
          <w:noProof/>
          <w:sz w:val="56"/>
          <w:szCs w:val="56"/>
        </w:rPr>
        <w:drawing>
          <wp:inline distT="0" distB="0" distL="0" distR="0" wp14:anchorId="3DBC3B84" wp14:editId="00C2A0FF">
            <wp:extent cx="5928527" cy="3325225"/>
            <wp:effectExtent l="0" t="0" r="2540" b="2540"/>
            <wp:docPr id="78292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21163" name="Picture 782921163"/>
                    <pic:cNvPicPr/>
                  </pic:nvPicPr>
                  <pic:blipFill>
                    <a:blip r:embed="rId8">
                      <a:extLst>
                        <a:ext uri="{28A0092B-C50C-407E-A947-70E740481C1C}">
                          <a14:useLocalDpi xmlns:a14="http://schemas.microsoft.com/office/drawing/2010/main" val="0"/>
                        </a:ext>
                      </a:extLst>
                    </a:blip>
                    <a:stretch>
                      <a:fillRect/>
                    </a:stretch>
                  </pic:blipFill>
                  <pic:spPr>
                    <a:xfrm>
                      <a:off x="0" y="0"/>
                      <a:ext cx="5954512" cy="3339800"/>
                    </a:xfrm>
                    <a:prstGeom prst="rect">
                      <a:avLst/>
                    </a:prstGeom>
                  </pic:spPr>
                </pic:pic>
              </a:graphicData>
            </a:graphic>
          </wp:inline>
        </w:drawing>
      </w:r>
    </w:p>
    <w:p w14:paraId="45C0109D" w14:textId="77777777" w:rsidR="00AB5379" w:rsidRDefault="00AB5379" w:rsidP="00AB5379">
      <w:pPr>
        <w:rPr>
          <w:noProof/>
          <w:sz w:val="56"/>
          <w:szCs w:val="56"/>
        </w:rPr>
      </w:pPr>
    </w:p>
    <w:p w14:paraId="6C838158" w14:textId="20DC7AEF" w:rsidR="00AB5379" w:rsidRDefault="00AB5379" w:rsidP="00AB5379">
      <w:pPr>
        <w:ind w:firstLine="720"/>
        <w:rPr>
          <w:sz w:val="52"/>
          <w:szCs w:val="52"/>
        </w:rPr>
      </w:pPr>
      <w:r w:rsidRPr="00AB5379">
        <w:rPr>
          <w:sz w:val="52"/>
          <w:szCs w:val="52"/>
        </w:rPr>
        <w:t>SPREADSHEET PROJECT</w:t>
      </w:r>
      <w:r w:rsidR="00ED6E4D">
        <w:rPr>
          <w:sz w:val="52"/>
          <w:szCs w:val="52"/>
        </w:rPr>
        <w:t>:</w:t>
      </w:r>
    </w:p>
    <w:p w14:paraId="50E334B1" w14:textId="4564E489" w:rsidR="00AB5379" w:rsidRDefault="00AB5379" w:rsidP="00AB5379">
      <w:pPr>
        <w:rPr>
          <w:b/>
          <w:bCs/>
          <w:color w:val="EE0000"/>
          <w:sz w:val="52"/>
          <w:szCs w:val="52"/>
        </w:rPr>
      </w:pPr>
      <w:r w:rsidRPr="00AB5379">
        <w:rPr>
          <w:b/>
          <w:bCs/>
          <w:color w:val="EE0000"/>
          <w:sz w:val="52"/>
          <w:szCs w:val="52"/>
        </w:rPr>
        <w:t>Zomato Operational Analytics System</w:t>
      </w:r>
      <w:r w:rsidR="00ED6E4D">
        <w:rPr>
          <w:b/>
          <w:bCs/>
          <w:color w:val="EE0000"/>
          <w:sz w:val="52"/>
          <w:szCs w:val="52"/>
        </w:rPr>
        <w:t xml:space="preserve">  </w:t>
      </w:r>
    </w:p>
    <w:p w14:paraId="00ED3F90" w14:textId="77777777" w:rsidR="00ED6E4D" w:rsidRDefault="00ED6E4D" w:rsidP="00AB5379">
      <w:pPr>
        <w:rPr>
          <w:b/>
          <w:bCs/>
          <w:color w:val="EE0000"/>
          <w:sz w:val="52"/>
          <w:szCs w:val="52"/>
        </w:rPr>
      </w:pPr>
    </w:p>
    <w:p w14:paraId="6D6016AB" w14:textId="19FB7954" w:rsidR="00ED6E4D" w:rsidRPr="00314FFC" w:rsidRDefault="00ED6E4D" w:rsidP="00AB5379">
      <w:pPr>
        <w:rPr>
          <w:b/>
          <w:bCs/>
          <w:color w:val="2F5496" w:themeColor="accent1" w:themeShade="BF"/>
          <w:sz w:val="40"/>
          <w:szCs w:val="40"/>
        </w:rPr>
      </w:pPr>
      <w:r w:rsidRPr="00314FFC">
        <w:rPr>
          <w:b/>
          <w:bCs/>
          <w:color w:val="2F5496" w:themeColor="accent1" w:themeShade="BF"/>
          <w:sz w:val="40"/>
          <w:szCs w:val="40"/>
        </w:rPr>
        <w:t xml:space="preserve">Submitted By – </w:t>
      </w:r>
      <w:r w:rsidR="00314FFC" w:rsidRPr="00314FFC">
        <w:rPr>
          <w:b/>
          <w:bCs/>
          <w:color w:val="2F5496" w:themeColor="accent1" w:themeShade="BF"/>
          <w:sz w:val="40"/>
          <w:szCs w:val="40"/>
        </w:rPr>
        <w:t>Pratikshya Priyadarshani Patra</w:t>
      </w:r>
      <w:r w:rsidRPr="00314FFC">
        <w:rPr>
          <w:b/>
          <w:bCs/>
          <w:color w:val="2F5496" w:themeColor="accent1" w:themeShade="BF"/>
          <w:sz w:val="40"/>
          <w:szCs w:val="40"/>
        </w:rPr>
        <w:t xml:space="preserve"> </w:t>
      </w:r>
    </w:p>
    <w:p w14:paraId="793CD2FD" w14:textId="63DAE3D9" w:rsidR="00ED6E4D" w:rsidRPr="00314FFC" w:rsidRDefault="00ED6E4D" w:rsidP="00AB5379">
      <w:pPr>
        <w:rPr>
          <w:b/>
          <w:bCs/>
          <w:color w:val="2F5496" w:themeColor="accent1" w:themeShade="BF"/>
          <w:sz w:val="40"/>
          <w:szCs w:val="40"/>
        </w:rPr>
      </w:pPr>
      <w:r w:rsidRPr="00314FFC">
        <w:rPr>
          <w:b/>
          <w:bCs/>
          <w:color w:val="2F5496" w:themeColor="accent1" w:themeShade="BF"/>
          <w:sz w:val="40"/>
          <w:szCs w:val="40"/>
        </w:rPr>
        <w:t xml:space="preserve">Submission Date – </w:t>
      </w:r>
      <w:r w:rsidR="00B5628A">
        <w:rPr>
          <w:b/>
          <w:bCs/>
          <w:color w:val="2F5496" w:themeColor="accent1" w:themeShade="BF"/>
          <w:sz w:val="40"/>
          <w:szCs w:val="40"/>
        </w:rPr>
        <w:t>0</w:t>
      </w:r>
      <w:r w:rsidR="00486E98">
        <w:rPr>
          <w:b/>
          <w:bCs/>
          <w:color w:val="2F5496" w:themeColor="accent1" w:themeShade="BF"/>
          <w:sz w:val="40"/>
          <w:szCs w:val="40"/>
        </w:rPr>
        <w:t>9</w:t>
      </w:r>
      <w:r w:rsidR="00B5628A">
        <w:rPr>
          <w:b/>
          <w:bCs/>
          <w:color w:val="2F5496" w:themeColor="accent1" w:themeShade="BF"/>
          <w:sz w:val="40"/>
          <w:szCs w:val="40"/>
        </w:rPr>
        <w:t>/0</w:t>
      </w:r>
      <w:r w:rsidR="00486E98">
        <w:rPr>
          <w:b/>
          <w:bCs/>
          <w:color w:val="2F5496" w:themeColor="accent1" w:themeShade="BF"/>
          <w:sz w:val="40"/>
          <w:szCs w:val="40"/>
        </w:rPr>
        <w:t>6</w:t>
      </w:r>
      <w:r w:rsidR="00B5628A">
        <w:rPr>
          <w:b/>
          <w:bCs/>
          <w:color w:val="2F5496" w:themeColor="accent1" w:themeShade="BF"/>
          <w:sz w:val="40"/>
          <w:szCs w:val="40"/>
        </w:rPr>
        <w:t>/2026</w:t>
      </w:r>
    </w:p>
    <w:p w14:paraId="2FA371A8" w14:textId="77777777" w:rsidR="00ED6E4D" w:rsidRDefault="00ED6E4D" w:rsidP="00AB5379">
      <w:pPr>
        <w:rPr>
          <w:b/>
          <w:bCs/>
          <w:color w:val="ED7D31" w:themeColor="accent2"/>
          <w:sz w:val="40"/>
          <w:szCs w:val="40"/>
        </w:rPr>
      </w:pPr>
    </w:p>
    <w:p w14:paraId="7C9AAF94" w14:textId="77777777" w:rsidR="00ED6E4D" w:rsidRDefault="00ED6E4D" w:rsidP="00AB5379">
      <w:pPr>
        <w:rPr>
          <w:b/>
          <w:bCs/>
          <w:color w:val="ED7D31" w:themeColor="accent2"/>
          <w:sz w:val="40"/>
          <w:szCs w:val="40"/>
        </w:rPr>
      </w:pPr>
    </w:p>
    <w:p w14:paraId="29CE5225" w14:textId="77777777" w:rsidR="00ED6E4D" w:rsidRDefault="00ED6E4D" w:rsidP="00AB5379">
      <w:pPr>
        <w:rPr>
          <w:b/>
          <w:bCs/>
          <w:color w:val="ED7D31" w:themeColor="accent2"/>
          <w:sz w:val="40"/>
          <w:szCs w:val="40"/>
        </w:rPr>
      </w:pPr>
    </w:p>
    <w:p w14:paraId="5D538302" w14:textId="130AFDC6" w:rsidR="00DD00FC" w:rsidRDefault="00DD00FC" w:rsidP="00DD00FC">
      <w:pPr>
        <w:rPr>
          <w:b/>
          <w:bCs/>
          <w:color w:val="000000" w:themeColor="text1"/>
          <w:sz w:val="36"/>
          <w:szCs w:val="36"/>
          <w:u w:val="single"/>
        </w:rPr>
      </w:pPr>
      <w:r w:rsidRPr="00DD00FC">
        <w:rPr>
          <w:b/>
          <w:bCs/>
          <w:color w:val="000000" w:themeColor="text1"/>
          <w:sz w:val="36"/>
          <w:szCs w:val="36"/>
          <w:u w:val="single"/>
        </w:rPr>
        <w:t>Problem Statement</w:t>
      </w:r>
      <w:r w:rsidR="00BB6283">
        <w:rPr>
          <w:b/>
          <w:bCs/>
          <w:color w:val="000000" w:themeColor="text1"/>
          <w:sz w:val="36"/>
          <w:szCs w:val="36"/>
          <w:u w:val="single"/>
        </w:rPr>
        <w:t xml:space="preserve">  </w:t>
      </w:r>
    </w:p>
    <w:p w14:paraId="1A6E6824" w14:textId="189DED4B" w:rsidR="00BB6283" w:rsidRPr="00DD00FC" w:rsidRDefault="00BB6283" w:rsidP="00DD00FC">
      <w:pPr>
        <w:rPr>
          <w:b/>
          <w:bCs/>
          <w:color w:val="000000" w:themeColor="text1"/>
          <w:sz w:val="36"/>
          <w:szCs w:val="36"/>
          <w:u w:val="single"/>
        </w:rPr>
      </w:pPr>
      <w:r w:rsidRPr="003B74C4">
        <w:rPr>
          <w:rFonts w:ascii="Arial" w:hAnsi="Arial" w:cs="Arial"/>
          <w:noProof/>
          <w:color w:val="5B6271"/>
          <w:spacing w:val="3"/>
          <w:sz w:val="28"/>
          <w:szCs w:val="28"/>
        </w:rPr>
        <w:drawing>
          <wp:inline distT="0" distB="0" distL="0" distR="0" wp14:anchorId="7DA52345" wp14:editId="434703C7">
            <wp:extent cx="911879" cy="911879"/>
            <wp:effectExtent l="0" t="0" r="2540" b="2540"/>
            <wp:docPr id="1150558432" name="Picture 2" descr="A head with a light bulb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58432" name="Picture 2" descr="A head with a light bulb insid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937618" cy="937618"/>
                    </a:xfrm>
                    <a:prstGeom prst="rect">
                      <a:avLst/>
                    </a:prstGeom>
                  </pic:spPr>
                </pic:pic>
              </a:graphicData>
            </a:graphic>
          </wp:inline>
        </w:drawing>
      </w:r>
    </w:p>
    <w:p w14:paraId="67D5CECC" w14:textId="36DDA71C" w:rsidR="00DD00FC" w:rsidRPr="00DD00FC" w:rsidRDefault="00DD00FC" w:rsidP="00DD00FC">
      <w:pPr>
        <w:rPr>
          <w:color w:val="000000" w:themeColor="text1"/>
          <w:sz w:val="28"/>
          <w:szCs w:val="28"/>
        </w:rPr>
      </w:pPr>
      <w:r w:rsidRPr="00DD00FC">
        <w:rPr>
          <w:color w:val="000000" w:themeColor="text1"/>
          <w:sz w:val="28"/>
          <w:szCs w:val="28"/>
        </w:rPr>
        <w:t xml:space="preserve">As a consultant Data Analyst at Zomato, the objective is to analyze existing restaurant data </w:t>
      </w:r>
      <w:r>
        <w:rPr>
          <w:color w:val="000000" w:themeColor="text1"/>
          <w:sz w:val="28"/>
          <w:szCs w:val="28"/>
        </w:rPr>
        <w:t xml:space="preserve"> </w:t>
      </w:r>
      <w:r w:rsidRPr="00DD00FC">
        <w:rPr>
          <w:color w:val="000000" w:themeColor="text1"/>
          <w:sz w:val="28"/>
          <w:szCs w:val="28"/>
        </w:rPr>
        <w:t>and provide strategic recommendations for expanding operations by identifying suitable locations and business opportunities for opening new restaurants.</w:t>
      </w:r>
    </w:p>
    <w:p w14:paraId="106B579B" w14:textId="77777777" w:rsidR="00DD00FC" w:rsidRPr="00DD00FC" w:rsidRDefault="00F63B5F" w:rsidP="00DD00FC">
      <w:pPr>
        <w:rPr>
          <w:b/>
          <w:bCs/>
          <w:color w:val="000000" w:themeColor="text1"/>
          <w:sz w:val="32"/>
          <w:szCs w:val="32"/>
          <w:u w:val="single"/>
        </w:rPr>
      </w:pPr>
      <w:r>
        <w:rPr>
          <w:b/>
          <w:bCs/>
          <w:noProof/>
          <w:color w:val="000000" w:themeColor="text1"/>
          <w:sz w:val="28"/>
          <w:szCs w:val="28"/>
        </w:rPr>
      </w:r>
      <w:r w:rsidR="00F63B5F">
        <w:rPr>
          <w:b/>
          <w:bCs/>
          <w:noProof/>
          <w:color w:val="000000" w:themeColor="text1"/>
          <w:sz w:val="28"/>
          <w:szCs w:val="28"/>
        </w:rPr>
        <w:pict w14:anchorId="66496922">
          <v:rect id="_x0000_i1025" alt="" style="width:451.3pt;height:.05pt;mso-width-percent:0;mso-height-percent:0;mso-width-percent:0;mso-height-percent:0" o:hralign="center" o:hrstd="t" o:hr="t" fillcolor="#a0a0a0" stroked="f"/>
        </w:pict>
      </w:r>
    </w:p>
    <w:p w14:paraId="010C9394" w14:textId="77777777" w:rsidR="00DD00FC" w:rsidRPr="00DD00FC" w:rsidRDefault="00DD00FC" w:rsidP="00DD00FC">
      <w:pPr>
        <w:rPr>
          <w:b/>
          <w:bCs/>
          <w:color w:val="000000" w:themeColor="text1"/>
          <w:sz w:val="32"/>
          <w:szCs w:val="32"/>
          <w:u w:val="single"/>
        </w:rPr>
      </w:pPr>
      <w:r w:rsidRPr="00DD00FC">
        <w:rPr>
          <w:b/>
          <w:bCs/>
          <w:color w:val="000000" w:themeColor="text1"/>
          <w:sz w:val="32"/>
          <w:szCs w:val="32"/>
          <w:u w:val="single"/>
        </w:rPr>
        <w:t>Data Pre-Processing and Data Cleaning</w:t>
      </w:r>
    </w:p>
    <w:p w14:paraId="5A864611" w14:textId="77777777" w:rsidR="00DD00FC" w:rsidRPr="00DD00FC" w:rsidRDefault="00DD00FC" w:rsidP="00DD00FC">
      <w:pPr>
        <w:rPr>
          <w:color w:val="000000" w:themeColor="text1"/>
          <w:sz w:val="28"/>
          <w:szCs w:val="28"/>
        </w:rPr>
      </w:pPr>
      <w:r w:rsidRPr="00DD00FC">
        <w:rPr>
          <w:color w:val="000000" w:themeColor="text1"/>
          <w:sz w:val="28"/>
          <w:szCs w:val="28"/>
        </w:rPr>
        <w:t>Before performing analysis, the dataset was thoroughly cleaned and prepared to ensure accuracy, consistency, and reliability. The following steps were undertaken:</w:t>
      </w:r>
    </w:p>
    <w:p w14:paraId="6C3AE7F2" w14:textId="57D6E724" w:rsidR="00DD00FC" w:rsidRDefault="00DD00FC" w:rsidP="00314FFC">
      <w:pPr>
        <w:numPr>
          <w:ilvl w:val="0"/>
          <w:numId w:val="1"/>
        </w:numPr>
        <w:rPr>
          <w:color w:val="000000" w:themeColor="text1"/>
          <w:sz w:val="28"/>
          <w:szCs w:val="28"/>
        </w:rPr>
      </w:pPr>
      <w:r w:rsidRPr="00DD00FC">
        <w:rPr>
          <w:color w:val="000000" w:themeColor="text1"/>
          <w:sz w:val="28"/>
          <w:szCs w:val="28"/>
        </w:rPr>
        <w:t>Removed duplicate records from the complete raw dataset to eliminate redundancy.</w:t>
      </w:r>
      <w:r w:rsidR="00BB6283">
        <w:rPr>
          <w:color w:val="000000" w:themeColor="text1"/>
          <w:sz w:val="28"/>
          <w:szCs w:val="28"/>
        </w:rPr>
        <w:t xml:space="preserve"> </w:t>
      </w:r>
    </w:p>
    <w:p w14:paraId="2AE11831" w14:textId="37668DBB" w:rsidR="00DD00FC" w:rsidRDefault="00DD00FC" w:rsidP="00314FFC">
      <w:pPr>
        <w:numPr>
          <w:ilvl w:val="0"/>
          <w:numId w:val="1"/>
        </w:numPr>
        <w:rPr>
          <w:color w:val="000000" w:themeColor="text1"/>
          <w:sz w:val="28"/>
          <w:szCs w:val="28"/>
        </w:rPr>
      </w:pPr>
      <w:r w:rsidRPr="00DD00FC">
        <w:rPr>
          <w:color w:val="000000" w:themeColor="text1"/>
          <w:sz w:val="28"/>
          <w:szCs w:val="28"/>
        </w:rPr>
        <w:t>Handled missing values appropriately using suitable techniques (removal/imputation where required).</w:t>
      </w:r>
      <w:r w:rsidR="00BB6283">
        <w:rPr>
          <w:color w:val="000000" w:themeColor="text1"/>
          <w:sz w:val="28"/>
          <w:szCs w:val="28"/>
        </w:rPr>
        <w:t xml:space="preserve"> </w:t>
      </w:r>
    </w:p>
    <w:p w14:paraId="1869CB39" w14:textId="4B9D0B1E" w:rsidR="00DD00FC" w:rsidRDefault="00DD00FC" w:rsidP="00314FFC">
      <w:pPr>
        <w:numPr>
          <w:ilvl w:val="0"/>
          <w:numId w:val="1"/>
        </w:numPr>
        <w:rPr>
          <w:color w:val="000000" w:themeColor="text1"/>
          <w:sz w:val="28"/>
          <w:szCs w:val="28"/>
        </w:rPr>
      </w:pPr>
      <w:r w:rsidRPr="00DD00FC">
        <w:rPr>
          <w:color w:val="000000" w:themeColor="text1"/>
          <w:sz w:val="28"/>
          <w:szCs w:val="28"/>
        </w:rPr>
        <w:t>Verified and corrected data types of all columns to ensure consistency.</w:t>
      </w:r>
      <w:r w:rsidR="00BB6283">
        <w:rPr>
          <w:color w:val="000000" w:themeColor="text1"/>
          <w:sz w:val="28"/>
          <w:szCs w:val="28"/>
        </w:rPr>
        <w:t xml:space="preserve"> </w:t>
      </w:r>
    </w:p>
    <w:p w14:paraId="2DA5FEC2" w14:textId="48851CB8" w:rsidR="00DD00FC" w:rsidRDefault="00DD00FC" w:rsidP="00314FFC">
      <w:pPr>
        <w:numPr>
          <w:ilvl w:val="0"/>
          <w:numId w:val="1"/>
        </w:numPr>
        <w:rPr>
          <w:color w:val="000000" w:themeColor="text1"/>
          <w:sz w:val="28"/>
          <w:szCs w:val="28"/>
        </w:rPr>
      </w:pPr>
      <w:r w:rsidRPr="00DD00FC">
        <w:rPr>
          <w:color w:val="000000" w:themeColor="text1"/>
          <w:sz w:val="28"/>
          <w:szCs w:val="28"/>
        </w:rPr>
        <w:t>Removed irrelevant or unnecessary columns that were not required for analysis.</w:t>
      </w:r>
      <w:r w:rsidR="00BB6283">
        <w:rPr>
          <w:color w:val="000000" w:themeColor="text1"/>
          <w:sz w:val="28"/>
          <w:szCs w:val="28"/>
        </w:rPr>
        <w:t xml:space="preserve"> </w:t>
      </w:r>
    </w:p>
    <w:p w14:paraId="542B2308" w14:textId="64409186" w:rsidR="00DD00FC" w:rsidRDefault="00DD00FC" w:rsidP="00314FFC">
      <w:pPr>
        <w:numPr>
          <w:ilvl w:val="0"/>
          <w:numId w:val="1"/>
        </w:numPr>
        <w:rPr>
          <w:color w:val="000000" w:themeColor="text1"/>
          <w:sz w:val="28"/>
          <w:szCs w:val="28"/>
        </w:rPr>
      </w:pPr>
      <w:r w:rsidRPr="00DD00FC">
        <w:rPr>
          <w:color w:val="000000" w:themeColor="text1"/>
          <w:sz w:val="28"/>
          <w:szCs w:val="28"/>
        </w:rPr>
        <w:t>Created a new column named “Customised Price” to display restaurant pricing along with currency symbols for better interpretability.</w:t>
      </w:r>
      <w:r w:rsidR="00BB6283">
        <w:rPr>
          <w:color w:val="000000" w:themeColor="text1"/>
          <w:sz w:val="28"/>
          <w:szCs w:val="28"/>
        </w:rPr>
        <w:t xml:space="preserve"> </w:t>
      </w:r>
    </w:p>
    <w:p w14:paraId="15EBB97C" w14:textId="7FEF09EC" w:rsidR="00DD00FC" w:rsidRDefault="00DD00FC" w:rsidP="00314FFC">
      <w:pPr>
        <w:numPr>
          <w:ilvl w:val="0"/>
          <w:numId w:val="1"/>
        </w:numPr>
        <w:rPr>
          <w:color w:val="000000" w:themeColor="text1"/>
          <w:sz w:val="28"/>
          <w:szCs w:val="28"/>
        </w:rPr>
      </w:pPr>
      <w:r w:rsidRPr="00DD00FC">
        <w:rPr>
          <w:color w:val="000000" w:themeColor="text1"/>
          <w:sz w:val="28"/>
          <w:szCs w:val="28"/>
        </w:rPr>
        <w:t>Extracted the Year from the ‘Datekey_Opening’ column and created a new column called ‘Year’ to enable yearly trend analysis.</w:t>
      </w:r>
      <w:r w:rsidR="00BB6283">
        <w:rPr>
          <w:color w:val="000000" w:themeColor="text1"/>
          <w:sz w:val="28"/>
          <w:szCs w:val="28"/>
        </w:rPr>
        <w:t xml:space="preserve"> </w:t>
      </w:r>
    </w:p>
    <w:p w14:paraId="0F3779C8" w14:textId="731BB0B2" w:rsidR="00DD00FC" w:rsidRDefault="00DD00FC" w:rsidP="00314FFC">
      <w:pPr>
        <w:numPr>
          <w:ilvl w:val="0"/>
          <w:numId w:val="1"/>
        </w:numPr>
        <w:rPr>
          <w:color w:val="000000" w:themeColor="text1"/>
          <w:sz w:val="28"/>
          <w:szCs w:val="28"/>
        </w:rPr>
      </w:pPr>
      <w:r w:rsidRPr="00DD00FC">
        <w:rPr>
          <w:color w:val="000000" w:themeColor="text1"/>
          <w:sz w:val="28"/>
          <w:szCs w:val="28"/>
        </w:rPr>
        <w:t>Converted ‘Average Cost for Two’ into Indian National Rupee (INR) and created a new column called ‘Average Cost for Two in INR’ to standardize cost comparison across countries.</w:t>
      </w:r>
      <w:r w:rsidR="00BB6283">
        <w:rPr>
          <w:color w:val="000000" w:themeColor="text1"/>
          <w:sz w:val="28"/>
          <w:szCs w:val="28"/>
        </w:rPr>
        <w:t xml:space="preserve">  </w:t>
      </w:r>
    </w:p>
    <w:p w14:paraId="54C27AB5" w14:textId="77BA7570" w:rsidR="00BB6283" w:rsidRPr="00BB6283" w:rsidRDefault="00BB6283" w:rsidP="00BB6283">
      <w:pPr>
        <w:pStyle w:val="ListParagraph"/>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mc:AlternateContent>
          <mc:Choice Requires="wps">
            <w:drawing>
              <wp:anchor distT="0" distB="0" distL="114300" distR="114300" simplePos="0" relativeHeight="251659264" behindDoc="0" locked="0" layoutInCell="1" allowOverlap="1" wp14:anchorId="43EA5628" wp14:editId="0FF825A9">
                <wp:simplePos x="0" y="0"/>
                <wp:positionH relativeFrom="column">
                  <wp:posOffset>467591</wp:posOffset>
                </wp:positionH>
                <wp:positionV relativeFrom="paragraph">
                  <wp:posOffset>10391</wp:posOffset>
                </wp:positionV>
                <wp:extent cx="332509" cy="290945"/>
                <wp:effectExtent l="38100" t="12700" r="23495" b="13970"/>
                <wp:wrapNone/>
                <wp:docPr id="1957957032" name="Chevron 7"/>
                <wp:cNvGraphicFramePr/>
                <a:graphic xmlns:a="http://schemas.openxmlformats.org/drawingml/2006/main">
                  <a:graphicData uri="http://schemas.microsoft.com/office/word/2010/wordprocessingShape">
                    <wps:wsp>
                      <wps:cNvSpPr/>
                      <wps:spPr>
                        <a:xfrm>
                          <a:off x="0" y="0"/>
                          <a:ext cx="332509" cy="290945"/>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3C4F223"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7" o:spid="_x0000_s1026" type="#_x0000_t55" style="position:absolute;margin-left:36.8pt;margin-top:.8pt;width:26.2pt;height:22.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" adj="12150" fillcolor="#4472c4 [3204]" strokecolor="#09101d [484]" strokeweight="1pt"/>
            </w:pict>
          </mc:Fallback>
        </mc:AlternateContent>
      </w:r>
      <w:r w:rsidRPr="00BB6283">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B6283">
        <w:rPr>
          <w:rFonts w:ascii="Arial" w:hAnsi="Arial" w:cs="Arial"/>
          <w:color w:val="4472C4" w:themeColor="accen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 Questions</w:t>
      </w:r>
      <w:r w:rsidRPr="00BB6283">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DF06CC5" w14:textId="77777777" w:rsidR="00BB6283" w:rsidRDefault="00BB6283" w:rsidP="00BB6283">
      <w:pPr>
        <w:pStyle w:val="ListParagraph"/>
        <w:rPr>
          <w:color w:val="000000" w:themeColor="text1"/>
          <w:sz w:val="28"/>
          <w:szCs w:val="28"/>
        </w:rPr>
      </w:pPr>
    </w:p>
    <w:p w14:paraId="135702C7" w14:textId="09FE8804" w:rsidR="00BB6283" w:rsidRPr="003A0EA6" w:rsidRDefault="00AF2025" w:rsidP="00AF2025">
      <w:pPr>
        <w:spacing w:after="200" w:line="276" w:lineRule="auto"/>
        <w:ind w:left="284"/>
        <w:rPr>
          <w:rFonts w:ascii="Arial" w:hAnsi="Arial" w:cs="Arial"/>
          <w:bCs/>
          <w:sz w:val="32"/>
          <w:szCs w:val="32"/>
        </w:rPr>
      </w:pPr>
      <w:r w:rsidRPr="003A0EA6">
        <w:rPr>
          <w:rFonts w:ascii="Arial" w:hAnsi="Arial" w:cs="Arial"/>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Question – 1</w:t>
      </w:r>
      <w:r w:rsidRPr="003A0EA6">
        <w:rPr>
          <w:rFonts w:ascii="Arial" w:hAnsi="Arial" w:cs="Arial"/>
          <w:bCs/>
          <w:sz w:val="32"/>
          <w:szCs w:val="32"/>
        </w:rPr>
        <w:t xml:space="preserve"> </w:t>
      </w:r>
      <w:r w:rsidR="00BB6283" w:rsidRPr="003A0EA6">
        <w:rPr>
          <w:rFonts w:ascii="Arial" w:hAnsi="Arial" w:cs="Arial"/>
          <w:bCs/>
          <w:sz w:val="32"/>
          <w:szCs w:val="32"/>
        </w:rPr>
        <w:t>What is the total no. of tables present in the data?</w:t>
      </w:r>
    </w:p>
    <w:p w14:paraId="0C1258B9" w14:textId="77777777" w:rsidR="00BB6283" w:rsidRPr="005F5D0B" w:rsidRDefault="00BB6283" w:rsidP="00BB6283">
      <w:pPr>
        <w:spacing w:after="200" w:line="276" w:lineRule="auto"/>
        <w:rPr>
          <w:rFonts w:ascii="Arial" w:hAnsi="Arial" w:cs="Arial"/>
          <w:sz w:val="28"/>
          <w:szCs w:val="28"/>
        </w:rPr>
      </w:pPr>
      <w:r w:rsidRPr="00BB6283">
        <w:rPr>
          <w:rFonts w:ascii="Arial" w:hAnsi="Arial" w:cs="Arial"/>
          <w:b/>
          <w:color w:val="FFFFFF" w:themeColor="background1"/>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Answer:-</w:t>
      </w:r>
      <w:r w:rsidRPr="005F5D0B">
        <w:rPr>
          <w:rFonts w:ascii="Arial" w:hAnsi="Arial" w:cs="Arial"/>
          <w:color w:val="4472C4" w:themeColor="accent1"/>
          <w:sz w:val="28"/>
          <w:szCs w:val="28"/>
        </w:rPr>
        <w:t xml:space="preserve"> </w:t>
      </w:r>
      <w:r w:rsidRPr="005F5D0B">
        <w:rPr>
          <w:rFonts w:ascii="Arial" w:hAnsi="Arial" w:cs="Arial"/>
          <w:sz w:val="28"/>
          <w:szCs w:val="28"/>
        </w:rPr>
        <w:t>There are two tables present in data provided</w:t>
      </w:r>
    </w:p>
    <w:p w14:paraId="36E26F2C" w14:textId="77777777" w:rsidR="00BB6283" w:rsidRPr="005F5D0B" w:rsidRDefault="00BB6283" w:rsidP="00314FFC">
      <w:pPr>
        <w:pStyle w:val="ListParagraph"/>
        <w:numPr>
          <w:ilvl w:val="0"/>
          <w:numId w:val="2"/>
        </w:numPr>
        <w:spacing w:after="200" w:line="276" w:lineRule="auto"/>
        <w:rPr>
          <w:rFonts w:ascii="Arial" w:hAnsi="Arial" w:cs="Arial"/>
          <w:sz w:val="28"/>
          <w:szCs w:val="28"/>
        </w:rPr>
      </w:pPr>
      <w:r w:rsidRPr="005F5D0B">
        <w:rPr>
          <w:rFonts w:ascii="Arial" w:hAnsi="Arial" w:cs="Arial"/>
          <w:sz w:val="28"/>
          <w:szCs w:val="28"/>
        </w:rPr>
        <w:t>Raw Data of Zomato.</w:t>
      </w:r>
    </w:p>
    <w:p w14:paraId="27CFCD24" w14:textId="77777777" w:rsidR="00BB6283" w:rsidRPr="005F5D0B" w:rsidRDefault="00BB6283" w:rsidP="00314FFC">
      <w:pPr>
        <w:pStyle w:val="ListParagraph"/>
        <w:numPr>
          <w:ilvl w:val="0"/>
          <w:numId w:val="2"/>
        </w:numPr>
        <w:spacing w:after="200" w:line="276" w:lineRule="auto"/>
        <w:rPr>
          <w:rFonts w:ascii="Arial" w:hAnsi="Arial" w:cs="Arial"/>
          <w:sz w:val="28"/>
          <w:szCs w:val="28"/>
        </w:rPr>
      </w:pPr>
      <w:r w:rsidRPr="005F5D0B">
        <w:rPr>
          <w:rFonts w:ascii="Arial" w:hAnsi="Arial" w:cs="Arial"/>
          <w:sz w:val="28"/>
          <w:szCs w:val="28"/>
        </w:rPr>
        <w:t>Country Description.</w:t>
      </w:r>
    </w:p>
    <w:p w14:paraId="69FDB5F7" w14:textId="77777777" w:rsidR="00BB6283" w:rsidRPr="000F4A27" w:rsidRDefault="00BB6283" w:rsidP="00BB6283">
      <w:pPr>
        <w:spacing w:after="200" w:line="276" w:lineRule="auto"/>
        <w:rPr>
          <w:rFonts w:ascii="Arial" w:hAnsi="Arial" w:cs="Arial"/>
          <w:sz w:val="28"/>
          <w:szCs w:val="28"/>
        </w:rPr>
      </w:pPr>
      <w:r w:rsidRPr="000F4A27">
        <w:rPr>
          <w:rFonts w:ascii="Arial" w:hAnsi="Arial" w:cs="Arial"/>
          <w:sz w:val="28"/>
          <w:szCs w:val="28"/>
        </w:rPr>
        <w:t>Image is provide</w:t>
      </w:r>
      <w:r>
        <w:rPr>
          <w:rFonts w:ascii="Arial" w:hAnsi="Arial" w:cs="Arial"/>
          <w:sz w:val="28"/>
          <w:szCs w:val="28"/>
        </w:rPr>
        <w:t>d</w:t>
      </w:r>
      <w:r w:rsidRPr="000F4A27">
        <w:rPr>
          <w:rFonts w:ascii="Arial" w:hAnsi="Arial" w:cs="Arial"/>
          <w:sz w:val="28"/>
          <w:szCs w:val="28"/>
        </w:rPr>
        <w:t xml:space="preserve"> below:</w:t>
      </w:r>
    </w:p>
    <w:p w14:paraId="453AC768" w14:textId="2335EBF8" w:rsidR="00BB6283" w:rsidRDefault="00BB6283" w:rsidP="00BB6283">
      <w:pPr>
        <w:jc w:val="cente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029">
        <w:rPr>
          <w:rFonts w:ascii="Arial" w:hAnsi="Arial" w:cs="Arial"/>
          <w:noProof/>
          <w:color w:val="000000" w:themeColor="text1"/>
          <w:sz w:val="32"/>
          <w:szCs w:val="32"/>
          <w:shd w:val="clear" w:color="auto" w:fill="FFFFFF"/>
        </w:rPr>
        <w:drawing>
          <wp:inline distT="0" distB="0" distL="0" distR="0" wp14:anchorId="2C069D0B" wp14:editId="14C36FF6">
            <wp:extent cx="3683042" cy="477982"/>
            <wp:effectExtent l="0" t="0" r="0" b="5080"/>
            <wp:docPr id="4346449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644970" name="Picture 434644970"/>
                    <pic:cNvPicPr/>
                  </pic:nvPicPr>
                  <pic:blipFill>
                    <a:blip r:embed="rId10">
                      <a:extLst>
                        <a:ext uri="{28A0092B-C50C-407E-A947-70E740481C1C}">
                          <a14:useLocalDpi xmlns:a14="http://schemas.microsoft.com/office/drawing/2010/main" val="0"/>
                        </a:ext>
                      </a:extLst>
                    </a:blip>
                    <a:stretch>
                      <a:fillRect/>
                    </a:stretch>
                  </pic:blipFill>
                  <pic:spPr>
                    <a:xfrm>
                      <a:off x="0" y="0"/>
                      <a:ext cx="3820971" cy="495882"/>
                    </a:xfrm>
                    <a:prstGeom prst="rect">
                      <a:avLst/>
                    </a:prstGeom>
                  </pic:spPr>
                </pic:pic>
              </a:graphicData>
            </a:graphic>
          </wp:inline>
        </w:drawing>
      </w:r>
      <w:r w:rsidR="0035375E">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A212B">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873F010" w14:textId="77777777" w:rsidR="004A212B" w:rsidRPr="004A212B" w:rsidRDefault="004A212B" w:rsidP="004A212B">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212B">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Answer:</w:t>
      </w:r>
      <w:r w:rsidRPr="004A212B">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There are </w:t>
      </w:r>
      <w:r w:rsidRPr="004A212B">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 tables</w:t>
      </w:r>
      <w:r w:rsidRPr="004A212B">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present in the provided dataset:</w:t>
      </w:r>
    </w:p>
    <w:p w14:paraId="02CD5030" w14:textId="77777777" w:rsidR="004A212B" w:rsidRPr="004A212B" w:rsidRDefault="004A212B" w:rsidP="00314FFC">
      <w:pPr>
        <w:numPr>
          <w:ilvl w:val="0"/>
          <w:numId w:val="52"/>
        </w:num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212B">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Raw Data of Zomato</w:t>
      </w:r>
    </w:p>
    <w:p w14:paraId="1989E1A9" w14:textId="77777777" w:rsidR="004A212B" w:rsidRPr="004A212B" w:rsidRDefault="004A212B" w:rsidP="00314FFC">
      <w:pPr>
        <w:numPr>
          <w:ilvl w:val="0"/>
          <w:numId w:val="52"/>
        </w:num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A212B">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Country Description</w:t>
      </w:r>
    </w:p>
    <w:p w14:paraId="2EEA9BCB" w14:textId="77777777" w:rsidR="004A212B" w:rsidRDefault="004A212B" w:rsidP="004A212B">
      <w:pP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3842ED" w14:textId="77777777" w:rsidR="0035375E" w:rsidRPr="0035375E" w:rsidRDefault="0035375E" w:rsidP="0035375E">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375E">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2817F1DD" w14:textId="77777777" w:rsidR="00314FFC" w:rsidRPr="00314FFC" w:rsidRDefault="00314FFC" w:rsidP="00314FFC">
      <w:pPr>
        <w:numPr>
          <w:ilvl w:val="0"/>
          <w:numId w:val="78"/>
        </w:numPr>
        <w:spacing w:before="100" w:beforeAutospacing="1" w:after="100" w:afterAutospacing="1" w:line="240" w:lineRule="auto"/>
        <w:rPr>
          <w:rFonts w:ascii="Arial" w:eastAsia="Times New Roman" w:hAnsi="Arial" w:cs="Arial"/>
          <w:kern w:val="0"/>
          <w:lang w:val="en-IN" w:eastAsia="en-GB"/>
          <w14:ligatures w14:val="none"/>
        </w:rPr>
      </w:pPr>
      <w:r w:rsidRPr="00314FFC">
        <w:rPr>
          <w:rFonts w:ascii="Arial" w:eastAsia="Times New Roman" w:hAnsi="Arial" w:cs="Arial"/>
          <w:kern w:val="0"/>
          <w:lang w:val="en-IN" w:eastAsia="en-GB"/>
          <w14:ligatures w14:val="none"/>
        </w:rPr>
        <w:t>Examined the structure of the dataset in the Excel file.</w:t>
      </w:r>
    </w:p>
    <w:p w14:paraId="39A66308" w14:textId="77777777" w:rsidR="00314FFC" w:rsidRPr="00314FFC" w:rsidRDefault="00314FFC" w:rsidP="00314FFC">
      <w:pPr>
        <w:numPr>
          <w:ilvl w:val="0"/>
          <w:numId w:val="78"/>
        </w:numPr>
        <w:spacing w:before="100" w:beforeAutospacing="1" w:after="100" w:afterAutospacing="1" w:line="240" w:lineRule="auto"/>
        <w:rPr>
          <w:rFonts w:ascii="Arial" w:eastAsia="Times New Roman" w:hAnsi="Arial" w:cs="Arial"/>
          <w:kern w:val="0"/>
          <w:lang w:val="en-IN" w:eastAsia="en-GB"/>
          <w14:ligatures w14:val="none"/>
        </w:rPr>
      </w:pPr>
      <w:r w:rsidRPr="00314FFC">
        <w:rPr>
          <w:rFonts w:ascii="Arial" w:eastAsia="Times New Roman" w:hAnsi="Arial" w:cs="Arial"/>
          <w:kern w:val="0"/>
          <w:lang w:val="en-IN" w:eastAsia="en-GB"/>
          <w14:ligatures w14:val="none"/>
        </w:rPr>
        <w:t>Identified the separate structured data ranges organized as tables.</w:t>
      </w:r>
    </w:p>
    <w:p w14:paraId="3F320924" w14:textId="77777777" w:rsidR="00314FFC" w:rsidRPr="00314FFC" w:rsidRDefault="00314FFC" w:rsidP="00314FFC">
      <w:pPr>
        <w:numPr>
          <w:ilvl w:val="0"/>
          <w:numId w:val="78"/>
        </w:numPr>
        <w:spacing w:before="100" w:beforeAutospacing="1" w:after="100" w:afterAutospacing="1" w:line="240" w:lineRule="auto"/>
        <w:rPr>
          <w:rFonts w:ascii="Arial" w:eastAsia="Times New Roman" w:hAnsi="Arial" w:cs="Arial"/>
          <w:kern w:val="0"/>
          <w:lang w:val="en-IN" w:eastAsia="en-GB"/>
          <w14:ligatures w14:val="none"/>
        </w:rPr>
      </w:pPr>
      <w:r w:rsidRPr="00314FFC">
        <w:rPr>
          <w:rFonts w:ascii="Arial" w:eastAsia="Times New Roman" w:hAnsi="Arial" w:cs="Arial"/>
          <w:kern w:val="0"/>
          <w:lang w:val="en-IN" w:eastAsia="en-GB"/>
          <w14:ligatures w14:val="none"/>
        </w:rPr>
        <w:t>Noted that one table contains detailed restaurant-level data (Zomato raw dataset), while the other provides country-related reference details (Country Description).</w:t>
      </w:r>
    </w:p>
    <w:p w14:paraId="7D957EBE" w14:textId="77777777" w:rsidR="00314FFC" w:rsidRPr="00314FFC" w:rsidRDefault="00314FFC" w:rsidP="00314FFC">
      <w:pPr>
        <w:numPr>
          <w:ilvl w:val="0"/>
          <w:numId w:val="78"/>
        </w:numPr>
        <w:spacing w:before="100" w:beforeAutospacing="1" w:after="100" w:afterAutospacing="1" w:line="240" w:lineRule="auto"/>
        <w:rPr>
          <w:rFonts w:ascii="Arial" w:eastAsia="Times New Roman" w:hAnsi="Arial" w:cs="Arial"/>
          <w:kern w:val="0"/>
          <w:lang w:val="en-IN" w:eastAsia="en-GB"/>
          <w14:ligatures w14:val="none"/>
        </w:rPr>
      </w:pPr>
      <w:r w:rsidRPr="00314FFC">
        <w:rPr>
          <w:rFonts w:ascii="Arial" w:eastAsia="Times New Roman" w:hAnsi="Arial" w:cs="Arial"/>
          <w:kern w:val="0"/>
          <w:lang w:val="en-IN" w:eastAsia="en-GB"/>
          <w14:ligatures w14:val="none"/>
        </w:rPr>
        <w:t>Calculated the total number of structured tables available in the dataset.</w:t>
      </w:r>
    </w:p>
    <w:p w14:paraId="37725327" w14:textId="77777777" w:rsidR="0035375E" w:rsidRPr="0035375E" w:rsidRDefault="00F63B5F" w:rsidP="0035375E">
      <w:pP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noProof/>
          <w:color w:val="000000" w:themeColor="text1"/>
          <w:sz w:val="32"/>
          <w:szCs w:val="32"/>
        </w:rPr>
      </w:r>
      <w:r w:rsidR="00F63B5F">
        <w:rPr>
          <w:rFonts w:ascii="Arial" w:hAnsi="Arial" w:cs="Arial"/>
          <w:noProof/>
          <w:color w:val="000000" w:themeColor="text1"/>
          <w:sz w:val="32"/>
          <w:szCs w:val="32"/>
        </w:rPr>
        <w:pict w14:anchorId="20A6CFA1">
          <v:rect id="_x0000_i1026" alt="" style="width:451.3pt;height:.05pt;mso-width-percent:0;mso-height-percent:0;mso-width-percent:0;mso-height-percent:0" o:hralign="center" o:hrstd="t" o:hr="t" fillcolor="#a0a0a0" stroked="f"/>
        </w:pict>
      </w:r>
    </w:p>
    <w:p w14:paraId="1760E4D6" w14:textId="77777777" w:rsidR="0035375E" w:rsidRPr="00C95029" w:rsidRDefault="0035375E" w:rsidP="0035375E">
      <w:pP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C245EB" w14:textId="524A852C" w:rsidR="00BB6283" w:rsidRPr="003A0EA6" w:rsidRDefault="00AF2025" w:rsidP="00AF2025">
      <w:pPr>
        <w:spacing w:after="200" w:line="276" w:lineRule="auto"/>
        <w:rPr>
          <w:rFonts w:ascii="Arial" w:hAnsi="Arial" w:cs="Arial"/>
          <w:bCs/>
          <w:sz w:val="32"/>
          <w:szCs w:val="32"/>
        </w:rPr>
      </w:pPr>
      <w:r w:rsidRPr="003A0EA6">
        <w:rPr>
          <w:rFonts w:ascii="Arial" w:hAnsi="Arial" w:cs="Arial"/>
          <w:bCs/>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Question – 2</w:t>
      </w:r>
      <w:r w:rsidRPr="003A0EA6">
        <w:rPr>
          <w:rFonts w:ascii="Arial" w:hAnsi="Arial" w:cs="Arial"/>
          <w:bCs/>
          <w:sz w:val="32"/>
          <w:szCs w:val="32"/>
        </w:rPr>
        <w:t xml:space="preserve"> </w:t>
      </w:r>
      <w:r w:rsidR="00BB6283" w:rsidRPr="003A0EA6">
        <w:rPr>
          <w:rFonts w:ascii="Arial" w:hAnsi="Arial" w:cs="Arial"/>
          <w:bCs/>
          <w:sz w:val="32"/>
          <w:szCs w:val="32"/>
        </w:rPr>
        <w:t>What is the total no. of attributes present in the data?</w:t>
      </w:r>
    </w:p>
    <w:p w14:paraId="0C01231D" w14:textId="2AF8690F" w:rsidR="00BB6283" w:rsidRDefault="00BB6283" w:rsidP="00BB6283">
      <w:pPr>
        <w:spacing w:after="200" w:line="276" w:lineRule="auto"/>
        <w:rPr>
          <w:rFonts w:ascii="Arial" w:hAnsi="Arial" w:cs="Arial"/>
        </w:rPr>
      </w:pPr>
      <w:r w:rsidRPr="00BB6283">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Answer:-</w:t>
      </w:r>
      <w:r w:rsidRPr="005F5D0B">
        <w:rPr>
          <w:rFonts w:ascii="Arial" w:hAnsi="Arial" w:cs="Arial"/>
          <w:color w:val="4472C4" w:themeColor="accent1"/>
          <w:sz w:val="28"/>
          <w:szCs w:val="28"/>
        </w:rPr>
        <w:t xml:space="preserve"> </w:t>
      </w:r>
      <w:r w:rsidRPr="005F5D0B">
        <w:rPr>
          <w:rFonts w:ascii="Arial" w:hAnsi="Arial" w:cs="Arial"/>
          <w:sz w:val="28"/>
          <w:szCs w:val="28"/>
        </w:rPr>
        <w:t>There are 2</w:t>
      </w:r>
      <w:r w:rsidR="00343F50">
        <w:rPr>
          <w:rFonts w:ascii="Arial" w:hAnsi="Arial" w:cs="Arial"/>
          <w:sz w:val="28"/>
          <w:szCs w:val="28"/>
        </w:rPr>
        <w:t>4</w:t>
      </w:r>
      <w:r w:rsidRPr="005F5D0B">
        <w:rPr>
          <w:rFonts w:ascii="Arial" w:hAnsi="Arial" w:cs="Arial"/>
          <w:sz w:val="28"/>
          <w:szCs w:val="28"/>
        </w:rPr>
        <w:t xml:space="preserve"> attributes (Columns) Present in the data provided</w:t>
      </w:r>
      <w:r w:rsidRPr="005F5D0B">
        <w:rPr>
          <w:rFonts w:ascii="Arial" w:hAnsi="Arial" w:cs="Arial"/>
        </w:rPr>
        <w:t>.</w:t>
      </w:r>
      <w:r w:rsidR="0035375E">
        <w:rPr>
          <w:rFonts w:ascii="Arial" w:hAnsi="Arial" w:cs="Arial"/>
        </w:rPr>
        <w:t xml:space="preserve"> </w:t>
      </w:r>
    </w:p>
    <w:p w14:paraId="1C91E055" w14:textId="25B43BBF" w:rsidR="004A212B" w:rsidRDefault="004A212B" w:rsidP="00BB6283">
      <w:pPr>
        <w:spacing w:after="200" w:line="276" w:lineRule="auto"/>
        <w:rPr>
          <w:rFonts w:ascii="Arial" w:hAnsi="Arial" w:cs="Arial"/>
        </w:rPr>
      </w:pPr>
      <w:r w:rsidRPr="004A212B">
        <w:rPr>
          <w:rFonts w:ascii="Arial" w:hAnsi="Arial" w:cs="Arial"/>
          <w:b/>
          <w:bCs/>
        </w:rPr>
        <w:t>Final Answer:</w:t>
      </w:r>
      <w:r w:rsidRPr="004A212B">
        <w:rPr>
          <w:rFonts w:ascii="Arial" w:hAnsi="Arial" w:cs="Arial"/>
        </w:rPr>
        <w:br/>
        <w:t xml:space="preserve">There are </w:t>
      </w:r>
      <w:r w:rsidRPr="004A212B">
        <w:rPr>
          <w:rFonts w:ascii="Arial" w:hAnsi="Arial" w:cs="Arial"/>
          <w:b/>
          <w:bCs/>
        </w:rPr>
        <w:t>2</w:t>
      </w:r>
      <w:r w:rsidR="00343F50">
        <w:rPr>
          <w:rFonts w:ascii="Arial" w:hAnsi="Arial" w:cs="Arial"/>
          <w:b/>
          <w:bCs/>
        </w:rPr>
        <w:t>4</w:t>
      </w:r>
      <w:r w:rsidRPr="004A212B">
        <w:rPr>
          <w:rFonts w:ascii="Arial" w:hAnsi="Arial" w:cs="Arial"/>
          <w:b/>
          <w:bCs/>
        </w:rPr>
        <w:t xml:space="preserve"> attributes (columns)</w:t>
      </w:r>
      <w:r w:rsidRPr="004A212B">
        <w:rPr>
          <w:rFonts w:ascii="Arial" w:hAnsi="Arial" w:cs="Arial"/>
        </w:rPr>
        <w:t xml:space="preserve"> present in the provided dataset.</w:t>
      </w:r>
    </w:p>
    <w:p w14:paraId="6C1294CE" w14:textId="77777777" w:rsidR="0035375E" w:rsidRPr="0035375E" w:rsidRDefault="0035375E" w:rsidP="0035375E">
      <w:pPr>
        <w:spacing w:after="200" w:line="276" w:lineRule="auto"/>
        <w:rPr>
          <w:rFonts w:ascii="Arial" w:hAnsi="Arial" w:cs="Arial"/>
        </w:rPr>
      </w:pPr>
      <w:r w:rsidRPr="0035375E">
        <w:rPr>
          <w:rFonts w:ascii="Arial" w:hAnsi="Arial" w:cs="Arial"/>
          <w:b/>
          <w:bCs/>
        </w:rPr>
        <w:t>Approach:</w:t>
      </w:r>
    </w:p>
    <w:p w14:paraId="48CDC8FD" w14:textId="77777777" w:rsidR="00314FFC" w:rsidRPr="00314FFC" w:rsidRDefault="00314FFC" w:rsidP="00314FFC">
      <w:pPr>
        <w:numPr>
          <w:ilvl w:val="0"/>
          <w:numId w:val="79"/>
        </w:numPr>
        <w:spacing w:before="100" w:beforeAutospacing="1" w:after="100" w:afterAutospacing="1" w:line="240" w:lineRule="auto"/>
        <w:rPr>
          <w:rFonts w:ascii="Arial" w:eastAsia="Times New Roman" w:hAnsi="Arial" w:cs="Arial"/>
          <w:kern w:val="0"/>
          <w:lang w:val="en-IN" w:eastAsia="en-GB"/>
          <w14:ligatures w14:val="none"/>
        </w:rPr>
      </w:pPr>
      <w:r w:rsidRPr="00314FFC">
        <w:rPr>
          <w:rFonts w:ascii="Arial" w:eastAsia="Times New Roman" w:hAnsi="Arial" w:cs="Arial"/>
          <w:kern w:val="0"/>
          <w:lang w:val="en-IN" w:eastAsia="en-GB"/>
          <w14:ligatures w14:val="none"/>
        </w:rPr>
        <w:t>Accessed the dataset and reviewed the header row of the primary data table.</w:t>
      </w:r>
    </w:p>
    <w:p w14:paraId="19A46575" w14:textId="77777777" w:rsidR="00314FFC" w:rsidRPr="00314FFC" w:rsidRDefault="00314FFC" w:rsidP="00314FFC">
      <w:pPr>
        <w:numPr>
          <w:ilvl w:val="0"/>
          <w:numId w:val="79"/>
        </w:numPr>
        <w:spacing w:before="100" w:beforeAutospacing="1" w:after="100" w:afterAutospacing="1" w:line="240" w:lineRule="auto"/>
        <w:rPr>
          <w:rFonts w:ascii="Arial" w:eastAsia="Times New Roman" w:hAnsi="Arial" w:cs="Arial"/>
          <w:kern w:val="0"/>
          <w:lang w:val="en-IN" w:eastAsia="en-GB"/>
          <w14:ligatures w14:val="none"/>
        </w:rPr>
      </w:pPr>
      <w:r w:rsidRPr="00314FFC">
        <w:rPr>
          <w:rFonts w:ascii="Arial" w:eastAsia="Times New Roman" w:hAnsi="Arial" w:cs="Arial"/>
          <w:kern w:val="0"/>
          <w:lang w:val="en-IN" w:eastAsia="en-GB"/>
          <w14:ligatures w14:val="none"/>
        </w:rPr>
        <w:t>Counted the number of column headers representing different attributes in the dataset.</w:t>
      </w:r>
    </w:p>
    <w:p w14:paraId="52D50149" w14:textId="77777777" w:rsidR="00314FFC" w:rsidRPr="00314FFC" w:rsidRDefault="00314FFC" w:rsidP="00314FFC">
      <w:pPr>
        <w:numPr>
          <w:ilvl w:val="0"/>
          <w:numId w:val="79"/>
        </w:numPr>
        <w:spacing w:before="100" w:beforeAutospacing="1" w:after="100" w:afterAutospacing="1" w:line="240" w:lineRule="auto"/>
        <w:rPr>
          <w:rFonts w:ascii="Arial" w:eastAsia="Times New Roman" w:hAnsi="Arial" w:cs="Arial"/>
          <w:kern w:val="0"/>
          <w:lang w:val="en-IN" w:eastAsia="en-GB"/>
          <w14:ligatures w14:val="none"/>
        </w:rPr>
      </w:pPr>
      <w:r w:rsidRPr="00314FFC">
        <w:rPr>
          <w:rFonts w:ascii="Arial" w:eastAsia="Times New Roman" w:hAnsi="Arial" w:cs="Arial"/>
          <w:kern w:val="0"/>
          <w:lang w:val="en-IN" w:eastAsia="en-GB"/>
          <w14:ligatures w14:val="none"/>
        </w:rPr>
        <w:t>Confirmed that each column represents a unique field, such as Restaurant ID, Restaurant Name, Country Code, City, Cuisines, Ratings, and Votes.</w:t>
      </w:r>
    </w:p>
    <w:p w14:paraId="509F27CF" w14:textId="77777777" w:rsidR="00314FFC" w:rsidRPr="00314FFC" w:rsidRDefault="00314FFC" w:rsidP="00314FFC">
      <w:pPr>
        <w:numPr>
          <w:ilvl w:val="0"/>
          <w:numId w:val="79"/>
        </w:numPr>
        <w:spacing w:before="100" w:beforeAutospacing="1" w:after="100" w:afterAutospacing="1" w:line="240" w:lineRule="auto"/>
        <w:rPr>
          <w:rFonts w:ascii="Arial" w:eastAsia="Times New Roman" w:hAnsi="Arial" w:cs="Arial"/>
          <w:kern w:val="0"/>
          <w:lang w:val="en-IN" w:eastAsia="en-GB"/>
          <w14:ligatures w14:val="none"/>
        </w:rPr>
      </w:pPr>
      <w:r w:rsidRPr="00314FFC">
        <w:rPr>
          <w:rFonts w:ascii="Arial" w:eastAsia="Times New Roman" w:hAnsi="Arial" w:cs="Arial"/>
          <w:kern w:val="0"/>
          <w:lang w:val="en-IN" w:eastAsia="en-GB"/>
          <w14:ligatures w14:val="none"/>
        </w:rPr>
        <w:t xml:space="preserve">Determined that the dataset contains a total of </w:t>
      </w:r>
      <w:r w:rsidRPr="00314FFC">
        <w:rPr>
          <w:rFonts w:ascii="Arial" w:eastAsia="Times New Roman" w:hAnsi="Arial" w:cs="Arial"/>
          <w:b/>
          <w:bCs/>
          <w:kern w:val="0"/>
          <w:lang w:val="en-IN" w:eastAsia="en-GB"/>
          <w14:ligatures w14:val="none"/>
        </w:rPr>
        <w:t>24 distinct columns</w:t>
      </w:r>
      <w:r w:rsidRPr="00314FFC">
        <w:rPr>
          <w:rFonts w:ascii="Arial" w:eastAsia="Times New Roman" w:hAnsi="Arial" w:cs="Arial"/>
          <w:kern w:val="0"/>
          <w:lang w:val="en-IN" w:eastAsia="en-GB"/>
          <w14:ligatures w14:val="none"/>
        </w:rPr>
        <w:t>.</w:t>
      </w:r>
    </w:p>
    <w:p w14:paraId="70C0BD55" w14:textId="77777777" w:rsidR="0035375E" w:rsidRPr="00314FFC" w:rsidRDefault="0035375E" w:rsidP="00BB6283">
      <w:pPr>
        <w:spacing w:after="200" w:line="276" w:lineRule="auto"/>
        <w:rPr>
          <w:rFonts w:ascii="Arial" w:hAnsi="Arial" w:cs="Arial"/>
        </w:rPr>
      </w:pPr>
    </w:p>
    <w:p w14:paraId="22ACC1BD" w14:textId="1F80CD1E" w:rsidR="00BB6283" w:rsidRPr="00C95029" w:rsidRDefault="00AF2025" w:rsidP="00AF2025">
      <w:pPr>
        <w:pStyle w:val="ListParagraph"/>
        <w:spacing w:after="200" w:line="276" w:lineRule="auto"/>
        <w:ind w:left="644"/>
        <w:rPr>
          <w:rFonts w:ascii="Arial" w:hAnsi="Arial" w:cs="Arial"/>
          <w:sz w:val="32"/>
          <w:szCs w:val="32"/>
        </w:rPr>
      </w:pPr>
      <w:r w:rsidRPr="00AF2025">
        <w:rPr>
          <w:rFonts w:ascii="Arial" w:hAnsi="Arial" w:cs="Arial"/>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Question – 3</w:t>
      </w:r>
      <w:r>
        <w:rPr>
          <w:rFonts w:ascii="Arial" w:hAnsi="Arial" w:cs="Arial"/>
          <w:sz w:val="32"/>
          <w:szCs w:val="32"/>
        </w:rPr>
        <w:t xml:space="preserve"> </w:t>
      </w:r>
      <w:r w:rsidR="00BB6283" w:rsidRPr="00C95029">
        <w:rPr>
          <w:rFonts w:ascii="Arial" w:hAnsi="Arial" w:cs="Arial"/>
          <w:sz w:val="32"/>
          <w:szCs w:val="32"/>
        </w:rPr>
        <w:t>How many categorical columns are there in the data?</w:t>
      </w:r>
    </w:p>
    <w:p w14:paraId="58913DF6" w14:textId="14C578C9" w:rsidR="00BB6283" w:rsidRDefault="003A0EA6" w:rsidP="00BB6283">
      <w:pPr>
        <w:spacing w:after="200" w:line="276" w:lineRule="auto"/>
        <w:rPr>
          <w:rFonts w:ascii="Arial" w:eastAsia="Times New Roman" w:hAnsi="Arial" w:cs="Arial"/>
          <w:color w:val="000000"/>
          <w:sz w:val="28"/>
          <w:szCs w:val="28"/>
        </w:rPr>
      </w:pPr>
      <w:r w:rsidRPr="003A0EA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Answer:-</w:t>
      </w:r>
      <w:r w:rsidRPr="005F5D0B">
        <w:rPr>
          <w:rFonts w:ascii="Arial" w:hAnsi="Arial" w:cs="Arial"/>
          <w:color w:val="4472C4" w:themeColor="accent1"/>
          <w:sz w:val="28"/>
          <w:szCs w:val="28"/>
        </w:rPr>
        <w:t xml:space="preserve"> </w:t>
      </w:r>
      <w:r w:rsidR="00BB6283" w:rsidRPr="005F5D0B">
        <w:rPr>
          <w:rFonts w:ascii="Arial" w:hAnsi="Arial" w:cs="Arial"/>
          <w:color w:val="4472C4" w:themeColor="accent1"/>
          <w:sz w:val="28"/>
          <w:szCs w:val="28"/>
        </w:rPr>
        <w:t xml:space="preserve"> </w:t>
      </w:r>
      <w:r w:rsidR="00BB6283" w:rsidRPr="005F5D0B">
        <w:rPr>
          <w:rFonts w:ascii="Arial" w:hAnsi="Arial" w:cs="Arial"/>
          <w:color w:val="000000"/>
          <w:sz w:val="28"/>
          <w:szCs w:val="28"/>
        </w:rPr>
        <w:t>There are 10 categorical columns in the raw data found using COUNTIF function</w:t>
      </w:r>
      <w:r w:rsidR="00BB6283" w:rsidRPr="005F5D0B">
        <w:rPr>
          <w:rFonts w:ascii="Arial" w:eastAsia="Times New Roman" w:hAnsi="Arial" w:cs="Arial"/>
          <w:color w:val="38761D"/>
          <w:sz w:val="28"/>
          <w:szCs w:val="28"/>
        </w:rPr>
        <w:t xml:space="preserve"> </w:t>
      </w:r>
      <w:r w:rsidR="00BB6283" w:rsidRPr="005F5D0B">
        <w:rPr>
          <w:rFonts w:ascii="Arial" w:hAnsi="Arial" w:cs="Arial"/>
          <w:color w:val="C45911" w:themeColor="accent2" w:themeShade="BF"/>
          <w:sz w:val="28"/>
          <w:szCs w:val="28"/>
        </w:rPr>
        <w:t>‘=COUNTA(UNIQUE(range))’</w:t>
      </w:r>
      <w:r w:rsidR="00BB6283" w:rsidRPr="005F5D0B">
        <w:rPr>
          <w:rFonts w:ascii="Arial" w:eastAsia="Times New Roman" w:hAnsi="Arial" w:cs="Arial"/>
          <w:color w:val="C45911" w:themeColor="accent2" w:themeShade="BF"/>
          <w:sz w:val="28"/>
          <w:szCs w:val="28"/>
        </w:rPr>
        <w:t xml:space="preserve"> </w:t>
      </w:r>
      <w:r w:rsidR="00BB6283" w:rsidRPr="005F5D0B">
        <w:rPr>
          <w:rFonts w:ascii="Arial" w:eastAsia="Times New Roman" w:hAnsi="Arial" w:cs="Arial"/>
          <w:color w:val="000000"/>
          <w:sz w:val="28"/>
          <w:szCs w:val="28"/>
        </w:rPr>
        <w:t>on each column individually.</w:t>
      </w:r>
      <w:r w:rsidR="004A212B">
        <w:rPr>
          <w:rFonts w:ascii="Arial" w:eastAsia="Times New Roman" w:hAnsi="Arial" w:cs="Arial"/>
          <w:color w:val="000000"/>
          <w:sz w:val="28"/>
          <w:szCs w:val="28"/>
        </w:rPr>
        <w:t xml:space="preserve"> </w:t>
      </w:r>
    </w:p>
    <w:p w14:paraId="06494AB3" w14:textId="77777777" w:rsidR="004A212B" w:rsidRPr="004A212B" w:rsidRDefault="004A212B" w:rsidP="004A212B">
      <w:pPr>
        <w:spacing w:after="200" w:line="276" w:lineRule="auto"/>
        <w:rPr>
          <w:rFonts w:ascii="Arial" w:hAnsi="Arial" w:cs="Arial"/>
          <w:sz w:val="28"/>
          <w:szCs w:val="28"/>
        </w:rPr>
      </w:pPr>
      <w:r w:rsidRPr="004A212B">
        <w:rPr>
          <w:rFonts w:ascii="Arial" w:hAnsi="Arial" w:cs="Arial"/>
          <w:b/>
          <w:bCs/>
          <w:sz w:val="28"/>
          <w:szCs w:val="28"/>
        </w:rPr>
        <w:t>Final Answer:</w:t>
      </w:r>
      <w:r>
        <w:rPr>
          <w:rFonts w:ascii="Arial" w:hAnsi="Arial" w:cs="Arial"/>
          <w:b/>
          <w:bCs/>
          <w:sz w:val="28"/>
          <w:szCs w:val="28"/>
        </w:rPr>
        <w:t xml:space="preserve"> </w:t>
      </w:r>
      <w:r w:rsidRPr="004A212B">
        <w:rPr>
          <w:rFonts w:ascii="Arial" w:hAnsi="Arial" w:cs="Arial"/>
          <w:sz w:val="28"/>
          <w:szCs w:val="28"/>
        </w:rPr>
        <w:t>There are 10 categorical columns in the raw dataset.</w:t>
      </w:r>
    </w:p>
    <w:p w14:paraId="76FE8A7A" w14:textId="44C35BD7" w:rsidR="004A212B" w:rsidRPr="005F5D0B" w:rsidRDefault="004A212B" w:rsidP="00BB6283">
      <w:pPr>
        <w:spacing w:after="200" w:line="276" w:lineRule="auto"/>
        <w:rPr>
          <w:rFonts w:ascii="Arial" w:hAnsi="Arial" w:cs="Arial"/>
          <w:sz w:val="28"/>
          <w:szCs w:val="28"/>
        </w:rPr>
      </w:pPr>
    </w:p>
    <w:tbl>
      <w:tblPr>
        <w:tblStyle w:val="TableGrid"/>
        <w:tblW w:w="0" w:type="auto"/>
        <w:tblLook w:val="04A0" w:firstRow="1" w:lastRow="0" w:firstColumn="1" w:lastColumn="0" w:noHBand="0" w:noVBand="1"/>
      </w:tblPr>
      <w:tblGrid>
        <w:gridCol w:w="1477"/>
        <w:gridCol w:w="6312"/>
      </w:tblGrid>
      <w:tr w:rsidR="00BB6283" w:rsidRPr="000F4A27" w14:paraId="2B076BE0" w14:textId="77777777" w:rsidTr="00543E51">
        <w:tc>
          <w:tcPr>
            <w:tcW w:w="0" w:type="auto"/>
          </w:tcPr>
          <w:p w14:paraId="5702D916" w14:textId="77777777" w:rsidR="00BB6283" w:rsidRPr="00755350" w:rsidRDefault="00BB6283" w:rsidP="00543E51">
            <w:pPr>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350">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Serial no.</w:t>
            </w:r>
          </w:p>
        </w:tc>
        <w:tc>
          <w:tcPr>
            <w:tcW w:w="6312" w:type="dxa"/>
          </w:tcPr>
          <w:p w14:paraId="234F0F37" w14:textId="77777777" w:rsidR="00BB6283" w:rsidRPr="00755350" w:rsidRDefault="00BB6283" w:rsidP="00543E51">
            <w:pPr>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55350">
              <w:rPr>
                <w:rFonts w:ascii="Arial" w:hAnsi="Arial" w:cs="Arial"/>
                <w:b/>
                <w:bCs/>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Name</w:t>
            </w:r>
          </w:p>
        </w:tc>
      </w:tr>
      <w:tr w:rsidR="00BB6283" w:rsidRPr="000F4A27" w14:paraId="02BF9DF7" w14:textId="77777777" w:rsidTr="00543E51">
        <w:tc>
          <w:tcPr>
            <w:tcW w:w="0" w:type="auto"/>
          </w:tcPr>
          <w:p w14:paraId="56C2415F"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6312" w:type="dxa"/>
          </w:tcPr>
          <w:p w14:paraId="7552C0E9"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City</w:t>
            </w:r>
          </w:p>
        </w:tc>
      </w:tr>
      <w:tr w:rsidR="00BB6283" w:rsidRPr="000F4A27" w14:paraId="5540B7D9" w14:textId="77777777" w:rsidTr="00543E51">
        <w:tc>
          <w:tcPr>
            <w:tcW w:w="0" w:type="auto"/>
          </w:tcPr>
          <w:p w14:paraId="0C1BAED4"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6312" w:type="dxa"/>
          </w:tcPr>
          <w:p w14:paraId="1D0EA0EF"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Restaurant Name</w:t>
            </w:r>
          </w:p>
        </w:tc>
      </w:tr>
      <w:tr w:rsidR="00BB6283" w:rsidRPr="000F4A27" w14:paraId="226F314E" w14:textId="77777777" w:rsidTr="00543E51">
        <w:tc>
          <w:tcPr>
            <w:tcW w:w="0" w:type="auto"/>
          </w:tcPr>
          <w:p w14:paraId="2ED9D1EB"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6312" w:type="dxa"/>
          </w:tcPr>
          <w:p w14:paraId="7556EA80"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Country</w:t>
            </w:r>
          </w:p>
        </w:tc>
      </w:tr>
      <w:tr w:rsidR="00BB6283" w:rsidRPr="000F4A27" w14:paraId="7D6ABAA0" w14:textId="77777777" w:rsidTr="00543E51">
        <w:tc>
          <w:tcPr>
            <w:tcW w:w="0" w:type="auto"/>
          </w:tcPr>
          <w:p w14:paraId="1EC33A1B"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6312" w:type="dxa"/>
          </w:tcPr>
          <w:p w14:paraId="4298DD33"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Cuisines</w:t>
            </w:r>
          </w:p>
        </w:tc>
      </w:tr>
      <w:tr w:rsidR="00BB6283" w:rsidRPr="000F4A27" w14:paraId="3ED14DF8" w14:textId="77777777" w:rsidTr="00543E51">
        <w:tc>
          <w:tcPr>
            <w:tcW w:w="0" w:type="auto"/>
          </w:tcPr>
          <w:p w14:paraId="028688CF"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6312" w:type="dxa"/>
          </w:tcPr>
          <w:p w14:paraId="7E3B2A43"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 online delivery</w:t>
            </w:r>
          </w:p>
        </w:tc>
      </w:tr>
      <w:tr w:rsidR="00BB6283" w:rsidRPr="000F4A27" w14:paraId="1A02AC7F" w14:textId="77777777" w:rsidTr="00543E51">
        <w:tc>
          <w:tcPr>
            <w:tcW w:w="0" w:type="auto"/>
          </w:tcPr>
          <w:p w14:paraId="7EA8F6C9"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6312" w:type="dxa"/>
          </w:tcPr>
          <w:p w14:paraId="3310791A"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Switch to order menu</w:t>
            </w:r>
          </w:p>
        </w:tc>
      </w:tr>
      <w:tr w:rsidR="00BB6283" w:rsidRPr="000F4A27" w14:paraId="223E3404" w14:textId="77777777" w:rsidTr="00543E51">
        <w:tc>
          <w:tcPr>
            <w:tcW w:w="0" w:type="auto"/>
          </w:tcPr>
          <w:p w14:paraId="73A033A3"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6312" w:type="dxa"/>
          </w:tcPr>
          <w:p w14:paraId="63E9FA8F"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delivering now</w:t>
            </w:r>
          </w:p>
        </w:tc>
      </w:tr>
      <w:tr w:rsidR="00BB6283" w:rsidRPr="000F4A27" w14:paraId="415D3384" w14:textId="77777777" w:rsidTr="00543E51">
        <w:tc>
          <w:tcPr>
            <w:tcW w:w="0" w:type="auto"/>
          </w:tcPr>
          <w:p w14:paraId="475E3ECA"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6312" w:type="dxa"/>
          </w:tcPr>
          <w:p w14:paraId="059BB436"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locality</w:t>
            </w:r>
          </w:p>
        </w:tc>
      </w:tr>
      <w:tr w:rsidR="00BB6283" w:rsidRPr="000F4A27" w14:paraId="1D286309" w14:textId="77777777" w:rsidTr="00543E51">
        <w:tc>
          <w:tcPr>
            <w:tcW w:w="0" w:type="auto"/>
          </w:tcPr>
          <w:p w14:paraId="2F8E15C3"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6312" w:type="dxa"/>
          </w:tcPr>
          <w:p w14:paraId="78E5A643"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currency</w:t>
            </w:r>
          </w:p>
        </w:tc>
      </w:tr>
      <w:tr w:rsidR="00BB6283" w:rsidRPr="000F4A27" w14:paraId="27B6D498" w14:textId="77777777" w:rsidTr="00543E51">
        <w:tc>
          <w:tcPr>
            <w:tcW w:w="0" w:type="auto"/>
          </w:tcPr>
          <w:p w14:paraId="316C0C23"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6312" w:type="dxa"/>
          </w:tcPr>
          <w:p w14:paraId="191A7994" w14:textId="77777777" w:rsidR="00BB6283" w:rsidRPr="000F4A27" w:rsidRDefault="00BB6283" w:rsidP="00543E51">
            <w:pPr>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A27">
              <w:rPr>
                <w:rFonts w:ascii="Arial" w:hAnsi="Arial" w:cs="Arial"/>
                <w:color w:val="000000" w:themeColor="text1"/>
                <w:sz w:val="28"/>
                <w:szCs w:val="28"/>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 table booking</w:t>
            </w:r>
          </w:p>
        </w:tc>
      </w:tr>
    </w:tbl>
    <w:p w14:paraId="132BCE2C" w14:textId="715CEB8D" w:rsidR="0035375E" w:rsidRPr="0035375E" w:rsidRDefault="004A212B" w:rsidP="0035375E">
      <w:pPr>
        <w:rPr>
          <w:b/>
          <w:bCs/>
          <w:color w:val="000000" w:themeColor="text1"/>
          <w:sz w:val="28"/>
          <w:szCs w:val="28"/>
        </w:rPr>
      </w:pPr>
      <w:r w:rsidRPr="0035375E">
        <w:rPr>
          <w:b/>
          <w:bCs/>
          <w:color w:val="000000" w:themeColor="text1"/>
          <w:sz w:val="28"/>
          <w:szCs w:val="28"/>
        </w:rPr>
        <w:t>Approach</w:t>
      </w:r>
    </w:p>
    <w:p w14:paraId="1291383E" w14:textId="77777777" w:rsidR="0035375E" w:rsidRPr="0035375E" w:rsidRDefault="0035375E" w:rsidP="00314FFC">
      <w:pPr>
        <w:numPr>
          <w:ilvl w:val="0"/>
          <w:numId w:val="51"/>
        </w:numPr>
        <w:rPr>
          <w:color w:val="000000" w:themeColor="text1"/>
          <w:sz w:val="28"/>
          <w:szCs w:val="28"/>
        </w:rPr>
      </w:pPr>
      <w:r w:rsidRPr="0035375E">
        <w:rPr>
          <w:color w:val="000000" w:themeColor="text1"/>
          <w:sz w:val="28"/>
          <w:szCs w:val="28"/>
        </w:rPr>
        <w:t>Examined each column in the raw dataset individually.</w:t>
      </w:r>
    </w:p>
    <w:p w14:paraId="68275639" w14:textId="77777777" w:rsidR="0035375E" w:rsidRPr="0035375E" w:rsidRDefault="0035375E" w:rsidP="00314FFC">
      <w:pPr>
        <w:numPr>
          <w:ilvl w:val="0"/>
          <w:numId w:val="51"/>
        </w:numPr>
        <w:rPr>
          <w:color w:val="000000" w:themeColor="text1"/>
          <w:sz w:val="28"/>
          <w:szCs w:val="28"/>
        </w:rPr>
      </w:pPr>
      <w:r w:rsidRPr="0035375E">
        <w:rPr>
          <w:color w:val="000000" w:themeColor="text1"/>
          <w:sz w:val="28"/>
          <w:szCs w:val="28"/>
        </w:rPr>
        <w:t>Used the formula =COUNTA(UNIQUE(range)) to determine the uniqueness and nature of values in each column.</w:t>
      </w:r>
    </w:p>
    <w:p w14:paraId="4823AF49" w14:textId="77777777" w:rsidR="0035375E" w:rsidRPr="0035375E" w:rsidRDefault="0035375E" w:rsidP="00314FFC">
      <w:pPr>
        <w:numPr>
          <w:ilvl w:val="0"/>
          <w:numId w:val="51"/>
        </w:numPr>
        <w:rPr>
          <w:color w:val="000000" w:themeColor="text1"/>
          <w:sz w:val="28"/>
          <w:szCs w:val="28"/>
        </w:rPr>
      </w:pPr>
      <w:r w:rsidRPr="0035375E">
        <w:rPr>
          <w:color w:val="000000" w:themeColor="text1"/>
          <w:sz w:val="28"/>
          <w:szCs w:val="28"/>
        </w:rPr>
        <w:t>Columns containing non-numeric, descriptive, or label-based values were classified as categorical.</w:t>
      </w:r>
    </w:p>
    <w:p w14:paraId="1C08508C" w14:textId="77777777" w:rsidR="0035375E" w:rsidRPr="0035375E" w:rsidRDefault="0035375E" w:rsidP="00314FFC">
      <w:pPr>
        <w:numPr>
          <w:ilvl w:val="0"/>
          <w:numId w:val="51"/>
        </w:numPr>
        <w:rPr>
          <w:color w:val="000000" w:themeColor="text1"/>
          <w:sz w:val="28"/>
          <w:szCs w:val="28"/>
        </w:rPr>
      </w:pPr>
      <w:r w:rsidRPr="0035375E">
        <w:rPr>
          <w:color w:val="000000" w:themeColor="text1"/>
          <w:sz w:val="28"/>
          <w:szCs w:val="28"/>
        </w:rPr>
        <w:t>After evaluating all columns, a total of 10 columns were identified as categorical variables.</w:t>
      </w:r>
    </w:p>
    <w:p w14:paraId="51C87C57" w14:textId="77777777" w:rsidR="00BB6283" w:rsidRPr="0035375E" w:rsidRDefault="00BB6283" w:rsidP="0035375E">
      <w:pPr>
        <w:rPr>
          <w:color w:val="000000" w:themeColor="text1"/>
          <w:sz w:val="28"/>
          <w:szCs w:val="28"/>
        </w:rPr>
      </w:pPr>
    </w:p>
    <w:p w14:paraId="6500CCDB" w14:textId="60E30963" w:rsidR="005C3CA7" w:rsidRPr="008E472B" w:rsidRDefault="00AF2025" w:rsidP="005C3CA7">
      <w:pPr>
        <w:ind w:left="720"/>
        <w:rPr>
          <w:b/>
          <w:bCs/>
          <w:color w:val="000000" w:themeColor="text1"/>
          <w:sz w:val="28"/>
          <w:szCs w:val="28"/>
        </w:rPr>
      </w:pPr>
      <w:r w:rsidRPr="008E472B">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Question - 4</w:t>
      </w:r>
      <w:r w:rsidR="005C3CA7" w:rsidRPr="008E472B">
        <w:rPr>
          <w:b/>
          <w:bCs/>
          <w:color w:val="000000" w:themeColor="text1"/>
          <w:sz w:val="28"/>
          <w:szCs w:val="28"/>
        </w:rPr>
        <w:t xml:space="preserve"> The dataset contained inconsistent and missing values, so it was cleaned before proceeding with further analysis.</w:t>
      </w:r>
    </w:p>
    <w:p w14:paraId="6ABFE7EA" w14:textId="1EB6C2E4" w:rsidR="005C3CA7" w:rsidRDefault="003A0EA6" w:rsidP="005C3CA7">
      <w:pPr>
        <w:ind w:left="720"/>
        <w:rPr>
          <w:color w:val="000000" w:themeColor="text1"/>
          <w:sz w:val="28"/>
          <w:szCs w:val="28"/>
        </w:rPr>
      </w:pPr>
      <w:r w:rsidRPr="003A0EA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Answer:-</w:t>
      </w:r>
      <w:r w:rsidRPr="005F5D0B">
        <w:rPr>
          <w:rFonts w:ascii="Arial" w:hAnsi="Arial" w:cs="Arial"/>
          <w:color w:val="4472C4" w:themeColor="accent1"/>
          <w:sz w:val="28"/>
          <w:szCs w:val="28"/>
        </w:rPr>
        <w:t xml:space="preserve"> </w:t>
      </w:r>
      <w:r w:rsidR="005C3CA7" w:rsidRPr="005C3CA7">
        <w:rPr>
          <w:color w:val="000000" w:themeColor="text1"/>
          <w:sz w:val="28"/>
          <w:szCs w:val="28"/>
        </w:rPr>
        <w:t xml:space="preserve"> The following methods were used to handle data inconsistencies and missing values:</w:t>
      </w:r>
      <w:r w:rsidR="004A212B">
        <w:rPr>
          <w:color w:val="000000" w:themeColor="text1"/>
          <w:sz w:val="28"/>
          <w:szCs w:val="28"/>
        </w:rPr>
        <w:t xml:space="preserve"> </w:t>
      </w:r>
    </w:p>
    <w:p w14:paraId="390D9709" w14:textId="53E4C0F5" w:rsidR="004A212B" w:rsidRPr="005C3CA7" w:rsidRDefault="004A212B" w:rsidP="005C3CA7">
      <w:pPr>
        <w:ind w:left="720"/>
        <w:rPr>
          <w:color w:val="000000" w:themeColor="text1"/>
          <w:sz w:val="28"/>
          <w:szCs w:val="28"/>
        </w:rPr>
      </w:pPr>
      <w:r w:rsidRPr="004A212B">
        <w:rPr>
          <w:color w:val="000000" w:themeColor="text1"/>
          <w:sz w:val="28"/>
          <w:szCs w:val="28"/>
        </w:rPr>
        <w:t>Approach</w:t>
      </w:r>
      <w:r>
        <w:rPr>
          <w:color w:val="000000" w:themeColor="text1"/>
          <w:sz w:val="28"/>
          <w:szCs w:val="28"/>
        </w:rPr>
        <w:t xml:space="preserve"> :-</w:t>
      </w:r>
    </w:p>
    <w:p w14:paraId="73ACAF59"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a) Used the </w:t>
      </w:r>
      <w:r w:rsidRPr="007721B0">
        <w:rPr>
          <w:rFonts w:ascii="Arial" w:eastAsia="Times New Roman" w:hAnsi="Arial" w:cs="Arial"/>
          <w:b/>
          <w:bCs/>
          <w:kern w:val="0"/>
          <w:lang w:val="en-IN" w:eastAsia="en-GB"/>
          <w14:ligatures w14:val="none"/>
        </w:rPr>
        <w:t>Filter</w:t>
      </w:r>
      <w:r w:rsidRPr="007721B0">
        <w:rPr>
          <w:rFonts w:ascii="Arial" w:eastAsia="Times New Roman" w:hAnsi="Arial" w:cs="Arial"/>
          <w:kern w:val="0"/>
          <w:lang w:val="en-IN" w:eastAsia="en-GB"/>
          <w14:ligatures w14:val="none"/>
        </w:rPr>
        <w:t xml:space="preserve"> function to check for missing data in the dataset.</w:t>
      </w:r>
    </w:p>
    <w:p w14:paraId="42CFE291"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b) Applied filters to each column and searched specifically for </w:t>
      </w:r>
      <w:r w:rsidRPr="007721B0">
        <w:rPr>
          <w:rFonts w:ascii="Arial" w:eastAsia="Times New Roman" w:hAnsi="Arial" w:cs="Arial"/>
          <w:b/>
          <w:bCs/>
          <w:kern w:val="0"/>
          <w:lang w:val="en-IN" w:eastAsia="en-GB"/>
          <w14:ligatures w14:val="none"/>
        </w:rPr>
        <w:t>blank values</w:t>
      </w:r>
      <w:r w:rsidRPr="007721B0">
        <w:rPr>
          <w:rFonts w:ascii="Arial" w:eastAsia="Times New Roman" w:hAnsi="Arial" w:cs="Arial"/>
          <w:kern w:val="0"/>
          <w:lang w:val="en-IN" w:eastAsia="en-GB"/>
          <w14:ligatures w14:val="none"/>
        </w:rPr>
        <w:t>.</w:t>
      </w:r>
    </w:p>
    <w:p w14:paraId="3C33AA78"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c) Missing values were identified in the </w:t>
      </w:r>
      <w:r w:rsidRPr="007721B0">
        <w:rPr>
          <w:rFonts w:ascii="Arial" w:eastAsia="Times New Roman" w:hAnsi="Arial" w:cs="Arial"/>
          <w:b/>
          <w:bCs/>
          <w:kern w:val="0"/>
          <w:lang w:val="en-IN" w:eastAsia="en-GB"/>
          <w14:ligatures w14:val="none"/>
        </w:rPr>
        <w:t>“Cuisines”</w:t>
      </w:r>
      <w:r w:rsidRPr="007721B0">
        <w:rPr>
          <w:rFonts w:ascii="Arial" w:eastAsia="Times New Roman" w:hAnsi="Arial" w:cs="Arial"/>
          <w:kern w:val="0"/>
          <w:lang w:val="en-IN" w:eastAsia="en-GB"/>
          <w14:ligatures w14:val="none"/>
        </w:rPr>
        <w:t xml:space="preserve"> column. Since all blank entries corresponded to the </w:t>
      </w:r>
      <w:r w:rsidRPr="007721B0">
        <w:rPr>
          <w:rFonts w:ascii="Arial" w:eastAsia="Times New Roman" w:hAnsi="Arial" w:cs="Arial"/>
          <w:b/>
          <w:bCs/>
          <w:kern w:val="0"/>
          <w:lang w:val="en-IN" w:eastAsia="en-GB"/>
          <w14:ligatures w14:val="none"/>
        </w:rPr>
        <w:t>United States of America</w:t>
      </w:r>
      <w:r w:rsidRPr="007721B0">
        <w:rPr>
          <w:rFonts w:ascii="Arial" w:eastAsia="Times New Roman" w:hAnsi="Arial" w:cs="Arial"/>
          <w:kern w:val="0"/>
          <w:lang w:val="en-IN" w:eastAsia="en-GB"/>
          <w14:ligatures w14:val="none"/>
        </w:rPr>
        <w:t xml:space="preserve">, and analysis of existing records showed that </w:t>
      </w:r>
      <w:r w:rsidRPr="007721B0">
        <w:rPr>
          <w:rFonts w:ascii="Arial" w:eastAsia="Times New Roman" w:hAnsi="Arial" w:cs="Arial"/>
          <w:b/>
          <w:bCs/>
          <w:kern w:val="0"/>
          <w:lang w:val="en-IN" w:eastAsia="en-GB"/>
          <w14:ligatures w14:val="none"/>
        </w:rPr>
        <w:t>Mexican cuisine</w:t>
      </w:r>
      <w:r w:rsidRPr="007721B0">
        <w:rPr>
          <w:rFonts w:ascii="Arial" w:eastAsia="Times New Roman" w:hAnsi="Arial" w:cs="Arial"/>
          <w:kern w:val="0"/>
          <w:lang w:val="en-IN" w:eastAsia="en-GB"/>
          <w14:ligatures w14:val="none"/>
        </w:rPr>
        <w:t xml:space="preserve"> appeared most frequently, the following formula was used to replace the missing values:</w:t>
      </w:r>
      <w:r w:rsidRPr="007721B0">
        <w:rPr>
          <w:rFonts w:ascii="Arial" w:eastAsia="Times New Roman" w:hAnsi="Arial" w:cs="Arial"/>
          <w:kern w:val="0"/>
          <w:lang w:val="en-IN" w:eastAsia="en-GB"/>
          <w14:ligatures w14:val="none"/>
        </w:rPr>
        <w:br/>
        <w:t>=IF(I2="","Mexican",I2)</w:t>
      </w:r>
    </w:p>
    <w:p w14:paraId="251F969C"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d) For better analysis, the </w:t>
      </w:r>
      <w:r w:rsidRPr="007721B0">
        <w:rPr>
          <w:rFonts w:ascii="Arial" w:eastAsia="Times New Roman" w:hAnsi="Arial" w:cs="Arial"/>
          <w:b/>
          <w:bCs/>
          <w:kern w:val="0"/>
          <w:lang w:val="en-IN" w:eastAsia="en-GB"/>
          <w14:ligatures w14:val="none"/>
        </w:rPr>
        <w:t>year</w:t>
      </w:r>
      <w:r w:rsidRPr="007721B0">
        <w:rPr>
          <w:rFonts w:ascii="Arial" w:eastAsia="Times New Roman" w:hAnsi="Arial" w:cs="Arial"/>
          <w:kern w:val="0"/>
          <w:lang w:val="en-IN" w:eastAsia="en-GB"/>
          <w14:ligatures w14:val="none"/>
        </w:rPr>
        <w:t xml:space="preserve"> was extracted from the </w:t>
      </w:r>
      <w:r w:rsidRPr="007721B0">
        <w:rPr>
          <w:rFonts w:ascii="Arial" w:eastAsia="Times New Roman" w:hAnsi="Arial" w:cs="Arial"/>
          <w:b/>
          <w:bCs/>
          <w:kern w:val="0"/>
          <w:lang w:val="en-IN" w:eastAsia="en-GB"/>
          <w14:ligatures w14:val="none"/>
        </w:rPr>
        <w:t>Date of Opening</w:t>
      </w:r>
      <w:r w:rsidRPr="007721B0">
        <w:rPr>
          <w:rFonts w:ascii="Arial" w:eastAsia="Times New Roman" w:hAnsi="Arial" w:cs="Arial"/>
          <w:kern w:val="0"/>
          <w:lang w:val="en-IN" w:eastAsia="en-GB"/>
          <w14:ligatures w14:val="none"/>
        </w:rPr>
        <w:t xml:space="preserve"> column using the formula:</w:t>
      </w:r>
      <w:r w:rsidRPr="007721B0">
        <w:rPr>
          <w:rFonts w:ascii="Arial" w:eastAsia="Times New Roman" w:hAnsi="Arial" w:cs="Arial"/>
          <w:kern w:val="0"/>
          <w:lang w:val="en-IN" w:eastAsia="en-GB"/>
          <w14:ligatures w14:val="none"/>
        </w:rPr>
        <w:br/>
        <w:t>=YEAR(X2)</w:t>
      </w:r>
    </w:p>
    <w:p w14:paraId="47E1B06B"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e) Verified that there were </w:t>
      </w:r>
      <w:r w:rsidRPr="007721B0">
        <w:rPr>
          <w:rFonts w:ascii="Arial" w:eastAsia="Times New Roman" w:hAnsi="Arial" w:cs="Arial"/>
          <w:b/>
          <w:bCs/>
          <w:kern w:val="0"/>
          <w:lang w:val="en-IN" w:eastAsia="en-GB"/>
          <w14:ligatures w14:val="none"/>
        </w:rPr>
        <w:t>no duplicate records</w:t>
      </w:r>
      <w:r w:rsidRPr="007721B0">
        <w:rPr>
          <w:rFonts w:ascii="Arial" w:eastAsia="Times New Roman" w:hAnsi="Arial" w:cs="Arial"/>
          <w:kern w:val="0"/>
          <w:lang w:val="en-IN" w:eastAsia="en-GB"/>
          <w14:ligatures w14:val="none"/>
        </w:rPr>
        <w:t xml:space="preserve"> by using the </w:t>
      </w:r>
      <w:r w:rsidRPr="007721B0">
        <w:rPr>
          <w:rFonts w:ascii="Arial" w:eastAsia="Times New Roman" w:hAnsi="Arial" w:cs="Arial"/>
          <w:b/>
          <w:bCs/>
          <w:kern w:val="0"/>
          <w:lang w:val="en-IN" w:eastAsia="en-GB"/>
          <w14:ligatures w14:val="none"/>
        </w:rPr>
        <w:t>Remove Duplicates</w:t>
      </w:r>
      <w:r w:rsidRPr="007721B0">
        <w:rPr>
          <w:rFonts w:ascii="Arial" w:eastAsia="Times New Roman" w:hAnsi="Arial" w:cs="Arial"/>
          <w:kern w:val="0"/>
          <w:lang w:val="en-IN" w:eastAsia="en-GB"/>
          <w14:ligatures w14:val="none"/>
        </w:rPr>
        <w:t xml:space="preserve"> feature in Excel.</w:t>
      </w:r>
    </w:p>
    <w:p w14:paraId="3839D93B"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f) Removed unnecessary information by </w:t>
      </w:r>
      <w:r w:rsidRPr="007721B0">
        <w:rPr>
          <w:rFonts w:ascii="Arial" w:eastAsia="Times New Roman" w:hAnsi="Arial" w:cs="Arial"/>
          <w:b/>
          <w:bCs/>
          <w:kern w:val="0"/>
          <w:lang w:val="en-IN" w:eastAsia="en-GB"/>
          <w14:ligatures w14:val="none"/>
        </w:rPr>
        <w:t>hiding and deleting unwanted columns</w:t>
      </w:r>
      <w:r w:rsidRPr="007721B0">
        <w:rPr>
          <w:rFonts w:ascii="Arial" w:eastAsia="Times New Roman" w:hAnsi="Arial" w:cs="Arial"/>
          <w:kern w:val="0"/>
          <w:lang w:val="en-IN" w:eastAsia="en-GB"/>
          <w14:ligatures w14:val="none"/>
        </w:rPr>
        <w:t xml:space="preserve"> (Column E and Column G).</w:t>
      </w:r>
    </w:p>
    <w:p w14:paraId="6D95EB8C" w14:textId="005274AA" w:rsidR="00CE71F0" w:rsidRPr="005C3CA7" w:rsidRDefault="00CE71F0" w:rsidP="00CE71F0">
      <w:pPr>
        <w:ind w:left="720"/>
        <w:rPr>
          <w:color w:val="000000" w:themeColor="text1"/>
          <w:sz w:val="28"/>
          <w:szCs w:val="28"/>
        </w:rPr>
      </w:pPr>
      <w:r>
        <w:rPr>
          <w:noProof/>
          <w:color w:val="000000" w:themeColor="text1"/>
          <w:sz w:val="28"/>
          <w:szCs w:val="28"/>
        </w:rPr>
        <w:drawing>
          <wp:inline distT="0" distB="0" distL="0" distR="0" wp14:anchorId="4D511EAB" wp14:editId="15DDFD7D">
            <wp:extent cx="2697480" cy="1420994"/>
            <wp:effectExtent l="0" t="0" r="7620" b="8255"/>
            <wp:docPr id="179806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60513" name="Picture 1798060513"/>
                    <pic:cNvPicPr/>
                  </pic:nvPicPr>
                  <pic:blipFill>
                    <a:blip r:embed="rId11">
                      <a:extLst>
                        <a:ext uri="{28A0092B-C50C-407E-A947-70E740481C1C}">
                          <a14:useLocalDpi xmlns:a14="http://schemas.microsoft.com/office/drawing/2010/main" val="0"/>
                        </a:ext>
                      </a:extLst>
                    </a:blip>
                    <a:stretch>
                      <a:fillRect/>
                    </a:stretch>
                  </pic:blipFill>
                  <pic:spPr>
                    <a:xfrm>
                      <a:off x="0" y="0"/>
                      <a:ext cx="2725575" cy="1435794"/>
                    </a:xfrm>
                    <a:prstGeom prst="rect">
                      <a:avLst/>
                    </a:prstGeom>
                  </pic:spPr>
                </pic:pic>
              </a:graphicData>
            </a:graphic>
          </wp:inline>
        </w:drawing>
      </w:r>
    </w:p>
    <w:p w14:paraId="2FA290C9"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g) Performed </w:t>
      </w:r>
      <w:r w:rsidRPr="007721B0">
        <w:rPr>
          <w:rFonts w:ascii="Arial" w:eastAsia="Times New Roman" w:hAnsi="Arial" w:cs="Arial"/>
          <w:b/>
          <w:bCs/>
          <w:kern w:val="0"/>
          <w:lang w:val="en-IN" w:eastAsia="en-GB"/>
          <w14:ligatures w14:val="none"/>
        </w:rPr>
        <w:t>currency conversion to INR</w:t>
      </w:r>
      <w:r w:rsidRPr="007721B0">
        <w:rPr>
          <w:rFonts w:ascii="Arial" w:eastAsia="Times New Roman" w:hAnsi="Arial" w:cs="Arial"/>
          <w:kern w:val="0"/>
          <w:lang w:val="en-IN" w:eastAsia="en-GB"/>
          <w14:ligatures w14:val="none"/>
        </w:rPr>
        <w:t xml:space="preserve"> to ensure consistent financial comparison across the dataset.</w:t>
      </w:r>
    </w:p>
    <w:p w14:paraId="29F59437" w14:textId="77777777" w:rsidR="007721B0" w:rsidRPr="007721B0" w:rsidRDefault="007721B0" w:rsidP="007721B0">
      <w:pPr>
        <w:spacing w:before="100" w:beforeAutospacing="1" w:after="100" w:afterAutospacing="1" w:line="240" w:lineRule="auto"/>
        <w:rPr>
          <w:rFonts w:ascii="Arial" w:eastAsia="Times New Roman" w:hAnsi="Arial" w:cs="Arial"/>
          <w:b/>
          <w:bCs/>
          <w:color w:val="FF0000"/>
          <w:kern w:val="0"/>
          <w:sz w:val="36"/>
          <w:szCs w:val="36"/>
          <w:lang w:val="en-IN" w:eastAsia="en-GB"/>
          <w14:ligatures w14:val="none"/>
        </w:rPr>
      </w:pPr>
      <w:r w:rsidRPr="007721B0">
        <w:rPr>
          <w:rFonts w:ascii="Arial" w:eastAsia="Times New Roman" w:hAnsi="Arial" w:cs="Arial"/>
          <w:b/>
          <w:bCs/>
          <w:color w:val="FF0000"/>
          <w:kern w:val="0"/>
          <w:sz w:val="36"/>
          <w:szCs w:val="36"/>
          <w:lang w:val="en-IN" w:eastAsia="en-GB"/>
          <w14:ligatures w14:val="none"/>
        </w:rPr>
        <w:t>Final Outcome:</w:t>
      </w:r>
    </w:p>
    <w:p w14:paraId="0A99354E" w14:textId="0CB8D5FA" w:rsidR="007721B0" w:rsidRPr="007721B0" w:rsidRDefault="007721B0" w:rsidP="007721B0">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7721B0">
        <w:rPr>
          <w:rFonts w:ascii="Arial" w:eastAsia="Times New Roman" w:hAnsi="Arial" w:cs="Arial"/>
          <w:kern w:val="0"/>
          <w:lang w:val="en-IN" w:eastAsia="en-GB"/>
          <w14:ligatures w14:val="none"/>
        </w:rPr>
        <w:br/>
        <w:t xml:space="preserve">The dataset was carefully cleaned to address missing values and inconsistencies before conducting further analysis. Missing data was handled, data formats were standardized, duplicates were checked and removed, irrelevant columns were eliminated, and currency values were converted to </w:t>
      </w:r>
      <w:r w:rsidRPr="007721B0">
        <w:rPr>
          <w:rFonts w:ascii="Arial" w:eastAsia="Times New Roman" w:hAnsi="Arial" w:cs="Arial"/>
          <w:b/>
          <w:bCs/>
          <w:kern w:val="0"/>
          <w:lang w:val="en-IN" w:eastAsia="en-GB"/>
          <w14:ligatures w14:val="none"/>
        </w:rPr>
        <w:t>INR</w:t>
      </w:r>
      <w:r w:rsidRPr="007721B0">
        <w:rPr>
          <w:rFonts w:ascii="Arial" w:eastAsia="Times New Roman" w:hAnsi="Arial" w:cs="Arial"/>
          <w:kern w:val="0"/>
          <w:lang w:val="en-IN" w:eastAsia="en-GB"/>
          <w14:ligatures w14:val="none"/>
        </w:rPr>
        <w:t xml:space="preserve"> for consistent comparison</w:t>
      </w:r>
      <w:r w:rsidRPr="007721B0">
        <w:rPr>
          <w:rFonts w:ascii="Times New Roman" w:eastAsia="Times New Roman" w:hAnsi="Times New Roman" w:cs="Times New Roman"/>
          <w:kern w:val="0"/>
          <w:lang w:val="en-IN" w:eastAsia="en-GB"/>
          <w14:ligatures w14:val="none"/>
        </w:rPr>
        <w:t>.</w:t>
      </w:r>
    </w:p>
    <w:p w14:paraId="76DDAEA2" w14:textId="1DA733E4" w:rsidR="00133535" w:rsidRDefault="00133535" w:rsidP="00133535">
      <w:pPr>
        <w:ind w:left="720"/>
        <w:rPr>
          <w:b/>
          <w:bCs/>
          <w:color w:val="000000" w:themeColor="text1"/>
          <w:sz w:val="28"/>
          <w:szCs w:val="28"/>
        </w:rPr>
      </w:pPr>
      <w:r>
        <w:rPr>
          <w:b/>
          <w:bCs/>
          <w:color w:val="000000" w:themeColor="text1"/>
          <w:sz w:val="28"/>
          <w:szCs w:val="28"/>
        </w:rPr>
        <w:t xml:space="preserve"> </w:t>
      </w:r>
    </w:p>
    <w:p w14:paraId="50177947" w14:textId="77777777" w:rsidR="00133535" w:rsidRPr="00133535" w:rsidRDefault="00133535" w:rsidP="00133535">
      <w:pPr>
        <w:rPr>
          <w:b/>
          <w:bCs/>
          <w:color w:val="000000" w:themeColor="text1"/>
          <w:sz w:val="28"/>
          <w:szCs w:val="28"/>
        </w:rPr>
      </w:pPr>
    </w:p>
    <w:p w14:paraId="504BD7E4" w14:textId="77777777" w:rsidR="005C3CA7" w:rsidRPr="005C3CA7" w:rsidRDefault="005C3CA7" w:rsidP="00314FFC">
      <w:pPr>
        <w:numPr>
          <w:ilvl w:val="0"/>
          <w:numId w:val="3"/>
        </w:numPr>
        <w:rPr>
          <w:color w:val="000000" w:themeColor="text1"/>
          <w:sz w:val="28"/>
          <w:szCs w:val="28"/>
        </w:rPr>
      </w:pPr>
      <w:r w:rsidRPr="005C3CA7">
        <w:rPr>
          <w:color w:val="000000" w:themeColor="text1"/>
          <w:sz w:val="28"/>
          <w:szCs w:val="28"/>
        </w:rPr>
        <w:t xml:space="preserve">The dataset included restaurants from multiple countries with different currencies. To enable proper cost comparison, all values were converted to </w:t>
      </w:r>
      <w:r w:rsidRPr="005C3CA7">
        <w:rPr>
          <w:b/>
          <w:bCs/>
          <w:color w:val="000000" w:themeColor="text1"/>
          <w:sz w:val="28"/>
          <w:szCs w:val="28"/>
        </w:rPr>
        <w:t>Indian Rupee (INR)</w:t>
      </w:r>
      <w:r w:rsidRPr="005C3CA7">
        <w:rPr>
          <w:color w:val="000000" w:themeColor="text1"/>
          <w:sz w:val="28"/>
          <w:szCs w:val="28"/>
        </w:rPr>
        <w:t>.</w:t>
      </w:r>
    </w:p>
    <w:p w14:paraId="08A635B3" w14:textId="77777777" w:rsidR="005C3CA7" w:rsidRPr="005C3CA7" w:rsidRDefault="005C3CA7" w:rsidP="00314FFC">
      <w:pPr>
        <w:numPr>
          <w:ilvl w:val="0"/>
          <w:numId w:val="3"/>
        </w:numPr>
        <w:rPr>
          <w:color w:val="000000" w:themeColor="text1"/>
          <w:sz w:val="28"/>
          <w:szCs w:val="28"/>
        </w:rPr>
      </w:pPr>
      <w:r w:rsidRPr="005C3CA7">
        <w:rPr>
          <w:color w:val="000000" w:themeColor="text1"/>
          <w:sz w:val="28"/>
          <w:szCs w:val="28"/>
        </w:rPr>
        <w:t xml:space="preserve">The </w:t>
      </w:r>
      <w:r w:rsidRPr="005C3CA7">
        <w:rPr>
          <w:i/>
          <w:iCs/>
          <w:color w:val="000000" w:themeColor="text1"/>
          <w:sz w:val="28"/>
          <w:szCs w:val="28"/>
        </w:rPr>
        <w:t>Average Cost for Two</w:t>
      </w:r>
      <w:r w:rsidRPr="005C3CA7">
        <w:rPr>
          <w:color w:val="000000" w:themeColor="text1"/>
          <w:sz w:val="28"/>
          <w:szCs w:val="28"/>
        </w:rPr>
        <w:t xml:space="preserve"> was converted into INR for consistent comparison in charts and analysis.</w:t>
      </w:r>
    </w:p>
    <w:p w14:paraId="6B66CEC5" w14:textId="77777777" w:rsidR="005C3CA7" w:rsidRPr="005C3CA7" w:rsidRDefault="005C3CA7" w:rsidP="00314FFC">
      <w:pPr>
        <w:numPr>
          <w:ilvl w:val="0"/>
          <w:numId w:val="3"/>
        </w:numPr>
        <w:rPr>
          <w:color w:val="000000" w:themeColor="text1"/>
          <w:sz w:val="28"/>
          <w:szCs w:val="28"/>
        </w:rPr>
      </w:pPr>
      <w:r w:rsidRPr="005C3CA7">
        <w:rPr>
          <w:color w:val="000000" w:themeColor="text1"/>
          <w:sz w:val="28"/>
          <w:szCs w:val="28"/>
        </w:rPr>
        <w:t xml:space="preserve">Two helper columns were added: one for the </w:t>
      </w:r>
      <w:r w:rsidRPr="005C3CA7">
        <w:rPr>
          <w:b/>
          <w:bCs/>
          <w:color w:val="000000" w:themeColor="text1"/>
          <w:sz w:val="28"/>
          <w:szCs w:val="28"/>
        </w:rPr>
        <w:t>Rate to INR</w:t>
      </w:r>
      <w:r w:rsidRPr="005C3CA7">
        <w:rPr>
          <w:color w:val="000000" w:themeColor="text1"/>
          <w:sz w:val="28"/>
          <w:szCs w:val="28"/>
        </w:rPr>
        <w:t xml:space="preserve"> and another for the calculated </w:t>
      </w:r>
      <w:r w:rsidRPr="005C3CA7">
        <w:rPr>
          <w:b/>
          <w:bCs/>
          <w:color w:val="000000" w:themeColor="text1"/>
          <w:sz w:val="28"/>
          <w:szCs w:val="28"/>
        </w:rPr>
        <w:t>Average Cost for Two in INR</w:t>
      </w:r>
      <w:r w:rsidRPr="005C3CA7">
        <w:rPr>
          <w:color w:val="000000" w:themeColor="text1"/>
          <w:sz w:val="28"/>
          <w:szCs w:val="28"/>
        </w:rPr>
        <w:t>.</w:t>
      </w:r>
    </w:p>
    <w:p w14:paraId="621744FD" w14:textId="72BB80D1" w:rsidR="005C3CA7" w:rsidRPr="005C3CA7" w:rsidRDefault="005C3CA7" w:rsidP="00314FFC">
      <w:pPr>
        <w:numPr>
          <w:ilvl w:val="0"/>
          <w:numId w:val="3"/>
        </w:numPr>
        <w:rPr>
          <w:color w:val="000000" w:themeColor="text1"/>
          <w:sz w:val="28"/>
          <w:szCs w:val="28"/>
        </w:rPr>
      </w:pPr>
      <w:r w:rsidRPr="005C3CA7">
        <w:rPr>
          <w:color w:val="000000" w:themeColor="text1"/>
          <w:sz w:val="28"/>
          <w:szCs w:val="28"/>
        </w:rPr>
        <w:t xml:space="preserve">A separate reference table titled </w:t>
      </w:r>
      <w:r w:rsidRPr="005C3CA7">
        <w:rPr>
          <w:i/>
          <w:iCs/>
          <w:color w:val="000000" w:themeColor="text1"/>
          <w:sz w:val="28"/>
          <w:szCs w:val="28"/>
        </w:rPr>
        <w:t>“</w:t>
      </w:r>
      <w:r w:rsidR="00CE71F0">
        <w:rPr>
          <w:i/>
          <w:iCs/>
          <w:color w:val="000000" w:themeColor="text1"/>
          <w:sz w:val="28"/>
          <w:szCs w:val="28"/>
        </w:rPr>
        <w:t>Summary</w:t>
      </w:r>
      <w:r w:rsidRPr="005C3CA7">
        <w:rPr>
          <w:i/>
          <w:iCs/>
          <w:color w:val="000000" w:themeColor="text1"/>
          <w:sz w:val="28"/>
          <w:szCs w:val="28"/>
        </w:rPr>
        <w:t xml:space="preserve"> Currency”</w:t>
      </w:r>
      <w:r w:rsidRPr="005C3CA7">
        <w:rPr>
          <w:color w:val="000000" w:themeColor="text1"/>
          <w:sz w:val="28"/>
          <w:szCs w:val="28"/>
        </w:rPr>
        <w:t xml:space="preserve"> was created to store currency conversion rates.</w:t>
      </w:r>
    </w:p>
    <w:p w14:paraId="31BE8DA1" w14:textId="77777777" w:rsidR="005C3CA7" w:rsidRPr="005C3CA7" w:rsidRDefault="005C3CA7" w:rsidP="005C3CA7">
      <w:pPr>
        <w:ind w:left="720"/>
        <w:rPr>
          <w:color w:val="000000" w:themeColor="text1"/>
          <w:sz w:val="28"/>
          <w:szCs w:val="28"/>
        </w:rPr>
      </w:pPr>
      <w:r w:rsidRPr="005C3CA7">
        <w:rPr>
          <w:color w:val="000000" w:themeColor="text1"/>
          <w:sz w:val="28"/>
          <w:szCs w:val="28"/>
        </w:rPr>
        <w:t>h) Modified the date format to make it clear and consistent, as the original format was not easily understandable.</w:t>
      </w:r>
    </w:p>
    <w:p w14:paraId="764C2CA8" w14:textId="77777777" w:rsidR="005C3CA7" w:rsidRPr="005C3CA7" w:rsidRDefault="00F63B5F" w:rsidP="005C3CA7">
      <w:pPr>
        <w:ind w:left="720"/>
        <w:rPr>
          <w:color w:val="000000" w:themeColor="text1"/>
          <w:sz w:val="28"/>
          <w:szCs w:val="28"/>
        </w:rPr>
      </w:pPr>
      <w:r>
        <w:rPr>
          <w:noProof/>
          <w:color w:val="000000" w:themeColor="text1"/>
          <w:sz w:val="28"/>
          <w:szCs w:val="28"/>
        </w:rPr>
      </w:r>
      <w:r w:rsidR="00F63B5F">
        <w:rPr>
          <w:noProof/>
          <w:color w:val="000000" w:themeColor="text1"/>
          <w:sz w:val="28"/>
          <w:szCs w:val="28"/>
        </w:rPr>
        <w:pict w14:anchorId="5AD7CB2F">
          <v:rect id="_x0000_i1027" alt="" style="width:415.3pt;height:.05pt;mso-width-percent:0;mso-height-percent:0;mso-width-percent:0;mso-height-percent:0" o:hralign="center" o:hrstd="t" o:hr="t" fillcolor="#a0a0a0" stroked="f"/>
        </w:pict>
      </w:r>
    </w:p>
    <w:p w14:paraId="635A1AB2" w14:textId="10A724E6" w:rsidR="005C3CA7" w:rsidRPr="008E472B" w:rsidRDefault="00AF2025" w:rsidP="005C3CA7">
      <w:pPr>
        <w:ind w:left="720"/>
        <w:rPr>
          <w:b/>
          <w:bCs/>
          <w:color w:val="000000" w:themeColor="text1"/>
          <w:sz w:val="28"/>
          <w:szCs w:val="28"/>
        </w:rPr>
      </w:pPr>
      <w:r w:rsidRPr="008E472B">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Question – 5 </w:t>
      </w:r>
      <w:r w:rsidR="005C3CA7" w:rsidRPr="008E472B">
        <w:rPr>
          <w:b/>
          <w:bCs/>
          <w:color w:val="000000" w:themeColor="text1"/>
          <w:sz w:val="28"/>
          <w:szCs w:val="28"/>
        </w:rPr>
        <w:t>Using lookup functions, the country names were filled in the original dataset based on the country code.</w:t>
      </w:r>
    </w:p>
    <w:p w14:paraId="12BF0DA3" w14:textId="1CC57C13" w:rsidR="005C3CA7" w:rsidRDefault="003A0EA6" w:rsidP="005C3CA7">
      <w:pPr>
        <w:ind w:left="720"/>
        <w:rPr>
          <w:color w:val="000000" w:themeColor="text1"/>
          <w:sz w:val="28"/>
          <w:szCs w:val="28"/>
        </w:rPr>
      </w:pPr>
      <w:r w:rsidRPr="003A0EA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Answer:-</w:t>
      </w:r>
      <w:r w:rsidR="005C3CA7" w:rsidRPr="005C3CA7">
        <w:rPr>
          <w:color w:val="000000" w:themeColor="text1"/>
          <w:sz w:val="28"/>
          <w:szCs w:val="28"/>
        </w:rPr>
        <w:br/>
        <w:t xml:space="preserve">For country-wise analysis, the </w:t>
      </w:r>
      <w:r w:rsidR="005C3CA7" w:rsidRPr="005C3CA7">
        <w:rPr>
          <w:b/>
          <w:bCs/>
          <w:color w:val="000000" w:themeColor="text1"/>
          <w:sz w:val="28"/>
          <w:szCs w:val="28"/>
        </w:rPr>
        <w:t>Country</w:t>
      </w:r>
      <w:r w:rsidR="005C3CA7" w:rsidRPr="005C3CA7">
        <w:rPr>
          <w:color w:val="000000" w:themeColor="text1"/>
          <w:sz w:val="28"/>
          <w:szCs w:val="28"/>
        </w:rPr>
        <w:t xml:space="preserve"> column was required in the raw dataset. Therefore, a new column (Column D) named </w:t>
      </w:r>
      <w:r w:rsidR="005C3CA7" w:rsidRPr="005C3CA7">
        <w:rPr>
          <w:i/>
          <w:iCs/>
          <w:color w:val="000000" w:themeColor="text1"/>
          <w:sz w:val="28"/>
          <w:szCs w:val="28"/>
        </w:rPr>
        <w:t>Country</w:t>
      </w:r>
      <w:r w:rsidR="005C3CA7" w:rsidRPr="005C3CA7">
        <w:rPr>
          <w:color w:val="000000" w:themeColor="text1"/>
          <w:sz w:val="28"/>
          <w:szCs w:val="28"/>
        </w:rPr>
        <w:t xml:space="preserve"> was created and populated using the </w:t>
      </w:r>
      <w:r w:rsidR="005C3CA7" w:rsidRPr="005C3CA7">
        <w:rPr>
          <w:b/>
          <w:bCs/>
          <w:color w:val="000000" w:themeColor="text1"/>
          <w:sz w:val="28"/>
          <w:szCs w:val="28"/>
        </w:rPr>
        <w:t>VLOOKUP</w:t>
      </w:r>
      <w:r w:rsidR="005C3CA7" w:rsidRPr="005C3CA7">
        <w:rPr>
          <w:color w:val="000000" w:themeColor="text1"/>
          <w:sz w:val="28"/>
          <w:szCs w:val="28"/>
        </w:rPr>
        <w:t xml:space="preserve"> function.</w:t>
      </w:r>
      <w:r w:rsidR="00A22641">
        <w:rPr>
          <w:color w:val="000000" w:themeColor="text1"/>
          <w:sz w:val="28"/>
          <w:szCs w:val="28"/>
        </w:rPr>
        <w:t xml:space="preserve"> </w:t>
      </w:r>
    </w:p>
    <w:p w14:paraId="0430541D" w14:textId="77777777" w:rsidR="00A22641" w:rsidRPr="00A22641" w:rsidRDefault="00A22641" w:rsidP="00A22641">
      <w:pPr>
        <w:rPr>
          <w:color w:val="000000" w:themeColor="text1"/>
          <w:sz w:val="28"/>
          <w:szCs w:val="28"/>
        </w:rPr>
      </w:pPr>
      <w:r w:rsidRPr="00A22641">
        <w:rPr>
          <w:b/>
          <w:bCs/>
          <w:color w:val="000000" w:themeColor="text1"/>
          <w:sz w:val="28"/>
          <w:szCs w:val="28"/>
        </w:rPr>
        <w:t>Final Answer:</w:t>
      </w:r>
      <w:r w:rsidRPr="00A22641">
        <w:rPr>
          <w:color w:val="000000" w:themeColor="text1"/>
          <w:sz w:val="28"/>
          <w:szCs w:val="28"/>
        </w:rPr>
        <w:br/>
        <w:t xml:space="preserve">The Country names were successfully populated in the original dataset by using the VLOOKUP function based on the available Country Code. A new column titled </w:t>
      </w:r>
      <w:r w:rsidRPr="00A22641">
        <w:rPr>
          <w:b/>
          <w:bCs/>
          <w:color w:val="000000" w:themeColor="text1"/>
          <w:sz w:val="28"/>
          <w:szCs w:val="28"/>
        </w:rPr>
        <w:t>Country</w:t>
      </w:r>
      <w:r w:rsidRPr="00A22641">
        <w:rPr>
          <w:color w:val="000000" w:themeColor="text1"/>
          <w:sz w:val="28"/>
          <w:szCs w:val="28"/>
        </w:rPr>
        <w:t xml:space="preserve"> (Column D) was created in the raw dataset, and the respective country names were fetched from the </w:t>
      </w:r>
      <w:r w:rsidRPr="00A22641">
        <w:rPr>
          <w:b/>
          <w:bCs/>
          <w:color w:val="000000" w:themeColor="text1"/>
          <w:sz w:val="28"/>
          <w:szCs w:val="28"/>
        </w:rPr>
        <w:t>“Country Description”</w:t>
      </w:r>
      <w:r w:rsidRPr="00A22641">
        <w:rPr>
          <w:color w:val="000000" w:themeColor="text1"/>
          <w:sz w:val="28"/>
          <w:szCs w:val="28"/>
        </w:rPr>
        <w:t xml:space="preserve"> worksheet.</w:t>
      </w:r>
    </w:p>
    <w:p w14:paraId="4D17928F" w14:textId="77777777" w:rsidR="00A22641" w:rsidRPr="00A22641" w:rsidRDefault="00F63B5F" w:rsidP="00A22641">
      <w:pPr>
        <w:rPr>
          <w:color w:val="000000" w:themeColor="text1"/>
          <w:sz w:val="28"/>
          <w:szCs w:val="28"/>
        </w:rPr>
      </w:pPr>
      <w:r>
        <w:rPr>
          <w:noProof/>
          <w:color w:val="000000" w:themeColor="text1"/>
          <w:sz w:val="28"/>
          <w:szCs w:val="28"/>
        </w:rPr>
      </w:r>
      <w:r w:rsidR="00F63B5F">
        <w:rPr>
          <w:noProof/>
          <w:color w:val="000000" w:themeColor="text1"/>
          <w:sz w:val="28"/>
          <w:szCs w:val="28"/>
        </w:rPr>
        <w:pict w14:anchorId="3B563428">
          <v:rect id="_x0000_i1028" alt="" style="width:451.3pt;height:.05pt;mso-width-percent:0;mso-height-percent:0;mso-width-percent:0;mso-height-percent:0" o:hralign="center" o:hrstd="t" o:hr="t" fillcolor="#a0a0a0" stroked="f"/>
        </w:pict>
      </w:r>
    </w:p>
    <w:p w14:paraId="1C5E505E" w14:textId="77777777" w:rsidR="00A22641" w:rsidRPr="00A22641" w:rsidRDefault="00A22641" w:rsidP="00A22641">
      <w:pPr>
        <w:rPr>
          <w:color w:val="000000" w:themeColor="text1"/>
          <w:sz w:val="28"/>
          <w:szCs w:val="28"/>
        </w:rPr>
      </w:pPr>
      <w:r w:rsidRPr="00A22641">
        <w:rPr>
          <w:b/>
          <w:bCs/>
          <w:color w:val="000000" w:themeColor="text1"/>
          <w:sz w:val="28"/>
          <w:szCs w:val="28"/>
        </w:rPr>
        <w:t>Approach:</w:t>
      </w:r>
    </w:p>
    <w:p w14:paraId="32683095" w14:textId="77777777" w:rsidR="007721B0" w:rsidRPr="007721B0" w:rsidRDefault="007721B0" w:rsidP="007721B0">
      <w:pPr>
        <w:numPr>
          <w:ilvl w:val="0"/>
          <w:numId w:val="80"/>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The original dataset included a </w:t>
      </w:r>
      <w:r w:rsidRPr="007721B0">
        <w:rPr>
          <w:rFonts w:ascii="Arial" w:eastAsia="Times New Roman" w:hAnsi="Arial" w:cs="Arial"/>
          <w:b/>
          <w:bCs/>
          <w:kern w:val="0"/>
          <w:lang w:val="en-IN" w:eastAsia="en-GB"/>
          <w14:ligatures w14:val="none"/>
        </w:rPr>
        <w:t>Country Code</w:t>
      </w:r>
      <w:r w:rsidRPr="007721B0">
        <w:rPr>
          <w:rFonts w:ascii="Arial" w:eastAsia="Times New Roman" w:hAnsi="Arial" w:cs="Arial"/>
          <w:kern w:val="0"/>
          <w:lang w:val="en-IN" w:eastAsia="en-GB"/>
          <w14:ligatures w14:val="none"/>
        </w:rPr>
        <w:t xml:space="preserve"> column but did not provide the corresponding </w:t>
      </w:r>
      <w:r w:rsidRPr="007721B0">
        <w:rPr>
          <w:rFonts w:ascii="Arial" w:eastAsia="Times New Roman" w:hAnsi="Arial" w:cs="Arial"/>
          <w:b/>
          <w:bCs/>
          <w:kern w:val="0"/>
          <w:lang w:val="en-IN" w:eastAsia="en-GB"/>
          <w14:ligatures w14:val="none"/>
        </w:rPr>
        <w:t>Country Names</w:t>
      </w:r>
      <w:r w:rsidRPr="007721B0">
        <w:rPr>
          <w:rFonts w:ascii="Arial" w:eastAsia="Times New Roman" w:hAnsi="Arial" w:cs="Arial"/>
          <w:kern w:val="0"/>
          <w:lang w:val="en-IN" w:eastAsia="en-GB"/>
          <w14:ligatures w14:val="none"/>
        </w:rPr>
        <w:t>, which limited direct country-level analysis.</w:t>
      </w:r>
    </w:p>
    <w:p w14:paraId="621C835E" w14:textId="77777777" w:rsidR="007721B0" w:rsidRPr="007721B0" w:rsidRDefault="007721B0" w:rsidP="007721B0">
      <w:pPr>
        <w:numPr>
          <w:ilvl w:val="0"/>
          <w:numId w:val="80"/>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A separate worksheet titled </w:t>
      </w:r>
      <w:r w:rsidRPr="007721B0">
        <w:rPr>
          <w:rFonts w:ascii="Arial" w:eastAsia="Times New Roman" w:hAnsi="Arial" w:cs="Arial"/>
          <w:b/>
          <w:bCs/>
          <w:kern w:val="0"/>
          <w:lang w:val="en-IN" w:eastAsia="en-GB"/>
          <w14:ligatures w14:val="none"/>
        </w:rPr>
        <w:t>“Country Description”</w:t>
      </w:r>
      <w:r w:rsidRPr="007721B0">
        <w:rPr>
          <w:rFonts w:ascii="Arial" w:eastAsia="Times New Roman" w:hAnsi="Arial" w:cs="Arial"/>
          <w:kern w:val="0"/>
          <w:lang w:val="en-IN" w:eastAsia="en-GB"/>
          <w14:ligatures w14:val="none"/>
        </w:rPr>
        <w:t xml:space="preserve"> contained the reference mapping between </w:t>
      </w:r>
      <w:r w:rsidRPr="007721B0">
        <w:rPr>
          <w:rFonts w:ascii="Arial" w:eastAsia="Times New Roman" w:hAnsi="Arial" w:cs="Arial"/>
          <w:b/>
          <w:bCs/>
          <w:kern w:val="0"/>
          <w:lang w:val="en-IN" w:eastAsia="en-GB"/>
          <w14:ligatures w14:val="none"/>
        </w:rPr>
        <w:t>Country Code (Column A)</w:t>
      </w:r>
      <w:r w:rsidRPr="007721B0">
        <w:rPr>
          <w:rFonts w:ascii="Arial" w:eastAsia="Times New Roman" w:hAnsi="Arial" w:cs="Arial"/>
          <w:kern w:val="0"/>
          <w:lang w:val="en-IN" w:eastAsia="en-GB"/>
          <w14:ligatures w14:val="none"/>
        </w:rPr>
        <w:t xml:space="preserve"> and </w:t>
      </w:r>
      <w:r w:rsidRPr="007721B0">
        <w:rPr>
          <w:rFonts w:ascii="Arial" w:eastAsia="Times New Roman" w:hAnsi="Arial" w:cs="Arial"/>
          <w:b/>
          <w:bCs/>
          <w:kern w:val="0"/>
          <w:lang w:val="en-IN" w:eastAsia="en-GB"/>
          <w14:ligatures w14:val="none"/>
        </w:rPr>
        <w:t>Country Name (Column B)</w:t>
      </w:r>
      <w:r w:rsidRPr="007721B0">
        <w:rPr>
          <w:rFonts w:ascii="Arial" w:eastAsia="Times New Roman" w:hAnsi="Arial" w:cs="Arial"/>
          <w:kern w:val="0"/>
          <w:lang w:val="en-IN" w:eastAsia="en-GB"/>
          <w14:ligatures w14:val="none"/>
        </w:rPr>
        <w:t>.</w:t>
      </w:r>
    </w:p>
    <w:p w14:paraId="7AE892AC" w14:textId="77777777" w:rsidR="007721B0" w:rsidRPr="007721B0" w:rsidRDefault="007721B0" w:rsidP="007721B0">
      <w:pPr>
        <w:numPr>
          <w:ilvl w:val="0"/>
          <w:numId w:val="80"/>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To make the dataset more informative and suitable for analysis, a new column named </w:t>
      </w:r>
      <w:r w:rsidRPr="007721B0">
        <w:rPr>
          <w:rFonts w:ascii="Arial" w:eastAsia="Times New Roman" w:hAnsi="Arial" w:cs="Arial"/>
          <w:b/>
          <w:bCs/>
          <w:kern w:val="0"/>
          <w:lang w:val="en-IN" w:eastAsia="en-GB"/>
          <w14:ligatures w14:val="none"/>
        </w:rPr>
        <w:t>“Country”</w:t>
      </w:r>
      <w:r w:rsidRPr="007721B0">
        <w:rPr>
          <w:rFonts w:ascii="Arial" w:eastAsia="Times New Roman" w:hAnsi="Arial" w:cs="Arial"/>
          <w:kern w:val="0"/>
          <w:lang w:val="en-IN" w:eastAsia="en-GB"/>
          <w14:ligatures w14:val="none"/>
        </w:rPr>
        <w:t xml:space="preserve"> was added in </w:t>
      </w:r>
      <w:r w:rsidRPr="007721B0">
        <w:rPr>
          <w:rFonts w:ascii="Arial" w:eastAsia="Times New Roman" w:hAnsi="Arial" w:cs="Arial"/>
          <w:b/>
          <w:bCs/>
          <w:kern w:val="0"/>
          <w:lang w:val="en-IN" w:eastAsia="en-GB"/>
          <w14:ligatures w14:val="none"/>
        </w:rPr>
        <w:t>Column D</w:t>
      </w:r>
      <w:r w:rsidRPr="007721B0">
        <w:rPr>
          <w:rFonts w:ascii="Arial" w:eastAsia="Times New Roman" w:hAnsi="Arial" w:cs="Arial"/>
          <w:kern w:val="0"/>
          <w:lang w:val="en-IN" w:eastAsia="en-GB"/>
          <w14:ligatures w14:val="none"/>
        </w:rPr>
        <w:t xml:space="preserve"> of the raw data table.</w:t>
      </w:r>
    </w:p>
    <w:p w14:paraId="474FD568" w14:textId="77777777" w:rsidR="007721B0" w:rsidRPr="007721B0" w:rsidRDefault="007721B0" w:rsidP="007721B0">
      <w:pPr>
        <w:numPr>
          <w:ilvl w:val="0"/>
          <w:numId w:val="80"/>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The </w:t>
      </w:r>
      <w:r w:rsidRPr="007721B0">
        <w:rPr>
          <w:rFonts w:ascii="Arial" w:eastAsia="Times New Roman" w:hAnsi="Arial" w:cs="Arial"/>
          <w:b/>
          <w:bCs/>
          <w:kern w:val="0"/>
          <w:lang w:val="en-IN" w:eastAsia="en-GB"/>
          <w14:ligatures w14:val="none"/>
        </w:rPr>
        <w:t>VLOOKUP</w:t>
      </w:r>
      <w:r w:rsidRPr="007721B0">
        <w:rPr>
          <w:rFonts w:ascii="Arial" w:eastAsia="Times New Roman" w:hAnsi="Arial" w:cs="Arial"/>
          <w:kern w:val="0"/>
          <w:lang w:val="en-IN" w:eastAsia="en-GB"/>
          <w14:ligatures w14:val="none"/>
        </w:rPr>
        <w:t xml:space="preserve"> function was then used to automatically fetch the appropriate </w:t>
      </w:r>
      <w:r w:rsidRPr="007721B0">
        <w:rPr>
          <w:rFonts w:ascii="Arial" w:eastAsia="Times New Roman" w:hAnsi="Arial" w:cs="Arial"/>
          <w:b/>
          <w:bCs/>
          <w:kern w:val="0"/>
          <w:lang w:val="en-IN" w:eastAsia="en-GB"/>
          <w14:ligatures w14:val="none"/>
        </w:rPr>
        <w:t>Country Name</w:t>
      </w:r>
      <w:r w:rsidRPr="007721B0">
        <w:rPr>
          <w:rFonts w:ascii="Arial" w:eastAsia="Times New Roman" w:hAnsi="Arial" w:cs="Arial"/>
          <w:kern w:val="0"/>
          <w:lang w:val="en-IN" w:eastAsia="en-GB"/>
          <w14:ligatures w14:val="none"/>
        </w:rPr>
        <w:t xml:space="preserve"> for each </w:t>
      </w:r>
      <w:r w:rsidRPr="007721B0">
        <w:rPr>
          <w:rFonts w:ascii="Arial" w:eastAsia="Times New Roman" w:hAnsi="Arial" w:cs="Arial"/>
          <w:b/>
          <w:bCs/>
          <w:kern w:val="0"/>
          <w:lang w:val="en-IN" w:eastAsia="en-GB"/>
          <w14:ligatures w14:val="none"/>
        </w:rPr>
        <w:t>Country Code</w:t>
      </w:r>
      <w:r w:rsidRPr="007721B0">
        <w:rPr>
          <w:rFonts w:ascii="Arial" w:eastAsia="Times New Roman" w:hAnsi="Arial" w:cs="Arial"/>
          <w:kern w:val="0"/>
          <w:lang w:val="en-IN" w:eastAsia="en-GB"/>
          <w14:ligatures w14:val="none"/>
        </w:rPr>
        <w:t xml:space="preserve"> from the reference sheet.</w:t>
      </w:r>
    </w:p>
    <w:p w14:paraId="5CBAD976" w14:textId="77777777" w:rsidR="007721B0" w:rsidRPr="007721B0" w:rsidRDefault="007721B0" w:rsidP="007721B0">
      <w:pPr>
        <w:spacing w:before="100" w:beforeAutospacing="1" w:after="100" w:afterAutospacing="1" w:line="240" w:lineRule="auto"/>
        <w:rPr>
          <w:rFonts w:ascii="Arial" w:eastAsia="Times New Roman" w:hAnsi="Arial" w:cs="Arial"/>
          <w:b/>
          <w:bCs/>
          <w:color w:val="FF0000"/>
          <w:kern w:val="0"/>
          <w:sz w:val="36"/>
          <w:szCs w:val="36"/>
          <w:lang w:val="en-IN" w:eastAsia="en-GB"/>
          <w14:ligatures w14:val="none"/>
        </w:rPr>
      </w:pPr>
      <w:r w:rsidRPr="007721B0">
        <w:rPr>
          <w:rFonts w:ascii="Arial" w:eastAsia="Times New Roman" w:hAnsi="Arial" w:cs="Arial"/>
          <w:b/>
          <w:bCs/>
          <w:color w:val="FF0000"/>
          <w:kern w:val="0"/>
          <w:sz w:val="36"/>
          <w:szCs w:val="36"/>
          <w:lang w:val="en-IN" w:eastAsia="en-GB"/>
          <w14:ligatures w14:val="none"/>
        </w:rPr>
        <w:t>Formula Used:</w:t>
      </w:r>
    </w:p>
    <w:p w14:paraId="0735662D" w14:textId="77777777" w:rsidR="007721B0" w:rsidRPr="007721B0" w:rsidRDefault="007721B0" w:rsidP="007721B0">
      <w:pPr>
        <w:spacing w:before="100" w:beforeAutospacing="1" w:after="100" w:afterAutospacing="1" w:line="240" w:lineRule="auto"/>
        <w:rPr>
          <w:rFonts w:ascii="Arial" w:eastAsia="Times New Roman" w:hAnsi="Arial" w:cs="Arial"/>
          <w:color w:val="2E74B5" w:themeColor="accent5" w:themeShade="BF"/>
          <w:kern w:val="0"/>
          <w:sz w:val="28"/>
          <w:szCs w:val="28"/>
          <w:lang w:val="en-IN" w:eastAsia="en-GB"/>
          <w14:ligatures w14:val="none"/>
        </w:rPr>
      </w:pPr>
      <w:r w:rsidRPr="007721B0">
        <w:rPr>
          <w:rFonts w:ascii="Arial" w:eastAsia="Times New Roman" w:hAnsi="Arial" w:cs="Arial"/>
          <w:color w:val="2E74B5" w:themeColor="accent5" w:themeShade="BF"/>
          <w:kern w:val="0"/>
          <w:sz w:val="28"/>
          <w:szCs w:val="28"/>
          <w:lang w:val="en-IN" w:eastAsia="en-GB"/>
          <w14:ligatures w14:val="none"/>
        </w:rPr>
        <w:t>=VLOOKUP(C2,'Country Description'!$A$1:$B$16,2,0)</w:t>
      </w:r>
    </w:p>
    <w:p w14:paraId="269D8BD0"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This step ensured that every record in the dataset was linked to its corresponding </w:t>
      </w:r>
      <w:r w:rsidRPr="007721B0">
        <w:rPr>
          <w:rFonts w:ascii="Arial" w:eastAsia="Times New Roman" w:hAnsi="Arial" w:cs="Arial"/>
          <w:b/>
          <w:bCs/>
          <w:kern w:val="0"/>
          <w:lang w:val="en-IN" w:eastAsia="en-GB"/>
          <w14:ligatures w14:val="none"/>
        </w:rPr>
        <w:t>country name</w:t>
      </w:r>
      <w:r w:rsidRPr="007721B0">
        <w:rPr>
          <w:rFonts w:ascii="Arial" w:eastAsia="Times New Roman" w:hAnsi="Arial" w:cs="Arial"/>
          <w:kern w:val="0"/>
          <w:lang w:val="en-IN" w:eastAsia="en-GB"/>
          <w14:ligatures w14:val="none"/>
        </w:rPr>
        <w:t xml:space="preserve">, enabling clearer </w:t>
      </w:r>
      <w:r w:rsidRPr="007721B0">
        <w:rPr>
          <w:rFonts w:ascii="Arial" w:eastAsia="Times New Roman" w:hAnsi="Arial" w:cs="Arial"/>
          <w:b/>
          <w:bCs/>
          <w:kern w:val="0"/>
          <w:lang w:val="en-IN" w:eastAsia="en-GB"/>
          <w14:ligatures w14:val="none"/>
        </w:rPr>
        <w:t>country-wise analysis and reporting</w:t>
      </w:r>
      <w:r w:rsidRPr="007721B0">
        <w:rPr>
          <w:rFonts w:ascii="Arial" w:eastAsia="Times New Roman" w:hAnsi="Arial" w:cs="Arial"/>
          <w:kern w:val="0"/>
          <w:lang w:val="en-IN" w:eastAsia="en-GB"/>
          <w14:ligatures w14:val="none"/>
        </w:rPr>
        <w:t>.</w:t>
      </w:r>
    </w:p>
    <w:p w14:paraId="4F1AC110" w14:textId="77777777" w:rsidR="00AF2025" w:rsidRPr="007721B0" w:rsidRDefault="00AF2025" w:rsidP="005C3CA7">
      <w:pPr>
        <w:ind w:left="720"/>
        <w:rPr>
          <w:rFonts w:ascii="Arial" w:hAnsi="Arial" w:cs="Arial"/>
          <w:color w:val="000000" w:themeColor="text1"/>
        </w:rPr>
      </w:pPr>
    </w:p>
    <w:p w14:paraId="0F8DB72D" w14:textId="77777777" w:rsidR="00F054E1" w:rsidRDefault="00F054E1" w:rsidP="00BB6283">
      <w:pPr>
        <w:ind w:left="720"/>
        <w:rPr>
          <w:b/>
          <w:bCs/>
          <w:noProof/>
          <w:color w:val="000000" w:themeColor="text1"/>
          <w:sz w:val="28"/>
          <w:szCs w:val="28"/>
        </w:rPr>
      </w:pPr>
    </w:p>
    <w:p w14:paraId="32F7D11C" w14:textId="77777777" w:rsidR="00F054E1" w:rsidRDefault="00F054E1" w:rsidP="00BB6283">
      <w:pPr>
        <w:ind w:left="720"/>
        <w:rPr>
          <w:b/>
          <w:bCs/>
          <w:noProof/>
          <w:color w:val="000000" w:themeColor="text1"/>
          <w:sz w:val="28"/>
          <w:szCs w:val="28"/>
        </w:rPr>
      </w:pPr>
    </w:p>
    <w:p w14:paraId="60B01C38" w14:textId="77777777" w:rsidR="00F054E1" w:rsidRDefault="00F054E1" w:rsidP="00BB6283">
      <w:pPr>
        <w:ind w:left="720"/>
        <w:rPr>
          <w:b/>
          <w:bCs/>
          <w:noProof/>
          <w:color w:val="000000" w:themeColor="text1"/>
          <w:sz w:val="28"/>
          <w:szCs w:val="28"/>
        </w:rPr>
      </w:pPr>
    </w:p>
    <w:p w14:paraId="71722C1A" w14:textId="681DF796" w:rsidR="00BB6283" w:rsidRPr="00DD00FC" w:rsidRDefault="00AF2025" w:rsidP="00BB6283">
      <w:pPr>
        <w:ind w:left="720"/>
        <w:rPr>
          <w:color w:val="000000" w:themeColor="text1"/>
          <w:sz w:val="28"/>
          <w:szCs w:val="28"/>
        </w:rPr>
      </w:pPr>
      <w:r>
        <w:rPr>
          <w:b/>
          <w:bCs/>
          <w:noProof/>
          <w:color w:val="000000" w:themeColor="text1"/>
          <w:sz w:val="28"/>
          <w:szCs w:val="28"/>
        </w:rPr>
        <w:drawing>
          <wp:inline distT="0" distB="0" distL="0" distR="0" wp14:anchorId="0BD6CA3C" wp14:editId="450E4034">
            <wp:extent cx="5943600" cy="1506748"/>
            <wp:effectExtent l="0" t="0" r="0" b="0"/>
            <wp:docPr id="225618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18087" name="Picture 225618087"/>
                    <pic:cNvPicPr/>
                  </pic:nvPicPr>
                  <pic:blipFill>
                    <a:blip r:embed="rId12">
                      <a:extLst>
                        <a:ext uri="{28A0092B-C50C-407E-A947-70E740481C1C}">
                          <a14:useLocalDpi xmlns:a14="http://schemas.microsoft.com/office/drawing/2010/main" val="0"/>
                        </a:ext>
                      </a:extLst>
                    </a:blip>
                    <a:stretch>
                      <a:fillRect/>
                    </a:stretch>
                  </pic:blipFill>
                  <pic:spPr>
                    <a:xfrm>
                      <a:off x="0" y="0"/>
                      <a:ext cx="5943600" cy="1506748"/>
                    </a:xfrm>
                    <a:prstGeom prst="rect">
                      <a:avLst/>
                    </a:prstGeom>
                  </pic:spPr>
                </pic:pic>
              </a:graphicData>
            </a:graphic>
          </wp:inline>
        </w:drawing>
      </w:r>
    </w:p>
    <w:p w14:paraId="1BECD323" w14:textId="77777777" w:rsidR="00F054E1" w:rsidRDefault="00F054E1" w:rsidP="00F054E1">
      <w:pPr>
        <w:spacing w:after="200" w:line="276" w:lineRule="auto"/>
        <w:rPr>
          <w:rFonts w:ascii="Arial" w:hAnsi="Arial" w:cs="Arial"/>
          <w:sz w:val="32"/>
          <w:szCs w:val="32"/>
        </w:rPr>
      </w:pPr>
    </w:p>
    <w:p w14:paraId="0058B576" w14:textId="05CFE011" w:rsidR="00F054E1" w:rsidRPr="00A22641" w:rsidRDefault="008E472B" w:rsidP="00A22641">
      <w:pPr>
        <w:pStyle w:val="ListParagraph"/>
        <w:spacing w:after="200" w:line="276" w:lineRule="auto"/>
        <w:ind w:left="644"/>
        <w:rPr>
          <w:rFonts w:ascii="Arial" w:hAnsi="Arial" w:cs="Arial"/>
          <w:sz w:val="32"/>
          <w:szCs w:val="32"/>
        </w:rPr>
      </w:pPr>
      <w:r w:rsidRPr="008E472B">
        <w:rPr>
          <w:rFonts w:ascii="Arial" w:hAnsi="Arial" w:cs="Arial"/>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Question – 6</w:t>
      </w:r>
      <w:r>
        <w:rPr>
          <w:rFonts w:ascii="Arial" w:hAnsi="Arial" w:cs="Arial"/>
          <w:sz w:val="32"/>
          <w:szCs w:val="32"/>
        </w:rPr>
        <w:t xml:space="preserve"> </w:t>
      </w:r>
      <w:r w:rsidR="00F054E1" w:rsidRPr="00A22641">
        <w:rPr>
          <w:rFonts w:ascii="Arial" w:hAnsi="Arial" w:cs="Arial"/>
          <w:sz w:val="32"/>
          <w:szCs w:val="32"/>
        </w:rPr>
        <w:t>Create a table to represent the number of restaurants opened in each country.</w:t>
      </w:r>
      <w:r w:rsidRPr="00A22641">
        <w:rPr>
          <w:rFonts w:ascii="Arial" w:hAnsi="Arial" w:cs="Arial"/>
          <w:sz w:val="32"/>
          <w:szCs w:val="32"/>
        </w:rPr>
        <w:t xml:space="preserve"> </w:t>
      </w:r>
    </w:p>
    <w:p w14:paraId="06138810" w14:textId="0E5F75E6" w:rsidR="007721B0" w:rsidRPr="007721B0" w:rsidRDefault="003A0EA6" w:rsidP="007721B0">
      <w:pPr>
        <w:rPr>
          <w:rFonts w:ascii="Arial" w:hAnsi="Arial" w:cs="Arial"/>
          <w:color w:val="4472C4" w:themeColor="accent1"/>
        </w:rPr>
      </w:pPr>
      <w:r w:rsidRPr="003A0EA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Answer:-</w:t>
      </w:r>
      <w:r w:rsidRPr="005F5D0B">
        <w:rPr>
          <w:rFonts w:ascii="Arial" w:hAnsi="Arial" w:cs="Arial"/>
          <w:color w:val="4472C4" w:themeColor="accent1"/>
          <w:sz w:val="28"/>
          <w:szCs w:val="28"/>
        </w:rPr>
        <w:t xml:space="preserve"> </w:t>
      </w:r>
      <w:r w:rsidR="007721B0">
        <w:rPr>
          <w:rFonts w:ascii="Arial" w:hAnsi="Arial" w:cs="Arial"/>
          <w:color w:val="4472C4" w:themeColor="accent1"/>
          <w:sz w:val="28"/>
          <w:szCs w:val="28"/>
        </w:rPr>
        <w:t xml:space="preserve"> </w:t>
      </w:r>
      <w:r w:rsidR="007721B0" w:rsidRPr="007721B0">
        <w:rPr>
          <w:rFonts w:ascii="Arial" w:eastAsia="Times New Roman" w:hAnsi="Arial" w:cs="Arial"/>
          <w:kern w:val="0"/>
          <w:lang w:val="en-IN" w:eastAsia="en-GB"/>
          <w14:ligatures w14:val="none"/>
        </w:rPr>
        <w:t>To analyze the distribution of restaurants across different countries, a Pivot Table was created in the worksheet titled “Objective Q - 6” within the Excel file.</w:t>
      </w:r>
    </w:p>
    <w:p w14:paraId="365784E3" w14:textId="77777777" w:rsidR="007721B0" w:rsidRPr="007721B0" w:rsidRDefault="007721B0" w:rsidP="007721B0">
      <w:pPr>
        <w:numPr>
          <w:ilvl w:val="0"/>
          <w:numId w:val="81"/>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The Country field was placed in the Rows section to categorize the data by country.</w:t>
      </w:r>
    </w:p>
    <w:p w14:paraId="5691BF59" w14:textId="77777777" w:rsidR="007721B0" w:rsidRPr="007721B0" w:rsidRDefault="007721B0" w:rsidP="007721B0">
      <w:pPr>
        <w:numPr>
          <w:ilvl w:val="0"/>
          <w:numId w:val="81"/>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The RestaurantID field was added to the Values section and configured as Count to calculate the total number of restaurants in each country.</w:t>
      </w:r>
    </w:p>
    <w:p w14:paraId="30668CBA"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To enhance the interpretation of the results, a Pivot Chart was also generated to provide a clear visual representation of the data.</w:t>
      </w:r>
    </w:p>
    <w:p w14:paraId="69319BC7"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Visualization Technique Used: Line Chart</w:t>
      </w:r>
    </w:p>
    <w:p w14:paraId="2F3203D3"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The chart shown in the image is taken from the “Objective Q - 6” worksheet of the Excel file, illustrating the country-wise distribution of restaurants. </w:t>
      </w:r>
      <w:r w:rsidRPr="007721B0">
        <w:rPr>
          <w:rFonts w:ascii="Apple Color Emoji" w:eastAsia="Times New Roman" w:hAnsi="Apple Color Emoji" w:cs="Apple Color Emoji"/>
          <w:kern w:val="0"/>
          <w:lang w:val="en-IN" w:eastAsia="en-GB"/>
          <w14:ligatures w14:val="none"/>
        </w:rPr>
        <w:t>📊</w:t>
      </w:r>
    </w:p>
    <w:p w14:paraId="64F6C217" w14:textId="4CCF91C9" w:rsidR="008E472B" w:rsidRDefault="00BA6A53" w:rsidP="00F054E1">
      <w:pPr>
        <w:rPr>
          <w:b/>
          <w:bCs/>
          <w:color w:val="000000" w:themeColor="text1"/>
          <w:sz w:val="28"/>
          <w:szCs w:val="28"/>
        </w:rPr>
      </w:pPr>
      <w:r>
        <w:rPr>
          <w:b/>
          <w:bCs/>
          <w:noProof/>
          <w:color w:val="000000" w:themeColor="text1"/>
          <w:sz w:val="28"/>
          <w:szCs w:val="28"/>
        </w:rPr>
        <w:drawing>
          <wp:inline distT="0" distB="0" distL="0" distR="0" wp14:anchorId="52189DC4" wp14:editId="0ED45F76">
            <wp:extent cx="5943600" cy="2494280"/>
            <wp:effectExtent l="0" t="0" r="0" b="1270"/>
            <wp:docPr id="1545784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784386" name="Picture 1545784386"/>
                    <pic:cNvPicPr/>
                  </pic:nvPicPr>
                  <pic:blipFill>
                    <a:blip r:embed="rId13">
                      <a:extLst>
                        <a:ext uri="{28A0092B-C50C-407E-A947-70E740481C1C}">
                          <a14:useLocalDpi xmlns:a14="http://schemas.microsoft.com/office/drawing/2010/main" val="0"/>
                        </a:ext>
                      </a:extLst>
                    </a:blip>
                    <a:stretch>
                      <a:fillRect/>
                    </a:stretch>
                  </pic:blipFill>
                  <pic:spPr>
                    <a:xfrm>
                      <a:off x="0" y="0"/>
                      <a:ext cx="5943600" cy="2494280"/>
                    </a:xfrm>
                    <a:prstGeom prst="rect">
                      <a:avLst/>
                    </a:prstGeom>
                  </pic:spPr>
                </pic:pic>
              </a:graphicData>
            </a:graphic>
          </wp:inline>
        </w:drawing>
      </w:r>
      <w:r w:rsidR="00343F50">
        <w:rPr>
          <w:b/>
          <w:bCs/>
          <w:color w:val="000000" w:themeColor="text1"/>
          <w:sz w:val="28"/>
          <w:szCs w:val="28"/>
        </w:rPr>
        <w:t xml:space="preserve"> </w:t>
      </w:r>
    </w:p>
    <w:p w14:paraId="024A14DC" w14:textId="77777777" w:rsidR="00343F50" w:rsidRPr="00343F50" w:rsidRDefault="00343F50" w:rsidP="00343F50">
      <w:pPr>
        <w:rPr>
          <w:b/>
          <w:bCs/>
          <w:color w:val="000000" w:themeColor="text1"/>
          <w:sz w:val="28"/>
          <w:szCs w:val="28"/>
        </w:rPr>
      </w:pPr>
      <w:r w:rsidRPr="00343F50">
        <w:rPr>
          <w:b/>
          <w:bCs/>
          <w:color w:val="000000" w:themeColor="text1"/>
          <w:sz w:val="28"/>
          <w:szCs w:val="28"/>
        </w:rPr>
        <w:t>Final Answer:</w:t>
      </w:r>
      <w:r w:rsidRPr="00343F50">
        <w:rPr>
          <w:b/>
          <w:bCs/>
          <w:color w:val="000000" w:themeColor="text1"/>
          <w:sz w:val="28"/>
          <w:szCs w:val="28"/>
        </w:rPr>
        <w:br/>
      </w:r>
      <w:r w:rsidRPr="00343F50">
        <w:rPr>
          <w:color w:val="000000" w:themeColor="text1"/>
          <w:sz w:val="28"/>
          <w:szCs w:val="28"/>
        </w:rPr>
        <w:t>A table was created to represent the total number of restaurants opened in each country using a Pivot Table. The table displays each country along with the corresponding count of restaurants operating in that country.</w:t>
      </w:r>
    </w:p>
    <w:p w14:paraId="6F0EED13" w14:textId="77777777" w:rsidR="00343F50" w:rsidRPr="00343F50" w:rsidRDefault="00F63B5F" w:rsidP="00343F50">
      <w:pPr>
        <w:rPr>
          <w:b/>
          <w:bCs/>
          <w:color w:val="000000" w:themeColor="text1"/>
          <w:sz w:val="28"/>
          <w:szCs w:val="28"/>
        </w:rPr>
      </w:pPr>
      <w:r>
        <w:rPr>
          <w:b/>
          <w:bCs/>
          <w:noProof/>
          <w:color w:val="000000" w:themeColor="text1"/>
          <w:sz w:val="28"/>
          <w:szCs w:val="28"/>
        </w:rPr>
      </w:r>
      <w:r w:rsidR="00F63B5F">
        <w:rPr>
          <w:b/>
          <w:bCs/>
          <w:noProof/>
          <w:color w:val="000000" w:themeColor="text1"/>
          <w:sz w:val="28"/>
          <w:szCs w:val="28"/>
        </w:rPr>
        <w:pict w14:anchorId="332028BF">
          <v:rect id="_x0000_i1029" alt="" style="width:451.3pt;height:.05pt;mso-width-percent:0;mso-height-percent:0;mso-width-percent:0;mso-height-percent:0" o:hralign="center" o:hrstd="t" o:hr="t" fillcolor="#a0a0a0" stroked="f"/>
        </w:pict>
      </w:r>
    </w:p>
    <w:p w14:paraId="2AA9D1BD" w14:textId="77777777" w:rsidR="00343F50" w:rsidRPr="00343F50" w:rsidRDefault="00343F50" w:rsidP="00343F50">
      <w:pPr>
        <w:rPr>
          <w:b/>
          <w:bCs/>
          <w:color w:val="000000" w:themeColor="text1"/>
          <w:sz w:val="28"/>
          <w:szCs w:val="28"/>
        </w:rPr>
      </w:pPr>
      <w:r w:rsidRPr="00343F50">
        <w:rPr>
          <w:b/>
          <w:bCs/>
          <w:color w:val="000000" w:themeColor="text1"/>
          <w:sz w:val="28"/>
          <w:szCs w:val="28"/>
        </w:rPr>
        <w:t>Approach:</w:t>
      </w:r>
    </w:p>
    <w:p w14:paraId="3B40909D" w14:textId="77777777" w:rsidR="007721B0" w:rsidRPr="007721B0" w:rsidRDefault="007721B0" w:rsidP="007721B0">
      <w:pPr>
        <w:numPr>
          <w:ilvl w:val="0"/>
          <w:numId w:val="82"/>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The analysis was conducted in the </w:t>
      </w:r>
      <w:r w:rsidRPr="007721B0">
        <w:rPr>
          <w:rFonts w:ascii="Arial" w:eastAsia="Times New Roman" w:hAnsi="Arial" w:cs="Arial"/>
          <w:b/>
          <w:bCs/>
          <w:kern w:val="0"/>
          <w:lang w:val="en-IN" w:eastAsia="en-GB"/>
          <w14:ligatures w14:val="none"/>
        </w:rPr>
        <w:t>“Objective Q - 6”</w:t>
      </w:r>
      <w:r w:rsidRPr="007721B0">
        <w:rPr>
          <w:rFonts w:ascii="Arial" w:eastAsia="Times New Roman" w:hAnsi="Arial" w:cs="Arial"/>
          <w:kern w:val="0"/>
          <w:lang w:val="en-IN" w:eastAsia="en-GB"/>
          <w14:ligatures w14:val="none"/>
        </w:rPr>
        <w:t xml:space="preserve"> worksheet of the Excel file.</w:t>
      </w:r>
    </w:p>
    <w:p w14:paraId="36F8B3A6" w14:textId="77777777" w:rsidR="007721B0" w:rsidRPr="007721B0" w:rsidRDefault="007721B0" w:rsidP="007721B0">
      <w:pPr>
        <w:numPr>
          <w:ilvl w:val="0"/>
          <w:numId w:val="82"/>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A </w:t>
      </w:r>
      <w:r w:rsidRPr="007721B0">
        <w:rPr>
          <w:rFonts w:ascii="Arial" w:eastAsia="Times New Roman" w:hAnsi="Arial" w:cs="Arial"/>
          <w:b/>
          <w:bCs/>
          <w:kern w:val="0"/>
          <w:lang w:val="en-IN" w:eastAsia="en-GB"/>
          <w14:ligatures w14:val="none"/>
        </w:rPr>
        <w:t>Pivot Table</w:t>
      </w:r>
      <w:r w:rsidRPr="007721B0">
        <w:rPr>
          <w:rFonts w:ascii="Arial" w:eastAsia="Times New Roman" w:hAnsi="Arial" w:cs="Arial"/>
          <w:kern w:val="0"/>
          <w:lang w:val="en-IN" w:eastAsia="en-GB"/>
          <w14:ligatures w14:val="none"/>
        </w:rPr>
        <w:t xml:space="preserve"> was created from the raw dataset to summarize restaurant data.</w:t>
      </w:r>
    </w:p>
    <w:p w14:paraId="7E10AE42" w14:textId="77777777" w:rsidR="007721B0" w:rsidRPr="007721B0" w:rsidRDefault="007721B0" w:rsidP="007721B0">
      <w:pPr>
        <w:numPr>
          <w:ilvl w:val="0"/>
          <w:numId w:val="82"/>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The </w:t>
      </w:r>
      <w:r w:rsidRPr="007721B0">
        <w:rPr>
          <w:rFonts w:ascii="Arial" w:eastAsia="Times New Roman" w:hAnsi="Arial" w:cs="Arial"/>
          <w:b/>
          <w:bCs/>
          <w:kern w:val="0"/>
          <w:lang w:val="en-IN" w:eastAsia="en-GB"/>
          <w14:ligatures w14:val="none"/>
        </w:rPr>
        <w:t>Country</w:t>
      </w:r>
      <w:r w:rsidRPr="007721B0">
        <w:rPr>
          <w:rFonts w:ascii="Arial" w:eastAsia="Times New Roman" w:hAnsi="Arial" w:cs="Arial"/>
          <w:kern w:val="0"/>
          <w:lang w:val="en-IN" w:eastAsia="en-GB"/>
          <w14:ligatures w14:val="none"/>
        </w:rPr>
        <w:t xml:space="preserve"> field was added to the </w:t>
      </w:r>
      <w:r w:rsidRPr="007721B0">
        <w:rPr>
          <w:rFonts w:ascii="Arial" w:eastAsia="Times New Roman" w:hAnsi="Arial" w:cs="Arial"/>
          <w:b/>
          <w:bCs/>
          <w:kern w:val="0"/>
          <w:lang w:val="en-IN" w:eastAsia="en-GB"/>
          <w14:ligatures w14:val="none"/>
        </w:rPr>
        <w:t>Rows</w:t>
      </w:r>
      <w:r w:rsidRPr="007721B0">
        <w:rPr>
          <w:rFonts w:ascii="Arial" w:eastAsia="Times New Roman" w:hAnsi="Arial" w:cs="Arial"/>
          <w:kern w:val="0"/>
          <w:lang w:val="en-IN" w:eastAsia="en-GB"/>
          <w14:ligatures w14:val="none"/>
        </w:rPr>
        <w:t xml:space="preserve"> section to list all countries.</w:t>
      </w:r>
    </w:p>
    <w:p w14:paraId="60FA1AB4" w14:textId="77777777" w:rsidR="007721B0" w:rsidRPr="007721B0" w:rsidRDefault="007721B0" w:rsidP="007721B0">
      <w:pPr>
        <w:numPr>
          <w:ilvl w:val="0"/>
          <w:numId w:val="82"/>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The </w:t>
      </w:r>
      <w:r w:rsidRPr="007721B0">
        <w:rPr>
          <w:rFonts w:ascii="Arial" w:eastAsia="Times New Roman" w:hAnsi="Arial" w:cs="Arial"/>
          <w:b/>
          <w:bCs/>
          <w:kern w:val="0"/>
          <w:lang w:val="en-IN" w:eastAsia="en-GB"/>
          <w14:ligatures w14:val="none"/>
        </w:rPr>
        <w:t>RestaurantID</w:t>
      </w:r>
      <w:r w:rsidRPr="007721B0">
        <w:rPr>
          <w:rFonts w:ascii="Arial" w:eastAsia="Times New Roman" w:hAnsi="Arial" w:cs="Arial"/>
          <w:kern w:val="0"/>
          <w:lang w:val="en-IN" w:eastAsia="en-GB"/>
          <w14:ligatures w14:val="none"/>
        </w:rPr>
        <w:t xml:space="preserve"> field was placed in the </w:t>
      </w:r>
      <w:r w:rsidRPr="007721B0">
        <w:rPr>
          <w:rFonts w:ascii="Arial" w:eastAsia="Times New Roman" w:hAnsi="Arial" w:cs="Arial"/>
          <w:b/>
          <w:bCs/>
          <w:kern w:val="0"/>
          <w:lang w:val="en-IN" w:eastAsia="en-GB"/>
          <w14:ligatures w14:val="none"/>
        </w:rPr>
        <w:t>Values</w:t>
      </w:r>
      <w:r w:rsidRPr="007721B0">
        <w:rPr>
          <w:rFonts w:ascii="Arial" w:eastAsia="Times New Roman" w:hAnsi="Arial" w:cs="Arial"/>
          <w:kern w:val="0"/>
          <w:lang w:val="en-IN" w:eastAsia="en-GB"/>
          <w14:ligatures w14:val="none"/>
        </w:rPr>
        <w:t xml:space="preserve"> section.</w:t>
      </w:r>
    </w:p>
    <w:p w14:paraId="75DF4779" w14:textId="77777777" w:rsidR="007721B0" w:rsidRPr="007721B0" w:rsidRDefault="007721B0" w:rsidP="007721B0">
      <w:pPr>
        <w:numPr>
          <w:ilvl w:val="0"/>
          <w:numId w:val="82"/>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The </w:t>
      </w:r>
      <w:r w:rsidRPr="007721B0">
        <w:rPr>
          <w:rFonts w:ascii="Arial" w:eastAsia="Times New Roman" w:hAnsi="Arial" w:cs="Arial"/>
          <w:b/>
          <w:bCs/>
          <w:kern w:val="0"/>
          <w:lang w:val="en-IN" w:eastAsia="en-GB"/>
          <w14:ligatures w14:val="none"/>
        </w:rPr>
        <w:t>Value Field Settings</w:t>
      </w:r>
      <w:r w:rsidRPr="007721B0">
        <w:rPr>
          <w:rFonts w:ascii="Arial" w:eastAsia="Times New Roman" w:hAnsi="Arial" w:cs="Arial"/>
          <w:kern w:val="0"/>
          <w:lang w:val="en-IN" w:eastAsia="en-GB"/>
          <w14:ligatures w14:val="none"/>
        </w:rPr>
        <w:t xml:space="preserve"> were set to </w:t>
      </w:r>
      <w:r w:rsidRPr="007721B0">
        <w:rPr>
          <w:rFonts w:ascii="Arial" w:eastAsia="Times New Roman" w:hAnsi="Arial" w:cs="Arial"/>
          <w:b/>
          <w:bCs/>
          <w:kern w:val="0"/>
          <w:lang w:val="en-IN" w:eastAsia="en-GB"/>
          <w14:ligatures w14:val="none"/>
        </w:rPr>
        <w:t>Count</w:t>
      </w:r>
      <w:r w:rsidRPr="007721B0">
        <w:rPr>
          <w:rFonts w:ascii="Arial" w:eastAsia="Times New Roman" w:hAnsi="Arial" w:cs="Arial"/>
          <w:kern w:val="0"/>
          <w:lang w:val="en-IN" w:eastAsia="en-GB"/>
          <w14:ligatures w14:val="none"/>
        </w:rPr>
        <w:t xml:space="preserve"> to calculate the total number of restaurants per country.</w:t>
      </w:r>
    </w:p>
    <w:p w14:paraId="11C5F63B"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This method provides a </w:t>
      </w:r>
      <w:r w:rsidRPr="007721B0">
        <w:rPr>
          <w:rFonts w:ascii="Arial" w:eastAsia="Times New Roman" w:hAnsi="Arial" w:cs="Arial"/>
          <w:b/>
          <w:bCs/>
          <w:kern w:val="0"/>
          <w:lang w:val="en-IN" w:eastAsia="en-GB"/>
          <w14:ligatures w14:val="none"/>
        </w:rPr>
        <w:t>clear and accurate country-wise summary</w:t>
      </w:r>
      <w:r w:rsidRPr="007721B0">
        <w:rPr>
          <w:rFonts w:ascii="Arial" w:eastAsia="Times New Roman" w:hAnsi="Arial" w:cs="Arial"/>
          <w:kern w:val="0"/>
          <w:lang w:val="en-IN" w:eastAsia="en-GB"/>
          <w14:ligatures w14:val="none"/>
        </w:rPr>
        <w:t xml:space="preserve"> of restaurant counts, facilitating easier analysis and insights.</w:t>
      </w:r>
    </w:p>
    <w:p w14:paraId="7815B2E8" w14:textId="77777777" w:rsidR="00343F50" w:rsidRPr="00343F50" w:rsidRDefault="00F63B5F" w:rsidP="00343F50">
      <w:pPr>
        <w:rPr>
          <w:b/>
          <w:bCs/>
          <w:color w:val="000000" w:themeColor="text1"/>
          <w:sz w:val="28"/>
          <w:szCs w:val="28"/>
        </w:rPr>
      </w:pPr>
      <w:r>
        <w:rPr>
          <w:b/>
          <w:bCs/>
          <w:noProof/>
          <w:color w:val="000000" w:themeColor="text1"/>
          <w:sz w:val="28"/>
          <w:szCs w:val="28"/>
        </w:rPr>
      </w:r>
      <w:r w:rsidR="00F63B5F">
        <w:rPr>
          <w:b/>
          <w:bCs/>
          <w:noProof/>
          <w:color w:val="000000" w:themeColor="text1"/>
          <w:sz w:val="28"/>
          <w:szCs w:val="28"/>
        </w:rPr>
        <w:pict w14:anchorId="07C51C76">
          <v:rect id="_x0000_i1030" alt="" style="width:451.3pt;height:.05pt;mso-width-percent:0;mso-height-percent:0;mso-width-percent:0;mso-height-percent:0" o:hralign="center" o:hrstd="t" o:hr="t" fillcolor="#a0a0a0" stroked="f"/>
        </w:pict>
      </w:r>
    </w:p>
    <w:p w14:paraId="737D706E" w14:textId="77777777" w:rsidR="00343F50" w:rsidRPr="00343F50" w:rsidRDefault="00343F50" w:rsidP="00343F50">
      <w:pPr>
        <w:rPr>
          <w:b/>
          <w:bCs/>
          <w:color w:val="000000" w:themeColor="text1"/>
          <w:sz w:val="28"/>
          <w:szCs w:val="28"/>
        </w:rPr>
      </w:pPr>
      <w:r w:rsidRPr="00343F50">
        <w:rPr>
          <w:b/>
          <w:bCs/>
          <w:color w:val="000000" w:themeColor="text1"/>
          <w:sz w:val="28"/>
          <w:szCs w:val="28"/>
        </w:rPr>
        <w:t>Charts &amp; Tables (if any):</w:t>
      </w:r>
    </w:p>
    <w:p w14:paraId="2E4F196F" w14:textId="77777777" w:rsidR="00343F50" w:rsidRPr="00343F50" w:rsidRDefault="00343F50" w:rsidP="00314FFC">
      <w:pPr>
        <w:numPr>
          <w:ilvl w:val="0"/>
          <w:numId w:val="55"/>
        </w:numPr>
        <w:rPr>
          <w:color w:val="000000" w:themeColor="text1"/>
          <w:sz w:val="28"/>
          <w:szCs w:val="28"/>
        </w:rPr>
      </w:pPr>
      <w:r w:rsidRPr="00343F50">
        <w:rPr>
          <w:color w:val="000000" w:themeColor="text1"/>
          <w:sz w:val="28"/>
          <w:szCs w:val="28"/>
        </w:rPr>
        <w:t>Table / Chart Name: Country-wise Restaurant Count (Pivot Table)</w:t>
      </w:r>
    </w:p>
    <w:p w14:paraId="2B8F7956" w14:textId="77777777" w:rsidR="00343F50" w:rsidRPr="00343F50" w:rsidRDefault="00343F50" w:rsidP="00314FFC">
      <w:pPr>
        <w:numPr>
          <w:ilvl w:val="0"/>
          <w:numId w:val="55"/>
        </w:numPr>
        <w:rPr>
          <w:color w:val="000000" w:themeColor="text1"/>
          <w:sz w:val="28"/>
          <w:szCs w:val="28"/>
        </w:rPr>
      </w:pPr>
      <w:r w:rsidRPr="00343F50">
        <w:rPr>
          <w:color w:val="000000" w:themeColor="text1"/>
          <w:sz w:val="28"/>
          <w:szCs w:val="28"/>
        </w:rPr>
        <w:t>Description:</w:t>
      </w:r>
      <w:r w:rsidRPr="00343F50">
        <w:rPr>
          <w:color w:val="000000" w:themeColor="text1"/>
          <w:sz w:val="28"/>
          <w:szCs w:val="28"/>
        </w:rPr>
        <w:br/>
        <w:t>The Pivot Table displays the total number of restaurants opened in each country based on the count of RestaurantID.</w:t>
      </w:r>
    </w:p>
    <w:p w14:paraId="3A2EB30E" w14:textId="77777777" w:rsidR="00343F50" w:rsidRPr="00343F50" w:rsidRDefault="00343F50" w:rsidP="00314FFC">
      <w:pPr>
        <w:numPr>
          <w:ilvl w:val="0"/>
          <w:numId w:val="55"/>
        </w:numPr>
        <w:rPr>
          <w:color w:val="000000" w:themeColor="text1"/>
          <w:sz w:val="28"/>
          <w:szCs w:val="28"/>
        </w:rPr>
      </w:pPr>
      <w:r w:rsidRPr="00343F50">
        <w:rPr>
          <w:color w:val="000000" w:themeColor="text1"/>
          <w:sz w:val="28"/>
          <w:szCs w:val="28"/>
        </w:rPr>
        <w:t>Table / Chart Name: Country-wise Restaurant Count (Pivot Chart – Line Chart)</w:t>
      </w:r>
    </w:p>
    <w:p w14:paraId="2C97FF9F" w14:textId="77777777" w:rsidR="00343F50" w:rsidRPr="00343F50" w:rsidRDefault="00343F50" w:rsidP="00314FFC">
      <w:pPr>
        <w:numPr>
          <w:ilvl w:val="0"/>
          <w:numId w:val="55"/>
        </w:numPr>
        <w:rPr>
          <w:color w:val="000000" w:themeColor="text1"/>
          <w:sz w:val="28"/>
          <w:szCs w:val="28"/>
        </w:rPr>
      </w:pPr>
      <w:r w:rsidRPr="00343F50">
        <w:rPr>
          <w:color w:val="000000" w:themeColor="text1"/>
          <w:sz w:val="28"/>
          <w:szCs w:val="28"/>
        </w:rPr>
        <w:t>Description:</w:t>
      </w:r>
      <w:r w:rsidRPr="00343F50">
        <w:rPr>
          <w:color w:val="000000" w:themeColor="text1"/>
          <w:sz w:val="28"/>
          <w:szCs w:val="28"/>
        </w:rPr>
        <w:br/>
        <w:t>A Line Chart was created to visually represent the number of restaurants across different countries, making comparison and trend identification easier.</w:t>
      </w:r>
    </w:p>
    <w:p w14:paraId="27A0332C" w14:textId="77777777" w:rsidR="00343F50" w:rsidRPr="00F054E1" w:rsidRDefault="00343F50" w:rsidP="00F054E1">
      <w:pPr>
        <w:rPr>
          <w:b/>
          <w:bCs/>
          <w:color w:val="000000" w:themeColor="text1"/>
          <w:sz w:val="28"/>
          <w:szCs w:val="28"/>
        </w:rPr>
      </w:pPr>
    </w:p>
    <w:p w14:paraId="0723EC3F" w14:textId="220419BF" w:rsidR="00862614" w:rsidRPr="007C38E5" w:rsidRDefault="00862614" w:rsidP="00343779">
      <w:pPr>
        <w:spacing w:after="200" w:line="276" w:lineRule="auto"/>
        <w:ind w:left="644"/>
        <w:rPr>
          <w:rFonts w:ascii="Arial" w:hAnsi="Arial" w:cs="Arial"/>
          <w:sz w:val="32"/>
          <w:szCs w:val="32"/>
        </w:rPr>
      </w:pPr>
      <w:r w:rsidRPr="00862614">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Question </w:t>
      </w:r>
      <w:r>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r w:rsidRPr="00862614">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7</w:t>
      </w:r>
      <w:r>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7C38E5">
        <w:rPr>
          <w:rFonts w:ascii="Arial" w:hAnsi="Arial" w:cs="Arial"/>
          <w:sz w:val="32"/>
          <w:szCs w:val="32"/>
        </w:rPr>
        <w:t>Also, the management wants to look at the number of restaurants opened each year, so provide them with something here.</w:t>
      </w:r>
    </w:p>
    <w:p w14:paraId="7811C04C" w14:textId="77777777" w:rsidR="003A0EA6" w:rsidRDefault="003A0EA6" w:rsidP="00862614">
      <w:pPr>
        <w:spacing w:after="200" w:line="276" w:lineRule="auto"/>
        <w:ind w:left="284"/>
        <w:rPr>
          <w:rFonts w:ascii="Arial" w:hAnsi="Arial" w:cs="Arial"/>
          <w:color w:val="4472C4" w:themeColor="accent1"/>
          <w:sz w:val="28"/>
          <w:szCs w:val="28"/>
        </w:rPr>
      </w:pPr>
      <w:r w:rsidRPr="003A0EA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Answer:-</w:t>
      </w:r>
      <w:r w:rsidRPr="005F5D0B">
        <w:rPr>
          <w:rFonts w:ascii="Arial" w:hAnsi="Arial" w:cs="Arial"/>
          <w:color w:val="4472C4" w:themeColor="accent1"/>
          <w:sz w:val="28"/>
          <w:szCs w:val="28"/>
        </w:rPr>
        <w:t xml:space="preserve"> </w:t>
      </w:r>
    </w:p>
    <w:p w14:paraId="591F7965" w14:textId="552EF38E" w:rsidR="00862614" w:rsidRPr="00862614" w:rsidRDefault="00862614" w:rsidP="00862614">
      <w:pPr>
        <w:spacing w:after="200" w:line="276" w:lineRule="auto"/>
        <w:ind w:left="284"/>
        <w:rPr>
          <w:color w:val="000000" w:themeColor="text1"/>
          <w:sz w:val="28"/>
          <w:szCs w:val="28"/>
        </w:rPr>
      </w:pPr>
      <w:r w:rsidRPr="00862614">
        <w:rPr>
          <w:color w:val="000000" w:themeColor="text1"/>
          <w:sz w:val="28"/>
          <w:szCs w:val="28"/>
        </w:rPr>
        <w:t xml:space="preserve">To analyze the number of restaurants opened each year, I created another Pivot Table in the worksheet titled </w:t>
      </w:r>
      <w:r w:rsidRPr="00862614">
        <w:rPr>
          <w:b/>
          <w:bCs/>
          <w:color w:val="000000" w:themeColor="text1"/>
          <w:sz w:val="28"/>
          <w:szCs w:val="28"/>
        </w:rPr>
        <w:t>“Objective Q</w:t>
      </w:r>
      <w:r>
        <w:rPr>
          <w:b/>
          <w:bCs/>
          <w:color w:val="000000" w:themeColor="text1"/>
          <w:sz w:val="28"/>
          <w:szCs w:val="28"/>
        </w:rPr>
        <w:t xml:space="preserve"> – 7</w:t>
      </w:r>
      <w:r w:rsidRPr="00862614">
        <w:rPr>
          <w:b/>
          <w:bCs/>
          <w:color w:val="000000" w:themeColor="text1"/>
          <w:sz w:val="28"/>
          <w:szCs w:val="28"/>
        </w:rPr>
        <w:t>”</w:t>
      </w:r>
      <w:r w:rsidRPr="00862614">
        <w:rPr>
          <w:color w:val="000000" w:themeColor="text1"/>
          <w:sz w:val="28"/>
          <w:szCs w:val="28"/>
        </w:rPr>
        <w:t xml:space="preserve"> in the Excel file.</w:t>
      </w:r>
    </w:p>
    <w:p w14:paraId="27810A8F" w14:textId="77777777" w:rsidR="00862614" w:rsidRPr="00862614" w:rsidRDefault="00862614" w:rsidP="00314FFC">
      <w:pPr>
        <w:numPr>
          <w:ilvl w:val="0"/>
          <w:numId w:val="5"/>
        </w:numPr>
        <w:spacing w:after="200" w:line="276" w:lineRule="auto"/>
        <w:rPr>
          <w:color w:val="000000" w:themeColor="text1"/>
          <w:sz w:val="28"/>
          <w:szCs w:val="28"/>
        </w:rPr>
      </w:pPr>
      <w:r w:rsidRPr="00862614">
        <w:rPr>
          <w:color w:val="000000" w:themeColor="text1"/>
          <w:sz w:val="28"/>
          <w:szCs w:val="28"/>
        </w:rPr>
        <w:t xml:space="preserve">The </w:t>
      </w:r>
      <w:r w:rsidRPr="00862614">
        <w:rPr>
          <w:b/>
          <w:bCs/>
          <w:color w:val="000000" w:themeColor="text1"/>
          <w:sz w:val="28"/>
          <w:szCs w:val="28"/>
        </w:rPr>
        <w:t>Year</w:t>
      </w:r>
      <w:r w:rsidRPr="00862614">
        <w:rPr>
          <w:color w:val="000000" w:themeColor="text1"/>
          <w:sz w:val="28"/>
          <w:szCs w:val="28"/>
        </w:rPr>
        <w:t xml:space="preserve"> field was placed in the </w:t>
      </w:r>
      <w:r w:rsidRPr="00862614">
        <w:rPr>
          <w:i/>
          <w:iCs/>
          <w:color w:val="000000" w:themeColor="text1"/>
          <w:sz w:val="28"/>
          <w:szCs w:val="28"/>
        </w:rPr>
        <w:t>Rows</w:t>
      </w:r>
      <w:r w:rsidRPr="00862614">
        <w:rPr>
          <w:color w:val="000000" w:themeColor="text1"/>
          <w:sz w:val="28"/>
          <w:szCs w:val="28"/>
        </w:rPr>
        <w:t xml:space="preserve"> section.</w:t>
      </w:r>
    </w:p>
    <w:p w14:paraId="1C7ED4E3" w14:textId="77777777" w:rsidR="00862614" w:rsidRPr="00862614" w:rsidRDefault="00862614" w:rsidP="00314FFC">
      <w:pPr>
        <w:numPr>
          <w:ilvl w:val="0"/>
          <w:numId w:val="5"/>
        </w:numPr>
        <w:spacing w:after="200" w:line="276" w:lineRule="auto"/>
        <w:rPr>
          <w:color w:val="000000" w:themeColor="text1"/>
          <w:sz w:val="28"/>
          <w:szCs w:val="28"/>
        </w:rPr>
      </w:pPr>
      <w:r w:rsidRPr="00862614">
        <w:rPr>
          <w:color w:val="000000" w:themeColor="text1"/>
          <w:sz w:val="28"/>
          <w:szCs w:val="28"/>
        </w:rPr>
        <w:t xml:space="preserve">The </w:t>
      </w:r>
      <w:r w:rsidRPr="00862614">
        <w:rPr>
          <w:b/>
          <w:bCs/>
          <w:color w:val="000000" w:themeColor="text1"/>
          <w:sz w:val="28"/>
          <w:szCs w:val="28"/>
        </w:rPr>
        <w:t>RestaurantID</w:t>
      </w:r>
      <w:r w:rsidRPr="00862614">
        <w:rPr>
          <w:color w:val="000000" w:themeColor="text1"/>
          <w:sz w:val="28"/>
          <w:szCs w:val="28"/>
        </w:rPr>
        <w:t xml:space="preserve"> field was added to the </w:t>
      </w:r>
      <w:r w:rsidRPr="00862614">
        <w:rPr>
          <w:i/>
          <w:iCs/>
          <w:color w:val="000000" w:themeColor="text1"/>
          <w:sz w:val="28"/>
          <w:szCs w:val="28"/>
        </w:rPr>
        <w:t>Values</w:t>
      </w:r>
      <w:r w:rsidRPr="00862614">
        <w:rPr>
          <w:color w:val="000000" w:themeColor="text1"/>
          <w:sz w:val="28"/>
          <w:szCs w:val="28"/>
        </w:rPr>
        <w:t xml:space="preserve"> section and set to </w:t>
      </w:r>
      <w:r w:rsidRPr="00862614">
        <w:rPr>
          <w:i/>
          <w:iCs/>
          <w:color w:val="000000" w:themeColor="text1"/>
          <w:sz w:val="28"/>
          <w:szCs w:val="28"/>
        </w:rPr>
        <w:t>Count</w:t>
      </w:r>
      <w:r w:rsidRPr="00862614">
        <w:rPr>
          <w:color w:val="000000" w:themeColor="text1"/>
          <w:sz w:val="28"/>
          <w:szCs w:val="28"/>
        </w:rPr>
        <w:t xml:space="preserve"> to calculate the total number of restaurants opened annually.</w:t>
      </w:r>
    </w:p>
    <w:p w14:paraId="48B9C023" w14:textId="77777777" w:rsidR="00862614" w:rsidRPr="00862614" w:rsidRDefault="00862614" w:rsidP="00862614">
      <w:pPr>
        <w:spacing w:after="200" w:line="276" w:lineRule="auto"/>
        <w:ind w:left="284"/>
        <w:rPr>
          <w:color w:val="000000" w:themeColor="text1"/>
          <w:sz w:val="28"/>
          <w:szCs w:val="28"/>
        </w:rPr>
      </w:pPr>
      <w:r w:rsidRPr="00862614">
        <w:rPr>
          <w:color w:val="000000" w:themeColor="text1"/>
          <w:sz w:val="28"/>
          <w:szCs w:val="28"/>
        </w:rPr>
        <w:t>A Pivot Chart was also generated to present the yearly trend visually.</w:t>
      </w:r>
    </w:p>
    <w:p w14:paraId="190CD6FC" w14:textId="1E468296" w:rsidR="00862614" w:rsidRPr="00862614" w:rsidRDefault="00862614" w:rsidP="00862614">
      <w:pPr>
        <w:spacing w:after="200" w:line="276" w:lineRule="auto"/>
        <w:ind w:left="284"/>
        <w:rPr>
          <w:color w:val="000000" w:themeColor="text1"/>
          <w:sz w:val="28"/>
          <w:szCs w:val="28"/>
        </w:rPr>
      </w:pPr>
      <w:r w:rsidRPr="00862614">
        <w:rPr>
          <w:b/>
          <w:bCs/>
          <w:color w:val="000000" w:themeColor="text1"/>
          <w:sz w:val="28"/>
          <w:szCs w:val="28"/>
        </w:rPr>
        <w:t>Visualization Technique Used:</w:t>
      </w:r>
      <w:r w:rsidRPr="00862614">
        <w:rPr>
          <w:color w:val="000000" w:themeColor="text1"/>
          <w:sz w:val="28"/>
          <w:szCs w:val="28"/>
        </w:rPr>
        <w:t xml:space="preserve"> </w:t>
      </w:r>
      <w:r w:rsidRPr="00862614">
        <w:rPr>
          <w:i/>
          <w:iCs/>
          <w:color w:val="000000" w:themeColor="text1"/>
          <w:sz w:val="28"/>
          <w:szCs w:val="28"/>
        </w:rPr>
        <w:t>Column Chart</w:t>
      </w:r>
      <w:r w:rsidRPr="00862614">
        <w:rPr>
          <w:color w:val="000000" w:themeColor="text1"/>
          <w:sz w:val="28"/>
          <w:szCs w:val="28"/>
        </w:rPr>
        <w:br/>
        <w:t xml:space="preserve">The image is taken from the </w:t>
      </w:r>
      <w:r w:rsidRPr="00862614">
        <w:rPr>
          <w:b/>
          <w:bCs/>
          <w:color w:val="000000" w:themeColor="text1"/>
          <w:sz w:val="28"/>
          <w:szCs w:val="28"/>
        </w:rPr>
        <w:t>“Objective Q</w:t>
      </w:r>
      <w:r>
        <w:rPr>
          <w:b/>
          <w:bCs/>
          <w:color w:val="000000" w:themeColor="text1"/>
          <w:sz w:val="28"/>
          <w:szCs w:val="28"/>
        </w:rPr>
        <w:t xml:space="preserve"> - 7</w:t>
      </w:r>
      <w:r w:rsidRPr="00862614">
        <w:rPr>
          <w:b/>
          <w:bCs/>
          <w:color w:val="000000" w:themeColor="text1"/>
          <w:sz w:val="28"/>
          <w:szCs w:val="28"/>
        </w:rPr>
        <w:t>”</w:t>
      </w:r>
      <w:r w:rsidRPr="00862614">
        <w:rPr>
          <w:color w:val="000000" w:themeColor="text1"/>
          <w:sz w:val="28"/>
          <w:szCs w:val="28"/>
        </w:rPr>
        <w:t xml:space="preserve"> worksheet in the Excel file.</w:t>
      </w:r>
    </w:p>
    <w:p w14:paraId="14F4A094" w14:textId="6EF8B530" w:rsidR="00862614" w:rsidRPr="00862614" w:rsidRDefault="00BA6A53" w:rsidP="00862614">
      <w:pPr>
        <w:spacing w:after="200" w:line="276" w:lineRule="auto"/>
        <w:ind w:left="284"/>
        <w:rPr>
          <w:color w:val="000000" w:themeColor="text1"/>
          <w:sz w:val="28"/>
          <w:szCs w:val="28"/>
        </w:rPr>
      </w:pPr>
      <w:r>
        <w:rPr>
          <w:noProof/>
          <w:color w:val="000000" w:themeColor="text1"/>
          <w:sz w:val="28"/>
          <w:szCs w:val="28"/>
        </w:rPr>
        <w:drawing>
          <wp:inline distT="0" distB="0" distL="0" distR="0" wp14:anchorId="564BEFDE" wp14:editId="6AEA5514">
            <wp:extent cx="5943600" cy="2616200"/>
            <wp:effectExtent l="0" t="0" r="0" b="0"/>
            <wp:docPr id="7062592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59245" name="Picture 706259245"/>
                    <pic:cNvPicPr/>
                  </pic:nvPicPr>
                  <pic:blipFill>
                    <a:blip r:embed="rId14">
                      <a:extLst>
                        <a:ext uri="{28A0092B-C50C-407E-A947-70E740481C1C}">
                          <a14:useLocalDpi xmlns:a14="http://schemas.microsoft.com/office/drawing/2010/main" val="0"/>
                        </a:ext>
                      </a:extLst>
                    </a:blip>
                    <a:stretch>
                      <a:fillRect/>
                    </a:stretch>
                  </pic:blipFill>
                  <pic:spPr>
                    <a:xfrm>
                      <a:off x="0" y="0"/>
                      <a:ext cx="5943600" cy="2616200"/>
                    </a:xfrm>
                    <a:prstGeom prst="rect">
                      <a:avLst/>
                    </a:prstGeom>
                  </pic:spPr>
                </pic:pic>
              </a:graphicData>
            </a:graphic>
          </wp:inline>
        </w:drawing>
      </w:r>
    </w:p>
    <w:p w14:paraId="2493B169" w14:textId="77777777" w:rsidR="00343F50" w:rsidRPr="00343F50" w:rsidRDefault="00343F50" w:rsidP="00343F50">
      <w:p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Answer:</w:t>
      </w: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 year-wise summary table was created to show the number of restaurants opened each year. The table presents the total count of restaurants opened annually, helping management understand yearly growth and expansion trends.</w:t>
      </w:r>
    </w:p>
    <w:p w14:paraId="5109CB4E" w14:textId="77777777" w:rsidR="00343F50" w:rsidRPr="00343F50" w:rsidRDefault="00F63B5F" w:rsidP="00343F50">
      <w:p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outline/>
          <w:noProof/>
          <w:color w:val="000000" w:themeColor="text1"/>
          <w:sz w:val="28"/>
          <w:szCs w:val="28"/>
        </w:rPr>
      </w:r>
      <w:r w:rsidR="00F63B5F">
        <w:rPr>
          <w:bCs/>
          <w:outline/>
          <w:noProof/>
          <w:color w:val="000000" w:themeColor="text1"/>
          <w:sz w:val="28"/>
          <w:szCs w:val="28"/>
        </w:rPr>
        <w:pict w14:anchorId="2D996C60">
          <v:rect id="_x0000_i1031" alt="" style="width:451.3pt;height:.05pt;mso-width-percent:0;mso-height-percent:0;mso-width-percent:0;mso-height-percent:0" o:hralign="center" o:hrstd="t" o:hr="t" fillcolor="#a0a0a0" stroked="f"/>
        </w:pict>
      </w:r>
    </w:p>
    <w:p w14:paraId="7FC95815" w14:textId="77777777" w:rsidR="00343F50" w:rsidRPr="00343F50" w:rsidRDefault="00343F50" w:rsidP="00343F50">
      <w:p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477521BF" w14:textId="77777777" w:rsidR="007721B0" w:rsidRPr="007721B0" w:rsidRDefault="007721B0" w:rsidP="007721B0">
      <w:pPr>
        <w:numPr>
          <w:ilvl w:val="0"/>
          <w:numId w:val="83"/>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The analysis was carried out in the </w:t>
      </w:r>
      <w:r w:rsidRPr="007721B0">
        <w:rPr>
          <w:rFonts w:ascii="Arial" w:eastAsia="Times New Roman" w:hAnsi="Arial" w:cs="Arial"/>
          <w:b/>
          <w:bCs/>
          <w:kern w:val="0"/>
          <w:lang w:val="en-IN" w:eastAsia="en-GB"/>
          <w14:ligatures w14:val="none"/>
        </w:rPr>
        <w:t>“Objective Q – 7”</w:t>
      </w:r>
      <w:r w:rsidRPr="007721B0">
        <w:rPr>
          <w:rFonts w:ascii="Arial" w:eastAsia="Times New Roman" w:hAnsi="Arial" w:cs="Arial"/>
          <w:kern w:val="0"/>
          <w:lang w:val="en-IN" w:eastAsia="en-GB"/>
          <w14:ligatures w14:val="none"/>
        </w:rPr>
        <w:t xml:space="preserve"> worksheet of the Excel file.</w:t>
      </w:r>
    </w:p>
    <w:p w14:paraId="739C6643" w14:textId="77777777" w:rsidR="007721B0" w:rsidRPr="007721B0" w:rsidRDefault="007721B0" w:rsidP="007721B0">
      <w:pPr>
        <w:numPr>
          <w:ilvl w:val="0"/>
          <w:numId w:val="83"/>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A </w:t>
      </w:r>
      <w:r w:rsidRPr="007721B0">
        <w:rPr>
          <w:rFonts w:ascii="Arial" w:eastAsia="Times New Roman" w:hAnsi="Arial" w:cs="Arial"/>
          <w:b/>
          <w:bCs/>
          <w:kern w:val="0"/>
          <w:lang w:val="en-IN" w:eastAsia="en-GB"/>
          <w14:ligatures w14:val="none"/>
        </w:rPr>
        <w:t>Pivot Table</w:t>
      </w:r>
      <w:r w:rsidRPr="007721B0">
        <w:rPr>
          <w:rFonts w:ascii="Arial" w:eastAsia="Times New Roman" w:hAnsi="Arial" w:cs="Arial"/>
          <w:kern w:val="0"/>
          <w:lang w:val="en-IN" w:eastAsia="en-GB"/>
          <w14:ligatures w14:val="none"/>
        </w:rPr>
        <w:t xml:space="preserve"> was created using the raw dataset to summarize restaurant openings.</w:t>
      </w:r>
    </w:p>
    <w:p w14:paraId="520C1C4A" w14:textId="77777777" w:rsidR="007721B0" w:rsidRPr="007721B0" w:rsidRDefault="007721B0" w:rsidP="007721B0">
      <w:pPr>
        <w:numPr>
          <w:ilvl w:val="0"/>
          <w:numId w:val="83"/>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The </w:t>
      </w:r>
      <w:r w:rsidRPr="007721B0">
        <w:rPr>
          <w:rFonts w:ascii="Arial" w:eastAsia="Times New Roman" w:hAnsi="Arial" w:cs="Arial"/>
          <w:b/>
          <w:bCs/>
          <w:kern w:val="0"/>
          <w:lang w:val="en-IN" w:eastAsia="en-GB"/>
          <w14:ligatures w14:val="none"/>
        </w:rPr>
        <w:t>Year</w:t>
      </w:r>
      <w:r w:rsidRPr="007721B0">
        <w:rPr>
          <w:rFonts w:ascii="Arial" w:eastAsia="Times New Roman" w:hAnsi="Arial" w:cs="Arial"/>
          <w:kern w:val="0"/>
          <w:lang w:val="en-IN" w:eastAsia="en-GB"/>
          <w14:ligatures w14:val="none"/>
        </w:rPr>
        <w:t xml:space="preserve"> field was placed in the </w:t>
      </w:r>
      <w:r w:rsidRPr="007721B0">
        <w:rPr>
          <w:rFonts w:ascii="Arial" w:eastAsia="Times New Roman" w:hAnsi="Arial" w:cs="Arial"/>
          <w:b/>
          <w:bCs/>
          <w:kern w:val="0"/>
          <w:lang w:val="en-IN" w:eastAsia="en-GB"/>
          <w14:ligatures w14:val="none"/>
        </w:rPr>
        <w:t>Rows</w:t>
      </w:r>
      <w:r w:rsidRPr="007721B0">
        <w:rPr>
          <w:rFonts w:ascii="Arial" w:eastAsia="Times New Roman" w:hAnsi="Arial" w:cs="Arial"/>
          <w:kern w:val="0"/>
          <w:lang w:val="en-IN" w:eastAsia="en-GB"/>
          <w14:ligatures w14:val="none"/>
        </w:rPr>
        <w:t xml:space="preserve"> section to display each year individually.</w:t>
      </w:r>
    </w:p>
    <w:p w14:paraId="35A617C7" w14:textId="77777777" w:rsidR="007721B0" w:rsidRPr="007721B0" w:rsidRDefault="007721B0" w:rsidP="007721B0">
      <w:pPr>
        <w:numPr>
          <w:ilvl w:val="0"/>
          <w:numId w:val="83"/>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The </w:t>
      </w:r>
      <w:r w:rsidRPr="007721B0">
        <w:rPr>
          <w:rFonts w:ascii="Arial" w:eastAsia="Times New Roman" w:hAnsi="Arial" w:cs="Arial"/>
          <w:b/>
          <w:bCs/>
          <w:kern w:val="0"/>
          <w:lang w:val="en-IN" w:eastAsia="en-GB"/>
          <w14:ligatures w14:val="none"/>
        </w:rPr>
        <w:t>RestaurantID</w:t>
      </w:r>
      <w:r w:rsidRPr="007721B0">
        <w:rPr>
          <w:rFonts w:ascii="Arial" w:eastAsia="Times New Roman" w:hAnsi="Arial" w:cs="Arial"/>
          <w:kern w:val="0"/>
          <w:lang w:val="en-IN" w:eastAsia="en-GB"/>
          <w14:ligatures w14:val="none"/>
        </w:rPr>
        <w:t xml:space="preserve"> field was added to the </w:t>
      </w:r>
      <w:r w:rsidRPr="007721B0">
        <w:rPr>
          <w:rFonts w:ascii="Arial" w:eastAsia="Times New Roman" w:hAnsi="Arial" w:cs="Arial"/>
          <w:b/>
          <w:bCs/>
          <w:kern w:val="0"/>
          <w:lang w:val="en-IN" w:eastAsia="en-GB"/>
          <w14:ligatures w14:val="none"/>
        </w:rPr>
        <w:t>Values</w:t>
      </w:r>
      <w:r w:rsidRPr="007721B0">
        <w:rPr>
          <w:rFonts w:ascii="Arial" w:eastAsia="Times New Roman" w:hAnsi="Arial" w:cs="Arial"/>
          <w:kern w:val="0"/>
          <w:lang w:val="en-IN" w:eastAsia="en-GB"/>
          <w14:ligatures w14:val="none"/>
        </w:rPr>
        <w:t xml:space="preserve"> section.</w:t>
      </w:r>
    </w:p>
    <w:p w14:paraId="3FEAFF6A" w14:textId="77777777" w:rsidR="007721B0" w:rsidRPr="007721B0" w:rsidRDefault="007721B0" w:rsidP="007721B0">
      <w:pPr>
        <w:numPr>
          <w:ilvl w:val="0"/>
          <w:numId w:val="83"/>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The </w:t>
      </w:r>
      <w:r w:rsidRPr="007721B0">
        <w:rPr>
          <w:rFonts w:ascii="Arial" w:eastAsia="Times New Roman" w:hAnsi="Arial" w:cs="Arial"/>
          <w:b/>
          <w:bCs/>
          <w:kern w:val="0"/>
          <w:lang w:val="en-IN" w:eastAsia="en-GB"/>
          <w14:ligatures w14:val="none"/>
        </w:rPr>
        <w:t>Value Field Settings</w:t>
      </w:r>
      <w:r w:rsidRPr="007721B0">
        <w:rPr>
          <w:rFonts w:ascii="Arial" w:eastAsia="Times New Roman" w:hAnsi="Arial" w:cs="Arial"/>
          <w:kern w:val="0"/>
          <w:lang w:val="en-IN" w:eastAsia="en-GB"/>
          <w14:ligatures w14:val="none"/>
        </w:rPr>
        <w:t xml:space="preserve"> were configured to </w:t>
      </w:r>
      <w:r w:rsidRPr="007721B0">
        <w:rPr>
          <w:rFonts w:ascii="Arial" w:eastAsia="Times New Roman" w:hAnsi="Arial" w:cs="Arial"/>
          <w:b/>
          <w:bCs/>
          <w:kern w:val="0"/>
          <w:lang w:val="en-IN" w:eastAsia="en-GB"/>
          <w14:ligatures w14:val="none"/>
        </w:rPr>
        <w:t>Count</w:t>
      </w:r>
      <w:r w:rsidRPr="007721B0">
        <w:rPr>
          <w:rFonts w:ascii="Arial" w:eastAsia="Times New Roman" w:hAnsi="Arial" w:cs="Arial"/>
          <w:kern w:val="0"/>
          <w:lang w:val="en-IN" w:eastAsia="en-GB"/>
          <w14:ligatures w14:val="none"/>
        </w:rPr>
        <w:t xml:space="preserve"> to calculate the total number of restaurants opened each year.</w:t>
      </w:r>
    </w:p>
    <w:p w14:paraId="35556258" w14:textId="77777777" w:rsidR="007721B0" w:rsidRPr="007721B0" w:rsidRDefault="007721B0" w:rsidP="007721B0">
      <w:p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7721B0">
        <w:rPr>
          <w:rFonts w:ascii="Arial" w:eastAsia="Times New Roman" w:hAnsi="Arial" w:cs="Arial"/>
          <w:kern w:val="0"/>
          <w:lang w:val="en-IN" w:eastAsia="en-GB"/>
          <w14:ligatures w14:val="none"/>
        </w:rPr>
        <w:t xml:space="preserve">This method provides an </w:t>
      </w:r>
      <w:r w:rsidRPr="007721B0">
        <w:rPr>
          <w:rFonts w:ascii="Arial" w:eastAsia="Times New Roman" w:hAnsi="Arial" w:cs="Arial"/>
          <w:b/>
          <w:bCs/>
          <w:kern w:val="0"/>
          <w:lang w:val="en-IN" w:eastAsia="en-GB"/>
          <w14:ligatures w14:val="none"/>
        </w:rPr>
        <w:t>accurate year-wise aggregation</w:t>
      </w:r>
      <w:r w:rsidRPr="007721B0">
        <w:rPr>
          <w:rFonts w:ascii="Arial" w:eastAsia="Times New Roman" w:hAnsi="Arial" w:cs="Arial"/>
          <w:kern w:val="0"/>
          <w:lang w:val="en-IN" w:eastAsia="en-GB"/>
          <w14:ligatures w14:val="none"/>
        </w:rPr>
        <w:t>, making it easy to identify trends and patterns in restaurant openings over time</w:t>
      </w:r>
      <w:r w:rsidRPr="007721B0">
        <w:rPr>
          <w:rFonts w:ascii="Times New Roman" w:eastAsia="Times New Roman" w:hAnsi="Times New Roman" w:cs="Times New Roman"/>
          <w:kern w:val="0"/>
          <w:lang w:val="en-IN" w:eastAsia="en-GB"/>
          <w14:ligatures w14:val="none"/>
        </w:rPr>
        <w:t>.</w:t>
      </w:r>
    </w:p>
    <w:p w14:paraId="60237F84" w14:textId="77777777" w:rsidR="00343F50" w:rsidRPr="00343F50" w:rsidRDefault="00F63B5F" w:rsidP="00343F50">
      <w:p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outline/>
          <w:noProof/>
          <w:color w:val="000000" w:themeColor="text1"/>
          <w:sz w:val="28"/>
          <w:szCs w:val="28"/>
        </w:rPr>
      </w:r>
      <w:r w:rsidR="00F63B5F">
        <w:rPr>
          <w:bCs/>
          <w:outline/>
          <w:noProof/>
          <w:color w:val="000000" w:themeColor="text1"/>
          <w:sz w:val="28"/>
          <w:szCs w:val="28"/>
        </w:rPr>
        <w:pict w14:anchorId="5C05EB0B">
          <v:rect id="_x0000_i1032" alt="" style="width:451.3pt;height:.05pt;mso-width-percent:0;mso-height-percent:0;mso-width-percent:0;mso-height-percent:0" o:hralign="center" o:hrstd="t" o:hr="t" fillcolor="#a0a0a0" stroked="f"/>
        </w:pict>
      </w:r>
    </w:p>
    <w:p w14:paraId="4CDFD74D" w14:textId="77777777" w:rsidR="00343F50" w:rsidRPr="00343F50" w:rsidRDefault="00343F50" w:rsidP="00343F50">
      <w:p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Charts &amp; Tables (if any):</w:t>
      </w:r>
    </w:p>
    <w:p w14:paraId="4253717A" w14:textId="77777777" w:rsidR="00343F50" w:rsidRPr="00343F50" w:rsidRDefault="00343F50" w:rsidP="00314FFC">
      <w:pPr>
        <w:numPr>
          <w:ilvl w:val="0"/>
          <w:numId w:val="57"/>
        </w:num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 Year-wise Restaurant Opening Count (Pivot Table)</w:t>
      </w:r>
    </w:p>
    <w:p w14:paraId="16351A42" w14:textId="77777777" w:rsidR="00343F50" w:rsidRPr="00343F50" w:rsidRDefault="00343F50" w:rsidP="00314FFC">
      <w:pPr>
        <w:numPr>
          <w:ilvl w:val="0"/>
          <w:numId w:val="57"/>
        </w:num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Pivot Table shows the total number of restaurants opened each year based on the count of RestaurantID.</w:t>
      </w:r>
    </w:p>
    <w:p w14:paraId="0E3D0DA7" w14:textId="77777777" w:rsidR="00343F50" w:rsidRPr="00343F50" w:rsidRDefault="00343F50" w:rsidP="00314FFC">
      <w:pPr>
        <w:numPr>
          <w:ilvl w:val="0"/>
          <w:numId w:val="57"/>
        </w:num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 Year-wise Restaurant Opening Trend (Pivot Chart – Column Chart)</w:t>
      </w:r>
    </w:p>
    <w:p w14:paraId="57417192" w14:textId="77777777" w:rsidR="00343F50" w:rsidRPr="00343F50" w:rsidRDefault="00343F50" w:rsidP="00314FFC">
      <w:pPr>
        <w:numPr>
          <w:ilvl w:val="0"/>
          <w:numId w:val="57"/>
        </w:numPr>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343F50">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A Column Chart was created to visually represent the yearly trend of restaurant openings, making it easier to analyze growth patterns and compare performance across different years.</w:t>
      </w:r>
    </w:p>
    <w:p w14:paraId="47D82B06" w14:textId="082AEF80" w:rsidR="00AF2025" w:rsidRDefault="00AF2025" w:rsidP="00AB5379">
      <w:pPr>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2E0AA6E0" w14:textId="77777777" w:rsidR="00862614" w:rsidRDefault="00862614" w:rsidP="00AB5379">
      <w:pPr>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39EC999B" w14:textId="77777777" w:rsidR="00862614" w:rsidRDefault="00862614" w:rsidP="00AB5379">
      <w:pPr>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1D5E10D4" w14:textId="77777777" w:rsidR="00862614" w:rsidRDefault="00862614" w:rsidP="00AB5379">
      <w:pPr>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40788EA2" w14:textId="77777777" w:rsidR="00343779" w:rsidRPr="007C38E5" w:rsidRDefault="00343779" w:rsidP="00343779">
      <w:pPr>
        <w:pStyle w:val="ListParagraph"/>
        <w:ind w:left="644"/>
        <w:rPr>
          <w:rFonts w:ascii="Arial" w:hAnsi="Arial" w:cs="Arial"/>
          <w:color w:val="833C0B" w:themeColor="accent2" w:themeShade="80"/>
          <w:sz w:val="28"/>
          <w:szCs w:val="28"/>
        </w:rPr>
      </w:pPr>
      <w:r>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Question – 8 </w:t>
      </w:r>
      <w:r w:rsidRPr="007C38E5">
        <w:rPr>
          <w:rFonts w:ascii="Arial" w:hAnsi="Arial" w:cs="Arial"/>
          <w:sz w:val="32"/>
          <w:szCs w:val="32"/>
        </w:rPr>
        <w:t>What is the total number of restaurants in India in the price range of 4?</w:t>
      </w:r>
    </w:p>
    <w:p w14:paraId="7C346792" w14:textId="77777777" w:rsidR="003A0EA6" w:rsidRDefault="003A0EA6" w:rsidP="00343779">
      <w:pPr>
        <w:pStyle w:val="ListParagraph"/>
        <w:spacing w:after="200" w:line="276" w:lineRule="auto"/>
        <w:ind w:left="644"/>
        <w:rPr>
          <w:rFonts w:ascii="Arial" w:hAnsi="Arial" w:cs="Arial"/>
          <w:color w:val="4472C4" w:themeColor="accent1"/>
          <w:sz w:val="28"/>
          <w:szCs w:val="28"/>
        </w:rPr>
      </w:pPr>
      <w:r w:rsidRPr="003A0EA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Answer:-</w:t>
      </w:r>
      <w:r w:rsidRPr="005F5D0B">
        <w:rPr>
          <w:rFonts w:ascii="Arial" w:hAnsi="Arial" w:cs="Arial"/>
          <w:color w:val="4472C4" w:themeColor="accent1"/>
          <w:sz w:val="28"/>
          <w:szCs w:val="28"/>
        </w:rPr>
        <w:t xml:space="preserve"> </w:t>
      </w:r>
    </w:p>
    <w:p w14:paraId="67061037" w14:textId="72877B99" w:rsidR="00343779" w:rsidRPr="00343779" w:rsidRDefault="00343779" w:rsidP="00343779">
      <w:pPr>
        <w:pStyle w:val="ListParagraph"/>
        <w:spacing w:after="200" w:line="276" w:lineRule="auto"/>
        <w:ind w:left="644"/>
        <w:rPr>
          <w:color w:val="000000" w:themeColor="text1"/>
          <w:sz w:val="28"/>
          <w:szCs w:val="28"/>
        </w:rPr>
      </w:pPr>
      <w:r w:rsidRPr="00343779">
        <w:rPr>
          <w:color w:val="000000" w:themeColor="text1"/>
          <w:sz w:val="28"/>
          <w:szCs w:val="28"/>
        </w:rPr>
        <w:t xml:space="preserve">The total number of restaurants in India within the price range of 4 was calculated in the worksheet titled </w:t>
      </w:r>
      <w:r w:rsidRPr="00343779">
        <w:rPr>
          <w:b/>
          <w:bCs/>
          <w:color w:val="000000" w:themeColor="text1"/>
          <w:sz w:val="28"/>
          <w:szCs w:val="28"/>
        </w:rPr>
        <w:t>“Objective Q - 8”</w:t>
      </w:r>
      <w:r w:rsidRPr="00343779">
        <w:rPr>
          <w:color w:val="000000" w:themeColor="text1"/>
          <w:sz w:val="28"/>
          <w:szCs w:val="28"/>
        </w:rPr>
        <w:t xml:space="preserve"> in the Excel file using the COUNTIFS function on the raw data provided.</w:t>
      </w:r>
    </w:p>
    <w:p w14:paraId="6EA901F8" w14:textId="77777777" w:rsidR="00343779" w:rsidRPr="00343779" w:rsidRDefault="00343779" w:rsidP="00343779">
      <w:pPr>
        <w:pStyle w:val="ListParagraph"/>
        <w:spacing w:after="200" w:line="276" w:lineRule="auto"/>
        <w:ind w:left="644"/>
        <w:rPr>
          <w:color w:val="000000" w:themeColor="text1"/>
          <w:sz w:val="28"/>
          <w:szCs w:val="28"/>
        </w:rPr>
      </w:pPr>
      <w:r w:rsidRPr="00343779">
        <w:rPr>
          <w:color w:val="000000" w:themeColor="text1"/>
          <w:sz w:val="28"/>
          <w:szCs w:val="28"/>
        </w:rPr>
        <w:t>Formula used:</w:t>
      </w:r>
      <w:r w:rsidRPr="00343779">
        <w:rPr>
          <w:color w:val="000000" w:themeColor="text1"/>
          <w:sz w:val="28"/>
          <w:szCs w:val="28"/>
        </w:rPr>
        <w:br/>
      </w:r>
      <w:r w:rsidRPr="00343779">
        <w:rPr>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=COUNTIFS('Raw Data'!D:D,"India",'Raw Data'!Q:Q,4)</w:t>
      </w:r>
    </w:p>
    <w:p w14:paraId="64BD67D3" w14:textId="77777777" w:rsidR="00343779" w:rsidRPr="00343779" w:rsidRDefault="00343779" w:rsidP="00343779">
      <w:pPr>
        <w:pStyle w:val="ListParagraph"/>
        <w:spacing w:after="200" w:line="276" w:lineRule="auto"/>
        <w:ind w:left="644"/>
        <w:rPr>
          <w:b/>
          <w:bCs/>
          <w:color w:val="000000" w:themeColor="text1"/>
          <w:sz w:val="28"/>
          <w:szCs w:val="28"/>
        </w:rPr>
      </w:pPr>
      <w:r w:rsidRPr="00343779">
        <w:rPr>
          <w:color w:val="000000" w:themeColor="text1"/>
          <w:sz w:val="28"/>
          <w:szCs w:val="28"/>
        </w:rPr>
        <w:t>Additionally, the total number of restaurants in India with a price range above 4 has also been calculated and is displayed below.</w:t>
      </w:r>
    </w:p>
    <w:p w14:paraId="5144F6AC" w14:textId="190A34FD" w:rsidR="00343779" w:rsidRPr="00343779" w:rsidRDefault="00343779" w:rsidP="00343779">
      <w:pPr>
        <w:pStyle w:val="ListParagraph"/>
        <w:spacing w:after="200" w:line="276" w:lineRule="auto"/>
        <w:ind w:left="644"/>
        <w:rPr>
          <w:b/>
          <w:bCs/>
          <w:color w:val="000000" w:themeColor="text1"/>
          <w:sz w:val="28"/>
          <w:szCs w:val="28"/>
        </w:rPr>
      </w:pPr>
      <w:r w:rsidRPr="00343779">
        <w:rPr>
          <w:color w:val="000000" w:themeColor="text1"/>
          <w:sz w:val="28"/>
          <w:szCs w:val="28"/>
        </w:rPr>
        <w:t>The image is taken from the</w:t>
      </w:r>
      <w:r w:rsidRPr="00343779">
        <w:rPr>
          <w:b/>
          <w:bCs/>
          <w:color w:val="000000" w:themeColor="text1"/>
          <w:sz w:val="28"/>
          <w:szCs w:val="28"/>
        </w:rPr>
        <w:t xml:space="preserve"> “Objective Q</w:t>
      </w:r>
      <w:r>
        <w:rPr>
          <w:color w:val="000000" w:themeColor="text1"/>
          <w:sz w:val="28"/>
          <w:szCs w:val="28"/>
        </w:rPr>
        <w:t xml:space="preserve"> - 8</w:t>
      </w:r>
      <w:r w:rsidRPr="00343779">
        <w:rPr>
          <w:b/>
          <w:bCs/>
          <w:color w:val="000000" w:themeColor="text1"/>
          <w:sz w:val="28"/>
          <w:szCs w:val="28"/>
        </w:rPr>
        <w:t xml:space="preserve">” </w:t>
      </w:r>
      <w:r w:rsidRPr="00343779">
        <w:rPr>
          <w:color w:val="000000" w:themeColor="text1"/>
          <w:sz w:val="28"/>
          <w:szCs w:val="28"/>
        </w:rPr>
        <w:t>worksheet in the Excel file.</w:t>
      </w:r>
    </w:p>
    <w:p w14:paraId="789345DE" w14:textId="77777777" w:rsidR="00343779" w:rsidRDefault="00343779" w:rsidP="00343779">
      <w:pPr>
        <w:pStyle w:val="ListParagraph"/>
        <w:spacing w:after="200" w:line="276" w:lineRule="auto"/>
        <w:ind w:left="644"/>
        <w:rPr>
          <w:b/>
          <w:bCs/>
          <w:color w:val="000000" w:themeColor="text1"/>
          <w:sz w:val="28"/>
          <w:szCs w:val="28"/>
        </w:rPr>
      </w:pPr>
    </w:p>
    <w:p w14:paraId="0121E102" w14:textId="2B8176AC" w:rsidR="00343779" w:rsidRDefault="00343779" w:rsidP="00343779">
      <w:pPr>
        <w:pStyle w:val="ListParagraph"/>
        <w:spacing w:after="200" w:line="276" w:lineRule="auto"/>
        <w:ind w:left="644"/>
        <w:rPr>
          <w:b/>
          <w:bCs/>
          <w:color w:val="000000" w:themeColor="text1"/>
          <w:sz w:val="28"/>
          <w:szCs w:val="28"/>
        </w:rPr>
      </w:pPr>
      <w:r>
        <w:rPr>
          <w:b/>
          <w:bCs/>
          <w:noProof/>
          <w:color w:val="000000" w:themeColor="text1"/>
          <w:sz w:val="28"/>
          <w:szCs w:val="28"/>
        </w:rPr>
        <w:drawing>
          <wp:inline distT="0" distB="0" distL="0" distR="0" wp14:anchorId="0E72FFC0" wp14:editId="4B0EF952">
            <wp:extent cx="5036763" cy="1127760"/>
            <wp:effectExtent l="0" t="0" r="0" b="0"/>
            <wp:docPr id="1453046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46458" name="Picture 1453046458"/>
                    <pic:cNvPicPr/>
                  </pic:nvPicPr>
                  <pic:blipFill>
                    <a:blip r:embed="rId15">
                      <a:extLst>
                        <a:ext uri="{28A0092B-C50C-407E-A947-70E740481C1C}">
                          <a14:useLocalDpi xmlns:a14="http://schemas.microsoft.com/office/drawing/2010/main" val="0"/>
                        </a:ext>
                      </a:extLst>
                    </a:blip>
                    <a:stretch>
                      <a:fillRect/>
                    </a:stretch>
                  </pic:blipFill>
                  <pic:spPr>
                    <a:xfrm>
                      <a:off x="0" y="0"/>
                      <a:ext cx="5041020" cy="1128713"/>
                    </a:xfrm>
                    <a:prstGeom prst="rect">
                      <a:avLst/>
                    </a:prstGeom>
                  </pic:spPr>
                </pic:pic>
              </a:graphicData>
            </a:graphic>
          </wp:inline>
        </w:drawing>
      </w:r>
      <w:r w:rsidR="00DE25CF">
        <w:rPr>
          <w:b/>
          <w:bCs/>
          <w:color w:val="000000" w:themeColor="text1"/>
          <w:sz w:val="28"/>
          <w:szCs w:val="28"/>
        </w:rPr>
        <w:t xml:space="preserve"> </w:t>
      </w:r>
    </w:p>
    <w:p w14:paraId="227A75D4" w14:textId="77777777" w:rsidR="00DE25CF" w:rsidRPr="00DE25CF" w:rsidRDefault="00DE25CF" w:rsidP="00DE25CF">
      <w:pPr>
        <w:pStyle w:val="ListParagraph"/>
        <w:spacing w:after="200" w:line="276" w:lineRule="auto"/>
        <w:ind w:left="644"/>
        <w:rPr>
          <w:color w:val="000000" w:themeColor="text1"/>
          <w:sz w:val="28"/>
          <w:szCs w:val="28"/>
        </w:rPr>
      </w:pPr>
      <w:r w:rsidRPr="00DE25CF">
        <w:rPr>
          <w:b/>
          <w:bCs/>
          <w:color w:val="000000" w:themeColor="text1"/>
          <w:sz w:val="28"/>
          <w:szCs w:val="28"/>
        </w:rPr>
        <w:t>Final Answer:</w:t>
      </w:r>
      <w:r w:rsidRPr="00DE25CF">
        <w:rPr>
          <w:b/>
          <w:bCs/>
          <w:color w:val="000000" w:themeColor="text1"/>
          <w:sz w:val="28"/>
          <w:szCs w:val="28"/>
        </w:rPr>
        <w:br/>
      </w:r>
      <w:r w:rsidRPr="00DE25CF">
        <w:rPr>
          <w:color w:val="000000" w:themeColor="text1"/>
          <w:sz w:val="28"/>
          <w:szCs w:val="28"/>
        </w:rPr>
        <w:t>The total number of restaurants in India within the price range of 4 was calculated using the COUNTIFS function from the raw dataset. The result represents all restaurants located in India that fall exactly under price range category 4.</w:t>
      </w:r>
    </w:p>
    <w:p w14:paraId="4F070435" w14:textId="77777777" w:rsidR="00DE25CF" w:rsidRPr="00DE25CF" w:rsidRDefault="00DE25CF" w:rsidP="00DE25CF">
      <w:pPr>
        <w:pStyle w:val="ListParagraph"/>
        <w:spacing w:after="200" w:line="276" w:lineRule="auto"/>
        <w:ind w:left="644"/>
        <w:rPr>
          <w:color w:val="000000" w:themeColor="text1"/>
          <w:sz w:val="28"/>
          <w:szCs w:val="28"/>
        </w:rPr>
      </w:pPr>
      <w:r w:rsidRPr="00DE25CF">
        <w:rPr>
          <w:color w:val="000000" w:themeColor="text1"/>
          <w:sz w:val="28"/>
          <w:szCs w:val="28"/>
        </w:rPr>
        <w:t>Additionally, the total number of restaurants in India with a price range above 4 was also calculated for comparison and displayed in the worksheet.</w:t>
      </w:r>
    </w:p>
    <w:p w14:paraId="5B3935F3" w14:textId="77777777" w:rsidR="00DE25CF" w:rsidRPr="00DE25CF" w:rsidRDefault="00F63B5F" w:rsidP="00DE25CF">
      <w:pPr>
        <w:pStyle w:val="ListParagraph"/>
        <w:spacing w:after="200" w:line="276" w:lineRule="auto"/>
        <w:ind w:left="644"/>
        <w:rPr>
          <w:b/>
          <w:bCs/>
          <w:color w:val="000000" w:themeColor="text1"/>
          <w:sz w:val="28"/>
          <w:szCs w:val="28"/>
        </w:rPr>
      </w:pPr>
      <w:r>
        <w:rPr>
          <w:b/>
          <w:bCs/>
          <w:noProof/>
          <w:color w:val="000000" w:themeColor="text1"/>
          <w:sz w:val="28"/>
          <w:szCs w:val="28"/>
        </w:rPr>
      </w:r>
      <w:r w:rsidR="00F63B5F">
        <w:rPr>
          <w:b/>
          <w:bCs/>
          <w:noProof/>
          <w:color w:val="000000" w:themeColor="text1"/>
          <w:sz w:val="28"/>
          <w:szCs w:val="28"/>
        </w:rPr>
        <w:pict w14:anchorId="1CA09BD8">
          <v:rect id="_x0000_i1033" alt="" style="width:419.1pt;height:.05pt;mso-width-percent:0;mso-height-percent:0;mso-width-percent:0;mso-height-percent:0" o:hralign="center" o:hrstd="t" o:hr="t" fillcolor="#a0a0a0" stroked="f"/>
        </w:pict>
      </w:r>
    </w:p>
    <w:p w14:paraId="3CD79D2B" w14:textId="77777777" w:rsidR="00DE25CF" w:rsidRPr="00DE25CF" w:rsidRDefault="00DE25CF" w:rsidP="00DE25CF">
      <w:pPr>
        <w:pStyle w:val="ListParagraph"/>
        <w:spacing w:after="200" w:line="276" w:lineRule="auto"/>
        <w:ind w:left="644"/>
        <w:rPr>
          <w:b/>
          <w:bCs/>
          <w:color w:val="000000" w:themeColor="text1"/>
          <w:sz w:val="28"/>
          <w:szCs w:val="28"/>
        </w:rPr>
      </w:pPr>
      <w:r w:rsidRPr="00DE25CF">
        <w:rPr>
          <w:b/>
          <w:bCs/>
          <w:color w:val="000000" w:themeColor="text1"/>
          <w:sz w:val="28"/>
          <w:szCs w:val="28"/>
        </w:rPr>
        <w:t>Approach:</w:t>
      </w:r>
    </w:p>
    <w:p w14:paraId="11ABC6FE"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  The analysis was conducted in the </w:t>
      </w:r>
      <w:r w:rsidRPr="007721B0">
        <w:rPr>
          <w:rFonts w:ascii="Arial" w:eastAsia="Times New Roman" w:hAnsi="Arial" w:cs="Arial"/>
          <w:b/>
          <w:bCs/>
          <w:kern w:val="0"/>
          <w:lang w:val="en-IN" w:eastAsia="en-GB"/>
          <w14:ligatures w14:val="none"/>
        </w:rPr>
        <w:t>“Objective Q - 8”</w:t>
      </w:r>
      <w:r w:rsidRPr="007721B0">
        <w:rPr>
          <w:rFonts w:ascii="Arial" w:eastAsia="Times New Roman" w:hAnsi="Arial" w:cs="Arial"/>
          <w:kern w:val="0"/>
          <w:lang w:val="en-IN" w:eastAsia="en-GB"/>
          <w14:ligatures w14:val="none"/>
        </w:rPr>
        <w:t xml:space="preserve"> worksheet of the Excel file.</w:t>
      </w:r>
    </w:p>
    <w:p w14:paraId="05FDAD68"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  The </w:t>
      </w:r>
      <w:r w:rsidRPr="007721B0">
        <w:rPr>
          <w:rFonts w:ascii="Arial" w:eastAsia="Times New Roman" w:hAnsi="Arial" w:cs="Arial"/>
          <w:b/>
          <w:bCs/>
          <w:kern w:val="0"/>
          <w:lang w:val="en-IN" w:eastAsia="en-GB"/>
          <w14:ligatures w14:val="none"/>
        </w:rPr>
        <w:t>COUNTIFS</w:t>
      </w:r>
      <w:r w:rsidRPr="007721B0">
        <w:rPr>
          <w:rFonts w:ascii="Arial" w:eastAsia="Times New Roman" w:hAnsi="Arial" w:cs="Arial"/>
          <w:kern w:val="0"/>
          <w:lang w:val="en-IN" w:eastAsia="en-GB"/>
          <w14:ligatures w14:val="none"/>
        </w:rPr>
        <w:t xml:space="preserve"> function was used to apply multiple criteria on the raw dataset.</w:t>
      </w:r>
    </w:p>
    <w:p w14:paraId="6FF22BEC"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Two conditions were set:</w:t>
      </w:r>
    </w:p>
    <w:p w14:paraId="388BDEF7" w14:textId="77777777" w:rsidR="007721B0" w:rsidRPr="007721B0" w:rsidRDefault="007721B0" w:rsidP="007721B0">
      <w:pPr>
        <w:numPr>
          <w:ilvl w:val="0"/>
          <w:numId w:val="84"/>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b/>
          <w:bCs/>
          <w:kern w:val="0"/>
          <w:lang w:val="en-IN" w:eastAsia="en-GB"/>
          <w14:ligatures w14:val="none"/>
        </w:rPr>
        <w:t>Country</w:t>
      </w:r>
      <w:r w:rsidRPr="007721B0">
        <w:rPr>
          <w:rFonts w:ascii="Arial" w:eastAsia="Times New Roman" w:hAnsi="Arial" w:cs="Arial"/>
          <w:kern w:val="0"/>
          <w:lang w:val="en-IN" w:eastAsia="en-GB"/>
          <w14:ligatures w14:val="none"/>
        </w:rPr>
        <w:t xml:space="preserve"> equals India</w:t>
      </w:r>
    </w:p>
    <w:p w14:paraId="68F588AA" w14:textId="77777777" w:rsidR="007721B0" w:rsidRPr="007721B0" w:rsidRDefault="007721B0" w:rsidP="007721B0">
      <w:pPr>
        <w:numPr>
          <w:ilvl w:val="0"/>
          <w:numId w:val="84"/>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b/>
          <w:bCs/>
          <w:kern w:val="0"/>
          <w:lang w:val="en-IN" w:eastAsia="en-GB"/>
          <w14:ligatures w14:val="none"/>
        </w:rPr>
        <w:t>Price Range</w:t>
      </w:r>
      <w:r w:rsidRPr="007721B0">
        <w:rPr>
          <w:rFonts w:ascii="Arial" w:eastAsia="Times New Roman" w:hAnsi="Arial" w:cs="Arial"/>
          <w:kern w:val="0"/>
          <w:lang w:val="en-IN" w:eastAsia="en-GB"/>
          <w14:ligatures w14:val="none"/>
        </w:rPr>
        <w:t xml:space="preserve"> equals 4</w:t>
      </w:r>
    </w:p>
    <w:p w14:paraId="75FBA2CF" w14:textId="77777777" w:rsidR="007721B0" w:rsidRPr="007721B0" w:rsidRDefault="007721B0" w:rsidP="007721B0">
      <w:pPr>
        <w:spacing w:before="100" w:beforeAutospacing="1" w:after="100" w:afterAutospacing="1" w:line="240" w:lineRule="auto"/>
        <w:rPr>
          <w:rFonts w:ascii="Arial" w:eastAsia="Times New Roman" w:hAnsi="Arial" w:cs="Arial"/>
          <w:color w:val="C00000"/>
          <w:kern w:val="0"/>
          <w:sz w:val="28"/>
          <w:szCs w:val="28"/>
          <w:lang w:val="en-IN" w:eastAsia="en-GB"/>
          <w14:ligatures w14:val="none"/>
        </w:rPr>
      </w:pPr>
      <w:r w:rsidRPr="007721B0">
        <w:rPr>
          <w:rFonts w:ascii="Arial" w:eastAsia="Times New Roman" w:hAnsi="Arial" w:cs="Arial"/>
          <w:b/>
          <w:bCs/>
          <w:color w:val="C00000"/>
          <w:kern w:val="0"/>
          <w:sz w:val="28"/>
          <w:szCs w:val="28"/>
          <w:lang w:val="en-IN" w:eastAsia="en-GB"/>
          <w14:ligatures w14:val="none"/>
        </w:rPr>
        <w:t>Logic of the Formula:</w:t>
      </w:r>
    </w:p>
    <w:p w14:paraId="51A1C2EE" w14:textId="77777777" w:rsidR="007721B0" w:rsidRPr="007721B0" w:rsidRDefault="007721B0" w:rsidP="007721B0">
      <w:pPr>
        <w:numPr>
          <w:ilvl w:val="0"/>
          <w:numId w:val="85"/>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'Raw Data'!D:D,"India" → Filters the dataset to include only records where the </w:t>
      </w:r>
      <w:r w:rsidRPr="007721B0">
        <w:rPr>
          <w:rFonts w:ascii="Arial" w:eastAsia="Times New Roman" w:hAnsi="Arial" w:cs="Arial"/>
          <w:b/>
          <w:bCs/>
          <w:kern w:val="0"/>
          <w:lang w:val="en-IN" w:eastAsia="en-GB"/>
          <w14:ligatures w14:val="none"/>
        </w:rPr>
        <w:t>Country</w:t>
      </w:r>
      <w:r w:rsidRPr="007721B0">
        <w:rPr>
          <w:rFonts w:ascii="Arial" w:eastAsia="Times New Roman" w:hAnsi="Arial" w:cs="Arial"/>
          <w:kern w:val="0"/>
          <w:lang w:val="en-IN" w:eastAsia="en-GB"/>
          <w14:ligatures w14:val="none"/>
        </w:rPr>
        <w:t xml:space="preserve"> is India.</w:t>
      </w:r>
    </w:p>
    <w:p w14:paraId="45BFF54F" w14:textId="77777777" w:rsidR="007721B0" w:rsidRPr="007721B0" w:rsidRDefault="007721B0" w:rsidP="007721B0">
      <w:pPr>
        <w:numPr>
          <w:ilvl w:val="0"/>
          <w:numId w:val="85"/>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'Raw Data'!Q:Q,4 → Filters the dataset to include only records where the </w:t>
      </w:r>
      <w:r w:rsidRPr="007721B0">
        <w:rPr>
          <w:rFonts w:ascii="Arial" w:eastAsia="Times New Roman" w:hAnsi="Arial" w:cs="Arial"/>
          <w:b/>
          <w:bCs/>
          <w:kern w:val="0"/>
          <w:lang w:val="en-IN" w:eastAsia="en-GB"/>
          <w14:ligatures w14:val="none"/>
        </w:rPr>
        <w:t>Price Range</w:t>
      </w:r>
      <w:r w:rsidRPr="007721B0">
        <w:rPr>
          <w:rFonts w:ascii="Arial" w:eastAsia="Times New Roman" w:hAnsi="Arial" w:cs="Arial"/>
          <w:kern w:val="0"/>
          <w:lang w:val="en-IN" w:eastAsia="en-GB"/>
          <w14:ligatures w14:val="none"/>
        </w:rPr>
        <w:t xml:space="preserve"> is 4.</w:t>
      </w:r>
    </w:p>
    <w:p w14:paraId="7032B129" w14:textId="77777777" w:rsidR="007721B0" w:rsidRPr="007721B0" w:rsidRDefault="007721B0" w:rsidP="007721B0">
      <w:pPr>
        <w:numPr>
          <w:ilvl w:val="0"/>
          <w:numId w:val="85"/>
        </w:num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The </w:t>
      </w:r>
      <w:r w:rsidRPr="007721B0">
        <w:rPr>
          <w:rFonts w:ascii="Arial" w:eastAsia="Times New Roman" w:hAnsi="Arial" w:cs="Arial"/>
          <w:b/>
          <w:bCs/>
          <w:kern w:val="0"/>
          <w:lang w:val="en-IN" w:eastAsia="en-GB"/>
          <w14:ligatures w14:val="none"/>
        </w:rPr>
        <w:t>COUNTIFS</w:t>
      </w:r>
      <w:r w:rsidRPr="007721B0">
        <w:rPr>
          <w:rFonts w:ascii="Arial" w:eastAsia="Times New Roman" w:hAnsi="Arial" w:cs="Arial"/>
          <w:kern w:val="0"/>
          <w:lang w:val="en-IN" w:eastAsia="en-GB"/>
          <w14:ligatures w14:val="none"/>
        </w:rPr>
        <w:t xml:space="preserve"> function counts only the rows that satisfy </w:t>
      </w:r>
      <w:r w:rsidRPr="007721B0">
        <w:rPr>
          <w:rFonts w:ascii="Arial" w:eastAsia="Times New Roman" w:hAnsi="Arial" w:cs="Arial"/>
          <w:b/>
          <w:bCs/>
          <w:kern w:val="0"/>
          <w:lang w:val="en-IN" w:eastAsia="en-GB"/>
          <w14:ligatures w14:val="none"/>
        </w:rPr>
        <w:t>both conditions simultaneously</w:t>
      </w:r>
      <w:r w:rsidRPr="007721B0">
        <w:rPr>
          <w:rFonts w:ascii="Arial" w:eastAsia="Times New Roman" w:hAnsi="Arial" w:cs="Arial"/>
          <w:kern w:val="0"/>
          <w:lang w:val="en-IN" w:eastAsia="en-GB"/>
          <w14:ligatures w14:val="none"/>
        </w:rPr>
        <w:t>.</w:t>
      </w:r>
    </w:p>
    <w:p w14:paraId="63C36D73" w14:textId="77777777" w:rsidR="007721B0" w:rsidRPr="007721B0" w:rsidRDefault="007721B0" w:rsidP="007721B0">
      <w:pPr>
        <w:spacing w:before="100" w:beforeAutospacing="1" w:after="100" w:afterAutospacing="1" w:line="240" w:lineRule="auto"/>
        <w:rPr>
          <w:rFonts w:ascii="Arial" w:eastAsia="Times New Roman" w:hAnsi="Arial" w:cs="Arial"/>
          <w:kern w:val="0"/>
          <w:lang w:val="en-IN" w:eastAsia="en-GB"/>
          <w14:ligatures w14:val="none"/>
        </w:rPr>
      </w:pPr>
      <w:r w:rsidRPr="007721B0">
        <w:rPr>
          <w:rFonts w:ascii="Arial" w:eastAsia="Times New Roman" w:hAnsi="Arial" w:cs="Arial"/>
          <w:kern w:val="0"/>
          <w:lang w:val="en-IN" w:eastAsia="en-GB"/>
          <w14:ligatures w14:val="none"/>
        </w:rPr>
        <w:t xml:space="preserve">A similar </w:t>
      </w:r>
      <w:r w:rsidRPr="007721B0">
        <w:rPr>
          <w:rFonts w:ascii="Arial" w:eastAsia="Times New Roman" w:hAnsi="Arial" w:cs="Arial"/>
          <w:b/>
          <w:bCs/>
          <w:kern w:val="0"/>
          <w:lang w:val="en-IN" w:eastAsia="en-GB"/>
          <w14:ligatures w14:val="none"/>
        </w:rPr>
        <w:t>COUNTIFS</w:t>
      </w:r>
      <w:r w:rsidRPr="007721B0">
        <w:rPr>
          <w:rFonts w:ascii="Arial" w:eastAsia="Times New Roman" w:hAnsi="Arial" w:cs="Arial"/>
          <w:kern w:val="0"/>
          <w:lang w:val="en-IN" w:eastAsia="en-GB"/>
          <w14:ligatures w14:val="none"/>
        </w:rPr>
        <w:t xml:space="preserve"> formula was applied to calculate the number of restaurants with a </w:t>
      </w:r>
      <w:r w:rsidRPr="007721B0">
        <w:rPr>
          <w:rFonts w:ascii="Arial" w:eastAsia="Times New Roman" w:hAnsi="Arial" w:cs="Arial"/>
          <w:b/>
          <w:bCs/>
          <w:kern w:val="0"/>
          <w:lang w:val="en-IN" w:eastAsia="en-GB"/>
          <w14:ligatures w14:val="none"/>
        </w:rPr>
        <w:t>Price Range greater than 4</w:t>
      </w:r>
      <w:r w:rsidRPr="007721B0">
        <w:rPr>
          <w:rFonts w:ascii="Arial" w:eastAsia="Times New Roman" w:hAnsi="Arial" w:cs="Arial"/>
          <w:kern w:val="0"/>
          <w:lang w:val="en-IN" w:eastAsia="en-GB"/>
          <w14:ligatures w14:val="none"/>
        </w:rPr>
        <w:t>.</w:t>
      </w:r>
    </w:p>
    <w:p w14:paraId="7B78E3FA" w14:textId="77777777" w:rsidR="00DE25CF" w:rsidRPr="00DE25CF" w:rsidRDefault="00F63B5F" w:rsidP="00DE25CF">
      <w:pPr>
        <w:pStyle w:val="ListParagraph"/>
        <w:spacing w:after="200" w:line="276" w:lineRule="auto"/>
        <w:ind w:left="644"/>
        <w:rPr>
          <w:b/>
          <w:bCs/>
          <w:color w:val="000000" w:themeColor="text1"/>
          <w:sz w:val="28"/>
          <w:szCs w:val="28"/>
        </w:rPr>
      </w:pPr>
      <w:r>
        <w:rPr>
          <w:b/>
          <w:bCs/>
          <w:noProof/>
          <w:color w:val="000000" w:themeColor="text1"/>
          <w:sz w:val="28"/>
          <w:szCs w:val="28"/>
        </w:rPr>
      </w:r>
      <w:r w:rsidR="00F63B5F">
        <w:rPr>
          <w:b/>
          <w:bCs/>
          <w:noProof/>
          <w:color w:val="000000" w:themeColor="text1"/>
          <w:sz w:val="28"/>
          <w:szCs w:val="28"/>
        </w:rPr>
        <w:pict w14:anchorId="7CE5C7B7">
          <v:rect id="_x0000_i1034" alt="" style="width:419.1pt;height:.05pt;mso-width-percent:0;mso-height-percent:0;mso-width-percent:0;mso-height-percent:0" o:hralign="center" o:hrstd="t" o:hr="t" fillcolor="#a0a0a0" stroked="f"/>
        </w:pict>
      </w:r>
    </w:p>
    <w:p w14:paraId="67CEE807" w14:textId="77777777" w:rsidR="00DE25CF" w:rsidRPr="00DE25CF" w:rsidRDefault="00DE25CF" w:rsidP="00DE25CF">
      <w:pPr>
        <w:pStyle w:val="ListParagraph"/>
        <w:spacing w:after="200" w:line="276" w:lineRule="auto"/>
        <w:ind w:left="644"/>
        <w:rPr>
          <w:b/>
          <w:bCs/>
          <w:color w:val="000000" w:themeColor="text1"/>
          <w:sz w:val="28"/>
          <w:szCs w:val="28"/>
        </w:rPr>
      </w:pPr>
      <w:r w:rsidRPr="00DE25CF">
        <w:rPr>
          <w:b/>
          <w:bCs/>
          <w:color w:val="000000" w:themeColor="text1"/>
          <w:sz w:val="28"/>
          <w:szCs w:val="28"/>
        </w:rPr>
        <w:t>Charts &amp; Tables (if any):</w:t>
      </w:r>
    </w:p>
    <w:p w14:paraId="07A83847" w14:textId="77777777" w:rsidR="00DE25CF" w:rsidRPr="00DE25CF" w:rsidRDefault="00DE25CF" w:rsidP="00314FFC">
      <w:pPr>
        <w:pStyle w:val="ListParagraph"/>
        <w:numPr>
          <w:ilvl w:val="0"/>
          <w:numId w:val="60"/>
        </w:numPr>
        <w:spacing w:after="200" w:line="276" w:lineRule="auto"/>
        <w:rPr>
          <w:color w:val="000000" w:themeColor="text1"/>
          <w:sz w:val="28"/>
          <w:szCs w:val="28"/>
        </w:rPr>
      </w:pPr>
      <w:r w:rsidRPr="00DE25CF">
        <w:rPr>
          <w:color w:val="000000" w:themeColor="text1"/>
          <w:sz w:val="28"/>
          <w:szCs w:val="28"/>
        </w:rPr>
        <w:t>Table / Chart Name: India Price Range Analysis</w:t>
      </w:r>
    </w:p>
    <w:p w14:paraId="5B83A633" w14:textId="77777777" w:rsidR="00DE25CF" w:rsidRPr="00DE25CF" w:rsidRDefault="00DE25CF" w:rsidP="00314FFC">
      <w:pPr>
        <w:pStyle w:val="ListParagraph"/>
        <w:numPr>
          <w:ilvl w:val="0"/>
          <w:numId w:val="60"/>
        </w:numPr>
        <w:spacing w:after="200" w:line="276" w:lineRule="auto"/>
        <w:rPr>
          <w:color w:val="000000" w:themeColor="text1"/>
          <w:sz w:val="28"/>
          <w:szCs w:val="28"/>
        </w:rPr>
      </w:pPr>
      <w:r w:rsidRPr="00DE25CF">
        <w:rPr>
          <w:color w:val="000000" w:themeColor="text1"/>
          <w:sz w:val="28"/>
          <w:szCs w:val="28"/>
        </w:rPr>
        <w:t>Description:</w:t>
      </w:r>
      <w:r w:rsidRPr="00DE25CF">
        <w:rPr>
          <w:color w:val="000000" w:themeColor="text1"/>
          <w:sz w:val="28"/>
          <w:szCs w:val="28"/>
        </w:rPr>
        <w:br/>
        <w:t>This table displays the total number of restaurants in India under price range 4 and those above price range 4, enabling comparison of pricing distribution within the country.</w:t>
      </w:r>
    </w:p>
    <w:p w14:paraId="76FED1DA" w14:textId="77777777" w:rsidR="00DE25CF" w:rsidRPr="00343779" w:rsidRDefault="00DE25CF" w:rsidP="00343779">
      <w:pPr>
        <w:pStyle w:val="ListParagraph"/>
        <w:spacing w:after="200" w:line="276" w:lineRule="auto"/>
        <w:ind w:left="644"/>
        <w:rPr>
          <w:b/>
          <w:bCs/>
          <w:color w:val="000000" w:themeColor="text1"/>
          <w:sz w:val="28"/>
          <w:szCs w:val="28"/>
        </w:rPr>
      </w:pPr>
    </w:p>
    <w:p w14:paraId="07A77A15" w14:textId="4E1D0125" w:rsidR="00862614" w:rsidRDefault="00343779" w:rsidP="00AB5379">
      <w:pPr>
        <w:rPr>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283566">
        <w:rPr>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43491F7F" w14:textId="46572AF2" w:rsidR="00133535" w:rsidRDefault="00133535" w:rsidP="00133535">
      <w:pPr>
        <w:pStyle w:val="ListParagraph"/>
        <w:ind w:left="644"/>
        <w:rPr>
          <w:rFonts w:ascii="Arial" w:hAnsi="Arial" w:cs="Arial"/>
          <w:sz w:val="32"/>
          <w:szCs w:val="32"/>
        </w:rPr>
      </w:pPr>
      <w:r>
        <w:rPr>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Question – 9 </w:t>
      </w:r>
      <w:r w:rsidRPr="00D56B4B">
        <w:rPr>
          <w:rFonts w:ascii="Arial" w:hAnsi="Arial" w:cs="Arial"/>
          <w:b/>
          <w:bCs/>
          <w:sz w:val="32"/>
          <w:szCs w:val="32"/>
        </w:rPr>
        <w:t>What is the average number of voters for the restaurants in each country according to the data.</w:t>
      </w:r>
      <w:r>
        <w:rPr>
          <w:rFonts w:ascii="Arial" w:hAnsi="Arial" w:cs="Arial"/>
          <w:sz w:val="32"/>
          <w:szCs w:val="32"/>
        </w:rPr>
        <w:t xml:space="preserve"> </w:t>
      </w:r>
    </w:p>
    <w:p w14:paraId="64B906E2" w14:textId="7FE708A5" w:rsidR="00133535" w:rsidRDefault="003A0EA6" w:rsidP="00133535">
      <w:pPr>
        <w:pStyle w:val="ListParagraph"/>
        <w:spacing w:after="200" w:line="276" w:lineRule="auto"/>
        <w:ind w:left="644"/>
        <w:rPr>
          <w:b/>
          <w:bCs/>
          <w:color w:val="000000" w:themeColor="text1"/>
          <w:sz w:val="28"/>
          <w:szCs w:val="28"/>
        </w:rPr>
      </w:pPr>
      <w:r w:rsidRPr="003A0EA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Answer:-</w:t>
      </w:r>
      <w:r w:rsidRPr="005F5D0B">
        <w:rPr>
          <w:rFonts w:ascii="Arial" w:hAnsi="Arial" w:cs="Arial"/>
          <w:color w:val="4472C4" w:themeColor="accent1"/>
          <w:sz w:val="28"/>
          <w:szCs w:val="28"/>
        </w:rPr>
        <w:t xml:space="preserve"> </w:t>
      </w:r>
      <w:r w:rsidR="00133535" w:rsidRPr="00343779">
        <w:rPr>
          <w:b/>
          <w:bCs/>
          <w:color w:val="000000" w:themeColor="text1"/>
          <w:sz w:val="28"/>
          <w:szCs w:val="28"/>
        </w:rPr>
        <w:t xml:space="preserve"> </w:t>
      </w:r>
      <w:r w:rsidR="00133535">
        <w:rPr>
          <w:b/>
          <w:bCs/>
          <w:color w:val="000000" w:themeColor="text1"/>
          <w:sz w:val="28"/>
          <w:szCs w:val="28"/>
        </w:rPr>
        <w:t xml:space="preserve"> </w:t>
      </w:r>
    </w:p>
    <w:p w14:paraId="3AAD8E9A" w14:textId="0A5FB58B" w:rsidR="00133535" w:rsidRPr="00133535" w:rsidRDefault="00133535" w:rsidP="00133535">
      <w:pPr>
        <w:pStyle w:val="ListParagraph"/>
        <w:ind w:left="644"/>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3535">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average voter count for each country was analyzed using a Pivot Table created in the worksheet titled </w:t>
      </w:r>
      <w:r w:rsidRPr="00133535">
        <w:rPr>
          <w:rFonts w:cstheme="minorHAnsi"/>
          <w:b/>
          <w:b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 Q</w:t>
      </w:r>
      <w:r w:rsidR="00DE25CF">
        <w:rPr>
          <w:rFonts w:cstheme="minorHAnsi"/>
          <w:b/>
          <w:b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133535">
        <w:rPr>
          <w:rFonts w:cstheme="minorHAnsi"/>
          <w:b/>
          <w:b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Pr="00133535">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the Excel file, as shown below.</w:t>
      </w:r>
    </w:p>
    <w:p w14:paraId="2F446CDC" w14:textId="31DC3024" w:rsidR="00133535" w:rsidRDefault="00133535" w:rsidP="00133535">
      <w:pPr>
        <w:pStyle w:val="ListParagraph"/>
        <w:ind w:left="644"/>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3535">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Pivot Chart was also generated to visually present the comparison across countries.</w:t>
      </w:r>
      <w:r>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087707" w14:textId="77777777" w:rsidR="00133535" w:rsidRPr="00133535" w:rsidRDefault="00133535" w:rsidP="00133535">
      <w:pPr>
        <w:pStyle w:val="ListParagraph"/>
        <w:ind w:left="644"/>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10EF43" w14:textId="66AFC68D" w:rsidR="00133535" w:rsidRPr="00133535" w:rsidRDefault="00133535" w:rsidP="00133535">
      <w:pPr>
        <w:pStyle w:val="ListParagraph"/>
        <w:ind w:left="644"/>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33535">
        <w:rPr>
          <w:rFonts w:cstheme="minorHAnsi"/>
          <w:b/>
          <w:b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Visualization Technique Used:</w:t>
      </w:r>
      <w:r w:rsidRPr="00133535">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33535">
        <w:rPr>
          <w:rFonts w:cstheme="minorHAnsi"/>
          <w:i/>
          <w:i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Column Chart</w:t>
      </w:r>
      <w:r w:rsidRPr="00133535">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 image is taken from the </w:t>
      </w:r>
      <w:r w:rsidRPr="00133535">
        <w:rPr>
          <w:rFonts w:cstheme="minorHAnsi"/>
          <w:b/>
          <w:b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 Q</w:t>
      </w:r>
      <w:r w:rsidR="00DE25CF">
        <w:rPr>
          <w:rFonts w:cstheme="minorHAnsi"/>
          <w:b/>
          <w:b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33535">
        <w:rPr>
          <w:rFonts w:cstheme="minorHAnsi"/>
          <w:b/>
          <w:bCs/>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9”</w:t>
      </w:r>
      <w:r w:rsidRPr="00133535">
        <w:rPr>
          <w:rFonts w:cstheme="minorHAnsi"/>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worksheet in the Excel file.</w:t>
      </w:r>
    </w:p>
    <w:p w14:paraId="33A9BF4A" w14:textId="35B401E8" w:rsidR="00133535" w:rsidRPr="007C38E5" w:rsidRDefault="003322C4" w:rsidP="00133535">
      <w:pPr>
        <w:pStyle w:val="ListParagraph"/>
        <w:ind w:left="644"/>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hAnsi="Arial" w:cs="Arial"/>
          <w:noProof/>
          <w:color w:val="000000" w:themeColor="text1"/>
          <w:sz w:val="32"/>
          <w:szCs w:val="32"/>
          <w:shd w:val="clear" w:color="auto" w:fill="FFFFFF"/>
        </w:rPr>
        <w:drawing>
          <wp:inline distT="0" distB="0" distL="0" distR="0" wp14:anchorId="55B9FD24" wp14:editId="1698D0AF">
            <wp:extent cx="5943600" cy="2614930"/>
            <wp:effectExtent l="0" t="0" r="0" b="0"/>
            <wp:docPr id="963463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63983" name="Picture 963463983"/>
                    <pic:cNvPicPr/>
                  </pic:nvPicPr>
                  <pic:blipFill>
                    <a:blip r:embed="rId16">
                      <a:extLst>
                        <a:ext uri="{28A0092B-C50C-407E-A947-70E740481C1C}">
                          <a14:useLocalDpi xmlns:a14="http://schemas.microsoft.com/office/drawing/2010/main" val="0"/>
                        </a:ext>
                      </a:extLst>
                    </a:blip>
                    <a:stretch>
                      <a:fillRect/>
                    </a:stretch>
                  </pic:blipFill>
                  <pic:spPr>
                    <a:xfrm>
                      <a:off x="0" y="0"/>
                      <a:ext cx="5943600" cy="2614930"/>
                    </a:xfrm>
                    <a:prstGeom prst="rect">
                      <a:avLst/>
                    </a:prstGeom>
                  </pic:spPr>
                </pic:pic>
              </a:graphicData>
            </a:graphic>
          </wp:inline>
        </w:drawing>
      </w:r>
    </w:p>
    <w:p w14:paraId="416E36D8" w14:textId="77777777" w:rsidR="00DE25CF" w:rsidRPr="00DE25CF" w:rsidRDefault="00DE25CF" w:rsidP="00DE25CF">
      <w:p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Answer:</w:t>
      </w:r>
      <w:r w:rsidRPr="00DE25CF">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average number of voters for restaurants in each country was calculated and presented in a summary table. The results show the mean voter count country-wise, enabling comparison of customer engagement levels across different countries.</w:t>
      </w:r>
    </w:p>
    <w:p w14:paraId="3C3ACB55" w14:textId="77777777" w:rsidR="00DE25CF" w:rsidRPr="00DE25CF" w:rsidRDefault="00F63B5F" w:rsidP="00DE25CF">
      <w:p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outline/>
          <w:noProof/>
          <w:color w:val="000000" w:themeColor="text1"/>
          <w:sz w:val="28"/>
          <w:szCs w:val="28"/>
        </w:rPr>
      </w:r>
      <w:r w:rsidR="00F63B5F">
        <w:rPr>
          <w:outline/>
          <w:noProof/>
          <w:color w:val="000000" w:themeColor="text1"/>
          <w:sz w:val="28"/>
          <w:szCs w:val="28"/>
        </w:rPr>
        <w:pict w14:anchorId="7A0F9E41">
          <v:rect id="_x0000_i1035" alt="" style="width:451.3pt;height:.05pt;mso-width-percent:0;mso-height-percent:0;mso-width-percent:0;mso-height-percent:0" o:hralign="center" o:hrstd="t" o:hr="t" fillcolor="#a0a0a0" stroked="f"/>
        </w:pict>
      </w:r>
    </w:p>
    <w:p w14:paraId="3697495B" w14:textId="77777777" w:rsidR="00DE25CF" w:rsidRPr="00DE25CF" w:rsidRDefault="00DE25CF" w:rsidP="00DE25CF">
      <w:p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6696F335" w14:textId="77777777" w:rsidR="00450331" w:rsidRPr="00450331" w:rsidRDefault="00450331" w:rsidP="00450331">
      <w:pPr>
        <w:numPr>
          <w:ilvl w:val="0"/>
          <w:numId w:val="86"/>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The analysis was performed in the worksheet </w:t>
      </w:r>
      <w:r w:rsidRPr="00450331">
        <w:rPr>
          <w:rFonts w:ascii="Arial" w:eastAsia="Times New Roman" w:hAnsi="Arial" w:cs="Arial"/>
          <w:b/>
          <w:bCs/>
          <w:kern w:val="0"/>
          <w:lang w:val="en-IN" w:eastAsia="en-GB"/>
          <w14:ligatures w14:val="none"/>
        </w:rPr>
        <w:t>“Objective Question 9”</w:t>
      </w:r>
      <w:r w:rsidRPr="00450331">
        <w:rPr>
          <w:rFonts w:ascii="Arial" w:eastAsia="Times New Roman" w:hAnsi="Arial" w:cs="Arial"/>
          <w:kern w:val="0"/>
          <w:lang w:val="en-IN" w:eastAsia="en-GB"/>
          <w14:ligatures w14:val="none"/>
        </w:rPr>
        <w:t xml:space="preserve"> of the Excel file.</w:t>
      </w:r>
    </w:p>
    <w:p w14:paraId="47FD353C" w14:textId="77777777" w:rsidR="00450331" w:rsidRPr="00450331" w:rsidRDefault="00450331" w:rsidP="00450331">
      <w:pPr>
        <w:numPr>
          <w:ilvl w:val="0"/>
          <w:numId w:val="86"/>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A </w:t>
      </w:r>
      <w:r w:rsidRPr="00450331">
        <w:rPr>
          <w:rFonts w:ascii="Arial" w:eastAsia="Times New Roman" w:hAnsi="Arial" w:cs="Arial"/>
          <w:b/>
          <w:bCs/>
          <w:kern w:val="0"/>
          <w:lang w:val="en-IN" w:eastAsia="en-GB"/>
          <w14:ligatures w14:val="none"/>
        </w:rPr>
        <w:t>Pivot Table</w:t>
      </w:r>
      <w:r w:rsidRPr="00450331">
        <w:rPr>
          <w:rFonts w:ascii="Arial" w:eastAsia="Times New Roman" w:hAnsi="Arial" w:cs="Arial"/>
          <w:kern w:val="0"/>
          <w:lang w:val="en-IN" w:eastAsia="en-GB"/>
          <w14:ligatures w14:val="none"/>
        </w:rPr>
        <w:t xml:space="preserve"> was created from the raw dataset to summarize voter engagement.</w:t>
      </w:r>
    </w:p>
    <w:p w14:paraId="57F017BC" w14:textId="77777777" w:rsidR="00450331" w:rsidRPr="00450331" w:rsidRDefault="00450331" w:rsidP="00450331">
      <w:pPr>
        <w:numPr>
          <w:ilvl w:val="0"/>
          <w:numId w:val="86"/>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The </w:t>
      </w:r>
      <w:r w:rsidRPr="00450331">
        <w:rPr>
          <w:rFonts w:ascii="Arial" w:eastAsia="Times New Roman" w:hAnsi="Arial" w:cs="Arial"/>
          <w:b/>
          <w:bCs/>
          <w:kern w:val="0"/>
          <w:lang w:val="en-IN" w:eastAsia="en-GB"/>
          <w14:ligatures w14:val="none"/>
        </w:rPr>
        <w:t>Country</w:t>
      </w:r>
      <w:r w:rsidRPr="00450331">
        <w:rPr>
          <w:rFonts w:ascii="Arial" w:eastAsia="Times New Roman" w:hAnsi="Arial" w:cs="Arial"/>
          <w:kern w:val="0"/>
          <w:lang w:val="en-IN" w:eastAsia="en-GB"/>
          <w14:ligatures w14:val="none"/>
        </w:rPr>
        <w:t xml:space="preserve"> field was added to the </w:t>
      </w:r>
      <w:r w:rsidRPr="00450331">
        <w:rPr>
          <w:rFonts w:ascii="Arial" w:eastAsia="Times New Roman" w:hAnsi="Arial" w:cs="Arial"/>
          <w:b/>
          <w:bCs/>
          <w:kern w:val="0"/>
          <w:lang w:val="en-IN" w:eastAsia="en-GB"/>
          <w14:ligatures w14:val="none"/>
        </w:rPr>
        <w:t>Rows</w:t>
      </w:r>
      <w:r w:rsidRPr="00450331">
        <w:rPr>
          <w:rFonts w:ascii="Arial" w:eastAsia="Times New Roman" w:hAnsi="Arial" w:cs="Arial"/>
          <w:kern w:val="0"/>
          <w:lang w:val="en-IN" w:eastAsia="en-GB"/>
          <w14:ligatures w14:val="none"/>
        </w:rPr>
        <w:t xml:space="preserve"> section to display all countries individually.</w:t>
      </w:r>
    </w:p>
    <w:p w14:paraId="30CB7871" w14:textId="77777777" w:rsidR="00450331" w:rsidRPr="00450331" w:rsidRDefault="00450331" w:rsidP="00450331">
      <w:pPr>
        <w:numPr>
          <w:ilvl w:val="0"/>
          <w:numId w:val="86"/>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The </w:t>
      </w:r>
      <w:r w:rsidRPr="00450331">
        <w:rPr>
          <w:rFonts w:ascii="Arial" w:eastAsia="Times New Roman" w:hAnsi="Arial" w:cs="Arial"/>
          <w:b/>
          <w:bCs/>
          <w:kern w:val="0"/>
          <w:lang w:val="en-IN" w:eastAsia="en-GB"/>
          <w14:ligatures w14:val="none"/>
        </w:rPr>
        <w:t>Votes</w:t>
      </w:r>
      <w:r w:rsidRPr="00450331">
        <w:rPr>
          <w:rFonts w:ascii="Arial" w:eastAsia="Times New Roman" w:hAnsi="Arial" w:cs="Arial"/>
          <w:kern w:val="0"/>
          <w:lang w:val="en-IN" w:eastAsia="en-GB"/>
          <w14:ligatures w14:val="none"/>
        </w:rPr>
        <w:t xml:space="preserve"> (Voter Count) field was placed in the </w:t>
      </w:r>
      <w:r w:rsidRPr="00450331">
        <w:rPr>
          <w:rFonts w:ascii="Arial" w:eastAsia="Times New Roman" w:hAnsi="Arial" w:cs="Arial"/>
          <w:b/>
          <w:bCs/>
          <w:kern w:val="0"/>
          <w:lang w:val="en-IN" w:eastAsia="en-GB"/>
          <w14:ligatures w14:val="none"/>
        </w:rPr>
        <w:t>Values</w:t>
      </w:r>
      <w:r w:rsidRPr="00450331">
        <w:rPr>
          <w:rFonts w:ascii="Arial" w:eastAsia="Times New Roman" w:hAnsi="Arial" w:cs="Arial"/>
          <w:kern w:val="0"/>
          <w:lang w:val="en-IN" w:eastAsia="en-GB"/>
          <w14:ligatures w14:val="none"/>
        </w:rPr>
        <w:t xml:space="preserve"> section.</w:t>
      </w:r>
    </w:p>
    <w:p w14:paraId="08D8452C" w14:textId="77777777" w:rsidR="00450331" w:rsidRPr="00450331" w:rsidRDefault="00450331" w:rsidP="00450331">
      <w:pPr>
        <w:numPr>
          <w:ilvl w:val="0"/>
          <w:numId w:val="86"/>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The </w:t>
      </w:r>
      <w:r w:rsidRPr="00450331">
        <w:rPr>
          <w:rFonts w:ascii="Arial" w:eastAsia="Times New Roman" w:hAnsi="Arial" w:cs="Arial"/>
          <w:b/>
          <w:bCs/>
          <w:kern w:val="0"/>
          <w:lang w:val="en-IN" w:eastAsia="en-GB"/>
          <w14:ligatures w14:val="none"/>
        </w:rPr>
        <w:t>Value Field Settings</w:t>
      </w:r>
      <w:r w:rsidRPr="00450331">
        <w:rPr>
          <w:rFonts w:ascii="Arial" w:eastAsia="Times New Roman" w:hAnsi="Arial" w:cs="Arial"/>
          <w:kern w:val="0"/>
          <w:lang w:val="en-IN" w:eastAsia="en-GB"/>
          <w14:ligatures w14:val="none"/>
        </w:rPr>
        <w:t xml:space="preserve"> were adjusted to </w:t>
      </w:r>
      <w:r w:rsidRPr="00450331">
        <w:rPr>
          <w:rFonts w:ascii="Arial" w:eastAsia="Times New Roman" w:hAnsi="Arial" w:cs="Arial"/>
          <w:b/>
          <w:bCs/>
          <w:kern w:val="0"/>
          <w:lang w:val="en-IN" w:eastAsia="en-GB"/>
          <w14:ligatures w14:val="none"/>
        </w:rPr>
        <w:t>Average</w:t>
      </w:r>
      <w:r w:rsidRPr="00450331">
        <w:rPr>
          <w:rFonts w:ascii="Arial" w:eastAsia="Times New Roman" w:hAnsi="Arial" w:cs="Arial"/>
          <w:kern w:val="0"/>
          <w:lang w:val="en-IN" w:eastAsia="en-GB"/>
          <w14:ligatures w14:val="none"/>
        </w:rPr>
        <w:t xml:space="preserve"> instead of Sum or Count, allowing the calculation of the </w:t>
      </w:r>
      <w:r w:rsidRPr="00450331">
        <w:rPr>
          <w:rFonts w:ascii="Arial" w:eastAsia="Times New Roman" w:hAnsi="Arial" w:cs="Arial"/>
          <w:b/>
          <w:bCs/>
          <w:kern w:val="0"/>
          <w:lang w:val="en-IN" w:eastAsia="en-GB"/>
          <w14:ligatures w14:val="none"/>
        </w:rPr>
        <w:t>mean number of voters</w:t>
      </w:r>
      <w:r w:rsidRPr="00450331">
        <w:rPr>
          <w:rFonts w:ascii="Arial" w:eastAsia="Times New Roman" w:hAnsi="Arial" w:cs="Arial"/>
          <w:kern w:val="0"/>
          <w:lang w:val="en-IN" w:eastAsia="en-GB"/>
          <w14:ligatures w14:val="none"/>
        </w:rPr>
        <w:t xml:space="preserve"> per restaurant for each country.</w:t>
      </w:r>
    </w:p>
    <w:p w14:paraId="6BE24C59" w14:textId="77777777" w:rsidR="00450331" w:rsidRPr="00450331" w:rsidRDefault="00450331" w:rsidP="00450331">
      <w:p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This approach provides an </w:t>
      </w:r>
      <w:r w:rsidRPr="00450331">
        <w:rPr>
          <w:rFonts w:ascii="Arial" w:eastAsia="Times New Roman" w:hAnsi="Arial" w:cs="Arial"/>
          <w:b/>
          <w:bCs/>
          <w:kern w:val="0"/>
          <w:lang w:val="en-IN" w:eastAsia="en-GB"/>
          <w14:ligatures w14:val="none"/>
        </w:rPr>
        <w:t>accurate aggregation</w:t>
      </w:r>
      <w:r w:rsidRPr="00450331">
        <w:rPr>
          <w:rFonts w:ascii="Arial" w:eastAsia="Times New Roman" w:hAnsi="Arial" w:cs="Arial"/>
          <w:kern w:val="0"/>
          <w:lang w:val="en-IN" w:eastAsia="en-GB"/>
          <w14:ligatures w14:val="none"/>
        </w:rPr>
        <w:t xml:space="preserve"> of voter data and enables a </w:t>
      </w:r>
      <w:r w:rsidRPr="00450331">
        <w:rPr>
          <w:rFonts w:ascii="Arial" w:eastAsia="Times New Roman" w:hAnsi="Arial" w:cs="Arial"/>
          <w:b/>
          <w:bCs/>
          <w:kern w:val="0"/>
          <w:lang w:val="en-IN" w:eastAsia="en-GB"/>
          <w14:ligatures w14:val="none"/>
        </w:rPr>
        <w:t>meaningful comparison</w:t>
      </w:r>
      <w:r w:rsidRPr="00450331">
        <w:rPr>
          <w:rFonts w:ascii="Arial" w:eastAsia="Times New Roman" w:hAnsi="Arial" w:cs="Arial"/>
          <w:kern w:val="0"/>
          <w:lang w:val="en-IN" w:eastAsia="en-GB"/>
          <w14:ligatures w14:val="none"/>
        </w:rPr>
        <w:t xml:space="preserve"> of average restaurant voter engagement across different countries.</w:t>
      </w:r>
    </w:p>
    <w:p w14:paraId="7AB3892F" w14:textId="77777777" w:rsidR="00DE25CF" w:rsidRPr="00DE25CF" w:rsidRDefault="00F63B5F" w:rsidP="00DE25CF">
      <w:p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outline/>
          <w:noProof/>
          <w:color w:val="000000" w:themeColor="text1"/>
          <w:sz w:val="28"/>
          <w:szCs w:val="28"/>
        </w:rPr>
      </w:r>
      <w:r w:rsidR="00F63B5F">
        <w:rPr>
          <w:outline/>
          <w:noProof/>
          <w:color w:val="000000" w:themeColor="text1"/>
          <w:sz w:val="28"/>
          <w:szCs w:val="28"/>
        </w:rPr>
        <w:pict w14:anchorId="0266C662">
          <v:rect id="_x0000_i1036" alt="" style="width:451.3pt;height:.05pt;mso-width-percent:0;mso-height-percent:0;mso-width-percent:0;mso-height-percent:0" o:hralign="center" o:hrstd="t" o:hr="t" fillcolor="#a0a0a0" stroked="f"/>
        </w:pict>
      </w:r>
    </w:p>
    <w:p w14:paraId="54A2D080" w14:textId="77777777" w:rsidR="00DE25CF" w:rsidRPr="00DE25CF" w:rsidRDefault="00DE25CF" w:rsidP="00DE25CF">
      <w:p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E25CF">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Charts &amp; Tables (if any):</w:t>
      </w:r>
    </w:p>
    <w:p w14:paraId="7AE97DB6" w14:textId="77777777" w:rsidR="00450331" w:rsidRPr="00450331" w:rsidRDefault="00450331" w:rsidP="00450331">
      <w:pPr>
        <w:numPr>
          <w:ilvl w:val="0"/>
          <w:numId w:val="87"/>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Table / Chart Name:</w:t>
      </w:r>
      <w:r w:rsidRPr="00450331">
        <w:rPr>
          <w:rFonts w:ascii="Arial" w:eastAsia="Times New Roman" w:hAnsi="Arial" w:cs="Arial"/>
          <w:kern w:val="0"/>
          <w:lang w:val="en-IN" w:eastAsia="en-GB"/>
          <w14:ligatures w14:val="none"/>
        </w:rPr>
        <w:t xml:space="preserve"> Country-wise Average Voter Count (Pivot Table)</w:t>
      </w:r>
      <w:r w:rsidRPr="00450331">
        <w:rPr>
          <w:rFonts w:ascii="Arial" w:eastAsia="Times New Roman" w:hAnsi="Arial" w:cs="Arial"/>
          <w:kern w:val="0"/>
          <w:lang w:val="en-IN" w:eastAsia="en-GB"/>
          <w14:ligatures w14:val="none"/>
        </w:rPr>
        <w:br/>
      </w:r>
      <w:r w:rsidRPr="00450331">
        <w:rPr>
          <w:rFonts w:ascii="Arial" w:eastAsia="Times New Roman" w:hAnsi="Arial" w:cs="Arial"/>
          <w:b/>
          <w:bCs/>
          <w:kern w:val="0"/>
          <w:lang w:val="en-IN" w:eastAsia="en-GB"/>
          <w14:ligatures w14:val="none"/>
        </w:rPr>
        <w:t>Description:</w:t>
      </w:r>
      <w:r w:rsidRPr="00450331">
        <w:rPr>
          <w:rFonts w:ascii="Arial" w:eastAsia="Times New Roman" w:hAnsi="Arial" w:cs="Arial"/>
          <w:kern w:val="0"/>
          <w:lang w:val="en-IN" w:eastAsia="en-GB"/>
          <w14:ligatures w14:val="none"/>
        </w:rPr>
        <w:t xml:space="preserve"> This Pivot Table presents the </w:t>
      </w:r>
      <w:r w:rsidRPr="00450331">
        <w:rPr>
          <w:rFonts w:ascii="Arial" w:eastAsia="Times New Roman" w:hAnsi="Arial" w:cs="Arial"/>
          <w:b/>
          <w:bCs/>
          <w:kern w:val="0"/>
          <w:lang w:val="en-IN" w:eastAsia="en-GB"/>
          <w14:ligatures w14:val="none"/>
        </w:rPr>
        <w:t>average number of voters per restaurant</w:t>
      </w:r>
      <w:r w:rsidRPr="00450331">
        <w:rPr>
          <w:rFonts w:ascii="Arial" w:eastAsia="Times New Roman" w:hAnsi="Arial" w:cs="Arial"/>
          <w:kern w:val="0"/>
          <w:lang w:val="en-IN" w:eastAsia="en-GB"/>
          <w14:ligatures w14:val="none"/>
        </w:rPr>
        <w:t xml:space="preserve"> for each country, providing a clear view of voter engagement at the country level.</w:t>
      </w:r>
    </w:p>
    <w:p w14:paraId="6A88A0B5" w14:textId="77777777" w:rsidR="00450331" w:rsidRPr="00450331" w:rsidRDefault="00450331" w:rsidP="00450331">
      <w:pPr>
        <w:numPr>
          <w:ilvl w:val="0"/>
          <w:numId w:val="87"/>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Table / Chart Name:</w:t>
      </w:r>
      <w:r w:rsidRPr="00450331">
        <w:rPr>
          <w:rFonts w:ascii="Arial" w:eastAsia="Times New Roman" w:hAnsi="Arial" w:cs="Arial"/>
          <w:kern w:val="0"/>
          <w:lang w:val="en-IN" w:eastAsia="en-GB"/>
          <w14:ligatures w14:val="none"/>
        </w:rPr>
        <w:t xml:space="preserve"> Country-wise Average Voter Comparison (Pivot Chart – Column Chart)</w:t>
      </w:r>
      <w:r w:rsidRPr="00450331">
        <w:rPr>
          <w:rFonts w:ascii="Arial" w:eastAsia="Times New Roman" w:hAnsi="Arial" w:cs="Arial"/>
          <w:kern w:val="0"/>
          <w:lang w:val="en-IN" w:eastAsia="en-GB"/>
          <w14:ligatures w14:val="none"/>
        </w:rPr>
        <w:br/>
      </w:r>
      <w:r w:rsidRPr="00450331">
        <w:rPr>
          <w:rFonts w:ascii="Arial" w:eastAsia="Times New Roman" w:hAnsi="Arial" w:cs="Arial"/>
          <w:b/>
          <w:bCs/>
          <w:kern w:val="0"/>
          <w:lang w:val="en-IN" w:eastAsia="en-GB"/>
          <w14:ligatures w14:val="none"/>
        </w:rPr>
        <w:t>Description:</w:t>
      </w:r>
      <w:r w:rsidRPr="00450331">
        <w:rPr>
          <w:rFonts w:ascii="Arial" w:eastAsia="Times New Roman" w:hAnsi="Arial" w:cs="Arial"/>
          <w:kern w:val="0"/>
          <w:lang w:val="en-IN" w:eastAsia="en-GB"/>
          <w14:ligatures w14:val="none"/>
        </w:rPr>
        <w:t xml:space="preserve"> A Column Chart was created to </w:t>
      </w:r>
      <w:r w:rsidRPr="00450331">
        <w:rPr>
          <w:rFonts w:ascii="Arial" w:eastAsia="Times New Roman" w:hAnsi="Arial" w:cs="Arial"/>
          <w:b/>
          <w:bCs/>
          <w:kern w:val="0"/>
          <w:lang w:val="en-IN" w:eastAsia="en-GB"/>
          <w14:ligatures w14:val="none"/>
        </w:rPr>
        <w:t>visually compare the average voter counts</w:t>
      </w:r>
      <w:r w:rsidRPr="00450331">
        <w:rPr>
          <w:rFonts w:ascii="Arial" w:eastAsia="Times New Roman" w:hAnsi="Arial" w:cs="Arial"/>
          <w:kern w:val="0"/>
          <w:lang w:val="en-IN" w:eastAsia="en-GB"/>
          <w14:ligatures w14:val="none"/>
        </w:rPr>
        <w:t xml:space="preserve"> across countries, making it easier to identify differences in customer participation and engagement levels.</w:t>
      </w:r>
    </w:p>
    <w:p w14:paraId="2838E1FD" w14:textId="674A1BE8" w:rsidR="00283566" w:rsidRPr="00450331" w:rsidRDefault="00283566" w:rsidP="00AB5379">
      <w:pPr>
        <w:rPr>
          <w:rFonts w:ascii="Arial" w:hAnsi="Arial" w:cs="Arial"/>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7B4C5061" w14:textId="77777777" w:rsidR="00D56B4B" w:rsidRPr="00450331" w:rsidRDefault="00D56B4B" w:rsidP="00AB5379">
      <w:pPr>
        <w:rPr>
          <w:rFonts w:ascii="Arial" w:hAnsi="Arial" w:cs="Arial"/>
          <w:outline/>
          <w:color w:val="ED7D31"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12CD5169" w14:textId="77777777" w:rsidR="00D56B4B" w:rsidRPr="00E818DF" w:rsidRDefault="00D56B4B" w:rsidP="002E10D3">
      <w:pPr>
        <w:pStyle w:val="ListParagraph"/>
        <w:spacing w:after="200" w:line="276" w:lineRule="auto"/>
        <w:ind w:left="644"/>
        <w:rPr>
          <w:rFonts w:ascii="Arial" w:hAnsi="Arial" w:cs="Arial"/>
          <w:b/>
          <w:color w:val="000000" w:themeColor="text1"/>
          <w:sz w:val="32"/>
          <w:szCs w:val="32"/>
        </w:rPr>
      </w:pPr>
      <w:r>
        <w:rPr>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Question – 10 </w:t>
      </w:r>
      <w:r w:rsidRPr="00E818DF">
        <w:rPr>
          <w:rFonts w:ascii="Arial" w:hAnsi="Arial" w:cs="Arial"/>
          <w:color w:val="000000" w:themeColor="text1"/>
          <w:sz w:val="32"/>
          <w:szCs w:val="32"/>
        </w:rPr>
        <w:t>Calculate the average rating for all the restaurants that have price range &lt; 4 and provide online delivery. Use only the “IF” function, Logical Operators, and Aggregation functions to solve this problem.</w:t>
      </w:r>
      <w:r w:rsidRPr="00E818DF">
        <w:rPr>
          <w:rFonts w:ascii="Arial" w:hAnsi="Arial" w:cs="Arial"/>
          <w:b/>
          <w:color w:val="000000" w:themeColor="text1"/>
          <w:sz w:val="32"/>
          <w:szCs w:val="32"/>
        </w:rPr>
        <w:t xml:space="preserve"> [Note: Don’t use Conditional aggregation in this question.]</w:t>
      </w:r>
    </w:p>
    <w:p w14:paraId="6135ACCC" w14:textId="2CB9DF14" w:rsidR="00D56B4B" w:rsidRDefault="003A0EA6" w:rsidP="00AB5379">
      <w:pPr>
        <w:rPr>
          <w:b/>
          <w:bCs/>
          <w:color w:val="000000" w:themeColor="text1"/>
          <w:sz w:val="28"/>
          <w:szCs w:val="28"/>
        </w:rPr>
      </w:pPr>
      <w:r w:rsidRPr="003A0EA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Answer:-</w:t>
      </w:r>
      <w:r w:rsidRPr="005F5D0B">
        <w:rPr>
          <w:rFonts w:ascii="Arial" w:hAnsi="Arial" w:cs="Arial"/>
          <w:color w:val="4472C4" w:themeColor="accent1"/>
          <w:sz w:val="28"/>
          <w:szCs w:val="28"/>
        </w:rPr>
        <w:t xml:space="preserve"> </w:t>
      </w:r>
      <w:r w:rsidR="00D56B4B">
        <w:rPr>
          <w:b/>
          <w:bCs/>
          <w:color w:val="000000" w:themeColor="text1"/>
          <w:sz w:val="28"/>
          <w:szCs w:val="28"/>
        </w:rPr>
        <w:t xml:space="preserve"> </w:t>
      </w:r>
    </w:p>
    <w:p w14:paraId="25ADD814" w14:textId="54F7345D" w:rsidR="001D425D" w:rsidRDefault="001D425D" w:rsidP="001D425D">
      <w:p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D425D">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 this question, conditional aggregation was not allowed, so I used the </w:t>
      </w:r>
      <w:r w:rsidRPr="001D425D">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function</w:t>
      </w:r>
      <w:r w:rsidRPr="001D425D">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along with logical operators to meet the criteria specified in the question. The </w:t>
      </w:r>
      <w:r w:rsidRPr="001D425D">
        <w:rPr>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AVERAGE function</w:t>
      </w:r>
      <w:r w:rsidRPr="001D425D">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then applied to calculate the average ratings for both of the given criteria. The formulas used for this evaluation are mentioned below:</w:t>
      </w:r>
      <w: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4F671DC9" w14:textId="77777777" w:rsidR="00BD791A" w:rsidRDefault="001D425D" w:rsidP="001D425D">
      <w:pPr>
        <w:spacing w:after="200" w:line="276" w:lineRule="auto"/>
        <w:rPr>
          <w:rFonts w:ascii="Arial" w:hAnsi="Arial" w:cs="Arial"/>
          <w:color w:val="C45911" w:themeColor="accent2" w:themeShade="BF"/>
          <w:sz w:val="28"/>
          <w:szCs w:val="28"/>
        </w:rPr>
      </w:pPr>
      <w:r w:rsidRPr="00E818DF">
        <w:rPr>
          <w:rFonts w:ascii="Arial" w:hAnsi="Arial" w:cs="Arial"/>
          <w:color w:val="C45911" w:themeColor="accent2" w:themeShade="BF"/>
          <w:sz w:val="28"/>
          <w:szCs w:val="28"/>
        </w:rPr>
        <w:t>=AVERAGE(IF(('Raw Data'!Q:Q&lt;4)*('Raw Data'!N:N="Yes"),'Raw Data'!</w:t>
      </w:r>
      <w:r w:rsidR="00BD791A">
        <w:rPr>
          <w:rFonts w:ascii="Arial" w:hAnsi="Arial" w:cs="Arial"/>
          <w:color w:val="C45911" w:themeColor="accent2" w:themeShade="BF"/>
          <w:sz w:val="28"/>
          <w:szCs w:val="28"/>
        </w:rPr>
        <w:t>T</w:t>
      </w:r>
      <w:r w:rsidRPr="00E818DF">
        <w:rPr>
          <w:rFonts w:ascii="Arial" w:hAnsi="Arial" w:cs="Arial"/>
          <w:color w:val="C45911" w:themeColor="accent2" w:themeShade="BF"/>
          <w:sz w:val="28"/>
          <w:szCs w:val="28"/>
        </w:rPr>
        <w:t>:</w:t>
      </w:r>
      <w:r w:rsidR="00BD791A">
        <w:rPr>
          <w:rFonts w:ascii="Arial" w:hAnsi="Arial" w:cs="Arial"/>
          <w:color w:val="C45911" w:themeColor="accent2" w:themeShade="BF"/>
          <w:sz w:val="28"/>
          <w:szCs w:val="28"/>
        </w:rPr>
        <w:t>T</w:t>
      </w:r>
      <w:r w:rsidRPr="00E818DF">
        <w:rPr>
          <w:rFonts w:ascii="Arial" w:hAnsi="Arial" w:cs="Arial"/>
          <w:color w:val="C45911" w:themeColor="accent2" w:themeShade="BF"/>
          <w:sz w:val="28"/>
          <w:szCs w:val="28"/>
        </w:rPr>
        <w:t>))</w:t>
      </w:r>
      <w:r w:rsidR="00BD791A">
        <w:rPr>
          <w:rFonts w:ascii="Arial" w:hAnsi="Arial" w:cs="Arial"/>
          <w:color w:val="C45911" w:themeColor="accent2" w:themeShade="BF"/>
          <w:sz w:val="28"/>
          <w:szCs w:val="28"/>
        </w:rPr>
        <w:t xml:space="preserve">   </w:t>
      </w:r>
    </w:p>
    <w:p w14:paraId="3CC2969C" w14:textId="5BCA98CF" w:rsidR="00BD791A" w:rsidRDefault="00BD791A" w:rsidP="001D425D">
      <w:pPr>
        <w:spacing w:after="200" w:line="276" w:lineRule="auto"/>
        <w:rPr>
          <w:rFonts w:ascii="Arial" w:hAnsi="Arial" w:cs="Arial"/>
          <w:color w:val="C45911" w:themeColor="accent2" w:themeShade="BF"/>
          <w:sz w:val="28"/>
          <w:szCs w:val="28"/>
        </w:rPr>
      </w:pPr>
    </w:p>
    <w:p w14:paraId="1C57AEB3" w14:textId="09F72595" w:rsidR="00BD791A" w:rsidRDefault="00BD791A" w:rsidP="001D425D">
      <w:pPr>
        <w:spacing w:after="200" w:line="276" w:lineRule="auto"/>
        <w:rPr>
          <w:rFonts w:ascii="Arial" w:hAnsi="Arial" w:cs="Arial"/>
          <w:color w:val="C45911" w:themeColor="accent2" w:themeShade="BF"/>
          <w:sz w:val="28"/>
          <w:szCs w:val="28"/>
        </w:rPr>
      </w:pPr>
      <w:r>
        <w:rPr>
          <w:rFonts w:ascii="Arial" w:hAnsi="Arial" w:cs="Arial"/>
          <w:noProof/>
          <w:color w:val="C45911" w:themeColor="accent2" w:themeShade="BF"/>
          <w:sz w:val="28"/>
          <w:szCs w:val="28"/>
        </w:rPr>
        <w:drawing>
          <wp:inline distT="0" distB="0" distL="0" distR="0" wp14:anchorId="6969880A" wp14:editId="1E9F3866">
            <wp:extent cx="5943600" cy="1489710"/>
            <wp:effectExtent l="0" t="0" r="0" b="0"/>
            <wp:docPr id="1252079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79042" name="Picture 1252079042"/>
                    <pic:cNvPicPr/>
                  </pic:nvPicPr>
                  <pic:blipFill>
                    <a:blip r:embed="rId17">
                      <a:extLst>
                        <a:ext uri="{28A0092B-C50C-407E-A947-70E740481C1C}">
                          <a14:useLocalDpi xmlns:a14="http://schemas.microsoft.com/office/drawing/2010/main" val="0"/>
                        </a:ext>
                      </a:extLst>
                    </a:blip>
                    <a:stretch>
                      <a:fillRect/>
                    </a:stretch>
                  </pic:blipFill>
                  <pic:spPr>
                    <a:xfrm>
                      <a:off x="0" y="0"/>
                      <a:ext cx="5943600" cy="1489710"/>
                    </a:xfrm>
                    <a:prstGeom prst="rect">
                      <a:avLst/>
                    </a:prstGeom>
                  </pic:spPr>
                </pic:pic>
              </a:graphicData>
            </a:graphic>
          </wp:inline>
        </w:drawing>
      </w:r>
    </w:p>
    <w:p w14:paraId="502B46C5" w14:textId="45006F82" w:rsidR="001D425D" w:rsidRPr="00E818DF" w:rsidRDefault="001D425D" w:rsidP="001D425D">
      <w:pPr>
        <w:spacing w:after="200" w:line="276" w:lineRule="auto"/>
        <w:rPr>
          <w:rFonts w:ascii="Arial" w:hAnsi="Arial" w:cs="Arial"/>
          <w:color w:val="000000"/>
          <w:sz w:val="28"/>
          <w:szCs w:val="28"/>
        </w:rPr>
      </w:pPr>
      <w:r>
        <w:rPr>
          <w:rFonts w:ascii="Arial" w:hAnsi="Arial" w:cs="Arial"/>
          <w:color w:val="C45911" w:themeColor="accent2" w:themeShade="BF"/>
          <w:sz w:val="28"/>
          <w:szCs w:val="28"/>
        </w:rPr>
        <w:t xml:space="preserve"> </w:t>
      </w:r>
    </w:p>
    <w:p w14:paraId="36B9ADF3" w14:textId="4FAA98AA" w:rsidR="002E10D3" w:rsidRDefault="002E10D3" w:rsidP="002E10D3">
      <w:pPr>
        <w:spacing w:after="200" w:line="276" w:lineRule="auto"/>
        <w:ind w:left="425"/>
        <w:jc w:val="center"/>
        <w:rPr>
          <w:rFonts w:ascii="Arial" w:hAnsi="Arial" w:cs="Arial"/>
          <w:i/>
          <w:iCs/>
          <w:color w:val="4472C4" w:themeColor="accent1"/>
          <w:sz w:val="28"/>
          <w:szCs w:val="28"/>
        </w:rPr>
      </w:pPr>
      <w:r w:rsidRPr="00E818DF">
        <w:rPr>
          <w:bCs/>
          <w:i/>
          <w:iCs/>
          <w:color w:val="4472C4" w:themeColor="accent1"/>
          <w:sz w:val="28"/>
          <w:szCs w:val="28"/>
        </w:rPr>
        <w:t xml:space="preserve">From ‘Objective Questions’ Worksheet </w:t>
      </w:r>
      <w:r w:rsidRPr="00E818DF">
        <w:rPr>
          <w:rFonts w:ascii="Arial" w:hAnsi="Arial" w:cs="Arial"/>
          <w:i/>
          <w:iCs/>
          <w:color w:val="4472C4" w:themeColor="accent1"/>
          <w:sz w:val="28"/>
          <w:szCs w:val="28"/>
        </w:rPr>
        <w:t>in Excel Sheet</w:t>
      </w:r>
      <w:r w:rsidR="007E5D20">
        <w:rPr>
          <w:rFonts w:ascii="Arial" w:hAnsi="Arial" w:cs="Arial"/>
          <w:i/>
          <w:iCs/>
          <w:color w:val="4472C4" w:themeColor="accent1"/>
          <w:sz w:val="28"/>
          <w:szCs w:val="28"/>
        </w:rPr>
        <w:t xml:space="preserve"> </w:t>
      </w:r>
    </w:p>
    <w:p w14:paraId="4ADE00CE" w14:textId="77777777" w:rsidR="007E5D20" w:rsidRPr="007E5D20" w:rsidRDefault="007E5D20" w:rsidP="007E5D20">
      <w:p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Answer:</w:t>
      </w: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The average rating for all restaurants with a </w:t>
      </w:r>
      <w:r w:rsidRPr="007E5D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price range less than 4</w:t>
      </w: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r w:rsidRPr="007E5D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online delivery available (Yes)</w:t>
      </w: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was calculated using the IF function combined with logical operators and the AVERAGE aggregation function. The result reflects the mean rating of only those restaurants that satisfy both specified conditions.</w:t>
      </w:r>
    </w:p>
    <w:p w14:paraId="41D1C99C" w14:textId="77777777" w:rsidR="007E5D20" w:rsidRPr="007E5D20" w:rsidRDefault="00F63B5F" w:rsidP="007E5D20">
      <w:p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8"/>
          <w:szCs w:val="28"/>
        </w:rPr>
      </w:r>
      <w:r w:rsidR="00F63B5F">
        <w:rPr>
          <w:noProof/>
          <w:color w:val="000000" w:themeColor="text1"/>
          <w:sz w:val="28"/>
          <w:szCs w:val="28"/>
        </w:rPr>
        <w:pict w14:anchorId="3DBC42DD">
          <v:rect id="_x0000_i1037" alt="" style="width:451.3pt;height:.05pt;mso-width-percent:0;mso-height-percent:0;mso-width-percent:0;mso-height-percent:0" o:hralign="center" o:hrstd="t" o:hr="t" fillcolor="#a0a0a0" stroked="f"/>
        </w:pict>
      </w:r>
    </w:p>
    <w:p w14:paraId="2830394B" w14:textId="77777777" w:rsidR="007E5D20" w:rsidRPr="007E5D20" w:rsidRDefault="007E5D20" w:rsidP="007E5D20">
      <w:pPr>
        <w:spacing w:after="200" w:line="276" w:lineRule="auto"/>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292BB5FD" w14:textId="77777777" w:rsidR="00450331" w:rsidRPr="00450331" w:rsidRDefault="00450331" w:rsidP="00450331">
      <w:pPr>
        <w:numPr>
          <w:ilvl w:val="0"/>
          <w:numId w:val="88"/>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Since conditional aggregation functions like </w:t>
      </w:r>
      <w:r w:rsidRPr="00450331">
        <w:rPr>
          <w:rFonts w:ascii="Arial" w:eastAsia="Times New Roman" w:hAnsi="Arial" w:cs="Arial"/>
          <w:b/>
          <w:bCs/>
          <w:kern w:val="0"/>
          <w:lang w:val="en-IN" w:eastAsia="en-GB"/>
          <w14:ligatures w14:val="none"/>
        </w:rPr>
        <w:t>AVERAGEIFS</w:t>
      </w:r>
      <w:r w:rsidRPr="00450331">
        <w:rPr>
          <w:rFonts w:ascii="Arial" w:eastAsia="Times New Roman" w:hAnsi="Arial" w:cs="Arial"/>
          <w:kern w:val="0"/>
          <w:lang w:val="en-IN" w:eastAsia="en-GB"/>
          <w14:ligatures w14:val="none"/>
        </w:rPr>
        <w:t xml:space="preserve"> were not allowed, the analysis was performed using a combination of the </w:t>
      </w:r>
      <w:r w:rsidRPr="00450331">
        <w:rPr>
          <w:rFonts w:ascii="Arial" w:eastAsia="Times New Roman" w:hAnsi="Arial" w:cs="Arial"/>
          <w:b/>
          <w:bCs/>
          <w:kern w:val="0"/>
          <w:lang w:val="en-IN" w:eastAsia="en-GB"/>
          <w14:ligatures w14:val="none"/>
        </w:rPr>
        <w:t>IF</w:t>
      </w:r>
      <w:r w:rsidRPr="00450331">
        <w:rPr>
          <w:rFonts w:ascii="Arial" w:eastAsia="Times New Roman" w:hAnsi="Arial" w:cs="Arial"/>
          <w:kern w:val="0"/>
          <w:lang w:val="en-IN" w:eastAsia="en-GB"/>
          <w14:ligatures w14:val="none"/>
        </w:rPr>
        <w:t xml:space="preserve"> function, logical operators, and the </w:t>
      </w:r>
      <w:r w:rsidRPr="00450331">
        <w:rPr>
          <w:rFonts w:ascii="Arial" w:eastAsia="Times New Roman" w:hAnsi="Arial" w:cs="Arial"/>
          <w:b/>
          <w:bCs/>
          <w:kern w:val="0"/>
          <w:lang w:val="en-IN" w:eastAsia="en-GB"/>
          <w14:ligatures w14:val="none"/>
        </w:rPr>
        <w:t>AVERAGE</w:t>
      </w:r>
      <w:r w:rsidRPr="00450331">
        <w:rPr>
          <w:rFonts w:ascii="Arial" w:eastAsia="Times New Roman" w:hAnsi="Arial" w:cs="Arial"/>
          <w:kern w:val="0"/>
          <w:lang w:val="en-IN" w:eastAsia="en-GB"/>
          <w14:ligatures w14:val="none"/>
        </w:rPr>
        <w:t xml:space="preserve"> function.</w:t>
      </w:r>
    </w:p>
    <w:p w14:paraId="0CF16C07" w14:textId="77777777" w:rsidR="00450331" w:rsidRPr="00450331" w:rsidRDefault="00450331" w:rsidP="00450331">
      <w:pPr>
        <w:numPr>
          <w:ilvl w:val="0"/>
          <w:numId w:val="88"/>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Two conditions were applied to filter the dataset:</w:t>
      </w:r>
    </w:p>
    <w:p w14:paraId="24C9F61A" w14:textId="77777777" w:rsidR="00450331" w:rsidRPr="00450331" w:rsidRDefault="00450331" w:rsidP="00450331">
      <w:pPr>
        <w:numPr>
          <w:ilvl w:val="1"/>
          <w:numId w:val="88"/>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Price Range</w:t>
      </w:r>
      <w:r w:rsidRPr="00450331">
        <w:rPr>
          <w:rFonts w:ascii="Arial" w:eastAsia="Times New Roman" w:hAnsi="Arial" w:cs="Arial"/>
          <w:kern w:val="0"/>
          <w:lang w:val="en-IN" w:eastAsia="en-GB"/>
          <w14:ligatures w14:val="none"/>
        </w:rPr>
        <w:t xml:space="preserve"> less than 4</w:t>
      </w:r>
    </w:p>
    <w:p w14:paraId="72F307B4" w14:textId="77777777" w:rsidR="00450331" w:rsidRPr="00450331" w:rsidRDefault="00450331" w:rsidP="00450331">
      <w:pPr>
        <w:numPr>
          <w:ilvl w:val="1"/>
          <w:numId w:val="88"/>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Online Delivery</w:t>
      </w:r>
      <w:r w:rsidRPr="00450331">
        <w:rPr>
          <w:rFonts w:ascii="Arial" w:eastAsia="Times New Roman" w:hAnsi="Arial" w:cs="Arial"/>
          <w:kern w:val="0"/>
          <w:lang w:val="en-IN" w:eastAsia="en-GB"/>
          <w14:ligatures w14:val="none"/>
        </w:rPr>
        <w:t xml:space="preserve"> equals "Yes"</w:t>
      </w:r>
    </w:p>
    <w:p w14:paraId="707B706F" w14:textId="77777777" w:rsidR="00450331" w:rsidRPr="00450331" w:rsidRDefault="00450331" w:rsidP="00450331">
      <w:pPr>
        <w:numPr>
          <w:ilvl w:val="0"/>
          <w:numId w:val="88"/>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Logical multiplication (*) was used to combine both conditions, ensuring that only rows satisfying </w:t>
      </w:r>
      <w:r w:rsidRPr="00450331">
        <w:rPr>
          <w:rFonts w:ascii="Arial" w:eastAsia="Times New Roman" w:hAnsi="Arial" w:cs="Arial"/>
          <w:b/>
          <w:bCs/>
          <w:kern w:val="0"/>
          <w:lang w:val="en-IN" w:eastAsia="en-GB"/>
          <w14:ligatures w14:val="none"/>
        </w:rPr>
        <w:t>both criteria simultaneously</w:t>
      </w:r>
      <w:r w:rsidRPr="00450331">
        <w:rPr>
          <w:rFonts w:ascii="Arial" w:eastAsia="Times New Roman" w:hAnsi="Arial" w:cs="Arial"/>
          <w:kern w:val="0"/>
          <w:lang w:val="en-IN" w:eastAsia="en-GB"/>
          <w14:ligatures w14:val="none"/>
        </w:rPr>
        <w:t xml:space="preserve"> were included in the calculation.</w:t>
      </w:r>
    </w:p>
    <w:p w14:paraId="4A954FAE" w14:textId="77777777" w:rsidR="00450331" w:rsidRPr="00450331" w:rsidRDefault="00450331" w:rsidP="00450331">
      <w:pPr>
        <w:numPr>
          <w:ilvl w:val="0"/>
          <w:numId w:val="88"/>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The </w:t>
      </w:r>
      <w:r w:rsidRPr="00450331">
        <w:rPr>
          <w:rFonts w:ascii="Arial" w:eastAsia="Times New Roman" w:hAnsi="Arial" w:cs="Arial"/>
          <w:b/>
          <w:bCs/>
          <w:kern w:val="0"/>
          <w:lang w:val="en-IN" w:eastAsia="en-GB"/>
          <w14:ligatures w14:val="none"/>
        </w:rPr>
        <w:t>IF</w:t>
      </w:r>
      <w:r w:rsidRPr="00450331">
        <w:rPr>
          <w:rFonts w:ascii="Arial" w:eastAsia="Times New Roman" w:hAnsi="Arial" w:cs="Arial"/>
          <w:kern w:val="0"/>
          <w:lang w:val="en-IN" w:eastAsia="en-GB"/>
          <w14:ligatures w14:val="none"/>
        </w:rPr>
        <w:t xml:space="preserve"> function filtered the restaurant ratings based on these conditions.</w:t>
      </w:r>
    </w:p>
    <w:p w14:paraId="5D1E9BB4" w14:textId="77777777" w:rsidR="00450331" w:rsidRPr="00450331" w:rsidRDefault="00450331" w:rsidP="00450331">
      <w:pPr>
        <w:numPr>
          <w:ilvl w:val="0"/>
          <w:numId w:val="88"/>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450331">
        <w:rPr>
          <w:rFonts w:ascii="Arial" w:eastAsia="Times New Roman" w:hAnsi="Arial" w:cs="Arial"/>
          <w:kern w:val="0"/>
          <w:lang w:val="en-IN" w:eastAsia="en-GB"/>
          <w14:ligatures w14:val="none"/>
        </w:rPr>
        <w:t xml:space="preserve">Finally, the </w:t>
      </w:r>
      <w:r w:rsidRPr="00450331">
        <w:rPr>
          <w:rFonts w:ascii="Arial" w:eastAsia="Times New Roman" w:hAnsi="Arial" w:cs="Arial"/>
          <w:b/>
          <w:bCs/>
          <w:kern w:val="0"/>
          <w:lang w:val="en-IN" w:eastAsia="en-GB"/>
          <w14:ligatures w14:val="none"/>
        </w:rPr>
        <w:t>AVERAGE</w:t>
      </w:r>
      <w:r w:rsidRPr="00450331">
        <w:rPr>
          <w:rFonts w:ascii="Arial" w:eastAsia="Times New Roman" w:hAnsi="Arial" w:cs="Arial"/>
          <w:kern w:val="0"/>
          <w:lang w:val="en-IN" w:eastAsia="en-GB"/>
          <w14:ligatures w14:val="none"/>
        </w:rPr>
        <w:t xml:space="preserve"> function computed the mean of the filtered ratings, providing the </w:t>
      </w:r>
      <w:r w:rsidRPr="00450331">
        <w:rPr>
          <w:rFonts w:ascii="Arial" w:eastAsia="Times New Roman" w:hAnsi="Arial" w:cs="Arial"/>
          <w:b/>
          <w:bCs/>
          <w:kern w:val="0"/>
          <w:lang w:val="en-IN" w:eastAsia="en-GB"/>
          <w14:ligatures w14:val="none"/>
        </w:rPr>
        <w:t>average rating of restaurants with a price range below 4 that offer online delivery</w:t>
      </w:r>
      <w:r w:rsidRPr="00450331">
        <w:rPr>
          <w:rFonts w:ascii="Times New Roman" w:eastAsia="Times New Roman" w:hAnsi="Times New Roman" w:cs="Times New Roman"/>
          <w:kern w:val="0"/>
          <w:lang w:val="en-IN" w:eastAsia="en-GB"/>
          <w14:ligatures w14:val="none"/>
        </w:rPr>
        <w:t>.</w:t>
      </w:r>
    </w:p>
    <w:p w14:paraId="50773547" w14:textId="77777777" w:rsidR="007E5D20" w:rsidRPr="007E5D20" w:rsidRDefault="007E5D20" w:rsidP="007E5D20">
      <w:pPr>
        <w:spacing w:after="200" w:line="276" w:lineRule="auto"/>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Logic of the Formula:</w:t>
      </w:r>
    </w:p>
    <w:p w14:paraId="669D951C" w14:textId="77777777" w:rsidR="00450331" w:rsidRPr="00450331" w:rsidRDefault="00450331" w:rsidP="00450331">
      <w:pPr>
        <w:numPr>
          <w:ilvl w:val="0"/>
          <w:numId w:val="89"/>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'Raw Data'!Q:Q&lt;4 → Filters the dataset to include only restaurants with a </w:t>
      </w:r>
      <w:r w:rsidRPr="00450331">
        <w:rPr>
          <w:rFonts w:ascii="Arial" w:eastAsia="Times New Roman" w:hAnsi="Arial" w:cs="Arial"/>
          <w:b/>
          <w:bCs/>
          <w:kern w:val="0"/>
          <w:lang w:val="en-IN" w:eastAsia="en-GB"/>
          <w14:ligatures w14:val="none"/>
        </w:rPr>
        <w:t>Price Range less than 4</w:t>
      </w:r>
      <w:r w:rsidRPr="00450331">
        <w:rPr>
          <w:rFonts w:ascii="Arial" w:eastAsia="Times New Roman" w:hAnsi="Arial" w:cs="Arial"/>
          <w:kern w:val="0"/>
          <w:lang w:val="en-IN" w:eastAsia="en-GB"/>
          <w14:ligatures w14:val="none"/>
        </w:rPr>
        <w:t>.</w:t>
      </w:r>
    </w:p>
    <w:p w14:paraId="466E345B" w14:textId="77777777" w:rsidR="00450331" w:rsidRPr="00450331" w:rsidRDefault="00450331" w:rsidP="00450331">
      <w:pPr>
        <w:numPr>
          <w:ilvl w:val="0"/>
          <w:numId w:val="89"/>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'Raw Data'!N:N="Yes" → Checks whether the restaurant offers </w:t>
      </w:r>
      <w:r w:rsidRPr="00450331">
        <w:rPr>
          <w:rFonts w:ascii="Arial" w:eastAsia="Times New Roman" w:hAnsi="Arial" w:cs="Arial"/>
          <w:b/>
          <w:bCs/>
          <w:kern w:val="0"/>
          <w:lang w:val="en-IN" w:eastAsia="en-GB"/>
          <w14:ligatures w14:val="none"/>
        </w:rPr>
        <w:t>online delivery</w:t>
      </w:r>
      <w:r w:rsidRPr="00450331">
        <w:rPr>
          <w:rFonts w:ascii="Arial" w:eastAsia="Times New Roman" w:hAnsi="Arial" w:cs="Arial"/>
          <w:kern w:val="0"/>
          <w:lang w:val="en-IN" w:eastAsia="en-GB"/>
          <w14:ligatures w14:val="none"/>
        </w:rPr>
        <w:t>.</w:t>
      </w:r>
    </w:p>
    <w:p w14:paraId="0CDB5117" w14:textId="77777777" w:rsidR="00450331" w:rsidRPr="00450331" w:rsidRDefault="00450331" w:rsidP="00450331">
      <w:pPr>
        <w:numPr>
          <w:ilvl w:val="0"/>
          <w:numId w:val="89"/>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 → Acts as a logical </w:t>
      </w:r>
      <w:r w:rsidRPr="00450331">
        <w:rPr>
          <w:rFonts w:ascii="Arial" w:eastAsia="Times New Roman" w:hAnsi="Arial" w:cs="Arial"/>
          <w:b/>
          <w:bCs/>
          <w:kern w:val="0"/>
          <w:lang w:val="en-IN" w:eastAsia="en-GB"/>
          <w14:ligatures w14:val="none"/>
        </w:rPr>
        <w:t>AND</w:t>
      </w:r>
      <w:r w:rsidRPr="00450331">
        <w:rPr>
          <w:rFonts w:ascii="Arial" w:eastAsia="Times New Roman" w:hAnsi="Arial" w:cs="Arial"/>
          <w:kern w:val="0"/>
          <w:lang w:val="en-IN" w:eastAsia="en-GB"/>
          <w14:ligatures w14:val="none"/>
        </w:rPr>
        <w:t xml:space="preserve">, ensuring that only rows meeting </w:t>
      </w:r>
      <w:r w:rsidRPr="00450331">
        <w:rPr>
          <w:rFonts w:ascii="Arial" w:eastAsia="Times New Roman" w:hAnsi="Arial" w:cs="Arial"/>
          <w:b/>
          <w:bCs/>
          <w:kern w:val="0"/>
          <w:lang w:val="en-IN" w:eastAsia="en-GB"/>
          <w14:ligatures w14:val="none"/>
        </w:rPr>
        <w:t>both conditions simultaneously</w:t>
      </w:r>
      <w:r w:rsidRPr="00450331">
        <w:rPr>
          <w:rFonts w:ascii="Arial" w:eastAsia="Times New Roman" w:hAnsi="Arial" w:cs="Arial"/>
          <w:kern w:val="0"/>
          <w:lang w:val="en-IN" w:eastAsia="en-GB"/>
          <w14:ligatures w14:val="none"/>
        </w:rPr>
        <w:t xml:space="preserve"> are considered.</w:t>
      </w:r>
    </w:p>
    <w:p w14:paraId="54C2A483" w14:textId="77777777" w:rsidR="00450331" w:rsidRPr="00450331" w:rsidRDefault="00450331" w:rsidP="00450331">
      <w:pPr>
        <w:numPr>
          <w:ilvl w:val="0"/>
          <w:numId w:val="89"/>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'Raw Data'!T:T → Retrieves the </w:t>
      </w:r>
      <w:r w:rsidRPr="00450331">
        <w:rPr>
          <w:rFonts w:ascii="Arial" w:eastAsia="Times New Roman" w:hAnsi="Arial" w:cs="Arial"/>
          <w:b/>
          <w:bCs/>
          <w:kern w:val="0"/>
          <w:lang w:val="en-IN" w:eastAsia="en-GB"/>
          <w14:ligatures w14:val="none"/>
        </w:rPr>
        <w:t>Rating</w:t>
      </w:r>
      <w:r w:rsidRPr="00450331">
        <w:rPr>
          <w:rFonts w:ascii="Arial" w:eastAsia="Times New Roman" w:hAnsi="Arial" w:cs="Arial"/>
          <w:kern w:val="0"/>
          <w:lang w:val="en-IN" w:eastAsia="en-GB"/>
          <w14:ligatures w14:val="none"/>
        </w:rPr>
        <w:t xml:space="preserve"> values for the rows that satisfy the above criteria.</w:t>
      </w:r>
    </w:p>
    <w:p w14:paraId="4A2E2888" w14:textId="77777777" w:rsidR="00450331" w:rsidRPr="00450331" w:rsidRDefault="00450331" w:rsidP="00450331">
      <w:pPr>
        <w:numPr>
          <w:ilvl w:val="0"/>
          <w:numId w:val="89"/>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AVERAGE → Calculates the </w:t>
      </w:r>
      <w:r w:rsidRPr="00450331">
        <w:rPr>
          <w:rFonts w:ascii="Arial" w:eastAsia="Times New Roman" w:hAnsi="Arial" w:cs="Arial"/>
          <w:b/>
          <w:bCs/>
          <w:kern w:val="0"/>
          <w:lang w:val="en-IN" w:eastAsia="en-GB"/>
          <w14:ligatures w14:val="none"/>
        </w:rPr>
        <w:t>mean rating</w:t>
      </w:r>
      <w:r w:rsidRPr="00450331">
        <w:rPr>
          <w:rFonts w:ascii="Arial" w:eastAsia="Times New Roman" w:hAnsi="Arial" w:cs="Arial"/>
          <w:kern w:val="0"/>
          <w:lang w:val="en-IN" w:eastAsia="en-GB"/>
          <w14:ligatures w14:val="none"/>
        </w:rPr>
        <w:t xml:space="preserve"> of all restaurants that meet both conditions, providing insight into the average quality of affordable restaurants offering online delivery.</w:t>
      </w:r>
    </w:p>
    <w:p w14:paraId="67D5B54E" w14:textId="77777777" w:rsidR="00450331" w:rsidRPr="00450331" w:rsidRDefault="00450331" w:rsidP="00450331">
      <w:p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This approach allows for </w:t>
      </w:r>
      <w:r w:rsidRPr="00450331">
        <w:rPr>
          <w:rFonts w:ascii="Arial" w:eastAsia="Times New Roman" w:hAnsi="Arial" w:cs="Arial"/>
          <w:b/>
          <w:bCs/>
          <w:kern w:val="0"/>
          <w:lang w:val="en-IN" w:eastAsia="en-GB"/>
          <w14:ligatures w14:val="none"/>
        </w:rPr>
        <w:t>flexible conditional analysis</w:t>
      </w:r>
      <w:r w:rsidRPr="00450331">
        <w:rPr>
          <w:rFonts w:ascii="Arial" w:eastAsia="Times New Roman" w:hAnsi="Arial" w:cs="Arial"/>
          <w:kern w:val="0"/>
          <w:lang w:val="en-IN" w:eastAsia="en-GB"/>
          <w14:ligatures w14:val="none"/>
        </w:rPr>
        <w:t xml:space="preserve"> even when AVERAGEIFS is not available, ensuring accurate and meaningful aggregation of ratings based on multiple criteria.</w:t>
      </w:r>
    </w:p>
    <w:p w14:paraId="0942B11F" w14:textId="77777777" w:rsidR="007E5D20" w:rsidRPr="007E5D20" w:rsidRDefault="00F63B5F" w:rsidP="007E5D20">
      <w:p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28"/>
          <w:szCs w:val="28"/>
        </w:rPr>
      </w:r>
      <w:r w:rsidR="00F63B5F">
        <w:rPr>
          <w:noProof/>
          <w:color w:val="000000" w:themeColor="text1"/>
          <w:sz w:val="28"/>
          <w:szCs w:val="28"/>
        </w:rPr>
        <w:pict w14:anchorId="14992CC6">
          <v:rect id="_x0000_i1038" alt="" style="width:451.3pt;height:.05pt;mso-width-percent:0;mso-height-percent:0;mso-width-percent:0;mso-height-percent:0" o:hralign="center" o:hrstd="t" o:hr="t" fillcolor="#a0a0a0" stroked="f"/>
        </w:pict>
      </w:r>
    </w:p>
    <w:p w14:paraId="5E91A882" w14:textId="77777777" w:rsidR="007E5D20" w:rsidRPr="007E5D20" w:rsidRDefault="007E5D20" w:rsidP="007E5D20">
      <w:pPr>
        <w:spacing w:after="200" w:line="276" w:lineRule="auto"/>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Charts &amp; Tables (if any):</w:t>
      </w:r>
    </w:p>
    <w:p w14:paraId="14FA708D" w14:textId="77777777" w:rsidR="007E5D20" w:rsidRPr="007E5D20" w:rsidRDefault="007E5D20" w:rsidP="00314FFC">
      <w:pPr>
        <w:numPr>
          <w:ilvl w:val="0"/>
          <w:numId w:val="65"/>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w:t>
      </w: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Conditional Average Rating Analysis</w:t>
      </w:r>
    </w:p>
    <w:p w14:paraId="66BC8539" w14:textId="77777777" w:rsidR="007E5D20" w:rsidRPr="007E5D20" w:rsidRDefault="007E5D20" w:rsidP="00314FFC">
      <w:pPr>
        <w:numPr>
          <w:ilvl w:val="0"/>
          <w:numId w:val="65"/>
        </w:numPr>
        <w:spacing w:after="200" w:line="276"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7E5D2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Displays the calculated average rating for restaurants meeting both conditions (Price Range &lt; 4 and Online Delivery = Yes), derived using logical filtering within the IF function.</w:t>
      </w:r>
    </w:p>
    <w:p w14:paraId="0F1283B0" w14:textId="77777777" w:rsidR="007E5D20" w:rsidRPr="00E818DF" w:rsidRDefault="007E5D20" w:rsidP="007E5D20">
      <w:pPr>
        <w:spacing w:after="200" w:line="276" w:lineRule="auto"/>
        <w:rPr>
          <w:b/>
          <w:color w:val="4472C4" w:themeColor="accent1"/>
          <w:sz w:val="28"/>
          <w:szCs w:val="28"/>
        </w:rPr>
      </w:pPr>
    </w:p>
    <w:p w14:paraId="751FB788" w14:textId="77777777" w:rsidR="001D425D" w:rsidRDefault="001D425D" w:rsidP="001D425D">
      <w:pPr>
        <w:rPr>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1A5665" w14:textId="77777777" w:rsidR="002E10D3" w:rsidRPr="002E10D3" w:rsidRDefault="002E10D3" w:rsidP="002E10D3">
      <w:pPr>
        <w:spacing w:after="200" w:line="276" w:lineRule="auto"/>
        <w:ind w:left="284"/>
        <w:rPr>
          <w:rFonts w:ascii="Arial" w:hAnsi="Arial" w:cs="Arial"/>
          <w:sz w:val="32"/>
          <w:szCs w:val="32"/>
        </w:rPr>
      </w:pPr>
      <w:r w:rsidRPr="002E10D3">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Question – 11 </w:t>
      </w:r>
      <w:r w:rsidRPr="002E10D3">
        <w:rPr>
          <w:rFonts w:ascii="Arial" w:hAnsi="Arial" w:cs="Arial"/>
          <w:sz w:val="32"/>
          <w:szCs w:val="32"/>
        </w:rPr>
        <w:t xml:space="preserve">Using Conditional formatting highlight the rows of restaurants that are located in the countries or cities that you’ve suggested to the management for opening new restaurants. </w:t>
      </w:r>
    </w:p>
    <w:p w14:paraId="6AD853EC" w14:textId="77777777" w:rsidR="003A0EA6" w:rsidRDefault="003A0EA6" w:rsidP="002E10D3">
      <w:pPr>
        <w:pStyle w:val="ListParagraph"/>
        <w:ind w:left="644"/>
        <w:rPr>
          <w:rFonts w:ascii="Arial" w:hAnsi="Arial" w:cs="Arial"/>
          <w:color w:val="4472C4" w:themeColor="accent1"/>
          <w:sz w:val="28"/>
          <w:szCs w:val="28"/>
        </w:rPr>
      </w:pPr>
      <w:r w:rsidRPr="003A0EA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Answer:-</w:t>
      </w:r>
      <w:r w:rsidRPr="005F5D0B">
        <w:rPr>
          <w:rFonts w:ascii="Arial" w:hAnsi="Arial" w:cs="Arial"/>
          <w:color w:val="4472C4" w:themeColor="accent1"/>
          <w:sz w:val="28"/>
          <w:szCs w:val="28"/>
        </w:rPr>
        <w:t xml:space="preserve"> </w:t>
      </w:r>
    </w:p>
    <w:p w14:paraId="34F0A77A" w14:textId="2B11F45D" w:rsidR="002E10D3" w:rsidRPr="002E10D3" w:rsidRDefault="002E10D3" w:rsidP="002E10D3">
      <w:pPr>
        <w:pStyle w:val="ListParagraph"/>
        <w:ind w:left="644"/>
        <w:rPr>
          <w:color w:val="000000" w:themeColor="text1"/>
          <w:sz w:val="28"/>
          <w:szCs w:val="28"/>
        </w:rPr>
      </w:pPr>
      <w:r w:rsidRPr="002E10D3">
        <w:rPr>
          <w:color w:val="000000" w:themeColor="text1"/>
          <w:sz w:val="28"/>
          <w:szCs w:val="28"/>
        </w:rPr>
        <w:t>Two key factors were considered while recommending countries or cities for opening new restaurants:</w:t>
      </w:r>
    </w:p>
    <w:p w14:paraId="0F55BA5B" w14:textId="77777777" w:rsidR="002E10D3" w:rsidRPr="002E10D3" w:rsidRDefault="002E10D3" w:rsidP="002E10D3">
      <w:pPr>
        <w:pStyle w:val="ListParagraph"/>
        <w:ind w:left="644"/>
        <w:rPr>
          <w:color w:val="000000" w:themeColor="text1"/>
          <w:sz w:val="28"/>
          <w:szCs w:val="28"/>
        </w:rPr>
      </w:pPr>
      <w:r w:rsidRPr="002E10D3">
        <w:rPr>
          <w:color w:val="000000" w:themeColor="text1"/>
          <w:sz w:val="28"/>
          <w:szCs w:val="28"/>
        </w:rPr>
        <w:t>a) The total number of restaurants in each country.</w:t>
      </w:r>
      <w:r w:rsidRPr="002E10D3">
        <w:rPr>
          <w:color w:val="000000" w:themeColor="text1"/>
          <w:sz w:val="28"/>
          <w:szCs w:val="28"/>
        </w:rPr>
        <w:br/>
        <w:t>b) The average rating of restaurants in each country.</w:t>
      </w:r>
    </w:p>
    <w:p w14:paraId="66DAF006" w14:textId="5477DA97" w:rsidR="002E10D3" w:rsidRPr="002E10D3" w:rsidRDefault="002E10D3" w:rsidP="002E10D3">
      <w:pPr>
        <w:pStyle w:val="ListParagraph"/>
        <w:ind w:left="644"/>
        <w:rPr>
          <w:color w:val="000000" w:themeColor="text1"/>
          <w:sz w:val="28"/>
          <w:szCs w:val="28"/>
        </w:rPr>
      </w:pPr>
      <w:r>
        <w:rPr>
          <w:color w:val="000000" w:themeColor="text1"/>
          <w:sz w:val="28"/>
          <w:szCs w:val="28"/>
        </w:rPr>
        <w:t xml:space="preserve">c) </w:t>
      </w:r>
      <w:r w:rsidRPr="002E10D3">
        <w:rPr>
          <w:color w:val="000000" w:themeColor="text1"/>
          <w:sz w:val="28"/>
          <w:szCs w:val="28"/>
        </w:rPr>
        <w:t xml:space="preserve">Based on this analysis, </w:t>
      </w:r>
      <w:r w:rsidRPr="002E10D3">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Australia, Canada, Sri Lanka, Singapore, and Brazil</w:t>
      </w:r>
      <w:r w:rsidRPr="002E10D3">
        <w:rPr>
          <w:color w:val="000000" w:themeColor="text1"/>
          <w:sz w:val="28"/>
          <w:szCs w:val="28"/>
        </w:rPr>
        <w:t xml:space="preserve"> are suggested as suitable countries for opening new restaurants.</w:t>
      </w:r>
    </w:p>
    <w:p w14:paraId="78371481" w14:textId="339098AB" w:rsidR="002E10D3" w:rsidRPr="002E10D3" w:rsidRDefault="002E10D3" w:rsidP="002E10D3">
      <w:pPr>
        <w:pStyle w:val="ListParagraph"/>
        <w:ind w:left="644"/>
        <w:rPr>
          <w:color w:val="000000" w:themeColor="text1"/>
          <w:sz w:val="28"/>
          <w:szCs w:val="28"/>
        </w:rPr>
      </w:pPr>
      <w:r>
        <w:rPr>
          <w:color w:val="000000" w:themeColor="text1"/>
          <w:sz w:val="28"/>
          <w:szCs w:val="28"/>
        </w:rPr>
        <w:t xml:space="preserve">d) </w:t>
      </w:r>
      <w:r w:rsidRPr="002E10D3">
        <w:rPr>
          <w:color w:val="000000" w:themeColor="text1"/>
          <w:sz w:val="28"/>
          <w:szCs w:val="28"/>
        </w:rPr>
        <w:t>These countries were selected because a higher number of restaurant occurrences indicates strong market presence and popularity. Additionally, the average rating of 3.5 or above reflects positive customer feedback and overall satisfaction.</w:t>
      </w:r>
    </w:p>
    <w:p w14:paraId="46E18DC0" w14:textId="62CAAAF8" w:rsidR="00BD07DF" w:rsidRDefault="002E10D3" w:rsidP="002E10D3">
      <w:pPr>
        <w:pStyle w:val="ListParagraph"/>
        <w:ind w:left="644"/>
        <w:rPr>
          <w:color w:val="000000" w:themeColor="text1"/>
          <w:sz w:val="28"/>
          <w:szCs w:val="28"/>
        </w:rPr>
      </w:pPr>
      <w:r>
        <w:rPr>
          <w:color w:val="000000" w:themeColor="text1"/>
          <w:sz w:val="28"/>
          <w:szCs w:val="28"/>
        </w:rPr>
        <w:t xml:space="preserve">e) </w:t>
      </w:r>
      <w:r w:rsidRPr="002E10D3">
        <w:rPr>
          <w:color w:val="000000" w:themeColor="text1"/>
          <w:sz w:val="28"/>
          <w:szCs w:val="28"/>
        </w:rPr>
        <w:t xml:space="preserve">To evaluate these criteria, </w:t>
      </w:r>
      <w:r w:rsidR="00BD07DF">
        <w:rPr>
          <w:color w:val="000000" w:themeColor="text1"/>
          <w:sz w:val="28"/>
          <w:szCs w:val="28"/>
        </w:rPr>
        <w:t>three</w:t>
      </w:r>
      <w:r w:rsidRPr="002E10D3">
        <w:rPr>
          <w:color w:val="000000" w:themeColor="text1"/>
          <w:sz w:val="28"/>
          <w:szCs w:val="28"/>
        </w:rPr>
        <w:t xml:space="preserve"> new columns — “Count of Restaurants” and “Average of Ratings”</w:t>
      </w:r>
      <w:r w:rsidR="00BD07DF">
        <w:rPr>
          <w:color w:val="000000" w:themeColor="text1"/>
          <w:sz w:val="28"/>
          <w:szCs w:val="28"/>
        </w:rPr>
        <w:t xml:space="preserve"> “New Open Restaurant”</w:t>
      </w:r>
      <w:r w:rsidRPr="002E10D3">
        <w:rPr>
          <w:color w:val="000000" w:themeColor="text1"/>
          <w:sz w:val="28"/>
          <w:szCs w:val="28"/>
        </w:rPr>
        <w:t xml:space="preserve"> — were created in the worksheet named </w:t>
      </w:r>
    </w:p>
    <w:p w14:paraId="57FA7588" w14:textId="77777777" w:rsidR="007E5D20" w:rsidRDefault="007E5D20" w:rsidP="002E10D3">
      <w:pPr>
        <w:pStyle w:val="ListParagraph"/>
        <w:ind w:left="644"/>
        <w:rPr>
          <w:color w:val="000000" w:themeColor="text1"/>
          <w:sz w:val="28"/>
          <w:szCs w:val="28"/>
        </w:rPr>
      </w:pPr>
    </w:p>
    <w:p w14:paraId="741AA281" w14:textId="205DBB27" w:rsidR="002E10D3" w:rsidRPr="002E10D3" w:rsidRDefault="002E10D3" w:rsidP="002E10D3">
      <w:pPr>
        <w:pStyle w:val="ListParagraph"/>
        <w:ind w:left="644"/>
        <w:rPr>
          <w:color w:val="000000" w:themeColor="text1"/>
          <w:sz w:val="28"/>
          <w:szCs w:val="28"/>
        </w:rPr>
      </w:pPr>
      <w:r w:rsidRPr="002E10D3">
        <w:rPr>
          <w:i/>
          <w:iCs/>
          <w:color w:val="000000" w:themeColor="text1"/>
          <w:sz w:val="28"/>
          <w:szCs w:val="28"/>
        </w:rPr>
        <w:t>‘</w:t>
      </w:r>
      <w:r w:rsidR="00BD07DF">
        <w:rPr>
          <w:i/>
          <w:iCs/>
          <w:color w:val="000000" w:themeColor="text1"/>
          <w:sz w:val="28"/>
          <w:szCs w:val="28"/>
        </w:rPr>
        <w:t>Q – 11 Objective</w:t>
      </w:r>
      <w:r w:rsidRPr="002E10D3">
        <w:rPr>
          <w:i/>
          <w:iCs/>
          <w:color w:val="000000" w:themeColor="text1"/>
          <w:sz w:val="28"/>
          <w:szCs w:val="28"/>
        </w:rPr>
        <w:t>’</w:t>
      </w:r>
      <w:r w:rsidRPr="002E10D3">
        <w:rPr>
          <w:color w:val="000000" w:themeColor="text1"/>
          <w:sz w:val="28"/>
          <w:szCs w:val="28"/>
        </w:rPr>
        <w:t>.</w:t>
      </w:r>
    </w:p>
    <w:p w14:paraId="668F76CE" w14:textId="6FE0E806" w:rsidR="00BD07DF" w:rsidRPr="00BD07DF" w:rsidRDefault="002E10D3" w:rsidP="00BD07DF">
      <w:pPr>
        <w:pStyle w:val="ListParagraph"/>
        <w:ind w:left="644"/>
        <w:rPr>
          <w:color w:val="000000" w:themeColor="text1"/>
          <w:sz w:val="28"/>
          <w:szCs w:val="28"/>
        </w:rPr>
      </w:pPr>
      <w:r w:rsidRPr="002E10D3">
        <w:rPr>
          <w:color w:val="000000" w:themeColor="text1"/>
          <w:sz w:val="28"/>
          <w:szCs w:val="28"/>
        </w:rPr>
        <w:t>The formulas used are mentioned below:</w:t>
      </w:r>
      <w:r>
        <w:rPr>
          <w:color w:val="000000" w:themeColor="text1"/>
          <w:sz w:val="28"/>
          <w:szCs w:val="28"/>
        </w:rPr>
        <w:t xml:space="preserve"> </w:t>
      </w:r>
      <w:r w:rsidR="00BD07DF">
        <w:rPr>
          <w:color w:val="000000" w:themeColor="text1"/>
          <w:sz w:val="28"/>
          <w:szCs w:val="28"/>
        </w:rPr>
        <w:t xml:space="preserve"> </w:t>
      </w:r>
    </w:p>
    <w:p w14:paraId="13002DCE" w14:textId="0FB360E2" w:rsidR="00BD07DF" w:rsidRPr="009430D7" w:rsidRDefault="00BD07DF" w:rsidP="00BD07DF">
      <w:pPr>
        <w:spacing w:before="240" w:after="0" w:line="240" w:lineRule="auto"/>
        <w:rPr>
          <w:rFonts w:ascii="Arial" w:hAnsi="Arial" w:cs="Arial"/>
          <w:color w:val="ED7D31" w:themeColor="accent2"/>
          <w:sz w:val="28"/>
          <w:szCs w:val="28"/>
        </w:rPr>
      </w:pPr>
      <w:r w:rsidRPr="009430D7">
        <w:rPr>
          <w:rFonts w:ascii="Arial" w:hAnsi="Arial" w:cs="Arial"/>
          <w:color w:val="ED7D31" w:themeColor="accent2"/>
          <w:sz w:val="28"/>
          <w:szCs w:val="28"/>
        </w:rPr>
        <w:t xml:space="preserve">                                      =COUNTIFS(B:B,B</w:t>
      </w:r>
      <w:r>
        <w:rPr>
          <w:rFonts w:ascii="Arial" w:hAnsi="Arial" w:cs="Arial"/>
          <w:color w:val="ED7D31" w:themeColor="accent2"/>
          <w:sz w:val="28"/>
          <w:szCs w:val="28"/>
        </w:rPr>
        <w:t>735</w:t>
      </w:r>
      <w:r w:rsidRPr="009430D7">
        <w:rPr>
          <w:rFonts w:ascii="Arial" w:hAnsi="Arial" w:cs="Arial"/>
          <w:color w:val="ED7D31" w:themeColor="accent2"/>
          <w:sz w:val="28"/>
          <w:szCs w:val="28"/>
        </w:rPr>
        <w:t>)</w:t>
      </w:r>
    </w:p>
    <w:p w14:paraId="08E9E9D1" w14:textId="77777777" w:rsidR="00BD07DF" w:rsidRPr="009430D7" w:rsidRDefault="00BD07DF" w:rsidP="00BD07DF">
      <w:pPr>
        <w:spacing w:before="240" w:after="0" w:line="240" w:lineRule="auto"/>
        <w:rPr>
          <w:rFonts w:ascii="Arial" w:hAnsi="Arial" w:cs="Arial"/>
          <w:color w:val="ED7D31" w:themeColor="accent2"/>
          <w:sz w:val="28"/>
          <w:szCs w:val="28"/>
        </w:rPr>
      </w:pPr>
    </w:p>
    <w:p w14:paraId="10BBB053" w14:textId="444754DB" w:rsidR="00BD07DF" w:rsidRPr="009430D7" w:rsidRDefault="00BD07DF" w:rsidP="00BD07DF">
      <w:pPr>
        <w:spacing w:after="200" w:line="276" w:lineRule="auto"/>
        <w:rPr>
          <w:rFonts w:ascii="Arial" w:hAnsi="Arial" w:cs="Arial"/>
          <w:color w:val="000000"/>
          <w:sz w:val="28"/>
          <w:szCs w:val="28"/>
        </w:rPr>
      </w:pPr>
      <w:r w:rsidRPr="009430D7">
        <w:rPr>
          <w:rFonts w:ascii="Arial" w:hAnsi="Arial" w:cs="Arial"/>
          <w:color w:val="000000"/>
          <w:sz w:val="28"/>
          <w:szCs w:val="28"/>
        </w:rPr>
        <w:t xml:space="preserve">                              And  </w:t>
      </w:r>
      <w:r w:rsidRPr="009430D7">
        <w:rPr>
          <w:rFonts w:ascii="Arial" w:hAnsi="Arial" w:cs="Arial"/>
          <w:color w:val="ED7D31" w:themeColor="accent2"/>
          <w:sz w:val="28"/>
          <w:szCs w:val="28"/>
        </w:rPr>
        <w:t>=AVERAGEIFS(U:U,B:B,B</w:t>
      </w:r>
      <w:r>
        <w:rPr>
          <w:rFonts w:ascii="Arial" w:hAnsi="Arial" w:cs="Arial"/>
          <w:color w:val="ED7D31" w:themeColor="accent2"/>
          <w:sz w:val="28"/>
          <w:szCs w:val="28"/>
        </w:rPr>
        <w:t>735</w:t>
      </w:r>
      <w:r w:rsidRPr="009430D7">
        <w:rPr>
          <w:rFonts w:ascii="Arial" w:hAnsi="Arial" w:cs="Arial"/>
          <w:color w:val="ED7D31" w:themeColor="accent2"/>
          <w:sz w:val="28"/>
          <w:szCs w:val="28"/>
        </w:rPr>
        <w:t>)</w:t>
      </w:r>
    </w:p>
    <w:p w14:paraId="0B6818E0" w14:textId="77777777" w:rsidR="00BD07DF" w:rsidRPr="009430D7" w:rsidRDefault="00BD07DF" w:rsidP="00BD07DF">
      <w:pPr>
        <w:spacing w:after="200" w:line="276" w:lineRule="auto"/>
        <w:rPr>
          <w:rFonts w:ascii="Arial" w:hAnsi="Arial" w:cs="Arial"/>
          <w:bCs/>
          <w:color w:val="44546A" w:themeColor="text2"/>
          <w:sz w:val="28"/>
          <w:szCs w:val="28"/>
        </w:rPr>
      </w:pPr>
      <w:r w:rsidRPr="009430D7">
        <w:rPr>
          <w:rFonts w:ascii="Arial" w:hAnsi="Arial" w:cs="Arial"/>
          <w:bCs/>
          <w:color w:val="44546A" w:themeColor="text2"/>
          <w:sz w:val="28"/>
          <w:szCs w:val="28"/>
        </w:rPr>
        <w:t xml:space="preserve">Conditional Formatting Rule Used: </w:t>
      </w:r>
    </w:p>
    <w:p w14:paraId="338F101C" w14:textId="2232100A" w:rsidR="00BD07DF" w:rsidRDefault="00BD07DF" w:rsidP="00BD07DF">
      <w:pPr>
        <w:spacing w:after="200" w:line="276" w:lineRule="auto"/>
        <w:rPr>
          <w:rFonts w:ascii="Arial" w:eastAsia="Times New Roman" w:hAnsi="Arial" w:cs="Arial"/>
          <w:color w:val="C45911" w:themeColor="accent2" w:themeShade="BF"/>
          <w:sz w:val="28"/>
          <w:szCs w:val="28"/>
        </w:rPr>
      </w:pPr>
      <w:r w:rsidRPr="009430D7">
        <w:rPr>
          <w:rFonts w:ascii="Arial" w:hAnsi="Arial" w:cs="Arial"/>
          <w:bCs/>
          <w:color w:val="C45911" w:themeColor="accent2" w:themeShade="BF"/>
          <w:sz w:val="28"/>
          <w:szCs w:val="28"/>
        </w:rPr>
        <w:t xml:space="preserve">                   </w:t>
      </w:r>
      <w:r w:rsidRPr="009430D7">
        <w:rPr>
          <w:rFonts w:ascii="Arial" w:eastAsia="Times New Roman" w:hAnsi="Arial" w:cs="Arial"/>
          <w:color w:val="C45911" w:themeColor="accent2" w:themeShade="BF"/>
          <w:sz w:val="28"/>
          <w:szCs w:val="28"/>
        </w:rPr>
        <w:t>=AND(OR(D</w:t>
      </w:r>
      <w:r>
        <w:rPr>
          <w:rFonts w:ascii="Arial" w:eastAsia="Times New Roman" w:hAnsi="Arial" w:cs="Arial"/>
          <w:color w:val="C45911" w:themeColor="accent2" w:themeShade="BF"/>
          <w:sz w:val="28"/>
          <w:szCs w:val="28"/>
        </w:rPr>
        <w:t>735</w:t>
      </w:r>
      <w:r w:rsidRPr="009430D7">
        <w:rPr>
          <w:rFonts w:ascii="Arial" w:eastAsia="Times New Roman" w:hAnsi="Arial" w:cs="Arial"/>
          <w:color w:val="C45911" w:themeColor="accent2" w:themeShade="BF"/>
          <w:sz w:val="28"/>
          <w:szCs w:val="28"/>
        </w:rPr>
        <w:t>="Australia", D</w:t>
      </w:r>
      <w:r>
        <w:rPr>
          <w:rFonts w:ascii="Arial" w:eastAsia="Times New Roman" w:hAnsi="Arial" w:cs="Arial"/>
          <w:color w:val="C45911" w:themeColor="accent2" w:themeShade="BF"/>
          <w:sz w:val="28"/>
          <w:szCs w:val="28"/>
        </w:rPr>
        <w:t>735</w:t>
      </w:r>
      <w:r w:rsidRPr="009430D7">
        <w:rPr>
          <w:rFonts w:ascii="Arial" w:eastAsia="Times New Roman" w:hAnsi="Arial" w:cs="Arial"/>
          <w:color w:val="C45911" w:themeColor="accent2" w:themeShade="BF"/>
          <w:sz w:val="28"/>
          <w:szCs w:val="28"/>
        </w:rPr>
        <w:t>="Canada", D</w:t>
      </w:r>
      <w:r>
        <w:rPr>
          <w:rFonts w:ascii="Arial" w:eastAsia="Times New Roman" w:hAnsi="Arial" w:cs="Arial"/>
          <w:color w:val="C45911" w:themeColor="accent2" w:themeShade="BF"/>
          <w:sz w:val="28"/>
          <w:szCs w:val="28"/>
        </w:rPr>
        <w:t>735</w:t>
      </w:r>
      <w:r w:rsidRPr="009430D7">
        <w:rPr>
          <w:rFonts w:ascii="Arial" w:eastAsia="Times New Roman" w:hAnsi="Arial" w:cs="Arial"/>
          <w:color w:val="C45911" w:themeColor="accent2" w:themeShade="BF"/>
          <w:sz w:val="28"/>
          <w:szCs w:val="28"/>
        </w:rPr>
        <w:t>="Singapore", D</w:t>
      </w:r>
      <w:r>
        <w:rPr>
          <w:rFonts w:ascii="Arial" w:eastAsia="Times New Roman" w:hAnsi="Arial" w:cs="Arial"/>
          <w:color w:val="C45911" w:themeColor="accent2" w:themeShade="BF"/>
          <w:sz w:val="28"/>
          <w:szCs w:val="28"/>
        </w:rPr>
        <w:t>735</w:t>
      </w:r>
      <w:r w:rsidRPr="009430D7">
        <w:rPr>
          <w:rFonts w:ascii="Arial" w:eastAsia="Times New Roman" w:hAnsi="Arial" w:cs="Arial"/>
          <w:color w:val="C45911" w:themeColor="accent2" w:themeShade="BF"/>
          <w:sz w:val="28"/>
          <w:szCs w:val="28"/>
        </w:rPr>
        <w:t>="Brazil", D</w:t>
      </w:r>
      <w:r>
        <w:rPr>
          <w:rFonts w:ascii="Arial" w:eastAsia="Times New Roman" w:hAnsi="Arial" w:cs="Arial"/>
          <w:color w:val="C45911" w:themeColor="accent2" w:themeShade="BF"/>
          <w:sz w:val="28"/>
          <w:szCs w:val="28"/>
        </w:rPr>
        <w:t>735</w:t>
      </w:r>
      <w:r w:rsidRPr="009430D7">
        <w:rPr>
          <w:rFonts w:ascii="Arial" w:eastAsia="Times New Roman" w:hAnsi="Arial" w:cs="Arial"/>
          <w:color w:val="C45911" w:themeColor="accent2" w:themeShade="BF"/>
          <w:sz w:val="28"/>
          <w:szCs w:val="28"/>
        </w:rPr>
        <w:t>="Sri Lanka"), Z</w:t>
      </w:r>
      <w:r>
        <w:rPr>
          <w:rFonts w:ascii="Arial" w:eastAsia="Times New Roman" w:hAnsi="Arial" w:cs="Arial"/>
          <w:color w:val="C45911" w:themeColor="accent2" w:themeShade="BF"/>
          <w:sz w:val="28"/>
          <w:szCs w:val="28"/>
        </w:rPr>
        <w:t>735</w:t>
      </w:r>
      <w:r w:rsidRPr="009430D7">
        <w:rPr>
          <w:rFonts w:ascii="Arial" w:eastAsia="Times New Roman" w:hAnsi="Arial" w:cs="Arial"/>
          <w:color w:val="C45911" w:themeColor="accent2" w:themeShade="BF"/>
          <w:sz w:val="28"/>
          <w:szCs w:val="28"/>
        </w:rPr>
        <w:t xml:space="preserve"> &gt;1 , AA</w:t>
      </w:r>
      <w:r>
        <w:rPr>
          <w:rFonts w:ascii="Arial" w:eastAsia="Times New Roman" w:hAnsi="Arial" w:cs="Arial"/>
          <w:color w:val="C45911" w:themeColor="accent2" w:themeShade="BF"/>
          <w:sz w:val="28"/>
          <w:szCs w:val="28"/>
        </w:rPr>
        <w:t>735</w:t>
      </w:r>
      <w:r w:rsidRPr="009430D7">
        <w:rPr>
          <w:rFonts w:ascii="Arial" w:eastAsia="Times New Roman" w:hAnsi="Arial" w:cs="Arial"/>
          <w:color w:val="C45911" w:themeColor="accent2" w:themeShade="BF"/>
          <w:sz w:val="28"/>
          <w:szCs w:val="28"/>
        </w:rPr>
        <w:t>&gt;=3.5)</w:t>
      </w:r>
      <w:r>
        <w:rPr>
          <w:rFonts w:ascii="Arial" w:eastAsia="Times New Roman" w:hAnsi="Arial" w:cs="Arial"/>
          <w:color w:val="C45911" w:themeColor="accent2" w:themeShade="BF"/>
          <w:sz w:val="28"/>
          <w:szCs w:val="28"/>
        </w:rPr>
        <w:t xml:space="preserve">  </w:t>
      </w:r>
    </w:p>
    <w:p w14:paraId="63E8B89A" w14:textId="77777777" w:rsidR="007E5D20" w:rsidRPr="007E5D20" w:rsidRDefault="007E5D20"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Final Answer:</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rows of restaurants located in the recommended countries — Australia, Canada, Sri Lanka, Singapore, and Brazil — were successfully highlighted using Conditional Formatting.</w:t>
      </w:r>
    </w:p>
    <w:p w14:paraId="71FECB8D" w14:textId="77777777" w:rsidR="007E5D20" w:rsidRPr="007E5D20" w:rsidRDefault="007E5D20"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countries were identified as suitable for opening new restaurants based on restaurant count and average rating analysis.</w:t>
      </w:r>
    </w:p>
    <w:p w14:paraId="56D3D7BB" w14:textId="77777777" w:rsidR="007E5D20" w:rsidRPr="007E5D20" w:rsidRDefault="00F63B5F"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noProof/>
          <w:color w:val="000000" w:themeColor="text1"/>
          <w:sz w:val="28"/>
          <w:szCs w:val="28"/>
        </w:rPr>
      </w:r>
      <w:r w:rsidR="00F63B5F">
        <w:rPr>
          <w:rFonts w:ascii="Arial" w:eastAsia="Times New Roman" w:hAnsi="Arial" w:cs="Arial"/>
          <w:noProof/>
          <w:color w:val="000000" w:themeColor="text1"/>
          <w:sz w:val="28"/>
          <w:szCs w:val="28"/>
        </w:rPr>
        <w:pict w14:anchorId="23813DF0">
          <v:rect id="_x0000_i1039" alt="" style="width:451.3pt;height:.05pt;mso-width-percent:0;mso-height-percent:0;mso-width-percent:0;mso-height-percent:0" o:hralign="center" o:hrstd="t" o:hr="t" fillcolor="#a0a0a0" stroked="f"/>
        </w:pict>
      </w:r>
    </w:p>
    <w:p w14:paraId="18081659" w14:textId="77777777" w:rsidR="007E5D20" w:rsidRPr="007E5D20" w:rsidRDefault="007E5D20" w:rsidP="007E5D20">
      <w:pPr>
        <w:spacing w:after="200" w:line="276" w:lineRule="auto"/>
        <w:rPr>
          <w:rFonts w:ascii="Arial" w:eastAsia="Times New Roman" w:hAnsi="Arial"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49F5A31B" w14:textId="77777777" w:rsidR="00450331" w:rsidRPr="00450331" w:rsidRDefault="00450331" w:rsidP="00450331">
      <w:pPr>
        <w:numPr>
          <w:ilvl w:val="0"/>
          <w:numId w:val="90"/>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The evaluation considered </w:t>
      </w:r>
      <w:r w:rsidRPr="00450331">
        <w:rPr>
          <w:rFonts w:ascii="Arial" w:eastAsia="Times New Roman" w:hAnsi="Arial" w:cs="Arial"/>
          <w:b/>
          <w:bCs/>
          <w:kern w:val="0"/>
          <w:lang w:val="en-IN" w:eastAsia="en-GB"/>
          <w14:ligatures w14:val="none"/>
        </w:rPr>
        <w:t>two key criteria</w:t>
      </w:r>
      <w:r w:rsidRPr="00450331">
        <w:rPr>
          <w:rFonts w:ascii="Arial" w:eastAsia="Times New Roman" w:hAnsi="Arial" w:cs="Arial"/>
          <w:kern w:val="0"/>
          <w:lang w:val="en-IN" w:eastAsia="en-GB"/>
          <w14:ligatures w14:val="none"/>
        </w:rPr>
        <w:t>:</w:t>
      </w:r>
      <w:r w:rsidRPr="00450331">
        <w:rPr>
          <w:rFonts w:ascii="Arial" w:eastAsia="Times New Roman" w:hAnsi="Arial" w:cs="Arial"/>
          <w:kern w:val="0"/>
          <w:lang w:val="en-IN" w:eastAsia="en-GB"/>
          <w14:ligatures w14:val="none"/>
        </w:rPr>
        <w:br/>
        <w:t xml:space="preserve">a) </w:t>
      </w:r>
      <w:r w:rsidRPr="00450331">
        <w:rPr>
          <w:rFonts w:ascii="Arial" w:eastAsia="Times New Roman" w:hAnsi="Arial" w:cs="Arial"/>
          <w:b/>
          <w:bCs/>
          <w:kern w:val="0"/>
          <w:lang w:val="en-IN" w:eastAsia="en-GB"/>
          <w14:ligatures w14:val="none"/>
        </w:rPr>
        <w:t>Total number of restaurants</w:t>
      </w:r>
      <w:r w:rsidRPr="00450331">
        <w:rPr>
          <w:rFonts w:ascii="Arial" w:eastAsia="Times New Roman" w:hAnsi="Arial" w:cs="Arial"/>
          <w:kern w:val="0"/>
          <w:lang w:val="en-IN" w:eastAsia="en-GB"/>
          <w14:ligatures w14:val="none"/>
        </w:rPr>
        <w:t xml:space="preserve"> in each country</w:t>
      </w:r>
      <w:r w:rsidRPr="00450331">
        <w:rPr>
          <w:rFonts w:ascii="Arial" w:eastAsia="Times New Roman" w:hAnsi="Arial" w:cs="Arial"/>
          <w:kern w:val="0"/>
          <w:lang w:val="en-IN" w:eastAsia="en-GB"/>
          <w14:ligatures w14:val="none"/>
        </w:rPr>
        <w:br/>
        <w:t xml:space="preserve">b) </w:t>
      </w:r>
      <w:r w:rsidRPr="00450331">
        <w:rPr>
          <w:rFonts w:ascii="Arial" w:eastAsia="Times New Roman" w:hAnsi="Arial" w:cs="Arial"/>
          <w:b/>
          <w:bCs/>
          <w:kern w:val="0"/>
          <w:lang w:val="en-IN" w:eastAsia="en-GB"/>
          <w14:ligatures w14:val="none"/>
        </w:rPr>
        <w:t>Average rating</w:t>
      </w:r>
      <w:r w:rsidRPr="00450331">
        <w:rPr>
          <w:rFonts w:ascii="Arial" w:eastAsia="Times New Roman" w:hAnsi="Arial" w:cs="Arial"/>
          <w:kern w:val="0"/>
          <w:lang w:val="en-IN" w:eastAsia="en-GB"/>
          <w14:ligatures w14:val="none"/>
        </w:rPr>
        <w:t xml:space="preserve"> of restaurants in each country</w:t>
      </w:r>
    </w:p>
    <w:p w14:paraId="6F7F20D7" w14:textId="77777777" w:rsidR="00450331" w:rsidRPr="00450331" w:rsidRDefault="00450331" w:rsidP="00450331">
      <w:pPr>
        <w:numPr>
          <w:ilvl w:val="0"/>
          <w:numId w:val="90"/>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Countries with </w:t>
      </w:r>
      <w:r w:rsidRPr="00450331">
        <w:rPr>
          <w:rFonts w:ascii="Arial" w:eastAsia="Times New Roman" w:hAnsi="Arial" w:cs="Arial"/>
          <w:b/>
          <w:bCs/>
          <w:kern w:val="0"/>
          <w:lang w:val="en-IN" w:eastAsia="en-GB"/>
          <w14:ligatures w14:val="none"/>
        </w:rPr>
        <w:t>higher restaurant counts</w:t>
      </w:r>
      <w:r w:rsidRPr="00450331">
        <w:rPr>
          <w:rFonts w:ascii="Arial" w:eastAsia="Times New Roman" w:hAnsi="Arial" w:cs="Arial"/>
          <w:kern w:val="0"/>
          <w:lang w:val="en-IN" w:eastAsia="en-GB"/>
          <w14:ligatures w14:val="none"/>
        </w:rPr>
        <w:t xml:space="preserve"> indicate a strong market presence and demand.</w:t>
      </w:r>
    </w:p>
    <w:p w14:paraId="7B1BD6BB" w14:textId="77777777" w:rsidR="00450331" w:rsidRPr="00450331" w:rsidRDefault="00450331" w:rsidP="00450331">
      <w:pPr>
        <w:numPr>
          <w:ilvl w:val="0"/>
          <w:numId w:val="90"/>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Countries with an </w:t>
      </w:r>
      <w:r w:rsidRPr="00450331">
        <w:rPr>
          <w:rFonts w:ascii="Arial" w:eastAsia="Times New Roman" w:hAnsi="Arial" w:cs="Arial"/>
          <w:b/>
          <w:bCs/>
          <w:kern w:val="0"/>
          <w:lang w:val="en-IN" w:eastAsia="en-GB"/>
          <w14:ligatures w14:val="none"/>
        </w:rPr>
        <w:t>average rating of 3.5 or above</w:t>
      </w:r>
      <w:r w:rsidRPr="00450331">
        <w:rPr>
          <w:rFonts w:ascii="Arial" w:eastAsia="Times New Roman" w:hAnsi="Arial" w:cs="Arial"/>
          <w:kern w:val="0"/>
          <w:lang w:val="en-IN" w:eastAsia="en-GB"/>
          <w14:ligatures w14:val="none"/>
        </w:rPr>
        <w:t xml:space="preserve"> reflect positive customer feedback and higher customer satisfaction.</w:t>
      </w:r>
    </w:p>
    <w:p w14:paraId="7609C315" w14:textId="77777777" w:rsidR="00450331" w:rsidRPr="00450331" w:rsidRDefault="00450331" w:rsidP="00450331">
      <w:pPr>
        <w:numPr>
          <w:ilvl w:val="0"/>
          <w:numId w:val="90"/>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Based on this combined analysis, the </w:t>
      </w:r>
      <w:r w:rsidRPr="00450331">
        <w:rPr>
          <w:rFonts w:ascii="Arial" w:eastAsia="Times New Roman" w:hAnsi="Arial" w:cs="Arial"/>
          <w:b/>
          <w:bCs/>
          <w:kern w:val="0"/>
          <w:lang w:val="en-IN" w:eastAsia="en-GB"/>
          <w14:ligatures w14:val="none"/>
        </w:rPr>
        <w:t>five countries identified above were recommended</w:t>
      </w:r>
      <w:r w:rsidRPr="00450331">
        <w:rPr>
          <w:rFonts w:ascii="Arial" w:eastAsia="Times New Roman" w:hAnsi="Arial" w:cs="Arial"/>
          <w:kern w:val="0"/>
          <w:lang w:val="en-IN" w:eastAsia="en-GB"/>
          <w14:ligatures w14:val="none"/>
        </w:rPr>
        <w:t xml:space="preserve"> for expansion.</w:t>
      </w:r>
    </w:p>
    <w:p w14:paraId="6F8E0645" w14:textId="77777777" w:rsidR="00450331" w:rsidRPr="00450331" w:rsidRDefault="00450331" w:rsidP="00450331">
      <w:pPr>
        <w:spacing w:before="100" w:beforeAutospacing="1" w:after="100" w:afterAutospacing="1" w:line="240" w:lineRule="auto"/>
        <w:rPr>
          <w:rFonts w:ascii="Arial" w:eastAsia="Times New Roman" w:hAnsi="Arial" w:cs="Arial"/>
          <w:color w:val="2E74B5" w:themeColor="accent5" w:themeShade="BF"/>
          <w:kern w:val="0"/>
          <w:sz w:val="28"/>
          <w:szCs w:val="28"/>
          <w:lang w:val="en-IN" w:eastAsia="en-GB"/>
          <w14:ligatures w14:val="none"/>
        </w:rPr>
      </w:pPr>
      <w:r w:rsidRPr="00450331">
        <w:rPr>
          <w:rFonts w:ascii="Arial" w:eastAsia="Times New Roman" w:hAnsi="Arial" w:cs="Arial"/>
          <w:color w:val="2E74B5" w:themeColor="accent5" w:themeShade="BF"/>
          <w:kern w:val="0"/>
          <w:sz w:val="28"/>
          <w:szCs w:val="28"/>
          <w:lang w:val="en-IN" w:eastAsia="en-GB"/>
          <w14:ligatures w14:val="none"/>
        </w:rPr>
        <w:t>To support this evaluation:</w:t>
      </w:r>
    </w:p>
    <w:p w14:paraId="369378D5" w14:textId="77777777" w:rsidR="00450331" w:rsidRPr="00450331" w:rsidRDefault="00450331" w:rsidP="00450331">
      <w:pPr>
        <w:numPr>
          <w:ilvl w:val="0"/>
          <w:numId w:val="91"/>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Three additional columns were added to the worksheet:</w:t>
      </w:r>
    </w:p>
    <w:p w14:paraId="528F4F48" w14:textId="77777777" w:rsidR="00450331" w:rsidRPr="00450331" w:rsidRDefault="00450331" w:rsidP="00450331">
      <w:pPr>
        <w:numPr>
          <w:ilvl w:val="1"/>
          <w:numId w:val="91"/>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Count of Restaurants</w:t>
      </w:r>
    </w:p>
    <w:p w14:paraId="5EE15712" w14:textId="77777777" w:rsidR="00450331" w:rsidRPr="00450331" w:rsidRDefault="00450331" w:rsidP="00450331">
      <w:pPr>
        <w:numPr>
          <w:ilvl w:val="1"/>
          <w:numId w:val="91"/>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Average of Ratings</w:t>
      </w:r>
    </w:p>
    <w:p w14:paraId="05D6262F" w14:textId="77777777" w:rsidR="00450331" w:rsidRPr="00450331" w:rsidRDefault="00450331" w:rsidP="00450331">
      <w:pPr>
        <w:numPr>
          <w:ilvl w:val="1"/>
          <w:numId w:val="91"/>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New Open Restaurant</w:t>
      </w:r>
      <w:r w:rsidRPr="00450331">
        <w:rPr>
          <w:rFonts w:ascii="Arial" w:eastAsia="Times New Roman" w:hAnsi="Arial" w:cs="Arial"/>
          <w:kern w:val="0"/>
          <w:lang w:val="en-IN" w:eastAsia="en-GB"/>
          <w14:ligatures w14:val="none"/>
        </w:rPr>
        <w:t xml:space="preserve"> (Recommendation Indicator)</w:t>
      </w:r>
    </w:p>
    <w:p w14:paraId="038387FC" w14:textId="77777777" w:rsidR="00450331" w:rsidRPr="00450331" w:rsidRDefault="00450331" w:rsidP="00450331">
      <w:pPr>
        <w:numPr>
          <w:ilvl w:val="0"/>
          <w:numId w:val="91"/>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Conditional Formatting</w:t>
      </w:r>
      <w:r w:rsidRPr="00450331">
        <w:rPr>
          <w:rFonts w:ascii="Arial" w:eastAsia="Times New Roman" w:hAnsi="Arial" w:cs="Arial"/>
          <w:kern w:val="0"/>
          <w:lang w:val="en-IN" w:eastAsia="en-GB"/>
          <w14:ligatures w14:val="none"/>
        </w:rPr>
        <w:t xml:space="preserve"> was applied using a formula to highlight entire rows where the </w:t>
      </w:r>
      <w:r w:rsidRPr="00450331">
        <w:rPr>
          <w:rFonts w:ascii="Arial" w:eastAsia="Times New Roman" w:hAnsi="Arial" w:cs="Arial"/>
          <w:b/>
          <w:bCs/>
          <w:kern w:val="0"/>
          <w:lang w:val="en-IN" w:eastAsia="en-GB"/>
          <w14:ligatures w14:val="none"/>
        </w:rPr>
        <w:t>Country</w:t>
      </w:r>
      <w:r w:rsidRPr="00450331">
        <w:rPr>
          <w:rFonts w:ascii="Arial" w:eastAsia="Times New Roman" w:hAnsi="Arial" w:cs="Arial"/>
          <w:kern w:val="0"/>
          <w:lang w:val="en-IN" w:eastAsia="en-GB"/>
          <w14:ligatures w14:val="none"/>
        </w:rPr>
        <w:t xml:space="preserve"> column matched any of the suggested countries.</w:t>
      </w:r>
    </w:p>
    <w:p w14:paraId="680476C8" w14:textId="77777777" w:rsidR="00450331" w:rsidRPr="00450331" w:rsidRDefault="00450331" w:rsidP="00450331">
      <w:pPr>
        <w:numPr>
          <w:ilvl w:val="0"/>
          <w:numId w:val="91"/>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This formatting was applied across the dataset to </w:t>
      </w:r>
      <w:r w:rsidRPr="00450331">
        <w:rPr>
          <w:rFonts w:ascii="Arial" w:eastAsia="Times New Roman" w:hAnsi="Arial" w:cs="Arial"/>
          <w:b/>
          <w:bCs/>
          <w:kern w:val="0"/>
          <w:lang w:val="en-IN" w:eastAsia="en-GB"/>
          <w14:ligatures w14:val="none"/>
        </w:rPr>
        <w:t>visually distinguish the recommended locations</w:t>
      </w:r>
      <w:r w:rsidRPr="00450331">
        <w:rPr>
          <w:rFonts w:ascii="Arial" w:eastAsia="Times New Roman" w:hAnsi="Arial" w:cs="Arial"/>
          <w:kern w:val="0"/>
          <w:lang w:val="en-IN" w:eastAsia="en-GB"/>
          <w14:ligatures w14:val="none"/>
        </w:rPr>
        <w:t xml:space="preserve"> for expansion, making it easy to identify high-potential markets at a glance.</w:t>
      </w:r>
    </w:p>
    <w:p w14:paraId="31E28E87" w14:textId="77777777" w:rsidR="007E5D20" w:rsidRPr="007E5D20" w:rsidRDefault="00F63B5F"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noProof/>
          <w:color w:val="000000" w:themeColor="text1"/>
          <w:sz w:val="28"/>
          <w:szCs w:val="28"/>
        </w:rPr>
      </w:r>
      <w:r w:rsidR="00F63B5F">
        <w:rPr>
          <w:rFonts w:ascii="Arial" w:eastAsia="Times New Roman" w:hAnsi="Arial" w:cs="Arial"/>
          <w:noProof/>
          <w:color w:val="000000" w:themeColor="text1"/>
          <w:sz w:val="28"/>
          <w:szCs w:val="28"/>
        </w:rPr>
        <w:pict w14:anchorId="35805C49">
          <v:rect id="_x0000_i1040" alt="" style="width:451.3pt;height:.05pt;mso-width-percent:0;mso-height-percent:0;mso-width-percent:0;mso-height-percent:0" o:hralign="center" o:hrstd="t" o:hr="t" fillcolor="#a0a0a0" stroked="f"/>
        </w:pict>
      </w:r>
    </w:p>
    <w:p w14:paraId="5B82ADF4" w14:textId="77777777" w:rsidR="007E5D20" w:rsidRPr="007E5D20" w:rsidRDefault="007E5D20" w:rsidP="007E5D20">
      <w:pPr>
        <w:spacing w:after="200" w:line="276" w:lineRule="auto"/>
        <w:rPr>
          <w:rFonts w:ascii="Arial" w:eastAsia="Times New Roman" w:hAnsi="Arial"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Charts &amp; Tables (if any):</w:t>
      </w:r>
    </w:p>
    <w:p w14:paraId="3F584C79" w14:textId="77777777" w:rsidR="007E5D20" w:rsidRPr="007E5D20" w:rsidRDefault="007E5D20" w:rsidP="00314FFC">
      <w:pPr>
        <w:numPr>
          <w:ilvl w:val="0"/>
          <w:numId w:val="68"/>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Country Recommendation Analysis Table</w:t>
      </w:r>
    </w:p>
    <w:p w14:paraId="397A87D6" w14:textId="77777777" w:rsidR="007E5D20" w:rsidRPr="007E5D20" w:rsidRDefault="007E5D20" w:rsidP="00314FFC">
      <w:pPr>
        <w:numPr>
          <w:ilvl w:val="0"/>
          <w:numId w:val="68"/>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This table contains country-wise restaurant counts, average ratings, and a recommendation indicator column used to determine suitable countries for expansion.</w:t>
      </w:r>
    </w:p>
    <w:p w14:paraId="2CB9FA54" w14:textId="77777777" w:rsidR="007E5D20" w:rsidRPr="007E5D20" w:rsidRDefault="007E5D20" w:rsidP="00314FFC">
      <w:pPr>
        <w:numPr>
          <w:ilvl w:val="0"/>
          <w:numId w:val="68"/>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Conditional Formatting Highlighted Dataset</w:t>
      </w:r>
    </w:p>
    <w:p w14:paraId="75C53D55" w14:textId="77777777" w:rsidR="007E5D20" w:rsidRPr="007E5D20" w:rsidRDefault="007E5D20" w:rsidP="00314FFC">
      <w:pPr>
        <w:numPr>
          <w:ilvl w:val="0"/>
          <w:numId w:val="68"/>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The dataset with highlighted rows visually marks restaurants located in the recommended countries, making them easily identifiable for management review.</w:t>
      </w:r>
    </w:p>
    <w:p w14:paraId="30415CE6" w14:textId="77777777" w:rsidR="007E5D20" w:rsidRDefault="007E5D20" w:rsidP="00BD07DF">
      <w:pPr>
        <w:spacing w:after="200" w:line="276" w:lineRule="auto"/>
        <w:rPr>
          <w:rFonts w:ascii="Arial" w:eastAsia="Times New Roman" w:hAnsi="Arial" w:cs="Arial"/>
          <w:color w:val="C45911" w:themeColor="accent2" w:themeShade="BF"/>
          <w:sz w:val="28"/>
          <w:szCs w:val="28"/>
        </w:rPr>
      </w:pPr>
    </w:p>
    <w:p w14:paraId="4B378BD7" w14:textId="77777777" w:rsidR="00BD07DF" w:rsidRDefault="00BD07DF" w:rsidP="00BD07DF">
      <w:pPr>
        <w:spacing w:after="200" w:line="276" w:lineRule="auto"/>
        <w:rPr>
          <w:rFonts w:ascii="Arial" w:eastAsia="Times New Roman" w:hAnsi="Arial" w:cs="Arial"/>
          <w:color w:val="C45911" w:themeColor="accent2" w:themeShade="BF"/>
          <w:sz w:val="28"/>
          <w:szCs w:val="28"/>
        </w:rPr>
      </w:pPr>
    </w:p>
    <w:p w14:paraId="0F2BD5CA" w14:textId="0C8C29A6" w:rsidR="00BD07DF" w:rsidRPr="00B731D5" w:rsidRDefault="00BD07DF" w:rsidP="00BD07DF">
      <w:pPr>
        <w:spacing w:after="200" w:line="276" w:lineRule="auto"/>
        <w:ind w:left="284"/>
        <w:rPr>
          <w:rFonts w:ascii="Arial" w:hAnsi="Arial" w:cs="Arial"/>
          <w:b/>
          <w:bCs/>
          <w:sz w:val="32"/>
          <w:szCs w:val="32"/>
        </w:rPr>
      </w:pPr>
      <w:r w:rsidRPr="00B731D5">
        <w:rPr>
          <w:rFonts w:ascii="Arial" w:eastAsia="Times New Roman" w:hAnsi="Arial" w:cs="Arial"/>
          <w:b/>
          <w:bCs/>
          <w:color w:val="C45911" w:themeColor="accent2" w:themeShade="BF"/>
          <w:sz w:val="28"/>
          <w:szCs w:val="28"/>
        </w:rPr>
        <w:t xml:space="preserve">Question – 12 </w:t>
      </w:r>
      <w:r w:rsidRPr="00B731D5">
        <w:rPr>
          <w:rFonts w:ascii="Arial" w:hAnsi="Arial" w:cs="Arial"/>
          <w:b/>
          <w:bCs/>
          <w:sz w:val="32"/>
          <w:szCs w:val="32"/>
        </w:rPr>
        <w:t xml:space="preserve">Create a new customised price column that consists of the abbreviation/symbol of the currency along with the Average_cost_for_two value. [Use string operations to do this task] </w:t>
      </w:r>
    </w:p>
    <w:p w14:paraId="2A034341" w14:textId="77777777" w:rsidR="003A0EA6" w:rsidRDefault="003A0EA6" w:rsidP="00B731D5">
      <w:pPr>
        <w:spacing w:after="200" w:line="276" w:lineRule="auto"/>
        <w:ind w:left="284"/>
        <w:rPr>
          <w:rFonts w:ascii="Arial" w:hAnsi="Arial" w:cs="Arial"/>
          <w:color w:val="4472C4" w:themeColor="accent1"/>
          <w:sz w:val="28"/>
          <w:szCs w:val="28"/>
        </w:rPr>
      </w:pPr>
      <w:r w:rsidRPr="003A0EA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Answer:-</w:t>
      </w:r>
      <w:r w:rsidRPr="005F5D0B">
        <w:rPr>
          <w:rFonts w:ascii="Arial" w:hAnsi="Arial" w:cs="Arial"/>
          <w:color w:val="4472C4" w:themeColor="accent1"/>
          <w:sz w:val="28"/>
          <w:szCs w:val="28"/>
        </w:rPr>
        <w:t xml:space="preserve"> </w:t>
      </w:r>
    </w:p>
    <w:p w14:paraId="4A13F591" w14:textId="56F25712" w:rsidR="00B731D5" w:rsidRPr="00B731D5" w:rsidRDefault="00B731D5" w:rsidP="00B731D5">
      <w:pPr>
        <w:spacing w:after="200" w:line="276" w:lineRule="auto"/>
        <w:ind w:left="284"/>
        <w:rPr>
          <w:rFonts w:ascii="Arial" w:hAnsi="Arial" w:cs="Arial"/>
          <w:sz w:val="28"/>
          <w:szCs w:val="28"/>
        </w:rPr>
      </w:pPr>
      <w:r w:rsidRPr="00B731D5">
        <w:rPr>
          <w:rFonts w:ascii="Arial" w:hAnsi="Arial" w:cs="Arial"/>
          <w:sz w:val="32"/>
          <w:szCs w:val="32"/>
        </w:rPr>
        <w:t>•</w:t>
      </w:r>
      <w:r w:rsidRPr="00B731D5">
        <w:rPr>
          <w:rFonts w:ascii="Arial" w:hAnsi="Arial" w:cs="Arial"/>
          <w:sz w:val="28"/>
          <w:szCs w:val="28"/>
        </w:rPr>
        <w:t xml:space="preserve"> Created a table in the </w:t>
      </w:r>
      <w:r w:rsidRPr="00B731D5">
        <w:rPr>
          <w:rFonts w:ascii="Arial" w:hAnsi="Arial" w:cs="Arial"/>
          <w:b/>
          <w:bCs/>
          <w:sz w:val="28"/>
          <w:szCs w:val="28"/>
        </w:rPr>
        <w:t>‘LOOKUP Currency’</w:t>
      </w:r>
      <w:r w:rsidRPr="00B731D5">
        <w:rPr>
          <w:rFonts w:ascii="Arial" w:hAnsi="Arial" w:cs="Arial"/>
          <w:sz w:val="28"/>
          <w:szCs w:val="28"/>
        </w:rPr>
        <w:t xml:space="preserve"> worksheet that contains the list of currencies along with their respective symbols.</w:t>
      </w:r>
    </w:p>
    <w:p w14:paraId="7AC096B6" w14:textId="77777777" w:rsidR="00B731D5" w:rsidRPr="00B731D5" w:rsidRDefault="00B731D5" w:rsidP="00B731D5">
      <w:pPr>
        <w:spacing w:after="200" w:line="276" w:lineRule="auto"/>
        <w:ind w:left="284"/>
        <w:rPr>
          <w:rFonts w:ascii="Arial" w:hAnsi="Arial" w:cs="Arial"/>
          <w:sz w:val="28"/>
          <w:szCs w:val="28"/>
        </w:rPr>
      </w:pPr>
      <w:r w:rsidRPr="00B731D5">
        <w:rPr>
          <w:rFonts w:ascii="Arial" w:hAnsi="Arial" w:cs="Arial"/>
          <w:sz w:val="28"/>
          <w:szCs w:val="28"/>
        </w:rPr>
        <w:t xml:space="preserve">• Added a new column named </w:t>
      </w:r>
      <w:r w:rsidRPr="00B731D5">
        <w:rPr>
          <w:rFonts w:ascii="Arial" w:hAnsi="Arial" w:cs="Arial"/>
          <w:b/>
          <w:bCs/>
          <w:sz w:val="28"/>
          <w:szCs w:val="28"/>
        </w:rPr>
        <w:t>‘Currency Symbol’</w:t>
      </w:r>
      <w:r w:rsidRPr="00B731D5">
        <w:rPr>
          <w:rFonts w:ascii="Arial" w:hAnsi="Arial" w:cs="Arial"/>
          <w:sz w:val="28"/>
          <w:szCs w:val="28"/>
        </w:rPr>
        <w:t xml:space="preserve"> in the raw data sheet to fetch the appropriate symbol using the </w:t>
      </w:r>
      <w:r w:rsidRPr="00B731D5">
        <w:rPr>
          <w:rFonts w:ascii="Arial" w:hAnsi="Arial" w:cs="Arial"/>
          <w:b/>
          <w:bCs/>
          <w:sz w:val="28"/>
          <w:szCs w:val="28"/>
        </w:rPr>
        <w:t>VLOOKUP</w:t>
      </w:r>
      <w:r w:rsidRPr="00B731D5">
        <w:rPr>
          <w:rFonts w:ascii="Arial" w:hAnsi="Arial" w:cs="Arial"/>
          <w:sz w:val="28"/>
          <w:szCs w:val="28"/>
        </w:rPr>
        <w:t xml:space="preserve"> function from the table available in the ‘LOOKUP Currency’ worksheet.</w:t>
      </w:r>
    </w:p>
    <w:p w14:paraId="4962B88E" w14:textId="77777777" w:rsidR="00B731D5" w:rsidRPr="00B731D5" w:rsidRDefault="00B731D5" w:rsidP="00B731D5">
      <w:pPr>
        <w:spacing w:after="200" w:line="276" w:lineRule="auto"/>
        <w:ind w:left="284"/>
        <w:rPr>
          <w:rFonts w:ascii="Arial" w:hAnsi="Arial" w:cs="Arial"/>
          <w:sz w:val="28"/>
          <w:szCs w:val="28"/>
        </w:rPr>
      </w:pPr>
      <w:r w:rsidRPr="00B731D5">
        <w:rPr>
          <w:rFonts w:ascii="Arial" w:hAnsi="Arial" w:cs="Arial"/>
          <w:sz w:val="28"/>
          <w:szCs w:val="28"/>
        </w:rPr>
        <w:t xml:space="preserve">• Further, created a </w:t>
      </w:r>
      <w:r w:rsidRPr="00B731D5">
        <w:rPr>
          <w:rFonts w:ascii="Arial" w:hAnsi="Arial" w:cs="Arial"/>
          <w:b/>
          <w:bCs/>
          <w:sz w:val="28"/>
          <w:szCs w:val="28"/>
        </w:rPr>
        <w:t>‘Customised Price’</w:t>
      </w:r>
      <w:r w:rsidRPr="00B731D5">
        <w:rPr>
          <w:rFonts w:ascii="Arial" w:hAnsi="Arial" w:cs="Arial"/>
          <w:sz w:val="28"/>
          <w:szCs w:val="28"/>
        </w:rPr>
        <w:t xml:space="preserve"> column where the price is combined with the respective currency symbol using the </w:t>
      </w:r>
      <w:r w:rsidRPr="00B731D5">
        <w:rPr>
          <w:rFonts w:ascii="Arial" w:hAnsi="Arial" w:cs="Arial"/>
          <w:b/>
          <w:bCs/>
          <w:sz w:val="28"/>
          <w:szCs w:val="28"/>
        </w:rPr>
        <w:t>CONCAT</w:t>
      </w:r>
      <w:r w:rsidRPr="00B731D5">
        <w:rPr>
          <w:rFonts w:ascii="Arial" w:hAnsi="Arial" w:cs="Arial"/>
          <w:sz w:val="28"/>
          <w:szCs w:val="28"/>
        </w:rPr>
        <w:t xml:space="preserve"> function, as required in the question.</w:t>
      </w:r>
    </w:p>
    <w:p w14:paraId="096A873D" w14:textId="77777777" w:rsidR="007E5D20" w:rsidRPr="007E5D20" w:rsidRDefault="007E5D20" w:rsidP="007E5D20">
      <w:pPr>
        <w:spacing w:after="200" w:line="276" w:lineRule="auto"/>
        <w:rPr>
          <w:rFonts w:ascii="Arial" w:eastAsia="Times New Roman" w:hAnsi="Arial"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Approach:</w:t>
      </w:r>
    </w:p>
    <w:p w14:paraId="2026D5E3" w14:textId="77777777" w:rsidR="00450331" w:rsidRPr="00450331" w:rsidRDefault="00450331" w:rsidP="00450331">
      <w:p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Times New Roman" w:eastAsia="Times New Roman" w:hAnsi="Symbol" w:cs="Times New Roman"/>
          <w:kern w:val="0"/>
          <w:lang w:val="en-IN" w:eastAsia="en-GB"/>
          <w14:ligatures w14:val="none"/>
        </w:rPr>
        <w:t></w:t>
      </w:r>
      <w:r w:rsidRPr="00450331">
        <w:rPr>
          <w:rFonts w:ascii="Times New Roman" w:eastAsia="Times New Roman" w:hAnsi="Times New Roman" w:cs="Times New Roman"/>
          <w:kern w:val="0"/>
          <w:lang w:val="en-IN" w:eastAsia="en-GB"/>
          <w14:ligatures w14:val="none"/>
        </w:rPr>
        <w:t xml:space="preserve">  </w:t>
      </w:r>
      <w:r w:rsidRPr="00450331">
        <w:rPr>
          <w:rFonts w:ascii="Arial" w:eastAsia="Times New Roman" w:hAnsi="Arial" w:cs="Arial"/>
          <w:kern w:val="0"/>
          <w:lang w:val="en-IN" w:eastAsia="en-GB"/>
          <w14:ligatures w14:val="none"/>
        </w:rPr>
        <w:t xml:space="preserve">A </w:t>
      </w:r>
      <w:r w:rsidRPr="00450331">
        <w:rPr>
          <w:rFonts w:ascii="Arial" w:eastAsia="Times New Roman" w:hAnsi="Arial" w:cs="Arial"/>
          <w:b/>
          <w:bCs/>
          <w:kern w:val="0"/>
          <w:lang w:val="en-IN" w:eastAsia="en-GB"/>
          <w14:ligatures w14:val="none"/>
        </w:rPr>
        <w:t>reference table</w:t>
      </w:r>
      <w:r w:rsidRPr="00450331">
        <w:rPr>
          <w:rFonts w:ascii="Arial" w:eastAsia="Times New Roman" w:hAnsi="Arial" w:cs="Arial"/>
          <w:kern w:val="0"/>
          <w:lang w:val="en-IN" w:eastAsia="en-GB"/>
          <w14:ligatures w14:val="none"/>
        </w:rPr>
        <w:t xml:space="preserve"> was created in the worksheet </w:t>
      </w:r>
      <w:r w:rsidRPr="00450331">
        <w:rPr>
          <w:rFonts w:ascii="Arial" w:eastAsia="Times New Roman" w:hAnsi="Arial" w:cs="Arial"/>
          <w:b/>
          <w:bCs/>
          <w:kern w:val="0"/>
          <w:lang w:val="en-IN" w:eastAsia="en-GB"/>
          <w14:ligatures w14:val="none"/>
        </w:rPr>
        <w:t>“LOOKUP Currency”</w:t>
      </w:r>
      <w:r w:rsidRPr="00450331">
        <w:rPr>
          <w:rFonts w:ascii="Arial" w:eastAsia="Times New Roman" w:hAnsi="Arial" w:cs="Arial"/>
          <w:kern w:val="0"/>
          <w:lang w:val="en-IN" w:eastAsia="en-GB"/>
          <w14:ligatures w14:val="none"/>
        </w:rPr>
        <w:t>, containing:</w:t>
      </w:r>
    </w:p>
    <w:p w14:paraId="0CE8387D" w14:textId="77777777" w:rsidR="00450331" w:rsidRPr="00450331" w:rsidRDefault="00450331" w:rsidP="00450331">
      <w:pPr>
        <w:numPr>
          <w:ilvl w:val="0"/>
          <w:numId w:val="92"/>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Currency Name</w:t>
      </w:r>
    </w:p>
    <w:p w14:paraId="43CBD0C7" w14:textId="77777777" w:rsidR="00450331" w:rsidRPr="00450331" w:rsidRDefault="00450331" w:rsidP="00450331">
      <w:pPr>
        <w:numPr>
          <w:ilvl w:val="0"/>
          <w:numId w:val="92"/>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Corresponding Currency Symbol</w:t>
      </w:r>
    </w:p>
    <w:p w14:paraId="7D153310" w14:textId="77777777" w:rsidR="00450331" w:rsidRPr="00450331" w:rsidRDefault="00450331" w:rsidP="00450331">
      <w:p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  In the </w:t>
      </w:r>
      <w:r w:rsidRPr="00450331">
        <w:rPr>
          <w:rFonts w:ascii="Arial" w:eastAsia="Times New Roman" w:hAnsi="Arial" w:cs="Arial"/>
          <w:b/>
          <w:bCs/>
          <w:kern w:val="0"/>
          <w:lang w:val="en-IN" w:eastAsia="en-GB"/>
          <w14:ligatures w14:val="none"/>
        </w:rPr>
        <w:t>Raw Data</w:t>
      </w:r>
      <w:r w:rsidRPr="00450331">
        <w:rPr>
          <w:rFonts w:ascii="Arial" w:eastAsia="Times New Roman" w:hAnsi="Arial" w:cs="Arial"/>
          <w:kern w:val="0"/>
          <w:lang w:val="en-IN" w:eastAsia="en-GB"/>
          <w14:ligatures w14:val="none"/>
        </w:rPr>
        <w:t xml:space="preserve"> sheet:</w:t>
      </w:r>
    </w:p>
    <w:p w14:paraId="3154E5AC" w14:textId="77777777" w:rsidR="00450331" w:rsidRPr="00450331" w:rsidRDefault="00450331" w:rsidP="00450331">
      <w:pPr>
        <w:numPr>
          <w:ilvl w:val="0"/>
          <w:numId w:val="93"/>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A new column named </w:t>
      </w:r>
      <w:r w:rsidRPr="00450331">
        <w:rPr>
          <w:rFonts w:ascii="Arial" w:eastAsia="Times New Roman" w:hAnsi="Arial" w:cs="Arial"/>
          <w:b/>
          <w:bCs/>
          <w:kern w:val="0"/>
          <w:lang w:val="en-IN" w:eastAsia="en-GB"/>
          <w14:ligatures w14:val="none"/>
        </w:rPr>
        <w:t>“Currency Symbol”</w:t>
      </w:r>
      <w:r w:rsidRPr="00450331">
        <w:rPr>
          <w:rFonts w:ascii="Arial" w:eastAsia="Times New Roman" w:hAnsi="Arial" w:cs="Arial"/>
          <w:kern w:val="0"/>
          <w:lang w:val="en-IN" w:eastAsia="en-GB"/>
          <w14:ligatures w14:val="none"/>
        </w:rPr>
        <w:t xml:space="preserve"> was added.</w:t>
      </w:r>
    </w:p>
    <w:p w14:paraId="20FBD0E0" w14:textId="77777777" w:rsidR="00450331" w:rsidRPr="00450331" w:rsidRDefault="00450331" w:rsidP="00450331">
      <w:pPr>
        <w:numPr>
          <w:ilvl w:val="0"/>
          <w:numId w:val="93"/>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The </w:t>
      </w:r>
      <w:r w:rsidRPr="00450331">
        <w:rPr>
          <w:rFonts w:ascii="Arial" w:eastAsia="Times New Roman" w:hAnsi="Arial" w:cs="Arial"/>
          <w:b/>
          <w:bCs/>
          <w:kern w:val="0"/>
          <w:lang w:val="en-IN" w:eastAsia="en-GB"/>
          <w14:ligatures w14:val="none"/>
        </w:rPr>
        <w:t>VLOOKUP</w:t>
      </w:r>
      <w:r w:rsidRPr="00450331">
        <w:rPr>
          <w:rFonts w:ascii="Arial" w:eastAsia="Times New Roman" w:hAnsi="Arial" w:cs="Arial"/>
          <w:kern w:val="0"/>
          <w:lang w:val="en-IN" w:eastAsia="en-GB"/>
          <w14:ligatures w14:val="none"/>
        </w:rPr>
        <w:t xml:space="preserve"> function was used to fetch the correct currency symbol from the </w:t>
      </w:r>
      <w:r w:rsidRPr="00450331">
        <w:rPr>
          <w:rFonts w:ascii="Arial" w:eastAsia="Times New Roman" w:hAnsi="Arial" w:cs="Arial"/>
          <w:b/>
          <w:bCs/>
          <w:kern w:val="0"/>
          <w:lang w:val="en-IN" w:eastAsia="en-GB"/>
          <w14:ligatures w14:val="none"/>
        </w:rPr>
        <w:t>LOOKUP Currency</w:t>
      </w:r>
      <w:r w:rsidRPr="00450331">
        <w:rPr>
          <w:rFonts w:ascii="Arial" w:eastAsia="Times New Roman" w:hAnsi="Arial" w:cs="Arial"/>
          <w:kern w:val="0"/>
          <w:lang w:val="en-IN" w:eastAsia="en-GB"/>
          <w14:ligatures w14:val="none"/>
        </w:rPr>
        <w:t xml:space="preserve"> table based on the currency field in the dataset.</w:t>
      </w:r>
    </w:p>
    <w:p w14:paraId="7788EF99" w14:textId="77777777" w:rsidR="00450331" w:rsidRPr="00450331" w:rsidRDefault="00450331" w:rsidP="00450331">
      <w:pPr>
        <w:spacing w:before="100" w:beforeAutospacing="1" w:after="100" w:afterAutospacing="1" w:line="240" w:lineRule="auto"/>
        <w:ind w:left="720"/>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Formula Used:</w:t>
      </w:r>
      <w:r w:rsidRPr="00450331">
        <w:rPr>
          <w:rFonts w:ascii="Arial" w:eastAsia="Times New Roman" w:hAnsi="Arial" w:cs="Arial"/>
          <w:kern w:val="0"/>
          <w:lang w:val="en-IN" w:eastAsia="en-GB"/>
          <w14:ligatures w14:val="none"/>
        </w:rPr>
        <w:br/>
        <w:t>=VLOOKUP('Raw Data'!K3,'LOOKUP Currency'!$A$1:$B$13,2,0)</w:t>
      </w:r>
    </w:p>
    <w:p w14:paraId="5B5CB2B2" w14:textId="77777777" w:rsidR="00450331" w:rsidRPr="00450331" w:rsidRDefault="00450331" w:rsidP="00450331">
      <w:p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  After retrieving the currency symbol, another column named </w:t>
      </w:r>
      <w:r w:rsidRPr="00450331">
        <w:rPr>
          <w:rFonts w:ascii="Arial" w:eastAsia="Times New Roman" w:hAnsi="Arial" w:cs="Arial"/>
          <w:b/>
          <w:bCs/>
          <w:kern w:val="0"/>
          <w:lang w:val="en-IN" w:eastAsia="en-GB"/>
          <w14:ligatures w14:val="none"/>
        </w:rPr>
        <w:t>“Customised Price”</w:t>
      </w:r>
      <w:r w:rsidRPr="00450331">
        <w:rPr>
          <w:rFonts w:ascii="Arial" w:eastAsia="Times New Roman" w:hAnsi="Arial" w:cs="Arial"/>
          <w:kern w:val="0"/>
          <w:lang w:val="en-IN" w:eastAsia="en-GB"/>
          <w14:ligatures w14:val="none"/>
        </w:rPr>
        <w:t xml:space="preserve"> was created.</w:t>
      </w:r>
    </w:p>
    <w:p w14:paraId="0E404915" w14:textId="77777777" w:rsidR="00450331" w:rsidRPr="00450331" w:rsidRDefault="00450331" w:rsidP="00450331">
      <w:p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  The </w:t>
      </w:r>
      <w:r w:rsidRPr="00450331">
        <w:rPr>
          <w:rFonts w:ascii="Arial" w:eastAsia="Times New Roman" w:hAnsi="Arial" w:cs="Arial"/>
          <w:b/>
          <w:bCs/>
          <w:kern w:val="0"/>
          <w:lang w:val="en-IN" w:eastAsia="en-GB"/>
          <w14:ligatures w14:val="none"/>
        </w:rPr>
        <w:t>CONCAT</w:t>
      </w:r>
      <w:r w:rsidRPr="00450331">
        <w:rPr>
          <w:rFonts w:ascii="Arial" w:eastAsia="Times New Roman" w:hAnsi="Arial" w:cs="Arial"/>
          <w:kern w:val="0"/>
          <w:lang w:val="en-IN" w:eastAsia="en-GB"/>
          <w14:ligatures w14:val="none"/>
        </w:rPr>
        <w:t xml:space="preserve"> function was used to combine the </w:t>
      </w:r>
      <w:r w:rsidRPr="00450331">
        <w:rPr>
          <w:rFonts w:ascii="Arial" w:eastAsia="Times New Roman" w:hAnsi="Arial" w:cs="Arial"/>
          <w:b/>
          <w:bCs/>
          <w:kern w:val="0"/>
          <w:lang w:val="en-IN" w:eastAsia="en-GB"/>
          <w14:ligatures w14:val="none"/>
        </w:rPr>
        <w:t>Currency Symbol</w:t>
      </w:r>
      <w:r w:rsidRPr="00450331">
        <w:rPr>
          <w:rFonts w:ascii="Arial" w:eastAsia="Times New Roman" w:hAnsi="Arial" w:cs="Arial"/>
          <w:kern w:val="0"/>
          <w:lang w:val="en-IN" w:eastAsia="en-GB"/>
          <w14:ligatures w14:val="none"/>
        </w:rPr>
        <w:t xml:space="preserve"> and </w:t>
      </w:r>
      <w:r w:rsidRPr="00450331">
        <w:rPr>
          <w:rFonts w:ascii="Arial" w:eastAsia="Times New Roman" w:hAnsi="Arial" w:cs="Arial"/>
          <w:b/>
          <w:bCs/>
          <w:kern w:val="0"/>
          <w:lang w:val="en-IN" w:eastAsia="en-GB"/>
          <w14:ligatures w14:val="none"/>
        </w:rPr>
        <w:t>Average_cost_for_two</w:t>
      </w:r>
      <w:r w:rsidRPr="00450331">
        <w:rPr>
          <w:rFonts w:ascii="Arial" w:eastAsia="Times New Roman" w:hAnsi="Arial" w:cs="Arial"/>
          <w:kern w:val="0"/>
          <w:lang w:val="en-IN" w:eastAsia="en-GB"/>
          <w14:ligatures w14:val="none"/>
        </w:rPr>
        <w:t xml:space="preserve"> values into a single formatted string with a space in between.</w:t>
      </w:r>
    </w:p>
    <w:p w14:paraId="53406C1E" w14:textId="77777777" w:rsidR="00450331" w:rsidRPr="00450331" w:rsidRDefault="00450331" w:rsidP="00450331">
      <w:p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Formula Used:</w:t>
      </w:r>
      <w:r w:rsidRPr="00450331">
        <w:rPr>
          <w:rFonts w:ascii="Arial" w:eastAsia="Times New Roman" w:hAnsi="Arial" w:cs="Arial"/>
          <w:kern w:val="0"/>
          <w:lang w:val="en-IN" w:eastAsia="en-GB"/>
          <w14:ligatures w14:val="none"/>
        </w:rPr>
        <w:br/>
        <w:t>=CONCAT(U2," ",S2)</w:t>
      </w:r>
    </w:p>
    <w:p w14:paraId="69808B4B" w14:textId="77777777" w:rsidR="00450331" w:rsidRPr="00450331" w:rsidRDefault="00450331" w:rsidP="00450331">
      <w:pPr>
        <w:spacing w:before="100" w:beforeAutospacing="1" w:after="100" w:afterAutospacing="1" w:line="240" w:lineRule="auto"/>
        <w:rPr>
          <w:rFonts w:ascii="Arial" w:eastAsia="Times New Roman" w:hAnsi="Arial" w:cs="Arial"/>
          <w:color w:val="2E74B5" w:themeColor="accent5" w:themeShade="BF"/>
          <w:kern w:val="0"/>
          <w:sz w:val="28"/>
          <w:szCs w:val="28"/>
          <w:lang w:val="en-IN" w:eastAsia="en-GB"/>
          <w14:ligatures w14:val="none"/>
        </w:rPr>
      </w:pPr>
      <w:r w:rsidRPr="00450331">
        <w:rPr>
          <w:rFonts w:ascii="Arial" w:eastAsia="Times New Roman" w:hAnsi="Arial" w:cs="Arial"/>
          <w:kern w:val="0"/>
          <w:lang w:val="en-IN" w:eastAsia="en-GB"/>
          <w14:ligatures w14:val="none"/>
        </w:rPr>
        <w:t xml:space="preserve">  </w:t>
      </w:r>
      <w:r w:rsidRPr="00450331">
        <w:rPr>
          <w:rFonts w:ascii="Arial" w:eastAsia="Times New Roman" w:hAnsi="Arial" w:cs="Arial"/>
          <w:b/>
          <w:bCs/>
          <w:color w:val="2E74B5" w:themeColor="accent5" w:themeShade="BF"/>
          <w:kern w:val="0"/>
          <w:sz w:val="28"/>
          <w:szCs w:val="28"/>
          <w:lang w:val="en-IN" w:eastAsia="en-GB"/>
          <w14:ligatures w14:val="none"/>
        </w:rPr>
        <w:t>Logic of the Formula:</w:t>
      </w:r>
    </w:p>
    <w:p w14:paraId="036CB8A2" w14:textId="77777777" w:rsidR="00450331" w:rsidRPr="00450331" w:rsidRDefault="00450331" w:rsidP="00450331">
      <w:pPr>
        <w:numPr>
          <w:ilvl w:val="0"/>
          <w:numId w:val="94"/>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U2 → Refers to the </w:t>
      </w:r>
      <w:r w:rsidRPr="00450331">
        <w:rPr>
          <w:rFonts w:ascii="Arial" w:eastAsia="Times New Roman" w:hAnsi="Arial" w:cs="Arial"/>
          <w:b/>
          <w:bCs/>
          <w:kern w:val="0"/>
          <w:lang w:val="en-IN" w:eastAsia="en-GB"/>
          <w14:ligatures w14:val="none"/>
        </w:rPr>
        <w:t>Currency Symbol</w:t>
      </w:r>
      <w:r w:rsidRPr="00450331">
        <w:rPr>
          <w:rFonts w:ascii="Arial" w:eastAsia="Times New Roman" w:hAnsi="Arial" w:cs="Arial"/>
          <w:kern w:val="0"/>
          <w:lang w:val="en-IN" w:eastAsia="en-GB"/>
          <w14:ligatures w14:val="none"/>
        </w:rPr>
        <w:t xml:space="preserve"> column.</w:t>
      </w:r>
    </w:p>
    <w:p w14:paraId="7CF3C00B" w14:textId="77777777" w:rsidR="00450331" w:rsidRPr="00450331" w:rsidRDefault="00450331" w:rsidP="00450331">
      <w:pPr>
        <w:numPr>
          <w:ilvl w:val="0"/>
          <w:numId w:val="94"/>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 → Adds a space between the symbol and the numeric value.</w:t>
      </w:r>
    </w:p>
    <w:p w14:paraId="2E1B51BF" w14:textId="77777777" w:rsidR="00450331" w:rsidRPr="00450331" w:rsidRDefault="00450331" w:rsidP="00450331">
      <w:pPr>
        <w:numPr>
          <w:ilvl w:val="0"/>
          <w:numId w:val="94"/>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S2 → Refers to the </w:t>
      </w:r>
      <w:r w:rsidRPr="00450331">
        <w:rPr>
          <w:rFonts w:ascii="Arial" w:eastAsia="Times New Roman" w:hAnsi="Arial" w:cs="Arial"/>
          <w:b/>
          <w:bCs/>
          <w:kern w:val="0"/>
          <w:lang w:val="en-IN" w:eastAsia="en-GB"/>
          <w14:ligatures w14:val="none"/>
        </w:rPr>
        <w:t>Average_cost_for_two</w:t>
      </w:r>
      <w:r w:rsidRPr="00450331">
        <w:rPr>
          <w:rFonts w:ascii="Arial" w:eastAsia="Times New Roman" w:hAnsi="Arial" w:cs="Arial"/>
          <w:kern w:val="0"/>
          <w:lang w:val="en-IN" w:eastAsia="en-GB"/>
          <w14:ligatures w14:val="none"/>
        </w:rPr>
        <w:t xml:space="preserve"> column.</w:t>
      </w:r>
    </w:p>
    <w:p w14:paraId="691BC781" w14:textId="77777777" w:rsidR="00450331" w:rsidRPr="00450331" w:rsidRDefault="00450331" w:rsidP="00450331">
      <w:pPr>
        <w:numPr>
          <w:ilvl w:val="0"/>
          <w:numId w:val="94"/>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CONCAT → Joins both text and numeric values into a single, readable string.</w:t>
      </w:r>
    </w:p>
    <w:p w14:paraId="69C185C3" w14:textId="77777777" w:rsidR="00450331" w:rsidRPr="00450331" w:rsidRDefault="00450331" w:rsidP="00450331">
      <w:p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  The formula was </w:t>
      </w:r>
      <w:r w:rsidRPr="00450331">
        <w:rPr>
          <w:rFonts w:ascii="Arial" w:eastAsia="Times New Roman" w:hAnsi="Arial" w:cs="Arial"/>
          <w:b/>
          <w:bCs/>
          <w:kern w:val="0"/>
          <w:lang w:val="en-IN" w:eastAsia="en-GB"/>
          <w14:ligatures w14:val="none"/>
        </w:rPr>
        <w:t>dragged down</w:t>
      </w:r>
      <w:r w:rsidRPr="00450331">
        <w:rPr>
          <w:rFonts w:ascii="Arial" w:eastAsia="Times New Roman" w:hAnsi="Arial" w:cs="Arial"/>
          <w:kern w:val="0"/>
          <w:lang w:val="en-IN" w:eastAsia="en-GB"/>
          <w14:ligatures w14:val="none"/>
        </w:rPr>
        <w:t xml:space="preserve"> to apply it to all rows in the dataset, resulting in a </w:t>
      </w:r>
      <w:r w:rsidRPr="00450331">
        <w:rPr>
          <w:rFonts w:ascii="Arial" w:eastAsia="Times New Roman" w:hAnsi="Arial" w:cs="Arial"/>
          <w:b/>
          <w:bCs/>
          <w:kern w:val="0"/>
          <w:lang w:val="en-IN" w:eastAsia="en-GB"/>
          <w14:ligatures w14:val="none"/>
        </w:rPr>
        <w:t>customized price column</w:t>
      </w:r>
      <w:r w:rsidRPr="00450331">
        <w:rPr>
          <w:rFonts w:ascii="Arial" w:eastAsia="Times New Roman" w:hAnsi="Arial" w:cs="Arial"/>
          <w:kern w:val="0"/>
          <w:lang w:val="en-IN" w:eastAsia="en-GB"/>
          <w14:ligatures w14:val="none"/>
        </w:rPr>
        <w:t xml:space="preserve"> that clearly displays the cost with the appropriate currency symbol for each restaurant.</w:t>
      </w:r>
    </w:p>
    <w:p w14:paraId="34E8901C" w14:textId="77777777" w:rsidR="007E5D20" w:rsidRPr="007E5D20" w:rsidRDefault="00F63B5F"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Arial" w:eastAsia="Times New Roman" w:hAnsi="Arial" w:cs="Arial"/>
          <w:noProof/>
          <w:color w:val="000000" w:themeColor="text1"/>
          <w:sz w:val="28"/>
          <w:szCs w:val="28"/>
        </w:rPr>
      </w:r>
      <w:r w:rsidR="00F63B5F">
        <w:rPr>
          <w:rFonts w:ascii="Arial" w:eastAsia="Times New Roman" w:hAnsi="Arial" w:cs="Arial"/>
          <w:noProof/>
          <w:color w:val="000000" w:themeColor="text1"/>
          <w:sz w:val="28"/>
          <w:szCs w:val="28"/>
        </w:rPr>
        <w:pict w14:anchorId="6210D722">
          <v:rect id="_x0000_i1041" alt="" style="width:451.3pt;height:.05pt;mso-width-percent:0;mso-height-percent:0;mso-width-percent:0;mso-height-percent:0" o:hralign="center" o:hrstd="t" o:hr="t" fillcolor="#a0a0a0" stroked="f"/>
        </w:pict>
      </w:r>
    </w:p>
    <w:p w14:paraId="58ED55DE" w14:textId="77777777" w:rsidR="007E5D20" w:rsidRPr="007E5D20" w:rsidRDefault="007E5D20" w:rsidP="007E5D20">
      <w:p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Charts &amp; Tables (if any):</w:t>
      </w:r>
    </w:p>
    <w:p w14:paraId="2403FB5E" w14:textId="77777777" w:rsidR="007E5D20" w:rsidRPr="007E5D20" w:rsidRDefault="007E5D20" w:rsidP="00314FFC">
      <w:pPr>
        <w:numPr>
          <w:ilvl w:val="0"/>
          <w:numId w:val="73"/>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Currency Lookup Table</w:t>
      </w:r>
    </w:p>
    <w:p w14:paraId="47CF1732" w14:textId="77777777" w:rsidR="007E5D20" w:rsidRPr="007E5D20" w:rsidRDefault="007E5D20" w:rsidP="00314FFC">
      <w:pPr>
        <w:numPr>
          <w:ilvl w:val="0"/>
          <w:numId w:val="73"/>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Contains currency names and their corresponding symbols used as a reference for the VLOOKUP function.</w:t>
      </w:r>
    </w:p>
    <w:p w14:paraId="6EB9AF08" w14:textId="77777777" w:rsidR="007E5D20" w:rsidRPr="007E5D20" w:rsidRDefault="007E5D20" w:rsidP="00314FFC">
      <w:pPr>
        <w:numPr>
          <w:ilvl w:val="0"/>
          <w:numId w:val="73"/>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 / Chart Name:</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Customised Price Column</w:t>
      </w:r>
    </w:p>
    <w:p w14:paraId="647CA5E3" w14:textId="77777777" w:rsidR="007E5D20" w:rsidRPr="007E5D20" w:rsidRDefault="007E5D20" w:rsidP="00314FFC">
      <w:pPr>
        <w:numPr>
          <w:ilvl w:val="0"/>
          <w:numId w:val="73"/>
        </w:numPr>
        <w:spacing w:after="200" w:line="276" w:lineRule="auto"/>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5D20">
        <w:rPr>
          <w:rFonts w:ascii="Arial" w:eastAsia="Times New Roman" w:hAnsi="Arial" w:cs="Arial"/>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r w:rsidRPr="007E5D20">
        <w:rPr>
          <w:rFonts w:ascii="Arial" w:eastAsia="Times New Roman" w:hAnsi="Arial" w:cs="Arial"/>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Displays the final combined output of Currency Symbol and Average_cost_for_two value, formatted as a single text string for better readability and reporting.</w:t>
      </w:r>
    </w:p>
    <w:p w14:paraId="1CF4E988" w14:textId="77777777" w:rsidR="007E5D20" w:rsidRPr="007E5D20" w:rsidRDefault="007E5D20" w:rsidP="007E5D20">
      <w:pPr>
        <w:spacing w:after="200" w:line="276" w:lineRule="auto"/>
        <w:rPr>
          <w:rFonts w:ascii="Arial" w:eastAsia="Times New Roman" w:hAnsi="Arial" w:cs="Arial"/>
          <w:vanish/>
          <w:color w:val="ED7D31" w:themeColor="accent2"/>
          <w:sz w:val="28"/>
          <w:szCs w:val="28"/>
        </w:rPr>
      </w:pPr>
      <w:r w:rsidRPr="007E5D20">
        <w:rPr>
          <w:rFonts w:ascii="Arial" w:eastAsia="Times New Roman" w:hAnsi="Arial" w:cs="Arial"/>
          <w:vanish/>
          <w:color w:val="ED7D31" w:themeColor="accent2"/>
          <w:sz w:val="28"/>
          <w:szCs w:val="28"/>
        </w:rPr>
        <w:t>Top of Form</w:t>
      </w:r>
    </w:p>
    <w:p w14:paraId="7AAFC7BE" w14:textId="77777777" w:rsidR="007E5D20" w:rsidRPr="007E5D20" w:rsidRDefault="007E5D20" w:rsidP="007E5D20">
      <w:pPr>
        <w:spacing w:after="200" w:line="276" w:lineRule="auto"/>
        <w:rPr>
          <w:rFonts w:ascii="Arial" w:eastAsia="Times New Roman" w:hAnsi="Arial" w:cs="Arial"/>
          <w:color w:val="ED7D31" w:themeColor="accent2"/>
          <w:sz w:val="28"/>
          <w:szCs w:val="28"/>
        </w:rPr>
      </w:pPr>
    </w:p>
    <w:p w14:paraId="448EACD9" w14:textId="77777777" w:rsidR="007E5D20" w:rsidRPr="007E5D20" w:rsidRDefault="007E5D20" w:rsidP="007E5D20">
      <w:pPr>
        <w:spacing w:after="200" w:line="276" w:lineRule="auto"/>
        <w:rPr>
          <w:rFonts w:ascii="Arial" w:eastAsia="Times New Roman" w:hAnsi="Arial" w:cs="Arial"/>
          <w:vanish/>
          <w:color w:val="ED7D31" w:themeColor="accent2"/>
          <w:sz w:val="28"/>
          <w:szCs w:val="28"/>
        </w:rPr>
      </w:pPr>
      <w:r w:rsidRPr="007E5D20">
        <w:rPr>
          <w:rFonts w:ascii="Arial" w:eastAsia="Times New Roman" w:hAnsi="Arial" w:cs="Arial"/>
          <w:vanish/>
          <w:color w:val="ED7D31" w:themeColor="accent2"/>
          <w:sz w:val="28"/>
          <w:szCs w:val="28"/>
        </w:rPr>
        <w:t>Bottom of Form</w:t>
      </w:r>
    </w:p>
    <w:p w14:paraId="76DF79B5" w14:textId="78F7549D" w:rsidR="00B731D5" w:rsidRPr="007E5D20" w:rsidRDefault="00B731D5" w:rsidP="007E5D20">
      <w:pPr>
        <w:spacing w:after="200" w:line="276" w:lineRule="auto"/>
        <w:rPr>
          <w:rFonts w:ascii="Arial" w:hAnsi="Arial" w:cs="Arial"/>
          <w:b/>
          <w:bCs/>
          <w:sz w:val="28"/>
          <w:szCs w:val="28"/>
        </w:rPr>
      </w:pPr>
      <w:r>
        <w:rPr>
          <w:rFonts w:ascii="Arial" w:eastAsia="Times New Roman" w:hAnsi="Arial" w:cs="Arial"/>
          <w:color w:val="ED7D31" w:themeColor="accent2"/>
          <w:sz w:val="28"/>
          <w:szCs w:val="28"/>
        </w:rPr>
        <w:t xml:space="preserve"> </w:t>
      </w:r>
    </w:p>
    <w:p w14:paraId="5E5CAE05" w14:textId="4B4EB773" w:rsidR="00B731D5" w:rsidRPr="009430D7" w:rsidRDefault="00B731D5" w:rsidP="00B731D5">
      <w:pPr>
        <w:spacing w:after="200" w:line="276" w:lineRule="auto"/>
        <w:ind w:right="-540"/>
        <w:rPr>
          <w:rFonts w:ascii="Arial" w:eastAsia="Times New Roman" w:hAnsi="Arial" w:cs="Arial"/>
          <w:color w:val="ED7D31" w:themeColor="accent2"/>
          <w:sz w:val="28"/>
          <w:szCs w:val="28"/>
        </w:rPr>
      </w:pPr>
      <w:r>
        <w:rPr>
          <w:rFonts w:ascii="Arial" w:eastAsia="Times New Roman" w:hAnsi="Arial" w:cs="Arial"/>
          <w:noProof/>
          <w:color w:val="ED7D31" w:themeColor="accent2"/>
          <w:sz w:val="28"/>
          <w:szCs w:val="28"/>
        </w:rPr>
        <w:drawing>
          <wp:inline distT="0" distB="0" distL="0" distR="0" wp14:anchorId="25E09796" wp14:editId="517EA18B">
            <wp:extent cx="5943600" cy="1010285"/>
            <wp:effectExtent l="0" t="0" r="0" b="0"/>
            <wp:docPr id="1460155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55404" name="Picture 1460155404"/>
                    <pic:cNvPicPr/>
                  </pic:nvPicPr>
                  <pic:blipFill>
                    <a:blip r:embed="rId18">
                      <a:extLst>
                        <a:ext uri="{28A0092B-C50C-407E-A947-70E740481C1C}">
                          <a14:useLocalDpi xmlns:a14="http://schemas.microsoft.com/office/drawing/2010/main" val="0"/>
                        </a:ext>
                      </a:extLst>
                    </a:blip>
                    <a:stretch>
                      <a:fillRect/>
                    </a:stretch>
                  </pic:blipFill>
                  <pic:spPr>
                    <a:xfrm>
                      <a:off x="0" y="0"/>
                      <a:ext cx="5943600" cy="1010285"/>
                    </a:xfrm>
                    <a:prstGeom prst="rect">
                      <a:avLst/>
                    </a:prstGeom>
                  </pic:spPr>
                </pic:pic>
              </a:graphicData>
            </a:graphic>
          </wp:inline>
        </w:drawing>
      </w:r>
    </w:p>
    <w:p w14:paraId="32CF5E22" w14:textId="77777777" w:rsidR="00B7535D" w:rsidRPr="00B7535D" w:rsidRDefault="00B7535D" w:rsidP="00B7535D">
      <w:pPr>
        <w:spacing w:after="200" w:line="276" w:lineRule="auto"/>
        <w:ind w:left="284"/>
        <w:rPr>
          <w:rFonts w:ascii="Arial" w:hAnsi="Arial" w:cs="Arial"/>
          <w:sz w:val="32"/>
          <w:szCs w:val="32"/>
        </w:rPr>
      </w:pPr>
      <w:r w:rsidRPr="00B7535D">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Question – 13  </w:t>
      </w:r>
      <w:r w:rsidRPr="00B7535D">
        <w:rPr>
          <w:rFonts w:ascii="Arial" w:hAnsi="Arial" w:cs="Arial"/>
          <w:sz w:val="32"/>
          <w:szCs w:val="32"/>
        </w:rPr>
        <w:t>How can you create an array formula in Excel or Google Sheets to count the number of restaurants listed that do not offer online delivery, are in the lowest price range, and have an average cost for two people less than or equal to 250 Indian Rupees?</w:t>
      </w:r>
    </w:p>
    <w:p w14:paraId="2251250C" w14:textId="197EE009" w:rsidR="00B7535D" w:rsidRPr="009430D7" w:rsidRDefault="003A0EA6" w:rsidP="00B7535D">
      <w:pPr>
        <w:spacing w:after="200" w:line="276" w:lineRule="auto"/>
        <w:ind w:left="360"/>
        <w:rPr>
          <w:rFonts w:ascii="Arial" w:hAnsi="Arial" w:cs="Arial"/>
          <w:color w:val="000000" w:themeColor="text1"/>
          <w:sz w:val="28"/>
          <w:szCs w:val="28"/>
        </w:rPr>
      </w:pPr>
      <w:r w:rsidRPr="003A0EA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t>Answer:-</w:t>
      </w:r>
      <w:r w:rsidRPr="005F5D0B">
        <w:rPr>
          <w:rFonts w:ascii="Arial" w:hAnsi="Arial" w:cs="Arial"/>
          <w:color w:val="4472C4" w:themeColor="accent1"/>
          <w:sz w:val="28"/>
          <w:szCs w:val="28"/>
        </w:rPr>
        <w:t xml:space="preserve"> </w:t>
      </w:r>
      <w:r w:rsidR="00B7535D" w:rsidRPr="00B7535D">
        <w:rPr>
          <w:b/>
          <w:bCs/>
          <w:color w:val="000000" w:themeColor="text1"/>
          <w:sz w:val="28"/>
          <w:szCs w:val="28"/>
        </w:rPr>
        <w:t xml:space="preserve"> </w:t>
      </w:r>
      <w:r w:rsidR="00B7535D">
        <w:rPr>
          <w:b/>
          <w:bCs/>
          <w:color w:val="000000" w:themeColor="text1"/>
          <w:sz w:val="28"/>
          <w:szCs w:val="28"/>
        </w:rPr>
        <w:t xml:space="preserve"> </w:t>
      </w:r>
      <w:r w:rsidR="00B7535D" w:rsidRPr="009430D7">
        <w:rPr>
          <w:rFonts w:ascii="Arial" w:hAnsi="Arial" w:cs="Arial"/>
          <w:color w:val="000000" w:themeColor="text1"/>
          <w:sz w:val="28"/>
          <w:szCs w:val="28"/>
        </w:rPr>
        <w:t xml:space="preserve">We have three conditions given </w:t>
      </w:r>
    </w:p>
    <w:p w14:paraId="1E0707B1" w14:textId="77777777" w:rsidR="00B7535D" w:rsidRPr="009430D7" w:rsidRDefault="00B7535D" w:rsidP="00314FFC">
      <w:pPr>
        <w:pStyle w:val="ListParagraph"/>
        <w:numPr>
          <w:ilvl w:val="0"/>
          <w:numId w:val="6"/>
        </w:numPr>
        <w:spacing w:after="0" w:line="276" w:lineRule="auto"/>
        <w:ind w:right="-540"/>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‘No’ online delivery</w:t>
      </w:r>
    </w:p>
    <w:p w14:paraId="0EBECBF9" w14:textId="77777777" w:rsidR="00B7535D" w:rsidRPr="009430D7" w:rsidRDefault="00B7535D" w:rsidP="00314FFC">
      <w:pPr>
        <w:numPr>
          <w:ilvl w:val="0"/>
          <w:numId w:val="6"/>
        </w:numPr>
        <w:spacing w:after="0" w:line="276" w:lineRule="auto"/>
        <w:ind w:right="-540"/>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‘Lowest’ price range (price range = 1)</w:t>
      </w:r>
    </w:p>
    <w:p w14:paraId="77BE4780" w14:textId="06D21EED" w:rsidR="00B7535D" w:rsidRDefault="00B7535D" w:rsidP="00B7535D">
      <w:pPr>
        <w:ind w:left="284"/>
        <w:rPr>
          <w:rFonts w:ascii="Arial" w:eastAsia="Gungsuh" w:hAnsi="Arial" w:cs="Arial"/>
          <w:color w:val="000000" w:themeColor="text1"/>
          <w:sz w:val="28"/>
          <w:szCs w:val="28"/>
        </w:rPr>
      </w:pPr>
      <w:r w:rsidRPr="009430D7">
        <w:rPr>
          <w:rFonts w:ascii="Arial" w:eastAsia="Gungsuh" w:hAnsi="Arial" w:cs="Arial"/>
          <w:color w:val="000000" w:themeColor="text1"/>
          <w:sz w:val="28"/>
          <w:szCs w:val="28"/>
        </w:rPr>
        <w:t>Average cost for two ‘≤ 250 INR’</w:t>
      </w:r>
      <w:r>
        <w:rPr>
          <w:rFonts w:ascii="Arial" w:eastAsia="Gungsuh" w:hAnsi="Arial" w:cs="Arial"/>
          <w:color w:val="000000" w:themeColor="text1"/>
          <w:sz w:val="28"/>
          <w:szCs w:val="28"/>
        </w:rPr>
        <w:t xml:space="preserve"> </w:t>
      </w:r>
    </w:p>
    <w:p w14:paraId="12F56293" w14:textId="4E5427F0" w:rsidR="00B7535D" w:rsidRDefault="00B7535D" w:rsidP="00B7535D">
      <w:pPr>
        <w:spacing w:after="200" w:line="276" w:lineRule="auto"/>
        <w:ind w:left="360"/>
        <w:rPr>
          <w:rFonts w:ascii="Arial" w:hAnsi="Arial" w:cs="Arial"/>
          <w:color w:val="000000" w:themeColor="text1"/>
          <w:sz w:val="28"/>
          <w:szCs w:val="28"/>
        </w:rPr>
      </w:pPr>
      <w:r w:rsidRPr="009430D7">
        <w:rPr>
          <w:rFonts w:ascii="Arial" w:hAnsi="Arial" w:cs="Arial"/>
          <w:color w:val="000000" w:themeColor="text1"/>
          <w:sz w:val="28"/>
          <w:szCs w:val="28"/>
        </w:rPr>
        <w:t>for counting number of restaurants depending on these using Array Formula.</w:t>
      </w:r>
      <w:r>
        <w:rPr>
          <w:rFonts w:ascii="Arial" w:hAnsi="Arial" w:cs="Arial"/>
          <w:color w:val="000000" w:themeColor="text1"/>
          <w:sz w:val="28"/>
          <w:szCs w:val="28"/>
        </w:rPr>
        <w:t xml:space="preserve"> </w:t>
      </w:r>
    </w:p>
    <w:p w14:paraId="174248D0" w14:textId="474B761B" w:rsidR="00690946" w:rsidRDefault="00690946" w:rsidP="00690946">
      <w:pPr>
        <w:spacing w:after="200" w:line="276" w:lineRule="auto"/>
        <w:ind w:left="360"/>
        <w:rPr>
          <w:rFonts w:ascii="Arial" w:hAnsi="Arial" w:cs="Arial"/>
          <w:color w:val="000000" w:themeColor="text1"/>
          <w:sz w:val="28"/>
          <w:szCs w:val="28"/>
        </w:rPr>
      </w:pPr>
      <w:r w:rsidRPr="00690946">
        <w:rPr>
          <w:rFonts w:ascii="Arial" w:hAnsi="Arial" w:cs="Arial"/>
          <w:b/>
          <w:bCs/>
          <w:color w:val="000000" w:themeColor="text1"/>
          <w:sz w:val="28"/>
          <w:szCs w:val="28"/>
        </w:rPr>
        <w:t>Note:</w:t>
      </w:r>
      <w:r w:rsidRPr="00690946">
        <w:rPr>
          <w:rFonts w:ascii="Arial" w:hAnsi="Arial" w:cs="Arial"/>
          <w:color w:val="000000" w:themeColor="text1"/>
          <w:sz w:val="28"/>
          <w:szCs w:val="28"/>
        </w:rPr>
        <w:t xml:space="preserve"> The array formula used in this analysis works by applying multiplication as the main filtering technique. Instead of directly counting records based on criteria, it calculates a product for each row.</w:t>
      </w:r>
      <w:r>
        <w:rPr>
          <w:rFonts w:ascii="Arial" w:hAnsi="Arial" w:cs="Arial"/>
          <w:color w:val="000000" w:themeColor="text1"/>
          <w:sz w:val="28"/>
          <w:szCs w:val="28"/>
        </w:rPr>
        <w:t xml:space="preserve"> </w:t>
      </w:r>
    </w:p>
    <w:p w14:paraId="0FACC855" w14:textId="46F36817" w:rsidR="00690946" w:rsidRDefault="00690946" w:rsidP="00690946">
      <w:pPr>
        <w:spacing w:after="200" w:line="276" w:lineRule="auto"/>
        <w:ind w:left="360"/>
        <w:rPr>
          <w:rFonts w:ascii="Arial" w:hAnsi="Arial" w:cs="Arial"/>
          <w:color w:val="000000" w:themeColor="text1"/>
          <w:sz w:val="28"/>
          <w:szCs w:val="28"/>
        </w:rPr>
      </w:pPr>
      <w:r>
        <w:rPr>
          <w:rFonts w:ascii="Arial" w:hAnsi="Arial" w:cs="Arial"/>
          <w:noProof/>
          <w:color w:val="000000" w:themeColor="text1"/>
          <w:sz w:val="28"/>
          <w:szCs w:val="28"/>
        </w:rPr>
        <w:drawing>
          <wp:inline distT="0" distB="0" distL="0" distR="0" wp14:anchorId="5347B067" wp14:editId="3EB87F2B">
            <wp:extent cx="5534797" cy="1000265"/>
            <wp:effectExtent l="0" t="0" r="0" b="9525"/>
            <wp:docPr id="1754962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62746" name="Picture 1754962746"/>
                    <pic:cNvPicPr/>
                  </pic:nvPicPr>
                  <pic:blipFill>
                    <a:blip r:embed="rId19">
                      <a:extLst>
                        <a:ext uri="{28A0092B-C50C-407E-A947-70E740481C1C}">
                          <a14:useLocalDpi xmlns:a14="http://schemas.microsoft.com/office/drawing/2010/main" val="0"/>
                        </a:ext>
                      </a:extLst>
                    </a:blip>
                    <a:stretch>
                      <a:fillRect/>
                    </a:stretch>
                  </pic:blipFill>
                  <pic:spPr>
                    <a:xfrm>
                      <a:off x="0" y="0"/>
                      <a:ext cx="5534797" cy="1000265"/>
                    </a:xfrm>
                    <a:prstGeom prst="rect">
                      <a:avLst/>
                    </a:prstGeom>
                  </pic:spPr>
                </pic:pic>
              </a:graphicData>
            </a:graphic>
          </wp:inline>
        </w:drawing>
      </w:r>
    </w:p>
    <w:p w14:paraId="6568BEB1" w14:textId="77777777" w:rsidR="0076423E" w:rsidRPr="009430D7" w:rsidRDefault="0076423E" w:rsidP="0076423E">
      <w:pPr>
        <w:spacing w:after="200" w:line="276" w:lineRule="auto"/>
        <w:ind w:right="-540"/>
        <w:rPr>
          <w:rFonts w:ascii="Arial" w:eastAsia="Times New Roman" w:hAnsi="Arial" w:cs="Arial"/>
          <w:color w:val="000000"/>
          <w:sz w:val="28"/>
          <w:szCs w:val="28"/>
        </w:rPr>
      </w:pPr>
      <w:r w:rsidRPr="009430D7">
        <w:rPr>
          <w:rFonts w:ascii="Arial" w:eastAsia="Times New Roman" w:hAnsi="Arial" w:cs="Arial"/>
          <w:color w:val="000000"/>
          <w:sz w:val="28"/>
          <w:szCs w:val="28"/>
        </w:rPr>
        <w:t>Using Array Formula (Ctrl + Shift + Enter.)</w:t>
      </w:r>
    </w:p>
    <w:p w14:paraId="005FCC6B" w14:textId="77777777" w:rsidR="00A72D6D" w:rsidRPr="00A72D6D" w:rsidRDefault="00A72D6D" w:rsidP="00A72D6D">
      <w:pPr>
        <w:spacing w:after="200" w:line="276" w:lineRule="auto"/>
        <w:rPr>
          <w:rFonts w:ascii="Arial" w:hAnsi="Arial" w:cs="Arial"/>
          <w:color w:val="000000" w:themeColor="text1"/>
          <w:sz w:val="28"/>
          <w:szCs w:val="28"/>
        </w:rPr>
      </w:pPr>
      <w:r w:rsidRPr="00A72D6D">
        <w:rPr>
          <w:rFonts w:ascii="Arial" w:hAnsi="Arial" w:cs="Arial"/>
          <w:b/>
          <w:bCs/>
          <w:color w:val="000000" w:themeColor="text1"/>
          <w:sz w:val="28"/>
          <w:szCs w:val="28"/>
        </w:rPr>
        <w:t>Final Answer:</w:t>
      </w:r>
      <w:r w:rsidRPr="00A72D6D">
        <w:rPr>
          <w:rFonts w:ascii="Arial" w:hAnsi="Arial" w:cs="Arial"/>
          <w:color w:val="000000" w:themeColor="text1"/>
          <w:sz w:val="28"/>
          <w:szCs w:val="28"/>
        </w:rPr>
        <w:br/>
        <w:t>The total number of restaurants that:</w:t>
      </w:r>
    </w:p>
    <w:p w14:paraId="7631D246" w14:textId="77777777" w:rsidR="00A72D6D" w:rsidRPr="00A72D6D" w:rsidRDefault="00A72D6D" w:rsidP="00314FFC">
      <w:pPr>
        <w:numPr>
          <w:ilvl w:val="0"/>
          <w:numId w:val="74"/>
        </w:num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 xml:space="preserve">Do </w:t>
      </w:r>
      <w:r w:rsidRPr="00A72D6D">
        <w:rPr>
          <w:rFonts w:ascii="Arial" w:hAnsi="Arial" w:cs="Arial"/>
          <w:b/>
          <w:bCs/>
          <w:color w:val="000000" w:themeColor="text1"/>
          <w:sz w:val="28"/>
          <w:szCs w:val="28"/>
        </w:rPr>
        <w:t>not</w:t>
      </w:r>
      <w:r w:rsidRPr="00A72D6D">
        <w:rPr>
          <w:rFonts w:ascii="Arial" w:hAnsi="Arial" w:cs="Arial"/>
          <w:color w:val="000000" w:themeColor="text1"/>
          <w:sz w:val="28"/>
          <w:szCs w:val="28"/>
        </w:rPr>
        <w:t xml:space="preserve"> offer online delivery,</w:t>
      </w:r>
    </w:p>
    <w:p w14:paraId="705CCA7A" w14:textId="77777777" w:rsidR="00A72D6D" w:rsidRPr="00A72D6D" w:rsidRDefault="00A72D6D" w:rsidP="00314FFC">
      <w:pPr>
        <w:numPr>
          <w:ilvl w:val="0"/>
          <w:numId w:val="74"/>
        </w:num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 xml:space="preserve">Belong to the </w:t>
      </w:r>
      <w:r w:rsidRPr="00A72D6D">
        <w:rPr>
          <w:rFonts w:ascii="Arial" w:hAnsi="Arial" w:cs="Arial"/>
          <w:b/>
          <w:bCs/>
          <w:color w:val="000000" w:themeColor="text1"/>
          <w:sz w:val="28"/>
          <w:szCs w:val="28"/>
        </w:rPr>
        <w:t>lowest price range (Price Range = 1)</w:t>
      </w:r>
      <w:r w:rsidRPr="00A72D6D">
        <w:rPr>
          <w:rFonts w:ascii="Arial" w:hAnsi="Arial" w:cs="Arial"/>
          <w:color w:val="000000" w:themeColor="text1"/>
          <w:sz w:val="28"/>
          <w:szCs w:val="28"/>
        </w:rPr>
        <w:t>, and</w:t>
      </w:r>
    </w:p>
    <w:p w14:paraId="32D0AD12" w14:textId="77777777" w:rsidR="00A72D6D" w:rsidRPr="00A72D6D" w:rsidRDefault="00A72D6D" w:rsidP="00314FFC">
      <w:pPr>
        <w:numPr>
          <w:ilvl w:val="0"/>
          <w:numId w:val="74"/>
        </w:num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 xml:space="preserve">Have an </w:t>
      </w:r>
      <w:r w:rsidRPr="00A72D6D">
        <w:rPr>
          <w:rFonts w:ascii="Arial" w:hAnsi="Arial" w:cs="Arial"/>
          <w:b/>
          <w:bCs/>
          <w:color w:val="000000" w:themeColor="text1"/>
          <w:sz w:val="28"/>
          <w:szCs w:val="28"/>
        </w:rPr>
        <w:t>average cost for two ≤ 250 INR</w:t>
      </w:r>
      <w:r w:rsidRPr="00A72D6D">
        <w:rPr>
          <w:rFonts w:ascii="Arial" w:hAnsi="Arial" w:cs="Arial"/>
          <w:color w:val="000000" w:themeColor="text1"/>
          <w:sz w:val="28"/>
          <w:szCs w:val="28"/>
        </w:rPr>
        <w:t>,</w:t>
      </w:r>
    </w:p>
    <w:p w14:paraId="0A8C6408" w14:textId="77777777" w:rsidR="00A72D6D" w:rsidRPr="00A72D6D" w:rsidRDefault="00A72D6D" w:rsidP="00A72D6D">
      <w:pPr>
        <w:spacing w:after="200" w:line="276" w:lineRule="auto"/>
        <w:rPr>
          <w:rFonts w:ascii="Arial" w:hAnsi="Arial" w:cs="Arial"/>
          <w:color w:val="000000" w:themeColor="text1"/>
          <w:sz w:val="28"/>
          <w:szCs w:val="28"/>
        </w:rPr>
      </w:pPr>
      <w:r w:rsidRPr="00A72D6D">
        <w:rPr>
          <w:rFonts w:ascii="Arial" w:hAnsi="Arial" w:cs="Arial"/>
          <w:color w:val="000000" w:themeColor="text1"/>
          <w:sz w:val="28"/>
          <w:szCs w:val="28"/>
        </w:rPr>
        <w:t xml:space="preserve">was calculated using an </w:t>
      </w:r>
      <w:r w:rsidRPr="00A72D6D">
        <w:rPr>
          <w:rFonts w:ascii="Arial" w:hAnsi="Arial" w:cs="Arial"/>
          <w:b/>
          <w:bCs/>
          <w:color w:val="000000" w:themeColor="text1"/>
          <w:sz w:val="28"/>
          <w:szCs w:val="28"/>
        </w:rPr>
        <w:t>Array Formula</w:t>
      </w:r>
      <w:r w:rsidRPr="00A72D6D">
        <w:rPr>
          <w:rFonts w:ascii="Arial" w:hAnsi="Arial" w:cs="Arial"/>
          <w:color w:val="000000" w:themeColor="text1"/>
          <w:sz w:val="28"/>
          <w:szCs w:val="28"/>
        </w:rPr>
        <w:t xml:space="preserve"> that applies logical conditions and multiplication-based filtering.</w:t>
      </w:r>
    </w:p>
    <w:p w14:paraId="46E64E3D" w14:textId="77777777" w:rsidR="00A72D6D" w:rsidRPr="00A72D6D" w:rsidRDefault="00F63B5F" w:rsidP="00A72D6D">
      <w:pPr>
        <w:spacing w:after="200" w:line="276" w:lineRule="auto"/>
        <w:rPr>
          <w:rFonts w:ascii="Arial" w:hAnsi="Arial" w:cs="Arial"/>
          <w:color w:val="000000" w:themeColor="text1"/>
          <w:sz w:val="28"/>
          <w:szCs w:val="28"/>
        </w:rPr>
      </w:pPr>
      <w:r>
        <w:rPr>
          <w:rFonts w:ascii="Arial" w:hAnsi="Arial" w:cs="Arial"/>
          <w:noProof/>
          <w:color w:val="000000" w:themeColor="text1"/>
          <w:sz w:val="28"/>
          <w:szCs w:val="28"/>
        </w:rPr>
      </w:r>
      <w:r w:rsidR="00F63B5F">
        <w:rPr>
          <w:rFonts w:ascii="Arial" w:hAnsi="Arial" w:cs="Arial"/>
          <w:noProof/>
          <w:color w:val="000000" w:themeColor="text1"/>
          <w:sz w:val="28"/>
          <w:szCs w:val="28"/>
        </w:rPr>
        <w:pict w14:anchorId="79603F93">
          <v:rect id="_x0000_i1042" alt="" style="width:451.3pt;height:.05pt;mso-width-percent:0;mso-height-percent:0;mso-width-percent:0;mso-height-percent:0" o:hralign="center" o:hrstd="t" o:hr="t" fillcolor="#a0a0a0" stroked="f"/>
        </w:pict>
      </w:r>
    </w:p>
    <w:p w14:paraId="7E086640" w14:textId="77777777" w:rsidR="00450331" w:rsidRPr="00450331" w:rsidRDefault="00A72D6D" w:rsidP="00450331">
      <w:pPr>
        <w:pStyle w:val="NormalWeb"/>
        <w:rPr>
          <w:rFonts w:ascii="Arial" w:eastAsia="Times New Roman" w:hAnsi="Arial" w:cs="Arial"/>
          <w:kern w:val="0"/>
          <w:lang w:val="en-IN" w:eastAsia="en-GB"/>
          <w14:ligatures w14:val="none"/>
        </w:rPr>
      </w:pPr>
      <w:r w:rsidRPr="00A72D6D">
        <w:rPr>
          <w:rFonts w:ascii="Arial" w:hAnsi="Arial" w:cs="Arial"/>
          <w:b/>
          <w:bCs/>
          <w:color w:val="000000" w:themeColor="text1"/>
          <w:sz w:val="28"/>
          <w:szCs w:val="28"/>
        </w:rPr>
        <w:t>Approach:</w:t>
      </w:r>
      <w:r w:rsidRPr="00A72D6D">
        <w:rPr>
          <w:rFonts w:ascii="Arial" w:hAnsi="Arial" w:cs="Arial"/>
          <w:color w:val="000000" w:themeColor="text1"/>
          <w:sz w:val="28"/>
          <w:szCs w:val="28"/>
        </w:rPr>
        <w:br/>
      </w:r>
      <w:r w:rsidR="00450331" w:rsidRPr="00450331">
        <w:rPr>
          <w:rFonts w:ascii="Arial" w:eastAsia="Times New Roman" w:hAnsi="Arial" w:cs="Arial"/>
          <w:kern w:val="0"/>
          <w:lang w:val="en-IN" w:eastAsia="en-GB"/>
          <w14:ligatures w14:val="none"/>
        </w:rPr>
        <w:t>Three conditions were applied simultaneously to filter the dataset:</w:t>
      </w:r>
    </w:p>
    <w:p w14:paraId="2347ADD9" w14:textId="77777777" w:rsidR="00450331" w:rsidRPr="00450331" w:rsidRDefault="00450331" w:rsidP="00450331">
      <w:pPr>
        <w:numPr>
          <w:ilvl w:val="0"/>
          <w:numId w:val="95"/>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Online Delivery</w:t>
      </w:r>
      <w:r w:rsidRPr="00450331">
        <w:rPr>
          <w:rFonts w:ascii="Arial" w:eastAsia="Times New Roman" w:hAnsi="Arial" w:cs="Arial"/>
          <w:kern w:val="0"/>
          <w:lang w:val="en-IN" w:eastAsia="en-GB"/>
          <w14:ligatures w14:val="none"/>
        </w:rPr>
        <w:t xml:space="preserve"> = "No"</w:t>
      </w:r>
    </w:p>
    <w:p w14:paraId="0FE51668" w14:textId="77777777" w:rsidR="00450331" w:rsidRPr="00450331" w:rsidRDefault="00450331" w:rsidP="00450331">
      <w:pPr>
        <w:numPr>
          <w:ilvl w:val="0"/>
          <w:numId w:val="95"/>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Price Range</w:t>
      </w:r>
      <w:r w:rsidRPr="00450331">
        <w:rPr>
          <w:rFonts w:ascii="Arial" w:eastAsia="Times New Roman" w:hAnsi="Arial" w:cs="Arial"/>
          <w:kern w:val="0"/>
          <w:lang w:val="en-IN" w:eastAsia="en-GB"/>
          <w14:ligatures w14:val="none"/>
        </w:rPr>
        <w:t xml:space="preserve"> = 1 (lowest price range)</w:t>
      </w:r>
    </w:p>
    <w:p w14:paraId="62994C93" w14:textId="77777777" w:rsidR="00450331" w:rsidRPr="00450331" w:rsidRDefault="00450331" w:rsidP="00450331">
      <w:pPr>
        <w:numPr>
          <w:ilvl w:val="0"/>
          <w:numId w:val="95"/>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Average Cost for Two</w:t>
      </w:r>
      <w:r w:rsidRPr="00450331">
        <w:rPr>
          <w:rFonts w:ascii="Arial" w:eastAsia="Times New Roman" w:hAnsi="Arial" w:cs="Arial"/>
          <w:kern w:val="0"/>
          <w:lang w:val="en-IN" w:eastAsia="en-GB"/>
          <w14:ligatures w14:val="none"/>
        </w:rPr>
        <w:t xml:space="preserve"> ≤ 250</w:t>
      </w:r>
    </w:p>
    <w:p w14:paraId="2E1B9778" w14:textId="77777777" w:rsidR="00450331" w:rsidRPr="00450331" w:rsidRDefault="00450331" w:rsidP="00450331">
      <w:p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Instead of using </w:t>
      </w:r>
      <w:r w:rsidRPr="00450331">
        <w:rPr>
          <w:rFonts w:ascii="Arial" w:eastAsia="Times New Roman" w:hAnsi="Arial" w:cs="Arial"/>
          <w:b/>
          <w:bCs/>
          <w:kern w:val="0"/>
          <w:lang w:val="en-IN" w:eastAsia="en-GB"/>
          <w14:ligatures w14:val="none"/>
        </w:rPr>
        <w:t>COUNTIFS</w:t>
      </w:r>
      <w:r w:rsidRPr="00450331">
        <w:rPr>
          <w:rFonts w:ascii="Arial" w:eastAsia="Times New Roman" w:hAnsi="Arial" w:cs="Arial"/>
          <w:kern w:val="0"/>
          <w:lang w:val="en-IN" w:eastAsia="en-GB"/>
          <w14:ligatures w14:val="none"/>
        </w:rPr>
        <w:t xml:space="preserve">, an </w:t>
      </w:r>
      <w:r w:rsidRPr="00450331">
        <w:rPr>
          <w:rFonts w:ascii="Arial" w:eastAsia="Times New Roman" w:hAnsi="Arial" w:cs="Arial"/>
          <w:b/>
          <w:bCs/>
          <w:kern w:val="0"/>
          <w:lang w:val="en-IN" w:eastAsia="en-GB"/>
          <w14:ligatures w14:val="none"/>
        </w:rPr>
        <w:t>Array Formula</w:t>
      </w:r>
      <w:r w:rsidRPr="00450331">
        <w:rPr>
          <w:rFonts w:ascii="Arial" w:eastAsia="Times New Roman" w:hAnsi="Arial" w:cs="Arial"/>
          <w:kern w:val="0"/>
          <w:lang w:val="en-IN" w:eastAsia="en-GB"/>
          <w14:ligatures w14:val="none"/>
        </w:rPr>
        <w:t xml:space="preserve"> was created using logical comparisons and multiplication (*) to combine all three conditions. This ensures that only rows meeting </w:t>
      </w:r>
      <w:r w:rsidRPr="00450331">
        <w:rPr>
          <w:rFonts w:ascii="Arial" w:eastAsia="Times New Roman" w:hAnsi="Arial" w:cs="Arial"/>
          <w:b/>
          <w:bCs/>
          <w:kern w:val="0"/>
          <w:lang w:val="en-IN" w:eastAsia="en-GB"/>
          <w14:ligatures w14:val="none"/>
        </w:rPr>
        <w:t>all criteria simultaneously</w:t>
      </w:r>
      <w:r w:rsidRPr="00450331">
        <w:rPr>
          <w:rFonts w:ascii="Arial" w:eastAsia="Times New Roman" w:hAnsi="Arial" w:cs="Arial"/>
          <w:kern w:val="0"/>
          <w:lang w:val="en-IN" w:eastAsia="en-GB"/>
          <w14:ligatures w14:val="none"/>
        </w:rPr>
        <w:t xml:space="preserve"> are counted.</w:t>
      </w:r>
    </w:p>
    <w:p w14:paraId="738E97EE" w14:textId="77777777" w:rsidR="00450331" w:rsidRPr="00450331" w:rsidRDefault="00450331" w:rsidP="00450331">
      <w:p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Array Formula (Excel – older versions require Ctrl + Shift + Enter):</w:t>
      </w:r>
    </w:p>
    <w:p w14:paraId="40676E49" w14:textId="77777777" w:rsidR="00450331" w:rsidRPr="00450331" w:rsidRDefault="00450331" w:rsidP="00450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=SUM(('Raw Data'!N2:N9552="No")*</w:t>
      </w:r>
      <w:r w:rsidRPr="00450331">
        <w:rPr>
          <w:rFonts w:ascii="Arial" w:eastAsia="Times New Roman" w:hAnsi="Arial" w:cs="Arial"/>
          <w:kern w:val="0"/>
          <w:lang w:val="en-IN" w:eastAsia="en-GB"/>
          <w14:ligatures w14:val="none"/>
        </w:rPr>
        <w:br/>
        <w:t xml:space="preserve">     ('Raw Data'!Q2:Q9552=MIN('Raw Data'!Q2:Q9552))*</w:t>
      </w:r>
      <w:r w:rsidRPr="00450331">
        <w:rPr>
          <w:rFonts w:ascii="Arial" w:eastAsia="Times New Roman" w:hAnsi="Arial" w:cs="Arial"/>
          <w:kern w:val="0"/>
          <w:lang w:val="en-IN" w:eastAsia="en-GB"/>
          <w14:ligatures w14:val="none"/>
        </w:rPr>
        <w:br/>
        <w:t xml:space="preserve">     ('Raw Data'!Y2:Y9552&lt;=250))</w:t>
      </w:r>
    </w:p>
    <w:p w14:paraId="5AFEC4DA" w14:textId="77777777" w:rsidR="00450331" w:rsidRPr="00450331" w:rsidRDefault="00450331" w:rsidP="00450331">
      <w:p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In </w:t>
      </w:r>
      <w:r w:rsidRPr="00450331">
        <w:rPr>
          <w:rFonts w:ascii="Arial" w:eastAsia="Times New Roman" w:hAnsi="Arial" w:cs="Arial"/>
          <w:b/>
          <w:bCs/>
          <w:kern w:val="0"/>
          <w:lang w:val="en-IN" w:eastAsia="en-GB"/>
          <w14:ligatures w14:val="none"/>
        </w:rPr>
        <w:t>Google Sheets</w:t>
      </w:r>
      <w:r w:rsidRPr="00450331">
        <w:rPr>
          <w:rFonts w:ascii="Arial" w:eastAsia="Times New Roman" w:hAnsi="Arial" w:cs="Arial"/>
          <w:kern w:val="0"/>
          <w:lang w:val="en-IN" w:eastAsia="en-GB"/>
          <w14:ligatures w14:val="none"/>
        </w:rPr>
        <w:t xml:space="preserve"> or newer versions of Excel that support dynamic arrays, the formula can be entered normally by pressing </w:t>
      </w:r>
      <w:r w:rsidRPr="00450331">
        <w:rPr>
          <w:rFonts w:ascii="Arial" w:eastAsia="Times New Roman" w:hAnsi="Arial" w:cs="Arial"/>
          <w:b/>
          <w:bCs/>
          <w:kern w:val="0"/>
          <w:lang w:val="en-IN" w:eastAsia="en-GB"/>
          <w14:ligatures w14:val="none"/>
        </w:rPr>
        <w:t>Enter</w:t>
      </w:r>
      <w:r w:rsidRPr="00450331">
        <w:rPr>
          <w:rFonts w:ascii="Arial" w:eastAsia="Times New Roman" w:hAnsi="Arial" w:cs="Arial"/>
          <w:kern w:val="0"/>
          <w:lang w:val="en-IN" w:eastAsia="en-GB"/>
          <w14:ligatures w14:val="none"/>
        </w:rPr>
        <w:t>.</w:t>
      </w:r>
    </w:p>
    <w:p w14:paraId="7AD2D355" w14:textId="77777777" w:rsidR="00450331" w:rsidRPr="00450331" w:rsidRDefault="00450331" w:rsidP="00450331">
      <w:p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This method provides a </w:t>
      </w:r>
      <w:r w:rsidRPr="00450331">
        <w:rPr>
          <w:rFonts w:ascii="Arial" w:eastAsia="Times New Roman" w:hAnsi="Arial" w:cs="Arial"/>
          <w:b/>
          <w:bCs/>
          <w:kern w:val="0"/>
          <w:lang w:val="en-IN" w:eastAsia="en-GB"/>
          <w14:ligatures w14:val="none"/>
        </w:rPr>
        <w:t>flexible and accurate way</w:t>
      </w:r>
      <w:r w:rsidRPr="00450331">
        <w:rPr>
          <w:rFonts w:ascii="Arial" w:eastAsia="Times New Roman" w:hAnsi="Arial" w:cs="Arial"/>
          <w:kern w:val="0"/>
          <w:lang w:val="en-IN" w:eastAsia="en-GB"/>
          <w14:ligatures w14:val="none"/>
        </w:rPr>
        <w:t xml:space="preserve"> to count restaurants that meet multiple criteria without relying on built-in conditional aggregation functions.</w:t>
      </w:r>
    </w:p>
    <w:p w14:paraId="7D2344BE" w14:textId="0502528D" w:rsidR="00A72D6D" w:rsidRPr="00A72D6D" w:rsidRDefault="00F63B5F" w:rsidP="00450331">
      <w:pPr>
        <w:spacing w:after="200" w:line="276" w:lineRule="auto"/>
        <w:rPr>
          <w:rFonts w:ascii="Arial" w:hAnsi="Arial" w:cs="Arial"/>
          <w:color w:val="000000" w:themeColor="text1"/>
          <w:sz w:val="28"/>
          <w:szCs w:val="28"/>
        </w:rPr>
      </w:pPr>
      <w:r>
        <w:rPr>
          <w:rFonts w:ascii="Arial" w:hAnsi="Arial" w:cs="Arial"/>
          <w:noProof/>
          <w:color w:val="000000" w:themeColor="text1"/>
          <w:sz w:val="28"/>
          <w:szCs w:val="28"/>
        </w:rPr>
      </w:r>
      <w:r w:rsidR="00F63B5F">
        <w:rPr>
          <w:rFonts w:ascii="Arial" w:hAnsi="Arial" w:cs="Arial"/>
          <w:noProof/>
          <w:color w:val="000000" w:themeColor="text1"/>
          <w:sz w:val="28"/>
          <w:szCs w:val="28"/>
        </w:rPr>
        <w:pict w14:anchorId="0C54E877">
          <v:rect id="_x0000_i1043" alt="" style="width:451.3pt;height:.05pt;mso-width-percent:0;mso-height-percent:0;mso-width-percent:0;mso-height-percent:0" o:hralign="center" o:hrstd="t" o:hr="t" fillcolor="#a0a0a0" stroked="f"/>
        </w:pict>
      </w:r>
    </w:p>
    <w:p w14:paraId="4D113611" w14:textId="77777777" w:rsidR="00A72D6D" w:rsidRPr="00A72D6D" w:rsidRDefault="00A72D6D" w:rsidP="00A72D6D">
      <w:pPr>
        <w:spacing w:after="200" w:line="276" w:lineRule="auto"/>
        <w:rPr>
          <w:rFonts w:ascii="Arial" w:hAnsi="Arial" w:cs="Arial"/>
          <w:color w:val="000000" w:themeColor="text1"/>
          <w:sz w:val="28"/>
          <w:szCs w:val="28"/>
        </w:rPr>
      </w:pPr>
      <w:r w:rsidRPr="00A72D6D">
        <w:rPr>
          <w:rFonts w:ascii="Arial" w:hAnsi="Arial" w:cs="Arial"/>
          <w:b/>
          <w:bCs/>
          <w:color w:val="000000" w:themeColor="text1"/>
          <w:sz w:val="28"/>
          <w:szCs w:val="28"/>
        </w:rPr>
        <w:t>Logic Behind the Formula:</w:t>
      </w:r>
    </w:p>
    <w:p w14:paraId="0A066C2D" w14:textId="77777777" w:rsidR="00450331" w:rsidRPr="00450331" w:rsidRDefault="00450331" w:rsidP="00450331">
      <w:pPr>
        <w:numPr>
          <w:ilvl w:val="0"/>
          <w:numId w:val="96"/>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'Raw Data'!N2:N9552="No" → Filters for restaurants that </w:t>
      </w:r>
      <w:r w:rsidRPr="00450331">
        <w:rPr>
          <w:rFonts w:ascii="Arial" w:eastAsia="Times New Roman" w:hAnsi="Arial" w:cs="Arial"/>
          <w:b/>
          <w:bCs/>
          <w:kern w:val="0"/>
          <w:lang w:val="en-IN" w:eastAsia="en-GB"/>
          <w14:ligatures w14:val="none"/>
        </w:rPr>
        <w:t>do not offer online delivery</w:t>
      </w:r>
      <w:r w:rsidRPr="00450331">
        <w:rPr>
          <w:rFonts w:ascii="Arial" w:eastAsia="Times New Roman" w:hAnsi="Arial" w:cs="Arial"/>
          <w:kern w:val="0"/>
          <w:lang w:val="en-IN" w:eastAsia="en-GB"/>
          <w14:ligatures w14:val="none"/>
        </w:rPr>
        <w:t>.</w:t>
      </w:r>
    </w:p>
    <w:p w14:paraId="3370BE15" w14:textId="77777777" w:rsidR="00450331" w:rsidRPr="00450331" w:rsidRDefault="00450331" w:rsidP="00450331">
      <w:pPr>
        <w:numPr>
          <w:ilvl w:val="0"/>
          <w:numId w:val="96"/>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'Raw Data'!Q2:Q9552=MIN('Raw Data'!Q2:Q9552) → Ensures only restaurants in the </w:t>
      </w:r>
      <w:r w:rsidRPr="00450331">
        <w:rPr>
          <w:rFonts w:ascii="Arial" w:eastAsia="Times New Roman" w:hAnsi="Arial" w:cs="Arial"/>
          <w:b/>
          <w:bCs/>
          <w:kern w:val="0"/>
          <w:lang w:val="en-IN" w:eastAsia="en-GB"/>
          <w14:ligatures w14:val="none"/>
        </w:rPr>
        <w:t>lowest price range (Price Range = 1)</w:t>
      </w:r>
      <w:r w:rsidRPr="00450331">
        <w:rPr>
          <w:rFonts w:ascii="Arial" w:eastAsia="Times New Roman" w:hAnsi="Arial" w:cs="Arial"/>
          <w:kern w:val="0"/>
          <w:lang w:val="en-IN" w:eastAsia="en-GB"/>
          <w14:ligatures w14:val="none"/>
        </w:rPr>
        <w:t xml:space="preserve"> are considered.</w:t>
      </w:r>
    </w:p>
    <w:p w14:paraId="07390D44" w14:textId="77777777" w:rsidR="00450331" w:rsidRPr="00450331" w:rsidRDefault="00450331" w:rsidP="00450331">
      <w:pPr>
        <w:numPr>
          <w:ilvl w:val="0"/>
          <w:numId w:val="96"/>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'Raw Data'!Y2:Y9552&lt;=250 → Filters restaurants where the </w:t>
      </w:r>
      <w:r w:rsidRPr="00450331">
        <w:rPr>
          <w:rFonts w:ascii="Arial" w:eastAsia="Times New Roman" w:hAnsi="Arial" w:cs="Arial"/>
          <w:b/>
          <w:bCs/>
          <w:kern w:val="0"/>
          <w:lang w:val="en-IN" w:eastAsia="en-GB"/>
          <w14:ligatures w14:val="none"/>
        </w:rPr>
        <w:t>Average Cost for Two</w:t>
      </w:r>
      <w:r w:rsidRPr="00450331">
        <w:rPr>
          <w:rFonts w:ascii="Arial" w:eastAsia="Times New Roman" w:hAnsi="Arial" w:cs="Arial"/>
          <w:kern w:val="0"/>
          <w:lang w:val="en-IN" w:eastAsia="en-GB"/>
          <w14:ligatures w14:val="none"/>
        </w:rPr>
        <w:t xml:space="preserve"> is less than or equal to 250 INR.</w:t>
      </w:r>
    </w:p>
    <w:p w14:paraId="32BE90D1" w14:textId="77777777" w:rsidR="00450331" w:rsidRPr="00450331" w:rsidRDefault="00450331" w:rsidP="00450331">
      <w:pPr>
        <w:numPr>
          <w:ilvl w:val="0"/>
          <w:numId w:val="96"/>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 (Multiplication Operator) → Acts as a </w:t>
      </w:r>
      <w:r w:rsidRPr="00450331">
        <w:rPr>
          <w:rFonts w:ascii="Arial" w:eastAsia="Times New Roman" w:hAnsi="Arial" w:cs="Arial"/>
          <w:b/>
          <w:bCs/>
          <w:kern w:val="0"/>
          <w:lang w:val="en-IN" w:eastAsia="en-GB"/>
          <w14:ligatures w14:val="none"/>
        </w:rPr>
        <w:t>logical AND</w:t>
      </w:r>
      <w:r w:rsidRPr="00450331">
        <w:rPr>
          <w:rFonts w:ascii="Arial" w:eastAsia="Times New Roman" w:hAnsi="Arial" w:cs="Arial"/>
          <w:kern w:val="0"/>
          <w:lang w:val="en-IN" w:eastAsia="en-GB"/>
          <w14:ligatures w14:val="none"/>
        </w:rPr>
        <w:t xml:space="preserve">, combining all conditions so that only rows satisfying </w:t>
      </w:r>
      <w:r w:rsidRPr="00450331">
        <w:rPr>
          <w:rFonts w:ascii="Arial" w:eastAsia="Times New Roman" w:hAnsi="Arial" w:cs="Arial"/>
          <w:b/>
          <w:bCs/>
          <w:kern w:val="0"/>
          <w:lang w:val="en-IN" w:eastAsia="en-GB"/>
          <w14:ligatures w14:val="none"/>
        </w:rPr>
        <w:t>all three criteria simultaneously</w:t>
      </w:r>
      <w:r w:rsidRPr="00450331">
        <w:rPr>
          <w:rFonts w:ascii="Arial" w:eastAsia="Times New Roman" w:hAnsi="Arial" w:cs="Arial"/>
          <w:kern w:val="0"/>
          <w:lang w:val="en-IN" w:eastAsia="en-GB"/>
          <w14:ligatures w14:val="none"/>
        </w:rPr>
        <w:t xml:space="preserve"> are evaluated.</w:t>
      </w:r>
    </w:p>
    <w:p w14:paraId="53C674B8" w14:textId="77777777" w:rsidR="00450331" w:rsidRPr="00450331" w:rsidRDefault="00450331" w:rsidP="00450331">
      <w:p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b/>
          <w:bCs/>
          <w:kern w:val="0"/>
          <w:lang w:val="en-IN" w:eastAsia="en-GB"/>
          <w14:ligatures w14:val="none"/>
        </w:rPr>
        <w:t>How it works row by row:</w:t>
      </w:r>
    </w:p>
    <w:p w14:paraId="7F78AC07" w14:textId="77777777" w:rsidR="00450331" w:rsidRPr="00450331" w:rsidRDefault="00450331" w:rsidP="00450331">
      <w:pPr>
        <w:numPr>
          <w:ilvl w:val="0"/>
          <w:numId w:val="97"/>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If all conditions are </w:t>
      </w:r>
      <w:r w:rsidRPr="00450331">
        <w:rPr>
          <w:rFonts w:ascii="Arial" w:eastAsia="Times New Roman" w:hAnsi="Arial" w:cs="Arial"/>
          <w:b/>
          <w:bCs/>
          <w:kern w:val="0"/>
          <w:lang w:val="en-IN" w:eastAsia="en-GB"/>
          <w14:ligatures w14:val="none"/>
        </w:rPr>
        <w:t>TRUE</w:t>
      </w:r>
      <w:r w:rsidRPr="00450331">
        <w:rPr>
          <w:rFonts w:ascii="Arial" w:eastAsia="Times New Roman" w:hAnsi="Arial" w:cs="Arial"/>
          <w:kern w:val="0"/>
          <w:lang w:val="en-IN" w:eastAsia="en-GB"/>
          <w14:ligatures w14:val="none"/>
        </w:rPr>
        <w:t>, the calculation becomes 1 × 1 × 1 = 1</w:t>
      </w:r>
    </w:p>
    <w:p w14:paraId="536C8C0B" w14:textId="77777777" w:rsidR="00450331" w:rsidRPr="00450331" w:rsidRDefault="00450331" w:rsidP="00450331">
      <w:pPr>
        <w:numPr>
          <w:ilvl w:val="0"/>
          <w:numId w:val="97"/>
        </w:num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If any condition is </w:t>
      </w:r>
      <w:r w:rsidRPr="00450331">
        <w:rPr>
          <w:rFonts w:ascii="Arial" w:eastAsia="Times New Roman" w:hAnsi="Arial" w:cs="Arial"/>
          <w:b/>
          <w:bCs/>
          <w:kern w:val="0"/>
          <w:lang w:val="en-IN" w:eastAsia="en-GB"/>
          <w14:ligatures w14:val="none"/>
        </w:rPr>
        <w:t>FALSE</w:t>
      </w:r>
      <w:r w:rsidRPr="00450331">
        <w:rPr>
          <w:rFonts w:ascii="Arial" w:eastAsia="Times New Roman" w:hAnsi="Arial" w:cs="Arial"/>
          <w:kern w:val="0"/>
          <w:lang w:val="en-IN" w:eastAsia="en-GB"/>
          <w14:ligatures w14:val="none"/>
        </w:rPr>
        <w:t>, the result becomes 0</w:t>
      </w:r>
    </w:p>
    <w:p w14:paraId="06455372" w14:textId="77777777" w:rsidR="00450331" w:rsidRPr="00450331" w:rsidRDefault="00450331" w:rsidP="00450331">
      <w:p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Finally, the </w:t>
      </w:r>
      <w:r w:rsidRPr="00450331">
        <w:rPr>
          <w:rFonts w:ascii="Arial" w:eastAsia="Times New Roman" w:hAnsi="Arial" w:cs="Arial"/>
          <w:b/>
          <w:bCs/>
          <w:kern w:val="0"/>
          <w:lang w:val="en-IN" w:eastAsia="en-GB"/>
          <w14:ligatures w14:val="none"/>
        </w:rPr>
        <w:t>SUM</w:t>
      </w:r>
      <w:r w:rsidRPr="00450331">
        <w:rPr>
          <w:rFonts w:ascii="Arial" w:eastAsia="Times New Roman" w:hAnsi="Arial" w:cs="Arial"/>
          <w:kern w:val="0"/>
          <w:lang w:val="en-IN" w:eastAsia="en-GB"/>
          <w14:ligatures w14:val="none"/>
        </w:rPr>
        <w:t xml:space="preserve"> function adds up all the 1’s, giving the </w:t>
      </w:r>
      <w:r w:rsidRPr="00450331">
        <w:rPr>
          <w:rFonts w:ascii="Arial" w:eastAsia="Times New Roman" w:hAnsi="Arial" w:cs="Arial"/>
          <w:b/>
          <w:bCs/>
          <w:kern w:val="0"/>
          <w:lang w:val="en-IN" w:eastAsia="en-GB"/>
          <w14:ligatures w14:val="none"/>
        </w:rPr>
        <w:t>total count of restaurants</w:t>
      </w:r>
      <w:r w:rsidRPr="00450331">
        <w:rPr>
          <w:rFonts w:ascii="Arial" w:eastAsia="Times New Roman" w:hAnsi="Arial" w:cs="Arial"/>
          <w:kern w:val="0"/>
          <w:lang w:val="en-IN" w:eastAsia="en-GB"/>
          <w14:ligatures w14:val="none"/>
        </w:rPr>
        <w:t xml:space="preserve"> that meet all the specified conditions.</w:t>
      </w:r>
    </w:p>
    <w:p w14:paraId="2C9F00E6" w14:textId="77777777" w:rsidR="00450331" w:rsidRPr="00450331" w:rsidRDefault="00450331" w:rsidP="00450331">
      <w:pPr>
        <w:spacing w:before="100" w:beforeAutospacing="1" w:after="100" w:afterAutospacing="1" w:line="240" w:lineRule="auto"/>
        <w:rPr>
          <w:rFonts w:ascii="Arial" w:eastAsia="Times New Roman" w:hAnsi="Arial" w:cs="Arial"/>
          <w:kern w:val="0"/>
          <w:lang w:val="en-IN" w:eastAsia="en-GB"/>
          <w14:ligatures w14:val="none"/>
        </w:rPr>
      </w:pPr>
      <w:r w:rsidRPr="00450331">
        <w:rPr>
          <w:rFonts w:ascii="Arial" w:eastAsia="Times New Roman" w:hAnsi="Arial" w:cs="Arial"/>
          <w:kern w:val="0"/>
          <w:lang w:val="en-IN" w:eastAsia="en-GB"/>
          <w14:ligatures w14:val="none"/>
        </w:rPr>
        <w:t xml:space="preserve">This approach provides a </w:t>
      </w:r>
      <w:r w:rsidRPr="00450331">
        <w:rPr>
          <w:rFonts w:ascii="Arial" w:eastAsia="Times New Roman" w:hAnsi="Arial" w:cs="Arial"/>
          <w:b/>
          <w:bCs/>
          <w:kern w:val="0"/>
          <w:lang w:val="en-IN" w:eastAsia="en-GB"/>
          <w14:ligatures w14:val="none"/>
        </w:rPr>
        <w:t>flexible and precise method</w:t>
      </w:r>
      <w:r w:rsidRPr="00450331">
        <w:rPr>
          <w:rFonts w:ascii="Arial" w:eastAsia="Times New Roman" w:hAnsi="Arial" w:cs="Arial"/>
          <w:kern w:val="0"/>
          <w:lang w:val="en-IN" w:eastAsia="en-GB"/>
          <w14:ligatures w14:val="none"/>
        </w:rPr>
        <w:t xml:space="preserve"> to perform multi-condition counting without relying on COUNTIFS, making it ideal for datasets with complex filtering requirements.</w:t>
      </w:r>
    </w:p>
    <w:p w14:paraId="6907000A" w14:textId="77777777" w:rsidR="00A72D6D" w:rsidRPr="00A72D6D" w:rsidRDefault="00F63B5F" w:rsidP="00A72D6D">
      <w:pPr>
        <w:spacing w:after="200" w:line="276" w:lineRule="auto"/>
        <w:rPr>
          <w:rFonts w:ascii="Arial" w:hAnsi="Arial" w:cs="Arial"/>
          <w:color w:val="000000" w:themeColor="text1"/>
          <w:sz w:val="28"/>
          <w:szCs w:val="28"/>
        </w:rPr>
      </w:pPr>
      <w:r>
        <w:rPr>
          <w:rFonts w:ascii="Arial" w:hAnsi="Arial" w:cs="Arial"/>
          <w:noProof/>
          <w:color w:val="000000" w:themeColor="text1"/>
          <w:sz w:val="28"/>
          <w:szCs w:val="28"/>
        </w:rPr>
      </w:r>
      <w:r w:rsidR="00F63B5F">
        <w:rPr>
          <w:rFonts w:ascii="Arial" w:hAnsi="Arial" w:cs="Arial"/>
          <w:noProof/>
          <w:color w:val="000000" w:themeColor="text1"/>
          <w:sz w:val="28"/>
          <w:szCs w:val="28"/>
        </w:rPr>
        <w:pict w14:anchorId="0230B2C0">
          <v:rect id="_x0000_i1044" alt="" style="width:451.3pt;height:.05pt;mso-width-percent:0;mso-height-percent:0;mso-width-percent:0;mso-height-percent:0" o:hralign="center" o:hrstd="t" o:hr="t" fillcolor="#a0a0a0" stroked="f"/>
        </w:pict>
      </w:r>
    </w:p>
    <w:p w14:paraId="4C997891" w14:textId="77777777" w:rsidR="00A72D6D" w:rsidRPr="00A72D6D" w:rsidRDefault="00A72D6D" w:rsidP="00A72D6D">
      <w:pPr>
        <w:spacing w:after="200" w:line="276" w:lineRule="auto"/>
        <w:rPr>
          <w:rFonts w:ascii="Arial" w:hAnsi="Arial" w:cs="Arial"/>
          <w:color w:val="000000" w:themeColor="text1"/>
          <w:sz w:val="28"/>
          <w:szCs w:val="28"/>
        </w:rPr>
      </w:pPr>
      <w:r w:rsidRPr="00A72D6D">
        <w:rPr>
          <w:rFonts w:ascii="Arial" w:hAnsi="Arial" w:cs="Arial"/>
          <w:b/>
          <w:bCs/>
          <w:color w:val="000000" w:themeColor="text1"/>
          <w:sz w:val="28"/>
          <w:szCs w:val="28"/>
        </w:rPr>
        <w:t>Charts &amp; Tables (if any):</w:t>
      </w:r>
    </w:p>
    <w:p w14:paraId="36B332F6" w14:textId="77777777" w:rsidR="00A72D6D" w:rsidRPr="00A72D6D" w:rsidRDefault="00A72D6D" w:rsidP="00314FFC">
      <w:pPr>
        <w:numPr>
          <w:ilvl w:val="0"/>
          <w:numId w:val="77"/>
        </w:numPr>
        <w:spacing w:after="200" w:line="276" w:lineRule="auto"/>
        <w:rPr>
          <w:rFonts w:ascii="Arial" w:hAnsi="Arial" w:cs="Arial"/>
          <w:color w:val="000000" w:themeColor="text1"/>
          <w:sz w:val="28"/>
          <w:szCs w:val="28"/>
        </w:rPr>
      </w:pPr>
      <w:r w:rsidRPr="00A72D6D">
        <w:rPr>
          <w:rFonts w:ascii="Arial" w:hAnsi="Arial" w:cs="Arial"/>
          <w:b/>
          <w:bCs/>
          <w:color w:val="000000" w:themeColor="text1"/>
          <w:sz w:val="28"/>
          <w:szCs w:val="28"/>
        </w:rPr>
        <w:t>Table / Chart Name:</w:t>
      </w:r>
      <w:r w:rsidRPr="00A72D6D">
        <w:rPr>
          <w:rFonts w:ascii="Arial" w:hAnsi="Arial" w:cs="Arial"/>
          <w:color w:val="000000" w:themeColor="text1"/>
          <w:sz w:val="28"/>
          <w:szCs w:val="28"/>
        </w:rPr>
        <w:t xml:space="preserve"> Conditional Restaurant Count (Array Formula Result)</w:t>
      </w:r>
    </w:p>
    <w:p w14:paraId="13B6CA82" w14:textId="77777777" w:rsidR="00A72D6D" w:rsidRPr="00A72D6D" w:rsidRDefault="00A72D6D" w:rsidP="00314FFC">
      <w:pPr>
        <w:numPr>
          <w:ilvl w:val="0"/>
          <w:numId w:val="77"/>
        </w:numPr>
        <w:spacing w:after="200" w:line="276" w:lineRule="auto"/>
        <w:rPr>
          <w:rFonts w:ascii="Arial" w:hAnsi="Arial" w:cs="Arial"/>
          <w:color w:val="000000" w:themeColor="text1"/>
          <w:sz w:val="28"/>
          <w:szCs w:val="28"/>
        </w:rPr>
      </w:pPr>
      <w:r w:rsidRPr="00A72D6D">
        <w:rPr>
          <w:rFonts w:ascii="Arial" w:hAnsi="Arial" w:cs="Arial"/>
          <w:b/>
          <w:bCs/>
          <w:color w:val="000000" w:themeColor="text1"/>
          <w:sz w:val="28"/>
          <w:szCs w:val="28"/>
        </w:rPr>
        <w:t>Description:</w:t>
      </w:r>
      <w:r w:rsidRPr="00A72D6D">
        <w:rPr>
          <w:rFonts w:ascii="Arial" w:hAnsi="Arial" w:cs="Arial"/>
          <w:color w:val="000000" w:themeColor="text1"/>
          <w:sz w:val="28"/>
          <w:szCs w:val="28"/>
        </w:rPr>
        <w:br/>
        <w:t>Displays the total number of restaurants satisfying all three specified conditions using a multiplication-based array filtering approach.</w:t>
      </w:r>
    </w:p>
    <w:p w14:paraId="6683871C" w14:textId="77777777" w:rsidR="00A72D6D" w:rsidRPr="00A72D6D" w:rsidRDefault="00A72D6D" w:rsidP="00A72D6D">
      <w:pPr>
        <w:spacing w:after="200" w:line="276" w:lineRule="auto"/>
        <w:rPr>
          <w:rFonts w:ascii="Arial" w:hAnsi="Arial" w:cs="Arial"/>
          <w:vanish/>
          <w:color w:val="000000" w:themeColor="text1"/>
          <w:sz w:val="28"/>
          <w:szCs w:val="28"/>
        </w:rPr>
      </w:pPr>
      <w:r w:rsidRPr="00A72D6D">
        <w:rPr>
          <w:rFonts w:ascii="Arial" w:hAnsi="Arial" w:cs="Arial"/>
          <w:vanish/>
          <w:color w:val="000000" w:themeColor="text1"/>
          <w:sz w:val="28"/>
          <w:szCs w:val="28"/>
        </w:rPr>
        <w:t>Top of Form</w:t>
      </w:r>
    </w:p>
    <w:p w14:paraId="5EE32B9D" w14:textId="77777777" w:rsidR="00A72D6D" w:rsidRPr="00A72D6D" w:rsidRDefault="00A72D6D" w:rsidP="00A72D6D">
      <w:pPr>
        <w:spacing w:after="200" w:line="276" w:lineRule="auto"/>
        <w:rPr>
          <w:rFonts w:ascii="Arial" w:hAnsi="Arial" w:cs="Arial"/>
          <w:color w:val="000000" w:themeColor="text1"/>
          <w:sz w:val="28"/>
          <w:szCs w:val="28"/>
        </w:rPr>
      </w:pPr>
    </w:p>
    <w:p w14:paraId="4C0D1C32" w14:textId="77777777" w:rsidR="00A72D6D" w:rsidRPr="00A72D6D" w:rsidRDefault="00A72D6D" w:rsidP="00A72D6D">
      <w:pPr>
        <w:spacing w:after="200" w:line="276" w:lineRule="auto"/>
        <w:rPr>
          <w:rFonts w:ascii="Arial" w:hAnsi="Arial" w:cs="Arial"/>
          <w:vanish/>
          <w:color w:val="000000" w:themeColor="text1"/>
          <w:sz w:val="28"/>
          <w:szCs w:val="28"/>
        </w:rPr>
      </w:pPr>
      <w:r w:rsidRPr="00A72D6D">
        <w:rPr>
          <w:rFonts w:ascii="Arial" w:hAnsi="Arial" w:cs="Arial"/>
          <w:vanish/>
          <w:color w:val="000000" w:themeColor="text1"/>
          <w:sz w:val="28"/>
          <w:szCs w:val="28"/>
        </w:rPr>
        <w:t>Bottom of Form</w:t>
      </w:r>
    </w:p>
    <w:p w14:paraId="5EBD170A" w14:textId="64FA0AC6" w:rsidR="0076423E" w:rsidRPr="00A72D6D" w:rsidRDefault="0076423E" w:rsidP="0076423E">
      <w:pPr>
        <w:spacing w:after="200" w:line="276" w:lineRule="auto"/>
        <w:rPr>
          <w:rFonts w:ascii="Arial" w:hAnsi="Arial" w:cs="Arial"/>
          <w:color w:val="000000" w:themeColor="text1"/>
          <w:sz w:val="28"/>
          <w:szCs w:val="28"/>
        </w:rPr>
      </w:pPr>
    </w:p>
    <w:p w14:paraId="06C5F910" w14:textId="77777777" w:rsidR="00690946" w:rsidRDefault="00690946" w:rsidP="00690946">
      <w:pPr>
        <w:spacing w:after="200" w:line="276" w:lineRule="auto"/>
        <w:rPr>
          <w:rFonts w:ascii="Arial" w:hAnsi="Arial" w:cs="Arial"/>
          <w:color w:val="000000" w:themeColor="text1"/>
          <w:sz w:val="28"/>
          <w:szCs w:val="28"/>
        </w:rPr>
      </w:pPr>
    </w:p>
    <w:p w14:paraId="6270909F" w14:textId="77777777" w:rsidR="0076423E" w:rsidRPr="0076423E" w:rsidRDefault="0076423E" w:rsidP="0076423E">
      <w:pPr>
        <w:spacing w:after="200" w:line="276" w:lineRule="auto"/>
        <w:rPr>
          <w:rFonts w:ascii="Arial" w:hAnsi="Arial" w:cs="Arial"/>
          <w:color w:val="000000" w:themeColor="text1"/>
          <w:sz w:val="28"/>
          <w:szCs w:val="28"/>
        </w:rPr>
      </w:pPr>
      <w:r w:rsidRPr="0076423E">
        <w:rPr>
          <w:rFonts w:ascii="Arial" w:hAnsi="Arial" w:cs="Arial"/>
          <w:b/>
          <w:bCs/>
          <w:color w:val="000000" w:themeColor="text1"/>
          <w:sz w:val="28"/>
          <w:szCs w:val="28"/>
        </w:rPr>
        <w:t>Note:</w:t>
      </w:r>
      <w:r w:rsidRPr="0076423E">
        <w:rPr>
          <w:rFonts w:ascii="Arial" w:hAnsi="Arial" w:cs="Arial"/>
          <w:color w:val="000000" w:themeColor="text1"/>
          <w:sz w:val="28"/>
          <w:szCs w:val="28"/>
        </w:rPr>
        <w:t xml:space="preserve"> The array formula applied here uses multiplication as the core filtering method. Rather than directly counting records based on specific conditions, it calculates a product for each individual row to determine whether the criteria are satisfied.</w:t>
      </w:r>
    </w:p>
    <w:p w14:paraId="278A55D2" w14:textId="77777777" w:rsidR="0076423E" w:rsidRPr="00690946" w:rsidRDefault="0076423E" w:rsidP="00690946">
      <w:pPr>
        <w:spacing w:after="200" w:line="276" w:lineRule="auto"/>
        <w:rPr>
          <w:rFonts w:ascii="Arial" w:hAnsi="Arial" w:cs="Arial"/>
          <w:color w:val="000000" w:themeColor="text1"/>
          <w:sz w:val="28"/>
          <w:szCs w:val="28"/>
        </w:rPr>
      </w:pPr>
    </w:p>
    <w:p w14:paraId="0446CEAB" w14:textId="34CAC911" w:rsidR="00B731D5" w:rsidRPr="00A72D6D" w:rsidRDefault="00B731D5" w:rsidP="00A72D6D">
      <w:pPr>
        <w:spacing w:after="200" w:line="276" w:lineRule="auto"/>
        <w:rPr>
          <w:rFonts w:ascii="Arial" w:hAnsi="Arial" w:cs="Arial"/>
          <w:color w:val="000000" w:themeColor="text1"/>
          <w:sz w:val="28"/>
          <w:szCs w:val="28"/>
        </w:rPr>
      </w:pPr>
    </w:p>
    <w:p w14:paraId="6D188143" w14:textId="77777777" w:rsidR="00D20C34" w:rsidRPr="0058143F" w:rsidRDefault="00D20C34" w:rsidP="00D20C34">
      <w:pPr>
        <w:spacing w:after="200" w:line="276" w:lineRule="auto"/>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5029">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3264A">
        <w:rPr>
          <w:rFonts w:ascii="Arial" w:hAnsi="Arial" w:cs="Arial"/>
          <w:noProof/>
          <w:color w:val="000000" w:themeColor="text1"/>
          <w:sz w:val="32"/>
          <w:szCs w:val="32"/>
        </w:rPr>
        <mc:AlternateContent>
          <mc:Choice Requires="wps">
            <w:drawing>
              <wp:anchor distT="0" distB="0" distL="114300" distR="114300" simplePos="0" relativeHeight="251661312" behindDoc="0" locked="0" layoutInCell="1" allowOverlap="1" wp14:anchorId="6023DB41" wp14:editId="5A9F2673">
                <wp:simplePos x="0" y="0"/>
                <wp:positionH relativeFrom="column">
                  <wp:posOffset>0</wp:posOffset>
                </wp:positionH>
                <wp:positionV relativeFrom="paragraph">
                  <wp:posOffset>12065</wp:posOffset>
                </wp:positionV>
                <wp:extent cx="345808" cy="285827"/>
                <wp:effectExtent l="38100" t="12700" r="22860" b="19050"/>
                <wp:wrapNone/>
                <wp:docPr id="295268548" name="Chevron 3"/>
                <wp:cNvGraphicFramePr/>
                <a:graphic xmlns:a="http://schemas.openxmlformats.org/drawingml/2006/main">
                  <a:graphicData uri="http://schemas.microsoft.com/office/word/2010/wordprocessingShape">
                    <wps:wsp>
                      <wps:cNvSpPr/>
                      <wps:spPr>
                        <a:xfrm>
                          <a:off x="0" y="0"/>
                          <a:ext cx="345808" cy="285827"/>
                        </a:xfrm>
                        <a:prstGeom prst="chevr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EE7ED2" id="Chevron 3" o:spid="_x0000_s1026" type="#_x0000_t55" style="position:absolute;margin-left:0;margin-top:.95pt;width:27.25pt;height: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" adj="12673" fillcolor="#4472c4 [3204]" strokecolor="#09101d [484]" strokeweight="1pt"/>
            </w:pict>
          </mc:Fallback>
        </mc:AlternateContent>
      </w:r>
      <w:r>
        <w:rPr>
          <w:rFonts w:ascii="Arial" w:hAnsi="Arial" w:cs="Arial"/>
          <w:color w:val="4472C4" w:themeColor="accen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Subjective</w:t>
      </w:r>
      <w:r w:rsidRPr="00C95029">
        <w:rPr>
          <w:rFonts w:ascii="Arial" w:hAnsi="Arial" w:cs="Arial"/>
          <w:color w:val="4472C4" w:themeColor="accen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Questions</w:t>
      </w:r>
      <w:r w:rsidRPr="00C95029">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Arial" w:hAnsi="Arial" w:cs="Arial"/>
          <w:color w:val="000000" w:themeColor="text1"/>
          <w:sz w:val="32"/>
          <w:szCs w:val="32"/>
          <w:shd w:val="clear" w:color="auto" w:fill="FFFFF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96CC5E0" w14:textId="77777777" w:rsidR="00BD07DF" w:rsidRDefault="00BD07DF" w:rsidP="00BD07DF">
      <w:pPr>
        <w:spacing w:after="200" w:line="276" w:lineRule="auto"/>
        <w:ind w:left="284"/>
        <w:rPr>
          <w:rFonts w:ascii="Arial" w:hAnsi="Arial" w:cs="Arial"/>
          <w:sz w:val="32"/>
          <w:szCs w:val="32"/>
        </w:rPr>
      </w:pPr>
    </w:p>
    <w:p w14:paraId="19B667FD" w14:textId="2FE45D3C" w:rsidR="00D20C34" w:rsidRDefault="00D20C34" w:rsidP="00D20C34">
      <w:pPr>
        <w:spacing w:after="0" w:line="276" w:lineRule="auto"/>
        <w:rPr>
          <w:rFonts w:ascii="Arial" w:hAnsi="Arial" w:cs="Arial"/>
          <w:b/>
          <w:bCs/>
          <w:sz w:val="32"/>
          <w:szCs w:val="32"/>
        </w:rPr>
      </w:pPr>
      <w:r w:rsidRPr="00D20C34">
        <w:rPr>
          <w:rFonts w:ascii="Arial" w:eastAsia="Times New Roman" w:hAnsi="Arial" w:cs="Arial"/>
          <w:b/>
          <w:bCs/>
          <w:color w:val="70AD47" w:themeColor="accent6"/>
          <w:sz w:val="32"/>
          <w:szCs w:val="32"/>
        </w:rPr>
        <w:t xml:space="preserve">  </w:t>
      </w:r>
      <w:r>
        <w:rPr>
          <w:rFonts w:ascii="Arial" w:eastAsia="Times New Roman" w:hAnsi="Arial" w:cs="Arial"/>
          <w:b/>
          <w:bCs/>
          <w:color w:val="70AD47" w:themeColor="accent6"/>
          <w:sz w:val="32"/>
          <w:szCs w:val="32"/>
        </w:rPr>
        <w:t>Question - 1</w:t>
      </w:r>
      <w:r w:rsidRPr="00D20C34">
        <w:rPr>
          <w:rFonts w:ascii="Arial" w:eastAsia="Times New Roman" w:hAnsi="Arial" w:cs="Arial"/>
          <w:b/>
          <w:bCs/>
          <w:color w:val="70AD47" w:themeColor="accent6"/>
          <w:sz w:val="32"/>
          <w:szCs w:val="32"/>
        </w:rPr>
        <w:t xml:space="preserve"> </w:t>
      </w:r>
      <w:r w:rsidRPr="00D20C34">
        <w:rPr>
          <w:rFonts w:ascii="Arial" w:hAnsi="Arial" w:cs="Arial"/>
          <w:b/>
          <w:bCs/>
          <w:sz w:val="32"/>
          <w:szCs w:val="32"/>
        </w:rPr>
        <w:t>Suggest a few countries where the team can open newer restaurants with lesser competition. Which visualization/technique will you use here to justify the suggestions?</w:t>
      </w:r>
      <w:r>
        <w:rPr>
          <w:rFonts w:ascii="Arial" w:hAnsi="Arial" w:cs="Arial"/>
          <w:b/>
          <w:bCs/>
          <w:sz w:val="32"/>
          <w:szCs w:val="32"/>
        </w:rPr>
        <w:t xml:space="preserve">  </w:t>
      </w:r>
    </w:p>
    <w:p w14:paraId="5DB656B6" w14:textId="0DF90BA1" w:rsidR="00F47266" w:rsidRDefault="00D20C34" w:rsidP="00F47266">
      <w:pPr>
        <w:spacing w:after="0" w:line="276" w:lineRule="auto"/>
        <w:rPr>
          <w:rFonts w:ascii="Arial" w:hAnsi="Arial" w:cs="Arial"/>
          <w:color w:val="000000" w:themeColor="text1"/>
          <w:sz w:val="32"/>
          <w:szCs w:val="32"/>
        </w:rPr>
      </w:pPr>
      <w:r w:rsidRPr="00F47266">
        <w:rPr>
          <w:rFonts w:ascii="Arial" w:hAnsi="Arial" w:cs="Arial"/>
          <w:b/>
          <w:bCs/>
          <w:color w:val="00B050"/>
          <w:sz w:val="32"/>
          <w:szCs w:val="32"/>
        </w:rPr>
        <w:t>Answer :</w:t>
      </w:r>
      <w:r w:rsidRPr="00F47266">
        <w:rPr>
          <w:rFonts w:ascii="Arial" w:hAnsi="Arial" w:cs="Arial"/>
          <w:color w:val="000000" w:themeColor="text1"/>
          <w:sz w:val="32"/>
          <w:szCs w:val="32"/>
        </w:rPr>
        <w:t xml:space="preserve"> </w:t>
      </w:r>
      <w:r w:rsidR="00F47266" w:rsidRPr="00F47266">
        <w:rPr>
          <w:rFonts w:ascii="Arial" w:hAnsi="Arial" w:cs="Arial"/>
          <w:color w:val="000000" w:themeColor="text1"/>
          <w:sz w:val="32"/>
          <w:szCs w:val="32"/>
        </w:rPr>
        <w:t xml:space="preserve"> Two parameters were considered for this evaluation:</w:t>
      </w:r>
      <w:r w:rsidR="00F47266" w:rsidRPr="00F47266">
        <w:rPr>
          <w:rFonts w:ascii="Arial" w:hAnsi="Arial" w:cs="Arial"/>
          <w:color w:val="000000" w:themeColor="text1"/>
          <w:sz w:val="32"/>
          <w:szCs w:val="32"/>
        </w:rPr>
        <w:br/>
        <w:t>a) The total count of Restaurant IDs.</w:t>
      </w:r>
      <w:r w:rsidR="00F47266" w:rsidRPr="00F47266">
        <w:rPr>
          <w:rFonts w:ascii="Arial" w:hAnsi="Arial" w:cs="Arial"/>
          <w:color w:val="000000" w:themeColor="text1"/>
          <w:sz w:val="32"/>
          <w:szCs w:val="32"/>
        </w:rPr>
        <w:br/>
        <w:t>b) The average rating of restaurants in each country.</w:t>
      </w:r>
      <w:r w:rsidR="00F47266">
        <w:rPr>
          <w:rFonts w:ascii="Arial" w:hAnsi="Arial" w:cs="Arial"/>
          <w:color w:val="000000" w:themeColor="text1"/>
          <w:sz w:val="32"/>
          <w:szCs w:val="32"/>
        </w:rPr>
        <w:t xml:space="preserve"> </w:t>
      </w:r>
    </w:p>
    <w:p w14:paraId="1673B483" w14:textId="482729CD" w:rsidR="00F47266" w:rsidRDefault="00F47266" w:rsidP="00F47266">
      <w:pPr>
        <w:pBdr>
          <w:top w:val="nil"/>
          <w:left w:val="nil"/>
          <w:bottom w:val="nil"/>
          <w:right w:val="nil"/>
          <w:between w:val="nil"/>
        </w:pBdr>
        <w:ind w:right="-180"/>
        <w:rPr>
          <w:rFonts w:ascii="Arial" w:hAnsi="Arial" w:cs="Arial"/>
          <w:b/>
          <w:bCs/>
          <w:color w:val="000000" w:themeColor="text1"/>
          <w:sz w:val="28"/>
          <w:szCs w:val="28"/>
        </w:rPr>
      </w:pPr>
    </w:p>
    <w:p w14:paraId="6790349A" w14:textId="77777777" w:rsidR="00F47266" w:rsidRPr="0050366C" w:rsidRDefault="00F47266" w:rsidP="00F47266">
      <w:pPr>
        <w:pBdr>
          <w:top w:val="nil"/>
          <w:left w:val="nil"/>
          <w:bottom w:val="nil"/>
          <w:right w:val="nil"/>
          <w:between w:val="nil"/>
        </w:pBdr>
        <w:ind w:right="-180"/>
        <w:rPr>
          <w:rFonts w:ascii="Arial" w:hAnsi="Arial" w:cs="Arial"/>
          <w:b/>
          <w:bCs/>
          <w:color w:val="000000" w:themeColor="text1"/>
          <w:sz w:val="28"/>
          <w:szCs w:val="28"/>
        </w:rPr>
      </w:pPr>
      <w:r w:rsidRPr="0050366C">
        <w:rPr>
          <w:rFonts w:ascii="Arial" w:hAnsi="Arial" w:cs="Arial"/>
          <w:b/>
          <w:bCs/>
          <w:color w:val="000000" w:themeColor="text1"/>
          <w:sz w:val="28"/>
          <w:szCs w:val="28"/>
        </w:rPr>
        <w:t>Approach:</w:t>
      </w:r>
    </w:p>
    <w:p w14:paraId="11D13427" w14:textId="77777777" w:rsidR="00F47266" w:rsidRPr="00F47266" w:rsidRDefault="00F47266" w:rsidP="00F47266">
      <w:pPr>
        <w:pBdr>
          <w:top w:val="nil"/>
          <w:left w:val="nil"/>
          <w:bottom w:val="nil"/>
          <w:right w:val="nil"/>
          <w:between w:val="nil"/>
        </w:pBdr>
        <w:ind w:right="-180"/>
        <w:rPr>
          <w:rFonts w:ascii="Arial" w:hAnsi="Arial" w:cs="Arial"/>
          <w:color w:val="000000" w:themeColor="text1"/>
          <w:sz w:val="28"/>
          <w:szCs w:val="28"/>
        </w:rPr>
      </w:pPr>
      <w:r w:rsidRPr="00F47266">
        <w:rPr>
          <w:rFonts w:ascii="Arial" w:hAnsi="Arial" w:cs="Arial"/>
          <w:color w:val="000000" w:themeColor="text1"/>
          <w:sz w:val="28"/>
          <w:szCs w:val="28"/>
        </w:rPr>
        <w:t>• Pivot Table Analysis: The data was examined and compared using Pivot Tables in the ‘Subjective Questions’ worksheet.</w:t>
      </w:r>
    </w:p>
    <w:p w14:paraId="21CA648E" w14:textId="77777777" w:rsidR="00F47266" w:rsidRPr="00F47266" w:rsidRDefault="00F47266" w:rsidP="00F47266">
      <w:pPr>
        <w:pBdr>
          <w:top w:val="nil"/>
          <w:left w:val="nil"/>
          <w:bottom w:val="nil"/>
          <w:right w:val="nil"/>
          <w:between w:val="nil"/>
        </w:pBdr>
        <w:ind w:right="-180"/>
        <w:rPr>
          <w:rFonts w:ascii="Arial" w:hAnsi="Arial" w:cs="Arial"/>
          <w:color w:val="000000" w:themeColor="text1"/>
          <w:sz w:val="28"/>
          <w:szCs w:val="28"/>
        </w:rPr>
      </w:pPr>
      <w:r w:rsidRPr="00F47266">
        <w:rPr>
          <w:rFonts w:ascii="Arial" w:hAnsi="Arial" w:cs="Arial"/>
          <w:color w:val="000000" w:themeColor="text1"/>
          <w:sz w:val="28"/>
          <w:szCs w:val="28"/>
        </w:rPr>
        <w:t>• Country-wise Analysis: Each country was listed in the rows, with corresponding values showing the average restaurant rating and the total restaurant count.</w:t>
      </w:r>
    </w:p>
    <w:p w14:paraId="6C8071C0" w14:textId="3F8B3D6D" w:rsidR="00F47266" w:rsidRDefault="00F47266" w:rsidP="00F47266">
      <w:pPr>
        <w:pBdr>
          <w:top w:val="nil"/>
          <w:left w:val="nil"/>
          <w:bottom w:val="nil"/>
          <w:right w:val="nil"/>
          <w:between w:val="nil"/>
        </w:pBdr>
        <w:ind w:right="-180"/>
        <w:rPr>
          <w:rFonts w:ascii="Arial" w:hAnsi="Arial" w:cs="Arial"/>
          <w:color w:val="000000" w:themeColor="text1"/>
          <w:sz w:val="28"/>
          <w:szCs w:val="28"/>
        </w:rPr>
      </w:pPr>
      <w:r w:rsidRPr="00F47266">
        <w:rPr>
          <w:rFonts w:ascii="Arial" w:hAnsi="Arial" w:cs="Arial"/>
          <w:color w:val="000000" w:themeColor="text1"/>
          <w:sz w:val="28"/>
          <w:szCs w:val="28"/>
        </w:rPr>
        <w:t>• Market Insights: A greater number of restaurants suggests high demand along with strong competition, while a smaller number indicates possible market gaps and growth opportunities. The average rating reflects overall customer satisfaction.</w:t>
      </w:r>
      <w:r>
        <w:rPr>
          <w:rFonts w:ascii="Arial" w:hAnsi="Arial" w:cs="Arial"/>
          <w:color w:val="000000" w:themeColor="text1"/>
          <w:sz w:val="28"/>
          <w:szCs w:val="28"/>
        </w:rPr>
        <w:t xml:space="preserve"> </w:t>
      </w:r>
    </w:p>
    <w:p w14:paraId="72CB4532" w14:textId="6AEF07A0" w:rsidR="00F47266" w:rsidRDefault="00F47266" w:rsidP="00F47266">
      <w:pPr>
        <w:pBdr>
          <w:top w:val="nil"/>
          <w:left w:val="nil"/>
          <w:bottom w:val="nil"/>
          <w:right w:val="nil"/>
          <w:between w:val="nil"/>
        </w:pBdr>
        <w:ind w:right="-180"/>
        <w:rPr>
          <w:rFonts w:ascii="Arial" w:hAnsi="Arial" w:cs="Arial"/>
          <w:b/>
          <w:bCs/>
          <w:sz w:val="28"/>
          <w:szCs w:val="28"/>
        </w:rPr>
      </w:pPr>
      <w:r w:rsidRPr="009430D7">
        <w:rPr>
          <w:rFonts w:ascii="Arial" w:hAnsi="Arial" w:cs="Arial"/>
          <w:b/>
          <w:bCs/>
          <w:sz w:val="28"/>
          <w:szCs w:val="28"/>
        </w:rPr>
        <w:t>Analysis</w:t>
      </w:r>
      <w:r>
        <w:rPr>
          <w:rFonts w:ascii="Arial" w:hAnsi="Arial" w:cs="Arial"/>
          <w:b/>
          <w:bCs/>
          <w:sz w:val="28"/>
          <w:szCs w:val="28"/>
        </w:rPr>
        <w:t xml:space="preserve">: </w:t>
      </w:r>
    </w:p>
    <w:p w14:paraId="29BCAD43" w14:textId="79CEF9C3" w:rsidR="00F47266" w:rsidRPr="00F47266" w:rsidRDefault="00F47266" w:rsidP="00F47266">
      <w:pPr>
        <w:pBdr>
          <w:top w:val="nil"/>
          <w:left w:val="nil"/>
          <w:bottom w:val="nil"/>
          <w:right w:val="nil"/>
          <w:between w:val="nil"/>
        </w:pBdr>
        <w:ind w:right="-180"/>
        <w:rPr>
          <w:rFonts w:ascii="Arial" w:hAnsi="Arial" w:cs="Arial"/>
          <w:sz w:val="28"/>
          <w:szCs w:val="28"/>
        </w:rPr>
      </w:pPr>
      <w:r w:rsidRPr="00F47266">
        <w:rPr>
          <w:rFonts w:ascii="Arial" w:hAnsi="Arial" w:cs="Arial"/>
          <w:sz w:val="28"/>
          <w:szCs w:val="28"/>
        </w:rPr>
        <w:t>• I recommend focusing on markets that have a low number of restaurants and comparatively low average ratings.</w:t>
      </w:r>
    </w:p>
    <w:p w14:paraId="7FD70742" w14:textId="77777777" w:rsidR="00F47266" w:rsidRPr="00F47266" w:rsidRDefault="00F47266" w:rsidP="00F47266">
      <w:pPr>
        <w:pBdr>
          <w:top w:val="nil"/>
          <w:left w:val="nil"/>
          <w:bottom w:val="nil"/>
          <w:right w:val="nil"/>
          <w:between w:val="nil"/>
        </w:pBdr>
        <w:ind w:right="-180"/>
        <w:rPr>
          <w:rFonts w:ascii="Arial" w:hAnsi="Arial" w:cs="Arial"/>
          <w:sz w:val="28"/>
          <w:szCs w:val="28"/>
        </w:rPr>
      </w:pPr>
    </w:p>
    <w:p w14:paraId="773E589F" w14:textId="77777777" w:rsidR="00F47266" w:rsidRPr="00F47266" w:rsidRDefault="00F47266" w:rsidP="00F47266">
      <w:pPr>
        <w:pBdr>
          <w:top w:val="nil"/>
          <w:left w:val="nil"/>
          <w:bottom w:val="nil"/>
          <w:right w:val="nil"/>
          <w:between w:val="nil"/>
        </w:pBdr>
        <w:ind w:right="-180"/>
        <w:rPr>
          <w:rFonts w:ascii="Arial" w:hAnsi="Arial" w:cs="Arial"/>
          <w:sz w:val="28"/>
          <w:szCs w:val="28"/>
        </w:rPr>
      </w:pPr>
      <w:r w:rsidRPr="00F47266">
        <w:rPr>
          <w:rFonts w:ascii="Arial" w:hAnsi="Arial" w:cs="Arial"/>
          <w:sz w:val="28"/>
          <w:szCs w:val="28"/>
        </w:rPr>
        <w:t>• Specifically, markets with fewer than 30 restaurants and an average rating below 3.5 present a clear strategic opportunity.</w:t>
      </w:r>
    </w:p>
    <w:p w14:paraId="2DDAD076" w14:textId="77777777" w:rsidR="00F47266" w:rsidRPr="00F47266" w:rsidRDefault="00F47266" w:rsidP="00F47266">
      <w:pPr>
        <w:pBdr>
          <w:top w:val="nil"/>
          <w:left w:val="nil"/>
          <w:bottom w:val="nil"/>
          <w:right w:val="nil"/>
          <w:between w:val="nil"/>
        </w:pBdr>
        <w:ind w:right="-180"/>
        <w:rPr>
          <w:rFonts w:ascii="Arial" w:hAnsi="Arial" w:cs="Arial"/>
          <w:b/>
          <w:bCs/>
          <w:sz w:val="28"/>
          <w:szCs w:val="28"/>
        </w:rPr>
      </w:pPr>
    </w:p>
    <w:p w14:paraId="16A4D0EE" w14:textId="1450AA4C" w:rsidR="00F47266" w:rsidRDefault="00F47266" w:rsidP="00F47266">
      <w:pPr>
        <w:pBdr>
          <w:top w:val="nil"/>
          <w:left w:val="nil"/>
          <w:bottom w:val="nil"/>
          <w:right w:val="nil"/>
          <w:between w:val="nil"/>
        </w:pBdr>
        <w:ind w:right="-180"/>
        <w:rPr>
          <w:rFonts w:ascii="Arial" w:hAnsi="Arial" w:cs="Arial"/>
          <w:sz w:val="28"/>
          <w:szCs w:val="28"/>
        </w:rPr>
      </w:pPr>
      <w:r w:rsidRPr="00F47266">
        <w:rPr>
          <w:rFonts w:ascii="Arial" w:hAnsi="Arial" w:cs="Arial"/>
          <w:sz w:val="28"/>
          <w:szCs w:val="28"/>
        </w:rPr>
        <w:t>• This gap can be leveraged by conducting an in-depth market analysis to identify the reasons behind low customer satisfaction and addressing those issues effectively.</w:t>
      </w:r>
      <w:r>
        <w:rPr>
          <w:rFonts w:ascii="Arial" w:hAnsi="Arial" w:cs="Arial"/>
          <w:sz w:val="28"/>
          <w:szCs w:val="28"/>
        </w:rPr>
        <w:t xml:space="preserve"> </w:t>
      </w:r>
    </w:p>
    <w:p w14:paraId="5FEB0365" w14:textId="77777777" w:rsidR="00F47266" w:rsidRPr="00F47266" w:rsidRDefault="00F47266" w:rsidP="00F47266">
      <w:pPr>
        <w:pBdr>
          <w:top w:val="nil"/>
          <w:left w:val="nil"/>
          <w:bottom w:val="nil"/>
          <w:right w:val="nil"/>
          <w:between w:val="nil"/>
        </w:pBdr>
        <w:ind w:right="-180"/>
        <w:rPr>
          <w:rFonts w:ascii="Arial" w:hAnsi="Arial" w:cs="Arial"/>
          <w:sz w:val="28"/>
          <w:szCs w:val="28"/>
        </w:rPr>
      </w:pPr>
      <w:r w:rsidRPr="00F47266">
        <w:rPr>
          <w:rFonts w:ascii="Arial" w:hAnsi="Arial" w:cs="Arial"/>
          <w:b/>
          <w:bCs/>
          <w:sz w:val="28"/>
          <w:szCs w:val="28"/>
        </w:rPr>
        <w:t>Insights:</w:t>
      </w:r>
    </w:p>
    <w:p w14:paraId="55EE2B82" w14:textId="77777777" w:rsidR="00F47266" w:rsidRPr="00F47266" w:rsidRDefault="00F47266" w:rsidP="00F47266">
      <w:pPr>
        <w:pBdr>
          <w:top w:val="nil"/>
          <w:left w:val="nil"/>
          <w:bottom w:val="nil"/>
          <w:right w:val="nil"/>
          <w:between w:val="nil"/>
        </w:pBdr>
        <w:ind w:right="-180"/>
        <w:rPr>
          <w:rFonts w:ascii="Arial" w:hAnsi="Arial" w:cs="Arial"/>
          <w:sz w:val="28"/>
          <w:szCs w:val="28"/>
        </w:rPr>
      </w:pPr>
      <w:r w:rsidRPr="00F47266">
        <w:rPr>
          <w:rFonts w:ascii="Arial" w:hAnsi="Arial" w:cs="Arial"/>
          <w:sz w:val="28"/>
          <w:szCs w:val="28"/>
        </w:rPr>
        <w:t xml:space="preserve">• </w:t>
      </w:r>
      <w:r w:rsidRPr="00F47266">
        <w:rPr>
          <w:rFonts w:ascii="Arial" w:hAnsi="Arial" w:cs="Arial"/>
          <w:b/>
          <w:bCs/>
          <w:sz w:val="28"/>
          <w:szCs w:val="28"/>
        </w:rPr>
        <w:t>Market Opportunity:</w:t>
      </w:r>
      <w:r w:rsidRPr="00F47266">
        <w:rPr>
          <w:rFonts w:ascii="Arial" w:hAnsi="Arial" w:cs="Arial"/>
          <w:sz w:val="28"/>
          <w:szCs w:val="28"/>
        </w:rPr>
        <w:br/>
        <w:t>A low average rating combined with a smaller number of restaurants highlights a quality gap in the market. This creates an opportunity to stand out by delivering better quality, consistency, and customer service.</w:t>
      </w:r>
    </w:p>
    <w:p w14:paraId="2D07F0B2" w14:textId="77777777" w:rsidR="00F47266" w:rsidRPr="00F47266" w:rsidRDefault="00F47266" w:rsidP="00F47266">
      <w:pPr>
        <w:pBdr>
          <w:top w:val="nil"/>
          <w:left w:val="nil"/>
          <w:bottom w:val="nil"/>
          <w:right w:val="nil"/>
          <w:between w:val="nil"/>
        </w:pBdr>
        <w:ind w:right="-180"/>
        <w:rPr>
          <w:rFonts w:ascii="Arial" w:hAnsi="Arial" w:cs="Arial"/>
          <w:sz w:val="28"/>
          <w:szCs w:val="28"/>
        </w:rPr>
      </w:pPr>
      <w:r w:rsidRPr="00F47266">
        <w:rPr>
          <w:rFonts w:ascii="Arial" w:hAnsi="Arial" w:cs="Arial"/>
          <w:sz w:val="28"/>
          <w:szCs w:val="28"/>
        </w:rPr>
        <w:t xml:space="preserve">• </w:t>
      </w:r>
      <w:r w:rsidRPr="00F47266">
        <w:rPr>
          <w:rFonts w:ascii="Arial" w:hAnsi="Arial" w:cs="Arial"/>
          <w:b/>
          <w:bCs/>
          <w:sz w:val="28"/>
          <w:szCs w:val="28"/>
        </w:rPr>
        <w:t>Competitive Advantage:</w:t>
      </w:r>
      <w:r w:rsidRPr="00F47266">
        <w:rPr>
          <w:rFonts w:ascii="Arial" w:hAnsi="Arial" w:cs="Arial"/>
          <w:sz w:val="28"/>
          <w:szCs w:val="28"/>
        </w:rPr>
        <w:br/>
        <w:t>Entering a market with fewer restaurants offers a first-mover advantage, allowing stronger brand positioning and access to prime business locations.</w:t>
      </w:r>
    </w:p>
    <w:p w14:paraId="1B921E25" w14:textId="0A89E304" w:rsidR="00F47266" w:rsidRDefault="00F47266" w:rsidP="00F47266">
      <w:pPr>
        <w:pBdr>
          <w:top w:val="nil"/>
          <w:left w:val="nil"/>
          <w:bottom w:val="nil"/>
          <w:right w:val="nil"/>
          <w:between w:val="nil"/>
        </w:pBdr>
        <w:ind w:right="-180"/>
        <w:rPr>
          <w:rFonts w:ascii="Arial" w:hAnsi="Arial" w:cs="Arial"/>
          <w:sz w:val="28"/>
          <w:szCs w:val="28"/>
        </w:rPr>
      </w:pPr>
      <w:r w:rsidRPr="00F47266">
        <w:rPr>
          <w:rFonts w:ascii="Arial" w:hAnsi="Arial" w:cs="Arial"/>
          <w:sz w:val="28"/>
          <w:szCs w:val="28"/>
        </w:rPr>
        <w:t xml:space="preserve">• </w:t>
      </w:r>
      <w:r w:rsidRPr="00F47266">
        <w:rPr>
          <w:rFonts w:ascii="Arial" w:hAnsi="Arial" w:cs="Arial"/>
          <w:b/>
          <w:bCs/>
          <w:sz w:val="28"/>
          <w:szCs w:val="28"/>
        </w:rPr>
        <w:t>Cultural Sensitivity:</w:t>
      </w:r>
      <w:r w:rsidRPr="00F47266">
        <w:rPr>
          <w:rFonts w:ascii="Arial" w:hAnsi="Arial" w:cs="Arial"/>
          <w:sz w:val="28"/>
          <w:szCs w:val="28"/>
        </w:rPr>
        <w:br/>
        <w:t>Success depends on aligning with local preferences and socioeconomic conditions, as existing establishments may not be fully meeting customer expectations.</w:t>
      </w:r>
    </w:p>
    <w:p w14:paraId="64D47C67" w14:textId="46B5593A" w:rsidR="003B6D5D" w:rsidRPr="00F47266" w:rsidRDefault="003B6D5D" w:rsidP="00F47266">
      <w:pPr>
        <w:pBdr>
          <w:top w:val="nil"/>
          <w:left w:val="nil"/>
          <w:bottom w:val="nil"/>
          <w:right w:val="nil"/>
          <w:between w:val="nil"/>
        </w:pBdr>
        <w:ind w:right="-180"/>
        <w:rPr>
          <w:rFonts w:ascii="Arial" w:hAnsi="Arial" w:cs="Arial"/>
          <w:sz w:val="28"/>
          <w:szCs w:val="28"/>
        </w:rPr>
      </w:pPr>
      <w:r w:rsidRPr="00F47266">
        <w:rPr>
          <w:rFonts w:ascii="Arial" w:hAnsi="Arial" w:cs="Arial"/>
          <w:sz w:val="28"/>
          <w:szCs w:val="28"/>
        </w:rPr>
        <w:t>The suggested countries are:</w:t>
      </w:r>
    </w:p>
    <w:p w14:paraId="4F9B2ECF" w14:textId="77777777" w:rsidR="00F47266" w:rsidRPr="00F47266" w:rsidRDefault="00F47266" w:rsidP="00314FFC">
      <w:pPr>
        <w:numPr>
          <w:ilvl w:val="0"/>
          <w:numId w:val="7"/>
        </w:numPr>
        <w:pBdr>
          <w:top w:val="nil"/>
          <w:left w:val="nil"/>
          <w:bottom w:val="nil"/>
          <w:right w:val="nil"/>
          <w:between w:val="nil"/>
        </w:pBdr>
        <w:ind w:right="-180"/>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4726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Sri Lanka</w:t>
      </w:r>
    </w:p>
    <w:p w14:paraId="0F5F8BFA" w14:textId="77777777" w:rsidR="00F47266" w:rsidRPr="00F47266" w:rsidRDefault="00F47266" w:rsidP="00314FFC">
      <w:pPr>
        <w:numPr>
          <w:ilvl w:val="0"/>
          <w:numId w:val="7"/>
        </w:numPr>
        <w:pBdr>
          <w:top w:val="nil"/>
          <w:left w:val="nil"/>
          <w:bottom w:val="nil"/>
          <w:right w:val="nil"/>
          <w:between w:val="nil"/>
        </w:pBdr>
        <w:ind w:right="-180"/>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4726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Australia</w:t>
      </w:r>
    </w:p>
    <w:p w14:paraId="5F89A1F4" w14:textId="77777777" w:rsidR="00F47266" w:rsidRPr="00F47266" w:rsidRDefault="00F47266" w:rsidP="00314FFC">
      <w:pPr>
        <w:numPr>
          <w:ilvl w:val="0"/>
          <w:numId w:val="7"/>
        </w:numPr>
        <w:pBdr>
          <w:top w:val="nil"/>
          <w:left w:val="nil"/>
          <w:bottom w:val="nil"/>
          <w:right w:val="nil"/>
          <w:between w:val="nil"/>
        </w:pBdr>
        <w:ind w:right="-180"/>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4726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Canada</w:t>
      </w:r>
    </w:p>
    <w:p w14:paraId="3E16E6F5" w14:textId="77777777" w:rsidR="00F47266" w:rsidRPr="00F47266" w:rsidRDefault="00F47266" w:rsidP="00314FFC">
      <w:pPr>
        <w:numPr>
          <w:ilvl w:val="0"/>
          <w:numId w:val="7"/>
        </w:numPr>
        <w:pBdr>
          <w:top w:val="nil"/>
          <w:left w:val="nil"/>
          <w:bottom w:val="nil"/>
          <w:right w:val="nil"/>
          <w:between w:val="nil"/>
        </w:pBdr>
        <w:ind w:right="-180"/>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4726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Singapore</w:t>
      </w:r>
    </w:p>
    <w:p w14:paraId="0FA70C44" w14:textId="77777777" w:rsidR="00F47266" w:rsidRPr="00F47266" w:rsidRDefault="00F47266" w:rsidP="00314FFC">
      <w:pPr>
        <w:numPr>
          <w:ilvl w:val="0"/>
          <w:numId w:val="7"/>
        </w:numPr>
        <w:pBdr>
          <w:top w:val="nil"/>
          <w:left w:val="nil"/>
          <w:bottom w:val="nil"/>
          <w:right w:val="nil"/>
          <w:between w:val="nil"/>
        </w:pBdr>
        <w:ind w:right="-180"/>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47266">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Brazil</w:t>
      </w:r>
    </w:p>
    <w:p w14:paraId="612283D9" w14:textId="4C20FF5D" w:rsidR="00F47266" w:rsidRPr="00F47266" w:rsidRDefault="009A0CA2" w:rsidP="00F47266">
      <w:pPr>
        <w:pBdr>
          <w:top w:val="nil"/>
          <w:left w:val="nil"/>
          <w:bottom w:val="nil"/>
          <w:right w:val="nil"/>
          <w:between w:val="nil"/>
        </w:pBdr>
        <w:ind w:right="-180"/>
        <w:rPr>
          <w:rFonts w:ascii="Arial" w:hAnsi="Arial" w:cs="Arial"/>
          <w:sz w:val="28"/>
          <w:szCs w:val="28"/>
        </w:rPr>
      </w:pPr>
      <w:r>
        <w:rPr>
          <w:rFonts w:ascii="Arial" w:hAnsi="Arial" w:cs="Arial"/>
          <w:noProof/>
          <w:sz w:val="28"/>
          <w:szCs w:val="28"/>
        </w:rPr>
        <w:drawing>
          <wp:inline distT="0" distB="0" distL="0" distR="0" wp14:anchorId="28F16D60" wp14:editId="566AC703">
            <wp:extent cx="5943600" cy="3096895"/>
            <wp:effectExtent l="0" t="0" r="0" b="8255"/>
            <wp:docPr id="18014438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43892" name="Picture 1801443892"/>
                    <pic:cNvPicPr/>
                  </pic:nvPicPr>
                  <pic:blipFill>
                    <a:blip r:embed="rId20">
                      <a:extLst>
                        <a:ext uri="{28A0092B-C50C-407E-A947-70E740481C1C}">
                          <a14:useLocalDpi xmlns:a14="http://schemas.microsoft.com/office/drawing/2010/main" val="0"/>
                        </a:ext>
                      </a:extLst>
                    </a:blip>
                    <a:stretch>
                      <a:fillRect/>
                    </a:stretch>
                  </pic:blipFill>
                  <pic:spPr>
                    <a:xfrm>
                      <a:off x="0" y="0"/>
                      <a:ext cx="5943600" cy="3096895"/>
                    </a:xfrm>
                    <a:prstGeom prst="rect">
                      <a:avLst/>
                    </a:prstGeom>
                  </pic:spPr>
                </pic:pic>
              </a:graphicData>
            </a:graphic>
          </wp:inline>
        </w:drawing>
      </w:r>
    </w:p>
    <w:p w14:paraId="7A5BB165" w14:textId="77777777" w:rsidR="00F47266" w:rsidRPr="00F47266" w:rsidRDefault="00F47266" w:rsidP="00F47266">
      <w:pPr>
        <w:pBdr>
          <w:top w:val="nil"/>
          <w:left w:val="nil"/>
          <w:bottom w:val="nil"/>
          <w:right w:val="nil"/>
          <w:between w:val="nil"/>
        </w:pBdr>
        <w:ind w:right="-180"/>
        <w:rPr>
          <w:rFonts w:ascii="Arial" w:hAnsi="Arial" w:cs="Arial"/>
          <w:color w:val="000000" w:themeColor="text1"/>
          <w:sz w:val="28"/>
          <w:szCs w:val="28"/>
        </w:rPr>
      </w:pPr>
    </w:p>
    <w:p w14:paraId="14E037C4" w14:textId="7CCA778B" w:rsidR="009A0CA2" w:rsidRPr="003B74C4" w:rsidRDefault="009A0CA2" w:rsidP="00314FFC">
      <w:pPr>
        <w:pStyle w:val="ListParagraph"/>
        <w:numPr>
          <w:ilvl w:val="0"/>
          <w:numId w:val="8"/>
        </w:numPr>
        <w:pBdr>
          <w:top w:val="nil"/>
          <w:left w:val="nil"/>
          <w:bottom w:val="nil"/>
          <w:right w:val="nil"/>
          <w:between w:val="nil"/>
        </w:pBdr>
        <w:ind w:right="-180"/>
        <w:rPr>
          <w:rFonts w:ascii="Arial" w:hAnsi="Arial" w:cs="Arial"/>
          <w:color w:val="000000" w:themeColor="text1"/>
        </w:rPr>
      </w:pPr>
      <w:r w:rsidRPr="003B74C4">
        <w:rPr>
          <w:rFonts w:ascii="Arial" w:hAnsi="Arial" w:cs="Arial"/>
          <w:color w:val="000000" w:themeColor="text1"/>
          <w:sz w:val="28"/>
          <w:szCs w:val="28"/>
        </w:rPr>
        <w:t>Visualisation Technique :</w:t>
      </w:r>
      <w:r w:rsidRPr="003B74C4">
        <w:rPr>
          <w:rFonts w:ascii="Arial" w:hAnsi="Arial" w:cs="Arial"/>
          <w:color w:val="000000" w:themeColor="text1"/>
        </w:rPr>
        <w:t xml:space="preserve"> </w:t>
      </w:r>
      <w:r w:rsidRPr="003B74C4">
        <w:rPr>
          <w:rFonts w:ascii="Arial" w:hAnsi="Arial" w:cs="Arial"/>
          <w:i/>
          <w:iCs/>
          <w:color w:val="000000" w:themeColor="text1"/>
          <w:sz w:val="32"/>
          <w:szCs w:val="32"/>
        </w:rPr>
        <w:t>‘</w:t>
      </w:r>
      <w:r w:rsidRPr="009A0CA2">
        <w:rPr>
          <w:rFonts w:ascii="Arial" w:hAnsi="Arial" w:cs="Arial"/>
          <w:i/>
          <w:iCs/>
          <w:color w:val="00B050"/>
          <w:sz w:val="32"/>
          <w:szCs w:val="32"/>
        </w:rPr>
        <w:t>Scatter Chart</w:t>
      </w:r>
      <w:r w:rsidRPr="003B74C4">
        <w:rPr>
          <w:rFonts w:ascii="Arial" w:hAnsi="Arial" w:cs="Arial"/>
          <w:i/>
          <w:iCs/>
          <w:color w:val="000000" w:themeColor="text1"/>
          <w:sz w:val="32"/>
          <w:szCs w:val="32"/>
        </w:rPr>
        <w:t>’</w:t>
      </w:r>
    </w:p>
    <w:p w14:paraId="78C80F06" w14:textId="2A3C727E" w:rsidR="009A0CA2" w:rsidRDefault="009A0CA2" w:rsidP="009A0CA2">
      <w:pPr>
        <w:pBdr>
          <w:top w:val="nil"/>
          <w:left w:val="nil"/>
          <w:bottom w:val="nil"/>
          <w:right w:val="nil"/>
          <w:between w:val="nil"/>
        </w:pBdr>
        <w:ind w:left="720" w:right="-180" w:hanging="720"/>
        <w:rPr>
          <w:rFonts w:ascii="Arial" w:hAnsi="Arial" w:cs="Arial"/>
          <w:i/>
          <w:iCs/>
          <w:color w:val="4472C4" w:themeColor="accent1"/>
          <w:sz w:val="28"/>
          <w:szCs w:val="28"/>
        </w:rPr>
      </w:pPr>
      <w:r w:rsidRPr="00E818DF">
        <w:rPr>
          <w:bCs/>
          <w:i/>
          <w:iCs/>
          <w:color w:val="4472C4" w:themeColor="accent1"/>
          <w:sz w:val="28"/>
          <w:szCs w:val="28"/>
        </w:rPr>
        <w:t>Image From ‘</w:t>
      </w:r>
      <w:r w:rsidRPr="003B6D5D">
        <w:rPr>
          <w:bCs/>
          <w:i/>
          <w:iCs/>
          <w:color w:val="00B050"/>
          <w:sz w:val="28"/>
          <w:szCs w:val="28"/>
        </w:rPr>
        <w:t>Subjective Q</w:t>
      </w:r>
      <w:r w:rsidR="003B6D5D" w:rsidRPr="003B6D5D">
        <w:rPr>
          <w:bCs/>
          <w:i/>
          <w:iCs/>
          <w:color w:val="00B050"/>
          <w:sz w:val="28"/>
          <w:szCs w:val="28"/>
        </w:rPr>
        <w:t xml:space="preserve"> - </w:t>
      </w:r>
      <w:r w:rsidRPr="003B6D5D">
        <w:rPr>
          <w:bCs/>
          <w:i/>
          <w:iCs/>
          <w:color w:val="00B050"/>
          <w:sz w:val="28"/>
          <w:szCs w:val="28"/>
        </w:rPr>
        <w:t xml:space="preserve"> 1</w:t>
      </w:r>
      <w:r w:rsidRPr="00E818DF">
        <w:rPr>
          <w:bCs/>
          <w:i/>
          <w:iCs/>
          <w:color w:val="4472C4" w:themeColor="accent1"/>
          <w:sz w:val="28"/>
          <w:szCs w:val="28"/>
        </w:rPr>
        <w:t xml:space="preserve">’ Worksheet </w:t>
      </w:r>
      <w:r w:rsidRPr="00E818DF">
        <w:rPr>
          <w:rFonts w:ascii="Arial" w:hAnsi="Arial" w:cs="Arial"/>
          <w:i/>
          <w:iCs/>
          <w:color w:val="4472C4" w:themeColor="accent1"/>
          <w:sz w:val="28"/>
          <w:szCs w:val="28"/>
        </w:rPr>
        <w:t>in Excel Sheet</w:t>
      </w:r>
      <w:r w:rsidR="003B6D5D">
        <w:rPr>
          <w:rFonts w:ascii="Arial" w:hAnsi="Arial" w:cs="Arial"/>
          <w:i/>
          <w:iCs/>
          <w:color w:val="4472C4" w:themeColor="accent1"/>
          <w:sz w:val="28"/>
          <w:szCs w:val="28"/>
        </w:rPr>
        <w:t xml:space="preserve">  </w:t>
      </w:r>
    </w:p>
    <w:p w14:paraId="3344C53B" w14:textId="77777777" w:rsidR="003B6D5D" w:rsidRPr="003B6D5D" w:rsidRDefault="003B6D5D" w:rsidP="003B6D5D">
      <w:pPr>
        <w:pBdr>
          <w:top w:val="nil"/>
          <w:left w:val="nil"/>
          <w:bottom w:val="nil"/>
          <w:right w:val="nil"/>
          <w:between w:val="nil"/>
        </w:pBdr>
        <w:ind w:left="720" w:right="-180" w:hanging="72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6D5D">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Recommendations:</w:t>
      </w:r>
    </w:p>
    <w:p w14:paraId="704F3190" w14:textId="77777777" w:rsidR="003B6D5D" w:rsidRPr="003B6D5D" w:rsidRDefault="003B6D5D" w:rsidP="00314FFC">
      <w:pPr>
        <w:numPr>
          <w:ilvl w:val="0"/>
          <w:numId w:val="9"/>
        </w:numPr>
        <w:pBdr>
          <w:top w:val="nil"/>
          <w:left w:val="nil"/>
          <w:bottom w:val="nil"/>
          <w:right w:val="nil"/>
          <w:between w:val="nil"/>
        </w:pBdr>
        <w:ind w:right="-180"/>
        <w:rPr>
          <w:rFonts w:ascii="Arial" w:hAnsi="Arial" w:cs="Arial"/>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6D5D">
        <w:rPr>
          <w:rFonts w:ascii="Arial" w:hAnsi="Arial" w:cs="Arial"/>
          <w:bCs/>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 Research:</w:t>
      </w:r>
      <w:r w:rsidRPr="003B6D5D">
        <w:rPr>
          <w:rFonts w:ascii="Arial" w:hAnsi="Arial" w:cs="Arial"/>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Conduct a comprehensive qualitative analysis in the top three recommended countries to determine the underlying reasons for their low average ratings.</w:t>
      </w:r>
    </w:p>
    <w:p w14:paraId="292D45F1" w14:textId="77777777" w:rsidR="003B6D5D" w:rsidRPr="003B6D5D" w:rsidRDefault="003B6D5D" w:rsidP="00314FFC">
      <w:pPr>
        <w:numPr>
          <w:ilvl w:val="0"/>
          <w:numId w:val="9"/>
        </w:numPr>
        <w:pBdr>
          <w:top w:val="nil"/>
          <w:left w:val="nil"/>
          <w:bottom w:val="nil"/>
          <w:right w:val="nil"/>
          <w:between w:val="nil"/>
        </w:pBdr>
        <w:ind w:right="-180"/>
        <w:rPr>
          <w:rFonts w:ascii="Arial" w:hAnsi="Arial" w:cs="Arial"/>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6D5D">
        <w:rPr>
          <w:rFonts w:ascii="Arial" w:hAnsi="Arial" w:cs="Arial"/>
          <w:bCs/>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 Development:</w:t>
      </w:r>
      <w:r w:rsidRPr="003B6D5D">
        <w:rPr>
          <w:rFonts w:ascii="Arial" w:hAnsi="Arial" w:cs="Arial"/>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Develop a restaurant concept specifically tailored to address the identified customer pain points and market gaps.</w:t>
      </w:r>
    </w:p>
    <w:p w14:paraId="48E1064B" w14:textId="77777777" w:rsidR="003B6D5D" w:rsidRPr="003B6D5D" w:rsidRDefault="003B6D5D" w:rsidP="00314FFC">
      <w:pPr>
        <w:numPr>
          <w:ilvl w:val="0"/>
          <w:numId w:val="9"/>
        </w:numPr>
        <w:pBdr>
          <w:top w:val="nil"/>
          <w:left w:val="nil"/>
          <w:bottom w:val="nil"/>
          <w:right w:val="nil"/>
          <w:between w:val="nil"/>
        </w:pBdr>
        <w:ind w:right="-180"/>
        <w:rPr>
          <w:rFonts w:ascii="Arial" w:hAnsi="Arial" w:cs="Arial"/>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6D5D">
        <w:rPr>
          <w:rFonts w:ascii="Arial" w:hAnsi="Arial" w:cs="Arial"/>
          <w:bCs/>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Small-Scale Entry:</w:t>
      </w:r>
      <w:r w:rsidRPr="003B6D5D">
        <w:rPr>
          <w:rFonts w:ascii="Arial" w:hAnsi="Arial" w:cs="Arial"/>
          <w:color w:val="404040" w:themeColor="text1" w:themeTint="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Launch a pilot outlet on a smaller scale in the capital city of the leading target country to reduce initial investment risk and enable real-time improvements based on customer feedback.</w:t>
      </w:r>
    </w:p>
    <w:p w14:paraId="7E1922BC" w14:textId="621AB273" w:rsidR="003B6D5D" w:rsidRDefault="003B6D5D" w:rsidP="009A0CA2">
      <w:pPr>
        <w:pBdr>
          <w:top w:val="nil"/>
          <w:left w:val="nil"/>
          <w:bottom w:val="nil"/>
          <w:right w:val="nil"/>
          <w:between w:val="nil"/>
        </w:pBdr>
        <w:ind w:left="720" w:right="-180" w:hanging="720"/>
        <w:rPr>
          <w:rFonts w:ascii="Arial" w:hAnsi="Arial" w:cs="Arial"/>
          <w:i/>
          <w:iCs/>
          <w:color w:val="4472C4" w:themeColor="accent1"/>
          <w:sz w:val="28"/>
          <w:szCs w:val="28"/>
        </w:rPr>
      </w:pPr>
      <w:r>
        <w:rPr>
          <w:rFonts w:ascii="Arial" w:hAnsi="Arial" w:cs="Arial"/>
          <w:i/>
          <w:iCs/>
          <w:color w:val="4472C4" w:themeColor="accent1"/>
          <w:sz w:val="28"/>
          <w:szCs w:val="28"/>
        </w:rPr>
        <w:t xml:space="preserve"> </w:t>
      </w:r>
    </w:p>
    <w:p w14:paraId="3372EDFA" w14:textId="5FFC8713" w:rsidR="003B6D5D" w:rsidRDefault="003B6D5D" w:rsidP="003B6D5D">
      <w:pPr>
        <w:pBdr>
          <w:top w:val="nil"/>
          <w:left w:val="nil"/>
          <w:bottom w:val="nil"/>
          <w:right w:val="nil"/>
          <w:between w:val="nil"/>
        </w:pBdr>
        <w:ind w:right="-180"/>
        <w:rPr>
          <w:rFonts w:ascii="Arial" w:hAnsi="Arial" w:cs="Arial"/>
          <w:sz w:val="32"/>
          <w:szCs w:val="32"/>
        </w:rPr>
      </w:pPr>
      <w:r w:rsidRPr="009430D7">
        <w:rPr>
          <w:rFonts w:ascii="Arial" w:eastAsia="Times New Roman" w:hAnsi="Arial" w:cs="Arial"/>
          <w:b/>
          <w:color w:val="000000"/>
          <w:sz w:val="32"/>
          <w:szCs w:val="32"/>
        </w:rPr>
        <w:t xml:space="preserve">   </w:t>
      </w:r>
      <w:r w:rsidRPr="003B6D5D">
        <w:rPr>
          <w:rFonts w:ascii="Arial" w:eastAsia="Times New Roman" w:hAnsi="Arial" w:cs="Arial"/>
          <w:b/>
          <w:color w:val="00B050"/>
          <w:sz w:val="32"/>
          <w:szCs w:val="32"/>
        </w:rPr>
        <w:t>Question – 2</w:t>
      </w:r>
      <w:r>
        <w:rPr>
          <w:rFonts w:ascii="Arial" w:eastAsia="Times New Roman" w:hAnsi="Arial" w:cs="Arial"/>
          <w:b/>
          <w:color w:val="A5A5A5" w:themeColor="accent3"/>
          <w:sz w:val="32"/>
          <w:szCs w:val="32"/>
        </w:rPr>
        <w:t xml:space="preserve"> </w:t>
      </w:r>
      <w:r w:rsidRPr="009430D7">
        <w:rPr>
          <w:rFonts w:ascii="Arial" w:eastAsia="Times New Roman" w:hAnsi="Arial" w:cs="Arial"/>
          <w:b/>
          <w:color w:val="A5A5A5" w:themeColor="accent3"/>
          <w:sz w:val="32"/>
          <w:szCs w:val="32"/>
        </w:rPr>
        <w:t xml:space="preserve"> </w:t>
      </w:r>
      <w:r w:rsidRPr="003B6D5D">
        <w:rPr>
          <w:rFonts w:ascii="Arial" w:hAnsi="Arial" w:cs="Arial"/>
          <w:b/>
          <w:bCs/>
          <w:sz w:val="28"/>
          <w:szCs w:val="28"/>
        </w:rPr>
        <w:t>Come up with the names of States and cities in the suggested countries suitable for opening restaurants.</w:t>
      </w:r>
      <w:r>
        <w:rPr>
          <w:rFonts w:ascii="Arial" w:hAnsi="Arial" w:cs="Arial"/>
          <w:sz w:val="32"/>
          <w:szCs w:val="32"/>
        </w:rPr>
        <w:t xml:space="preserve"> </w:t>
      </w:r>
    </w:p>
    <w:p w14:paraId="79D0BE03" w14:textId="77777777" w:rsidR="00E859B6" w:rsidRDefault="003B6D5D" w:rsidP="003B6D5D">
      <w:pPr>
        <w:pBdr>
          <w:top w:val="nil"/>
          <w:left w:val="nil"/>
          <w:bottom w:val="nil"/>
          <w:right w:val="nil"/>
          <w:between w:val="nil"/>
        </w:pBdr>
        <w:ind w:right="-180"/>
        <w:rPr>
          <w:rFonts w:ascii="Arial" w:hAnsi="Arial" w:cs="Arial"/>
          <w:b/>
          <w:bCs/>
          <w:color w:val="00B050"/>
          <w:sz w:val="32"/>
          <w:szCs w:val="32"/>
        </w:rPr>
      </w:pPr>
      <w:r w:rsidRPr="00F47266">
        <w:rPr>
          <w:rFonts w:ascii="Arial" w:hAnsi="Arial" w:cs="Arial"/>
          <w:b/>
          <w:bCs/>
          <w:color w:val="00B050"/>
          <w:sz w:val="32"/>
          <w:szCs w:val="32"/>
        </w:rPr>
        <w:t>Answer :</w:t>
      </w:r>
      <w:r>
        <w:rPr>
          <w:rFonts w:ascii="Arial" w:hAnsi="Arial" w:cs="Arial"/>
          <w:b/>
          <w:bCs/>
          <w:color w:val="00B050"/>
          <w:sz w:val="32"/>
          <w:szCs w:val="32"/>
        </w:rPr>
        <w:t xml:space="preserve"> </w:t>
      </w:r>
    </w:p>
    <w:p w14:paraId="13173023" w14:textId="5C7B1B3C" w:rsidR="003B6D5D" w:rsidRPr="003B6D5D" w:rsidRDefault="003B6D5D" w:rsidP="003B6D5D">
      <w:pPr>
        <w:pBdr>
          <w:top w:val="nil"/>
          <w:left w:val="nil"/>
          <w:bottom w:val="nil"/>
          <w:right w:val="nil"/>
          <w:between w:val="nil"/>
        </w:pBdr>
        <w:ind w:right="-180"/>
        <w:rPr>
          <w:rFonts w:ascii="Arial" w:hAnsi="Arial" w:cs="Arial"/>
          <w:b/>
          <w:bCs/>
          <w:color w:val="595959" w:themeColor="text1" w:themeTint="A6"/>
          <w:sz w:val="28"/>
          <w:szCs w:val="28"/>
        </w:rPr>
      </w:pPr>
      <w:r w:rsidRPr="00E859B6">
        <w:rPr>
          <w:rFonts w:ascii="Arial" w:hAnsi="Arial" w:cs="Arial"/>
          <w:b/>
          <w:bCs/>
          <w:color w:val="595959" w:themeColor="text1" w:themeTint="A6"/>
          <w:sz w:val="28"/>
          <w:szCs w:val="28"/>
        </w:rPr>
        <w:t>Analysis and Approach:</w:t>
      </w:r>
    </w:p>
    <w:p w14:paraId="7B9E7D16" w14:textId="77777777" w:rsidR="003B6D5D" w:rsidRPr="00E859B6" w:rsidRDefault="003B6D5D" w:rsidP="003B6D5D">
      <w:pPr>
        <w:pBdr>
          <w:top w:val="nil"/>
          <w:left w:val="nil"/>
          <w:bottom w:val="nil"/>
          <w:right w:val="nil"/>
          <w:between w:val="nil"/>
        </w:pBdr>
        <w:ind w:right="-180"/>
        <w:rPr>
          <w:rFonts w:ascii="Arial" w:hAnsi="Arial" w:cs="Arial"/>
          <w:color w:val="595959" w:themeColor="text1" w:themeTint="A6"/>
          <w:sz w:val="28"/>
          <w:szCs w:val="28"/>
        </w:rPr>
      </w:pPr>
      <w:r w:rsidRPr="003B6D5D">
        <w:rPr>
          <w:rFonts w:ascii="Arial" w:hAnsi="Arial" w:cs="Arial"/>
          <w:b/>
          <w:bCs/>
          <w:color w:val="595959" w:themeColor="text1" w:themeTint="A6"/>
          <w:sz w:val="28"/>
          <w:szCs w:val="28"/>
        </w:rPr>
        <w:t xml:space="preserve">• </w:t>
      </w:r>
      <w:r w:rsidRPr="00E859B6">
        <w:rPr>
          <w:rFonts w:ascii="Arial" w:hAnsi="Arial" w:cs="Arial"/>
          <w:color w:val="595959" w:themeColor="text1" w:themeTint="A6"/>
          <w:sz w:val="28"/>
          <w:szCs w:val="28"/>
        </w:rPr>
        <w:t>To suggest suitable cities within the recommended countries, a detailed city-level analysis was conducted.</w:t>
      </w:r>
    </w:p>
    <w:p w14:paraId="6D3E634C" w14:textId="77777777" w:rsidR="00042E63" w:rsidRPr="00E859B6" w:rsidRDefault="003B6D5D" w:rsidP="003B6D5D">
      <w:pPr>
        <w:pBdr>
          <w:top w:val="nil"/>
          <w:left w:val="nil"/>
          <w:bottom w:val="nil"/>
          <w:right w:val="nil"/>
          <w:between w:val="nil"/>
        </w:pBdr>
        <w:ind w:right="-180"/>
        <w:rPr>
          <w:rFonts w:ascii="Arial" w:hAnsi="Arial" w:cs="Arial"/>
          <w:color w:val="595959" w:themeColor="text1" w:themeTint="A6"/>
          <w:sz w:val="28"/>
          <w:szCs w:val="28"/>
        </w:rPr>
      </w:pPr>
      <w:r w:rsidRPr="00E859B6">
        <w:rPr>
          <w:rFonts w:ascii="Arial" w:hAnsi="Arial" w:cs="Arial"/>
          <w:color w:val="595959" w:themeColor="text1" w:themeTint="A6"/>
          <w:sz w:val="28"/>
          <w:szCs w:val="28"/>
        </w:rPr>
        <w:t>• The same methodology was applied by creating a Pivot Table, focusing on the average rating for each city. Additionally, the “Has Online Delivery” field was included in the values section to evaluate the availability of online delivery services.</w:t>
      </w:r>
      <w:r w:rsidR="00FD3636" w:rsidRPr="00E859B6">
        <w:rPr>
          <w:rFonts w:ascii="Arial" w:hAnsi="Arial" w:cs="Arial"/>
          <w:color w:val="595959" w:themeColor="text1" w:themeTint="A6"/>
          <w:sz w:val="28"/>
          <w:szCs w:val="28"/>
        </w:rPr>
        <w:t xml:space="preserve"> </w:t>
      </w:r>
    </w:p>
    <w:p w14:paraId="41710A78" w14:textId="77777777" w:rsidR="00042E63" w:rsidRDefault="00042E63" w:rsidP="003B6D5D">
      <w:pPr>
        <w:pBdr>
          <w:top w:val="nil"/>
          <w:left w:val="nil"/>
          <w:bottom w:val="nil"/>
          <w:right w:val="nil"/>
          <w:between w:val="nil"/>
        </w:pBdr>
        <w:ind w:right="-180"/>
        <w:rPr>
          <w:rFonts w:ascii="Arial" w:hAnsi="Arial" w:cs="Arial"/>
          <w:b/>
          <w:bCs/>
          <w:color w:val="595959" w:themeColor="text1" w:themeTint="A6"/>
          <w:sz w:val="28"/>
          <w:szCs w:val="28"/>
        </w:rPr>
      </w:pPr>
    </w:p>
    <w:p w14:paraId="2AACA2AB" w14:textId="052E0585" w:rsidR="00FF0F2E" w:rsidRPr="003B74C4" w:rsidRDefault="00FF0F2E" w:rsidP="00314FFC">
      <w:pPr>
        <w:pStyle w:val="ListParagraph"/>
        <w:numPr>
          <w:ilvl w:val="0"/>
          <w:numId w:val="8"/>
        </w:numPr>
        <w:pBdr>
          <w:top w:val="nil"/>
          <w:left w:val="nil"/>
          <w:bottom w:val="nil"/>
          <w:right w:val="nil"/>
          <w:between w:val="nil"/>
        </w:pBdr>
        <w:ind w:right="-180"/>
        <w:rPr>
          <w:rFonts w:ascii="Arial" w:hAnsi="Arial" w:cs="Arial"/>
          <w:color w:val="000000" w:themeColor="text1"/>
        </w:rPr>
      </w:pPr>
      <w:r w:rsidRPr="003B74C4">
        <w:rPr>
          <w:rFonts w:ascii="Arial" w:hAnsi="Arial" w:cs="Arial"/>
          <w:color w:val="000000" w:themeColor="text1"/>
          <w:sz w:val="28"/>
          <w:szCs w:val="28"/>
        </w:rPr>
        <w:t>Visualisation Technique :</w:t>
      </w:r>
      <w:r w:rsidRPr="003B74C4">
        <w:rPr>
          <w:rFonts w:ascii="Arial" w:hAnsi="Arial" w:cs="Arial"/>
          <w:color w:val="000000" w:themeColor="text1"/>
        </w:rPr>
        <w:t xml:space="preserve"> </w:t>
      </w:r>
      <w:r w:rsidRPr="003B74C4">
        <w:rPr>
          <w:rFonts w:ascii="Arial" w:hAnsi="Arial" w:cs="Arial"/>
          <w:i/>
          <w:iCs/>
          <w:color w:val="000000" w:themeColor="text1"/>
          <w:sz w:val="32"/>
          <w:szCs w:val="32"/>
        </w:rPr>
        <w:t>‘</w:t>
      </w:r>
      <w:r w:rsidRPr="009A0CA2">
        <w:rPr>
          <w:rFonts w:ascii="Arial" w:hAnsi="Arial" w:cs="Arial"/>
          <w:i/>
          <w:iCs/>
          <w:color w:val="00B050"/>
          <w:sz w:val="32"/>
          <w:szCs w:val="32"/>
        </w:rPr>
        <w:t>S</w:t>
      </w:r>
      <w:r>
        <w:rPr>
          <w:rFonts w:ascii="Arial" w:hAnsi="Arial" w:cs="Arial"/>
          <w:i/>
          <w:iCs/>
          <w:color w:val="00B050"/>
          <w:sz w:val="32"/>
          <w:szCs w:val="32"/>
        </w:rPr>
        <w:t xml:space="preserve">tacked Bar </w:t>
      </w:r>
      <w:r w:rsidRPr="009A0CA2">
        <w:rPr>
          <w:rFonts w:ascii="Arial" w:hAnsi="Arial" w:cs="Arial"/>
          <w:i/>
          <w:iCs/>
          <w:color w:val="00B050"/>
          <w:sz w:val="32"/>
          <w:szCs w:val="32"/>
        </w:rPr>
        <w:t>Chart</w:t>
      </w:r>
      <w:r w:rsidRPr="003B74C4">
        <w:rPr>
          <w:rFonts w:ascii="Arial" w:hAnsi="Arial" w:cs="Arial"/>
          <w:i/>
          <w:iCs/>
          <w:color w:val="000000" w:themeColor="text1"/>
          <w:sz w:val="32"/>
          <w:szCs w:val="32"/>
        </w:rPr>
        <w:t>’</w:t>
      </w:r>
    </w:p>
    <w:p w14:paraId="22A9FA9A" w14:textId="77777777" w:rsidR="00042E63" w:rsidRDefault="00042E63" w:rsidP="003B6D5D">
      <w:pPr>
        <w:pBdr>
          <w:top w:val="nil"/>
          <w:left w:val="nil"/>
          <w:bottom w:val="nil"/>
          <w:right w:val="nil"/>
          <w:between w:val="nil"/>
        </w:pBdr>
        <w:ind w:right="-180"/>
        <w:rPr>
          <w:rFonts w:ascii="Arial" w:hAnsi="Arial" w:cs="Arial"/>
          <w:b/>
          <w:bCs/>
          <w:color w:val="595959" w:themeColor="text1" w:themeTint="A6"/>
          <w:sz w:val="28"/>
          <w:szCs w:val="28"/>
        </w:rPr>
      </w:pPr>
    </w:p>
    <w:p w14:paraId="31BEBAA0" w14:textId="15955BB5" w:rsidR="00042E63" w:rsidRDefault="00042E63" w:rsidP="003B6D5D">
      <w:pPr>
        <w:pBdr>
          <w:top w:val="nil"/>
          <w:left w:val="nil"/>
          <w:bottom w:val="nil"/>
          <w:right w:val="nil"/>
          <w:between w:val="nil"/>
        </w:pBdr>
        <w:ind w:right="-180"/>
        <w:rPr>
          <w:rFonts w:ascii="Arial" w:hAnsi="Arial" w:cs="Arial"/>
          <w:b/>
          <w:bCs/>
          <w:color w:val="595959" w:themeColor="text1" w:themeTint="A6"/>
          <w:sz w:val="28"/>
          <w:szCs w:val="28"/>
        </w:rPr>
      </w:pPr>
      <w:r>
        <w:rPr>
          <w:rFonts w:ascii="Arial" w:hAnsi="Arial" w:cs="Arial"/>
          <w:b/>
          <w:bCs/>
          <w:noProof/>
          <w:color w:val="595959" w:themeColor="text1" w:themeTint="A6"/>
          <w:sz w:val="28"/>
          <w:szCs w:val="28"/>
        </w:rPr>
        <w:drawing>
          <wp:inline distT="0" distB="0" distL="0" distR="0" wp14:anchorId="1DEBE3BB" wp14:editId="311E02E2">
            <wp:extent cx="5172797" cy="4267796"/>
            <wp:effectExtent l="0" t="0" r="8890" b="0"/>
            <wp:docPr id="9087836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783613" name="Picture 908783613"/>
                    <pic:cNvPicPr/>
                  </pic:nvPicPr>
                  <pic:blipFill>
                    <a:blip r:embed="rId21">
                      <a:extLst>
                        <a:ext uri="{28A0092B-C50C-407E-A947-70E740481C1C}">
                          <a14:useLocalDpi xmlns:a14="http://schemas.microsoft.com/office/drawing/2010/main" val="0"/>
                        </a:ext>
                      </a:extLst>
                    </a:blip>
                    <a:stretch>
                      <a:fillRect/>
                    </a:stretch>
                  </pic:blipFill>
                  <pic:spPr>
                    <a:xfrm>
                      <a:off x="0" y="0"/>
                      <a:ext cx="5172797" cy="4267796"/>
                    </a:xfrm>
                    <a:prstGeom prst="rect">
                      <a:avLst/>
                    </a:prstGeom>
                  </pic:spPr>
                </pic:pic>
              </a:graphicData>
            </a:graphic>
          </wp:inline>
        </w:drawing>
      </w:r>
    </w:p>
    <w:p w14:paraId="42F3871A" w14:textId="1A6C44B9" w:rsidR="007D1599" w:rsidRDefault="007D1599" w:rsidP="003B6D5D">
      <w:pPr>
        <w:pBdr>
          <w:top w:val="nil"/>
          <w:left w:val="nil"/>
          <w:bottom w:val="nil"/>
          <w:right w:val="nil"/>
          <w:between w:val="nil"/>
        </w:pBdr>
        <w:ind w:right="-180"/>
        <w:rPr>
          <w:rFonts w:ascii="Arial" w:hAnsi="Arial" w:cs="Arial"/>
          <w:b/>
          <w:bCs/>
          <w:color w:val="595959" w:themeColor="text1" w:themeTint="A6"/>
          <w:sz w:val="28"/>
          <w:szCs w:val="28"/>
        </w:rPr>
      </w:pPr>
      <w:r>
        <w:rPr>
          <w:rFonts w:ascii="Arial" w:hAnsi="Arial" w:cs="Arial"/>
          <w:b/>
          <w:bCs/>
          <w:noProof/>
          <w:color w:val="595959" w:themeColor="text1" w:themeTint="A6"/>
          <w:sz w:val="28"/>
          <w:szCs w:val="28"/>
        </w:rPr>
        <w:drawing>
          <wp:inline distT="0" distB="0" distL="0" distR="0" wp14:anchorId="46953583" wp14:editId="71BBAF62">
            <wp:extent cx="4915586" cy="6430272"/>
            <wp:effectExtent l="0" t="0" r="0" b="8890"/>
            <wp:docPr id="2046534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34802" name="Picture 2046534802"/>
                    <pic:cNvPicPr/>
                  </pic:nvPicPr>
                  <pic:blipFill>
                    <a:blip r:embed="rId22">
                      <a:extLst>
                        <a:ext uri="{28A0092B-C50C-407E-A947-70E740481C1C}">
                          <a14:useLocalDpi xmlns:a14="http://schemas.microsoft.com/office/drawing/2010/main" val="0"/>
                        </a:ext>
                      </a:extLst>
                    </a:blip>
                    <a:stretch>
                      <a:fillRect/>
                    </a:stretch>
                  </pic:blipFill>
                  <pic:spPr>
                    <a:xfrm>
                      <a:off x="0" y="0"/>
                      <a:ext cx="4915586" cy="6430272"/>
                    </a:xfrm>
                    <a:prstGeom prst="rect">
                      <a:avLst/>
                    </a:prstGeom>
                  </pic:spPr>
                </pic:pic>
              </a:graphicData>
            </a:graphic>
          </wp:inline>
        </w:drawing>
      </w:r>
    </w:p>
    <w:p w14:paraId="7870942A" w14:textId="77777777" w:rsidR="00765D9B" w:rsidRDefault="00765D9B" w:rsidP="003B6D5D">
      <w:pPr>
        <w:pBdr>
          <w:top w:val="nil"/>
          <w:left w:val="nil"/>
          <w:bottom w:val="nil"/>
          <w:right w:val="nil"/>
          <w:between w:val="nil"/>
        </w:pBdr>
        <w:ind w:right="-180"/>
        <w:rPr>
          <w:rFonts w:ascii="Arial" w:hAnsi="Arial" w:cs="Arial"/>
          <w:b/>
          <w:bCs/>
          <w:color w:val="595959" w:themeColor="text1" w:themeTint="A6"/>
          <w:sz w:val="28"/>
          <w:szCs w:val="28"/>
        </w:rPr>
      </w:pPr>
    </w:p>
    <w:p w14:paraId="0035A63A" w14:textId="4237C739" w:rsidR="00042E63" w:rsidRDefault="00042E63" w:rsidP="00042E63">
      <w:pPr>
        <w:pBdr>
          <w:top w:val="nil"/>
          <w:left w:val="nil"/>
          <w:bottom w:val="nil"/>
          <w:right w:val="nil"/>
          <w:between w:val="nil"/>
        </w:pBdr>
        <w:ind w:left="720" w:right="-180" w:hanging="720"/>
        <w:rPr>
          <w:rFonts w:ascii="Arial" w:hAnsi="Arial" w:cs="Arial"/>
          <w:i/>
          <w:iCs/>
          <w:color w:val="4472C4" w:themeColor="accent1"/>
          <w:sz w:val="28"/>
          <w:szCs w:val="28"/>
        </w:rPr>
      </w:pPr>
      <w:r w:rsidRPr="00E818DF">
        <w:rPr>
          <w:bCs/>
          <w:i/>
          <w:iCs/>
          <w:color w:val="4472C4" w:themeColor="accent1"/>
          <w:sz w:val="28"/>
          <w:szCs w:val="28"/>
        </w:rPr>
        <w:t>Image From ‘</w:t>
      </w:r>
      <w:r>
        <w:rPr>
          <w:bCs/>
          <w:i/>
          <w:iCs/>
          <w:color w:val="4472C4" w:themeColor="accent1"/>
          <w:sz w:val="28"/>
          <w:szCs w:val="28"/>
        </w:rPr>
        <w:t>Subjective Q - 2</w:t>
      </w:r>
      <w:r w:rsidRPr="00E818DF">
        <w:rPr>
          <w:bCs/>
          <w:i/>
          <w:iCs/>
          <w:color w:val="4472C4" w:themeColor="accent1"/>
          <w:sz w:val="28"/>
          <w:szCs w:val="28"/>
        </w:rPr>
        <w:t xml:space="preserve">’ Worksheet </w:t>
      </w:r>
      <w:r w:rsidRPr="00E818DF">
        <w:rPr>
          <w:rFonts w:ascii="Arial" w:hAnsi="Arial" w:cs="Arial"/>
          <w:i/>
          <w:iCs/>
          <w:color w:val="4472C4" w:themeColor="accent1"/>
          <w:sz w:val="28"/>
          <w:szCs w:val="28"/>
        </w:rPr>
        <w:t>in Excel Sheet</w:t>
      </w:r>
      <w:r>
        <w:rPr>
          <w:rFonts w:ascii="Arial" w:hAnsi="Arial" w:cs="Arial"/>
          <w:i/>
          <w:iCs/>
          <w:color w:val="4472C4" w:themeColor="accent1"/>
          <w:sz w:val="28"/>
          <w:szCs w:val="28"/>
        </w:rPr>
        <w:t xml:space="preserve"> </w:t>
      </w:r>
    </w:p>
    <w:p w14:paraId="45698907" w14:textId="77777777" w:rsidR="00042E63" w:rsidRDefault="00042E63" w:rsidP="00042E63">
      <w:pPr>
        <w:pBdr>
          <w:top w:val="nil"/>
          <w:left w:val="nil"/>
          <w:bottom w:val="nil"/>
          <w:right w:val="nil"/>
          <w:between w:val="nil"/>
        </w:pBdr>
        <w:ind w:left="720" w:right="-180" w:hanging="720"/>
        <w:rPr>
          <w:rFonts w:ascii="Arial" w:hAnsi="Arial" w:cs="Arial"/>
          <w:color w:val="000000" w:themeColor="text1"/>
        </w:rPr>
      </w:pPr>
    </w:p>
    <w:p w14:paraId="22028C9E" w14:textId="77777777" w:rsidR="00042E63" w:rsidRDefault="00042E63" w:rsidP="00042E63">
      <w:pPr>
        <w:pBdr>
          <w:top w:val="nil"/>
          <w:left w:val="nil"/>
          <w:bottom w:val="nil"/>
          <w:right w:val="nil"/>
          <w:between w:val="nil"/>
        </w:pBdr>
        <w:ind w:left="720" w:right="-180" w:hanging="720"/>
        <w:rPr>
          <w:rFonts w:ascii="Arial" w:hAnsi="Arial" w:cs="Arial"/>
          <w:color w:val="000000" w:themeColor="text1"/>
        </w:rPr>
      </w:pPr>
    </w:p>
    <w:p w14:paraId="25C48BD8" w14:textId="77777777" w:rsidR="00042E63" w:rsidRDefault="00042E63" w:rsidP="003B6D5D">
      <w:pPr>
        <w:pBdr>
          <w:top w:val="nil"/>
          <w:left w:val="nil"/>
          <w:bottom w:val="nil"/>
          <w:right w:val="nil"/>
          <w:between w:val="nil"/>
        </w:pBdr>
        <w:ind w:right="-180"/>
        <w:rPr>
          <w:rFonts w:ascii="Arial" w:hAnsi="Arial" w:cs="Arial"/>
          <w:b/>
          <w:bCs/>
          <w:color w:val="595959" w:themeColor="text1" w:themeTint="A6"/>
          <w:sz w:val="28"/>
          <w:szCs w:val="28"/>
        </w:rPr>
      </w:pPr>
    </w:p>
    <w:p w14:paraId="6E1BC7E3" w14:textId="77777777" w:rsidR="00E859B6" w:rsidRPr="00F47266" w:rsidRDefault="00E859B6" w:rsidP="00E859B6">
      <w:pPr>
        <w:pBdr>
          <w:top w:val="nil"/>
          <w:left w:val="nil"/>
          <w:bottom w:val="nil"/>
          <w:right w:val="nil"/>
          <w:between w:val="nil"/>
        </w:pBdr>
        <w:ind w:right="-180"/>
        <w:rPr>
          <w:rFonts w:ascii="Arial" w:hAnsi="Arial" w:cs="Arial"/>
          <w:sz w:val="28"/>
          <w:szCs w:val="28"/>
        </w:rPr>
      </w:pPr>
      <w:r w:rsidRPr="00F47266">
        <w:rPr>
          <w:rFonts w:ascii="Arial" w:hAnsi="Arial" w:cs="Arial"/>
          <w:b/>
          <w:bCs/>
          <w:sz w:val="28"/>
          <w:szCs w:val="28"/>
        </w:rPr>
        <w:t>Insights:</w:t>
      </w:r>
    </w:p>
    <w:p w14:paraId="704E36B3" w14:textId="0D4B341E" w:rsidR="00E859B6" w:rsidRDefault="00E859B6" w:rsidP="00E859B6">
      <w:pPr>
        <w:pBdr>
          <w:top w:val="nil"/>
          <w:left w:val="nil"/>
          <w:bottom w:val="nil"/>
          <w:right w:val="nil"/>
          <w:between w:val="nil"/>
        </w:pBdr>
        <w:ind w:right="-180"/>
        <w:rPr>
          <w:rFonts w:ascii="Arial" w:hAnsi="Arial" w:cs="Arial"/>
          <w:color w:val="595959" w:themeColor="text1" w:themeTint="A6"/>
          <w:sz w:val="28"/>
          <w:szCs w:val="28"/>
        </w:rPr>
      </w:pPr>
      <w:r w:rsidRPr="003B6D5D">
        <w:rPr>
          <w:rFonts w:ascii="Arial" w:hAnsi="Arial" w:cs="Arial"/>
          <w:b/>
          <w:bCs/>
          <w:color w:val="595959" w:themeColor="text1" w:themeTint="A6"/>
          <w:sz w:val="28"/>
          <w:szCs w:val="28"/>
        </w:rPr>
        <w:t>•</w:t>
      </w:r>
      <w:r>
        <w:rPr>
          <w:rFonts w:ascii="Arial" w:hAnsi="Arial" w:cs="Arial"/>
          <w:b/>
          <w:bCs/>
          <w:color w:val="595959" w:themeColor="text1" w:themeTint="A6"/>
          <w:sz w:val="28"/>
          <w:szCs w:val="28"/>
        </w:rPr>
        <w:t xml:space="preserve"> </w:t>
      </w:r>
      <w:r w:rsidRPr="00E859B6">
        <w:rPr>
          <w:rFonts w:ascii="Arial" w:hAnsi="Arial" w:cs="Arial"/>
          <w:color w:val="595959" w:themeColor="text1" w:themeTint="A6"/>
          <w:sz w:val="28"/>
          <w:szCs w:val="28"/>
        </w:rPr>
        <w:t>Based on your earlier shortlisted countries — Australia, Canada, Sri Lanka, Singapore, and Brazil — here are insights on suitable states and cities for opening new restaurants, considering high restaurant density, strong average ratings (above 3.5), urban population, tourism, and online delivery presence.</w:t>
      </w:r>
      <w:r>
        <w:rPr>
          <w:rFonts w:ascii="Arial" w:hAnsi="Arial" w:cs="Arial"/>
          <w:color w:val="595959" w:themeColor="text1" w:themeTint="A6"/>
          <w:sz w:val="28"/>
          <w:szCs w:val="28"/>
        </w:rPr>
        <w:t xml:space="preserve"> </w:t>
      </w:r>
    </w:p>
    <w:p w14:paraId="1BEBC14F" w14:textId="02900653" w:rsidR="00E859B6" w:rsidRDefault="00E859B6" w:rsidP="00E859B6">
      <w:pPr>
        <w:pBdr>
          <w:top w:val="nil"/>
          <w:left w:val="nil"/>
          <w:bottom w:val="nil"/>
          <w:right w:val="nil"/>
          <w:between w:val="nil"/>
        </w:pBdr>
        <w:ind w:right="-180"/>
        <w:rPr>
          <w:rFonts w:ascii="Arial" w:hAnsi="Arial" w:cs="Arial"/>
          <w:color w:val="595959" w:themeColor="text1" w:themeTint="A6"/>
          <w:sz w:val="28"/>
          <w:szCs w:val="28"/>
        </w:rPr>
      </w:pPr>
      <w:r w:rsidRPr="003B6D5D">
        <w:rPr>
          <w:rFonts w:ascii="Arial" w:hAnsi="Arial" w:cs="Arial"/>
          <w:b/>
          <w:bCs/>
          <w:color w:val="595959" w:themeColor="text1" w:themeTint="A6"/>
          <w:sz w:val="28"/>
          <w:szCs w:val="28"/>
        </w:rPr>
        <w:t>•</w:t>
      </w:r>
      <w:r>
        <w:rPr>
          <w:rFonts w:ascii="Arial" w:hAnsi="Arial" w:cs="Arial"/>
          <w:b/>
          <w:bCs/>
          <w:color w:val="595959" w:themeColor="text1" w:themeTint="A6"/>
          <w:sz w:val="28"/>
          <w:szCs w:val="28"/>
        </w:rPr>
        <w:t xml:space="preserve"> </w:t>
      </w:r>
      <w:r w:rsidRPr="00E859B6">
        <w:rPr>
          <w:rFonts w:ascii="Arial" w:hAnsi="Arial" w:cs="Arial"/>
          <w:color w:val="595959" w:themeColor="text1" w:themeTint="A6"/>
          <w:sz w:val="28"/>
          <w:szCs w:val="28"/>
        </w:rPr>
        <w:t xml:space="preserve">Here are </w:t>
      </w:r>
      <w:r w:rsidRPr="00E859B6">
        <w:rPr>
          <w:rFonts w:ascii="Arial" w:hAnsi="Arial" w:cs="Arial"/>
          <w:b/>
          <w:bCs/>
          <w:color w:val="595959" w:themeColor="text1" w:themeTint="A6"/>
          <w:sz w:val="28"/>
          <w:szCs w:val="28"/>
        </w:rPr>
        <w:t>deeper strategic insights</w:t>
      </w:r>
      <w:r w:rsidRPr="00E859B6">
        <w:rPr>
          <w:rFonts w:ascii="Arial" w:hAnsi="Arial" w:cs="Arial"/>
          <w:color w:val="595959" w:themeColor="text1" w:themeTint="A6"/>
          <w:sz w:val="28"/>
          <w:szCs w:val="28"/>
        </w:rPr>
        <w:t xml:space="preserve"> for the shortlisted countries — focusing on </w:t>
      </w:r>
      <w:r w:rsidRPr="00E859B6">
        <w:rPr>
          <w:rFonts w:ascii="Arial" w:hAnsi="Arial" w:cs="Arial"/>
          <w:b/>
          <w:bCs/>
          <w:color w:val="595959" w:themeColor="text1" w:themeTint="A6"/>
          <w:sz w:val="28"/>
          <w:szCs w:val="28"/>
        </w:rPr>
        <w:t>consumer behavior, competition level, pricing strategy, cuisine opportunities, risk factors, and expansion potential</w:t>
      </w:r>
      <w:r w:rsidRPr="00E859B6">
        <w:rPr>
          <w:rFonts w:ascii="Arial" w:hAnsi="Arial" w:cs="Arial"/>
          <w:color w:val="595959" w:themeColor="text1" w:themeTint="A6"/>
          <w:sz w:val="28"/>
          <w:szCs w:val="28"/>
        </w:rPr>
        <w:t>.</w:t>
      </w:r>
      <w:r>
        <w:rPr>
          <w:rFonts w:ascii="Arial" w:hAnsi="Arial" w:cs="Arial"/>
          <w:color w:val="595959" w:themeColor="text1" w:themeTint="A6"/>
          <w:sz w:val="28"/>
          <w:szCs w:val="28"/>
        </w:rPr>
        <w:t xml:space="preserve"> </w:t>
      </w:r>
    </w:p>
    <w:p w14:paraId="4FACFD7E" w14:textId="77777777" w:rsidR="00E859B6" w:rsidRPr="009430D7" w:rsidRDefault="00E859B6" w:rsidP="00E859B6">
      <w:pPr>
        <w:spacing w:after="200" w:line="276" w:lineRule="auto"/>
        <w:rPr>
          <w:rFonts w:ascii="Arial" w:eastAsia="Times New Roman" w:hAnsi="Arial" w:cs="Arial"/>
          <w:b/>
          <w:bCs/>
          <w:color w:val="000000" w:themeColor="text1"/>
          <w:sz w:val="28"/>
          <w:szCs w:val="28"/>
        </w:rPr>
      </w:pPr>
      <w:r w:rsidRPr="009430D7">
        <w:rPr>
          <w:rFonts w:ascii="Arial" w:eastAsia="Times New Roman" w:hAnsi="Arial" w:cs="Arial"/>
          <w:b/>
          <w:bCs/>
          <w:color w:val="000000" w:themeColor="text1"/>
          <w:sz w:val="28"/>
          <w:szCs w:val="28"/>
        </w:rPr>
        <w:t>Suggested Cities</w:t>
      </w:r>
      <w:r>
        <w:rPr>
          <w:rFonts w:ascii="Arial" w:eastAsia="Times New Roman" w:hAnsi="Arial" w:cs="Arial"/>
          <w:b/>
          <w:bCs/>
          <w:color w:val="000000" w:themeColor="text1"/>
          <w:sz w:val="28"/>
          <w:szCs w:val="28"/>
        </w:rPr>
        <w:t>:</w:t>
      </w:r>
    </w:p>
    <w:p w14:paraId="3A85BBC4" w14:textId="77777777" w:rsidR="00E859B6" w:rsidRPr="009430D7" w:rsidRDefault="00E859B6" w:rsidP="00E859B6">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According to analysis suggested cities are:                                                                     a)  Armidale, Dicky, Beach, Huskisson, Macedon, Philip Island from Australia.</w:t>
      </w:r>
    </w:p>
    <w:p w14:paraId="37813036" w14:textId="77777777" w:rsidR="00E859B6" w:rsidRPr="009430D7" w:rsidRDefault="00E859B6" w:rsidP="00E859B6">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b)  Vineland station from Canada</w:t>
      </w:r>
      <w:r>
        <w:rPr>
          <w:rFonts w:ascii="Arial" w:eastAsia="Times New Roman" w:hAnsi="Arial" w:cs="Arial"/>
          <w:color w:val="000000" w:themeColor="text1"/>
          <w:sz w:val="28"/>
          <w:szCs w:val="28"/>
        </w:rPr>
        <w:t>.</w:t>
      </w:r>
    </w:p>
    <w:p w14:paraId="72235192" w14:textId="77777777" w:rsidR="00E859B6" w:rsidRPr="009430D7" w:rsidRDefault="00E859B6" w:rsidP="00E859B6">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c) Singapore from Singapore</w:t>
      </w:r>
      <w:r>
        <w:rPr>
          <w:rFonts w:ascii="Arial" w:eastAsia="Times New Roman" w:hAnsi="Arial" w:cs="Arial"/>
          <w:color w:val="000000" w:themeColor="text1"/>
          <w:sz w:val="28"/>
          <w:szCs w:val="28"/>
        </w:rPr>
        <w:t>.</w:t>
      </w:r>
    </w:p>
    <w:p w14:paraId="4FFD3298" w14:textId="77777777" w:rsidR="00E859B6" w:rsidRDefault="00E859B6" w:rsidP="00E859B6">
      <w:pPr>
        <w:spacing w:after="200" w:line="276" w:lineRule="auto"/>
        <w:rPr>
          <w:rFonts w:ascii="Arial" w:eastAsia="Times New Roman" w:hAnsi="Arial" w:cs="Arial"/>
          <w:color w:val="000000" w:themeColor="text1"/>
          <w:sz w:val="28"/>
          <w:szCs w:val="28"/>
        </w:rPr>
      </w:pPr>
      <w:r w:rsidRPr="009430D7">
        <w:rPr>
          <w:rFonts w:ascii="Arial" w:eastAsia="Times New Roman" w:hAnsi="Arial" w:cs="Arial"/>
          <w:color w:val="000000" w:themeColor="text1"/>
          <w:sz w:val="28"/>
          <w:szCs w:val="28"/>
        </w:rPr>
        <w:t>d) Colombo from Sri Lanka</w:t>
      </w:r>
      <w:r>
        <w:rPr>
          <w:rFonts w:ascii="Arial" w:eastAsia="Times New Roman" w:hAnsi="Arial" w:cs="Arial"/>
          <w:color w:val="000000" w:themeColor="text1"/>
          <w:sz w:val="28"/>
          <w:szCs w:val="28"/>
        </w:rPr>
        <w:t>.</w:t>
      </w:r>
    </w:p>
    <w:p w14:paraId="3F8AC211" w14:textId="261E6EAB" w:rsidR="00E859B6" w:rsidRDefault="00E859B6" w:rsidP="00E859B6">
      <w:pPr>
        <w:spacing w:after="200" w:line="276" w:lineRule="auto"/>
        <w:rPr>
          <w:rFonts w:ascii="Arial" w:eastAsia="Times New Roman" w:hAnsi="Arial" w:cs="Arial"/>
          <w:color w:val="000000" w:themeColor="text1"/>
          <w:sz w:val="28"/>
          <w:szCs w:val="28"/>
        </w:rPr>
      </w:pPr>
      <w:r>
        <w:rPr>
          <w:rFonts w:ascii="Arial" w:eastAsia="Times New Roman" w:hAnsi="Arial" w:cs="Arial"/>
          <w:color w:val="000000" w:themeColor="text1"/>
          <w:sz w:val="28"/>
          <w:szCs w:val="28"/>
        </w:rPr>
        <w:t xml:space="preserve">e) </w:t>
      </w:r>
      <w:r w:rsidRPr="00F3256A">
        <w:rPr>
          <w:rFonts w:ascii="Arial" w:eastAsia="Times New Roman" w:hAnsi="Arial" w:cs="Arial"/>
          <w:color w:val="000000" w:themeColor="text1"/>
          <w:sz w:val="28"/>
          <w:szCs w:val="28"/>
        </w:rPr>
        <w:t>Rio de Janeiro</w:t>
      </w:r>
      <w:r>
        <w:rPr>
          <w:rFonts w:ascii="Arial" w:eastAsia="Times New Roman" w:hAnsi="Arial" w:cs="Arial"/>
          <w:color w:val="000000" w:themeColor="text1"/>
          <w:sz w:val="28"/>
          <w:szCs w:val="28"/>
        </w:rPr>
        <w:t xml:space="preserve"> from Brazil.  </w:t>
      </w:r>
    </w:p>
    <w:p w14:paraId="2544A1A7" w14:textId="77777777" w:rsidR="00E859B6" w:rsidRDefault="00E859B6" w:rsidP="00E859B6">
      <w:pPr>
        <w:spacing w:after="200" w:line="276" w:lineRule="auto"/>
        <w:rPr>
          <w:rFonts w:ascii="Arial" w:eastAsia="Times New Roman" w:hAnsi="Arial" w:cs="Arial"/>
          <w:color w:val="000000" w:themeColor="text1"/>
          <w:sz w:val="28"/>
          <w:szCs w:val="28"/>
        </w:rPr>
      </w:pPr>
    </w:p>
    <w:p w14:paraId="2255BFA9" w14:textId="77777777" w:rsidR="00E859B6" w:rsidRPr="00E859B6" w:rsidRDefault="00E859B6" w:rsidP="00E859B6">
      <w:pPr>
        <w:spacing w:after="200" w:line="276" w:lineRule="auto"/>
        <w:rPr>
          <w:rFonts w:ascii="Arial" w:eastAsia="Times New Roman" w:hAnsi="Arial" w:cs="Arial"/>
          <w:b/>
          <w:bCs/>
          <w:color w:val="000000" w:themeColor="text1"/>
          <w:sz w:val="28"/>
          <w:szCs w:val="28"/>
        </w:rPr>
      </w:pPr>
      <w:r w:rsidRPr="00E859B6">
        <w:rPr>
          <w:rFonts w:ascii="Arial" w:eastAsia="Times New Roman" w:hAnsi="Arial" w:cs="Arial"/>
          <w:b/>
          <w:bCs/>
          <w:color w:val="000000" w:themeColor="text1"/>
          <w:sz w:val="28"/>
          <w:szCs w:val="28"/>
        </w:rPr>
        <w:t>Recommendations</w:t>
      </w:r>
    </w:p>
    <w:p w14:paraId="4EA66D17" w14:textId="77777777" w:rsidR="00E859B6" w:rsidRPr="00E859B6" w:rsidRDefault="00E859B6" w:rsidP="00E859B6">
      <w:pPr>
        <w:spacing w:after="200" w:line="276" w:lineRule="auto"/>
        <w:rPr>
          <w:rFonts w:ascii="Arial" w:eastAsia="Times New Roman" w:hAnsi="Arial" w:cs="Arial"/>
          <w:b/>
          <w:bCs/>
          <w:color w:val="000000" w:themeColor="text1"/>
          <w:sz w:val="28"/>
          <w:szCs w:val="28"/>
        </w:rPr>
      </w:pPr>
      <w:r w:rsidRPr="00E859B6">
        <w:rPr>
          <w:rFonts w:ascii="Arial" w:eastAsia="Times New Roman" w:hAnsi="Arial" w:cs="Arial"/>
          <w:b/>
          <w:bCs/>
          <w:color w:val="000000" w:themeColor="text1"/>
          <w:sz w:val="28"/>
          <w:szCs w:val="28"/>
        </w:rPr>
        <w:t>1. Australia: Emphasize Quality in Regional &amp; Tourist Destinations</w:t>
      </w:r>
    </w:p>
    <w:p w14:paraId="61B3FC1F"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Market Insight:</w:t>
      </w:r>
      <w:r w:rsidRPr="00E859B6">
        <w:rPr>
          <w:rFonts w:ascii="Arial" w:eastAsia="Times New Roman" w:hAnsi="Arial" w:cs="Arial"/>
          <w:color w:val="000000" w:themeColor="text1"/>
          <w:sz w:val="28"/>
          <w:szCs w:val="28"/>
        </w:rPr>
        <w:br/>
        <w:t>Regional and coastal towns attract tourists and higher-income residents who prefer quality dining experiences over basic options.</w:t>
      </w:r>
    </w:p>
    <w:p w14:paraId="50DC1943" w14:textId="0A8DF668"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 xml:space="preserve"> Recommendation:</w:t>
      </w:r>
    </w:p>
    <w:p w14:paraId="26C1FDAD" w14:textId="77777777" w:rsidR="00E859B6" w:rsidRPr="00E859B6" w:rsidRDefault="00E859B6" w:rsidP="00314FFC">
      <w:pPr>
        <w:numPr>
          <w:ilvl w:val="0"/>
          <w:numId w:val="10"/>
        </w:num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Coastal/Tourist Locations</w:t>
      </w:r>
      <w:r w:rsidRPr="00E859B6">
        <w:rPr>
          <w:rFonts w:ascii="Arial" w:eastAsia="Times New Roman" w:hAnsi="Arial" w:cs="Arial"/>
          <w:color w:val="000000" w:themeColor="text1"/>
          <w:sz w:val="28"/>
          <w:szCs w:val="28"/>
        </w:rPr>
        <w:t xml:space="preserve"> – Dicky Beach, Huskisson, Phillip Island</w:t>
      </w:r>
      <w:r w:rsidRPr="00E859B6">
        <w:rPr>
          <w:rFonts w:ascii="Arial" w:eastAsia="Times New Roman" w:hAnsi="Arial" w:cs="Arial"/>
          <w:color w:val="000000" w:themeColor="text1"/>
          <w:sz w:val="28"/>
          <w:szCs w:val="28"/>
        </w:rPr>
        <w:br/>
        <w:t xml:space="preserve">Establish a </w:t>
      </w:r>
      <w:r w:rsidRPr="00E859B6">
        <w:rPr>
          <w:rFonts w:ascii="Arial" w:eastAsia="Times New Roman" w:hAnsi="Arial" w:cs="Arial"/>
          <w:b/>
          <w:bCs/>
          <w:color w:val="000000" w:themeColor="text1"/>
          <w:sz w:val="28"/>
          <w:szCs w:val="28"/>
        </w:rPr>
        <w:t>high-quality casual dining restaurant</w:t>
      </w:r>
      <w:r w:rsidRPr="00E859B6">
        <w:rPr>
          <w:rFonts w:ascii="Arial" w:eastAsia="Times New Roman" w:hAnsi="Arial" w:cs="Arial"/>
          <w:color w:val="000000" w:themeColor="text1"/>
          <w:sz w:val="28"/>
          <w:szCs w:val="28"/>
        </w:rPr>
        <w:t xml:space="preserve"> with a strong local identity. Target tourists and affluent locals seeking above-average dining experiences.</w:t>
      </w:r>
    </w:p>
    <w:p w14:paraId="7B2DA39F" w14:textId="77777777" w:rsidR="00E859B6" w:rsidRPr="00E859B6" w:rsidRDefault="00E859B6" w:rsidP="00314FFC">
      <w:pPr>
        <w:numPr>
          <w:ilvl w:val="0"/>
          <w:numId w:val="10"/>
        </w:num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Regional/Inland Areas</w:t>
      </w:r>
      <w:r w:rsidRPr="00E859B6">
        <w:rPr>
          <w:rFonts w:ascii="Arial" w:eastAsia="Times New Roman" w:hAnsi="Arial" w:cs="Arial"/>
          <w:color w:val="000000" w:themeColor="text1"/>
          <w:sz w:val="28"/>
          <w:szCs w:val="28"/>
        </w:rPr>
        <w:t xml:space="preserve"> – Armidale, Macedon</w:t>
      </w:r>
      <w:r w:rsidRPr="00E859B6">
        <w:rPr>
          <w:rFonts w:ascii="Arial" w:eastAsia="Times New Roman" w:hAnsi="Arial" w:cs="Arial"/>
          <w:color w:val="000000" w:themeColor="text1"/>
          <w:sz w:val="28"/>
          <w:szCs w:val="28"/>
        </w:rPr>
        <w:br/>
        <w:t xml:space="preserve">Develop an </w:t>
      </w:r>
      <w:r w:rsidRPr="00E859B6">
        <w:rPr>
          <w:rFonts w:ascii="Arial" w:eastAsia="Times New Roman" w:hAnsi="Arial" w:cs="Arial"/>
          <w:b/>
          <w:bCs/>
          <w:color w:val="000000" w:themeColor="text1"/>
          <w:sz w:val="28"/>
          <w:szCs w:val="28"/>
        </w:rPr>
        <w:t>all-day café concept</w:t>
      </w:r>
      <w:r w:rsidRPr="00E859B6">
        <w:rPr>
          <w:rFonts w:ascii="Arial" w:eastAsia="Times New Roman" w:hAnsi="Arial" w:cs="Arial"/>
          <w:color w:val="000000" w:themeColor="text1"/>
          <w:sz w:val="28"/>
          <w:szCs w:val="28"/>
        </w:rPr>
        <w:t xml:space="preserve"> that transitions into a quality dinner service. Focus on efficient service to cater to students, professionals, and the local workforce.</w:t>
      </w:r>
    </w:p>
    <w:p w14:paraId="20EAF96F" w14:textId="77777777" w:rsidR="00E859B6" w:rsidRPr="00E859B6" w:rsidRDefault="00F63B5F" w:rsidP="00E859B6">
      <w:pPr>
        <w:spacing w:after="200" w:line="276" w:lineRule="auto"/>
        <w:rPr>
          <w:rFonts w:ascii="Arial" w:eastAsia="Times New Roman" w:hAnsi="Arial" w:cs="Arial"/>
          <w:color w:val="000000" w:themeColor="text1"/>
          <w:sz w:val="28"/>
          <w:szCs w:val="28"/>
        </w:rPr>
      </w:pPr>
      <w:r>
        <w:rPr>
          <w:rFonts w:ascii="Arial" w:eastAsia="Times New Roman" w:hAnsi="Arial" w:cs="Arial"/>
          <w:noProof/>
          <w:color w:val="000000" w:themeColor="text1"/>
          <w:sz w:val="28"/>
          <w:szCs w:val="28"/>
        </w:rPr>
      </w:r>
      <w:r w:rsidR="00F63B5F">
        <w:rPr>
          <w:rFonts w:ascii="Arial" w:eastAsia="Times New Roman" w:hAnsi="Arial" w:cs="Arial"/>
          <w:noProof/>
          <w:color w:val="000000" w:themeColor="text1"/>
          <w:sz w:val="28"/>
          <w:szCs w:val="28"/>
        </w:rPr>
        <w:pict w14:anchorId="2016CE22">
          <v:rect id="_x0000_i1045" alt="" style="width:451.3pt;height:.05pt;mso-width-percent:0;mso-height-percent:0;mso-width-percent:0;mso-height-percent:0" o:hralign="center" o:hrstd="t" o:hr="t" fillcolor="#a0a0a0" stroked="f"/>
        </w:pict>
      </w:r>
    </w:p>
    <w:p w14:paraId="716FD5BD" w14:textId="77777777" w:rsidR="00E859B6" w:rsidRPr="00E859B6" w:rsidRDefault="00E859B6" w:rsidP="00E859B6">
      <w:pPr>
        <w:spacing w:after="200" w:line="276" w:lineRule="auto"/>
        <w:rPr>
          <w:rFonts w:ascii="Arial" w:eastAsia="Times New Roman" w:hAnsi="Arial" w:cs="Arial"/>
          <w:b/>
          <w:bCs/>
          <w:color w:val="000000" w:themeColor="text1"/>
          <w:sz w:val="28"/>
          <w:szCs w:val="28"/>
        </w:rPr>
      </w:pPr>
      <w:r w:rsidRPr="00E859B6">
        <w:rPr>
          <w:rFonts w:ascii="Arial" w:eastAsia="Times New Roman" w:hAnsi="Arial" w:cs="Arial"/>
          <w:b/>
          <w:bCs/>
          <w:color w:val="000000" w:themeColor="text1"/>
          <w:sz w:val="28"/>
          <w:szCs w:val="28"/>
        </w:rPr>
        <w:t>2. Canada (Vineland Station, Ontario): Capitalize on Agri-Tourism</w:t>
      </w:r>
    </w:p>
    <w:p w14:paraId="6A679943"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Market Insight:</w:t>
      </w:r>
      <w:r w:rsidRPr="00E859B6">
        <w:rPr>
          <w:rFonts w:ascii="Arial" w:eastAsia="Times New Roman" w:hAnsi="Arial" w:cs="Arial"/>
          <w:color w:val="000000" w:themeColor="text1"/>
          <w:sz w:val="28"/>
          <w:szCs w:val="28"/>
        </w:rPr>
        <w:br/>
        <w:t>Vineland Station is situated in the renowned Niagara wine region, attracting food and wine enthusiasts year-round.</w:t>
      </w:r>
    </w:p>
    <w:p w14:paraId="236F84DF"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Revised Recommendation:</w:t>
      </w:r>
      <w:r w:rsidRPr="00E859B6">
        <w:rPr>
          <w:rFonts w:ascii="Arial" w:eastAsia="Times New Roman" w:hAnsi="Arial" w:cs="Arial"/>
          <w:color w:val="000000" w:themeColor="text1"/>
          <w:sz w:val="28"/>
          <w:szCs w:val="28"/>
        </w:rPr>
        <w:br/>
        <w:t xml:space="preserve">Launch a </w:t>
      </w:r>
      <w:r w:rsidRPr="00E859B6">
        <w:rPr>
          <w:rFonts w:ascii="Arial" w:eastAsia="Times New Roman" w:hAnsi="Arial" w:cs="Arial"/>
          <w:b/>
          <w:bCs/>
          <w:color w:val="000000" w:themeColor="text1"/>
          <w:sz w:val="28"/>
          <w:szCs w:val="28"/>
        </w:rPr>
        <w:t>farm-to-table or artisanal dining concept</w:t>
      </w:r>
      <w:r w:rsidRPr="00E859B6">
        <w:rPr>
          <w:rFonts w:ascii="Arial" w:eastAsia="Times New Roman" w:hAnsi="Arial" w:cs="Arial"/>
          <w:color w:val="000000" w:themeColor="text1"/>
          <w:sz w:val="28"/>
          <w:szCs w:val="28"/>
        </w:rPr>
        <w:t xml:space="preserve"> that emphasizes locally sourced ingredients. Strengthen branding through a strong digital and online presence to position the restaurant as a higher-rated premium alternative to existing competitors.</w:t>
      </w:r>
    </w:p>
    <w:p w14:paraId="08491736" w14:textId="77777777" w:rsidR="00E859B6" w:rsidRPr="00E859B6" w:rsidRDefault="00F63B5F" w:rsidP="00E859B6">
      <w:pPr>
        <w:spacing w:after="200" w:line="276" w:lineRule="auto"/>
        <w:rPr>
          <w:rFonts w:ascii="Arial" w:eastAsia="Times New Roman" w:hAnsi="Arial" w:cs="Arial"/>
          <w:color w:val="000000" w:themeColor="text1"/>
          <w:sz w:val="28"/>
          <w:szCs w:val="28"/>
        </w:rPr>
      </w:pPr>
      <w:r>
        <w:rPr>
          <w:rFonts w:ascii="Arial" w:eastAsia="Times New Roman" w:hAnsi="Arial" w:cs="Arial"/>
          <w:noProof/>
          <w:color w:val="000000" w:themeColor="text1"/>
          <w:sz w:val="28"/>
          <w:szCs w:val="28"/>
        </w:rPr>
      </w:r>
      <w:r w:rsidR="00F63B5F">
        <w:rPr>
          <w:rFonts w:ascii="Arial" w:eastAsia="Times New Roman" w:hAnsi="Arial" w:cs="Arial"/>
          <w:noProof/>
          <w:color w:val="000000" w:themeColor="text1"/>
          <w:sz w:val="28"/>
          <w:szCs w:val="28"/>
        </w:rPr>
        <w:pict w14:anchorId="668C1959">
          <v:rect id="_x0000_i1046" alt="" style="width:451.3pt;height:.05pt;mso-width-percent:0;mso-height-percent:0;mso-width-percent:0;mso-height-percent:0" o:hralign="center" o:hrstd="t" o:hr="t" fillcolor="#a0a0a0" stroked="f"/>
        </w:pict>
      </w:r>
    </w:p>
    <w:p w14:paraId="770C2EEE" w14:textId="77777777" w:rsidR="00E859B6" w:rsidRPr="00E859B6" w:rsidRDefault="00E859B6" w:rsidP="00E859B6">
      <w:pPr>
        <w:spacing w:after="200" w:line="276" w:lineRule="auto"/>
        <w:rPr>
          <w:rFonts w:ascii="Arial" w:eastAsia="Times New Roman" w:hAnsi="Arial" w:cs="Arial"/>
          <w:b/>
          <w:bCs/>
          <w:color w:val="000000" w:themeColor="text1"/>
          <w:sz w:val="28"/>
          <w:szCs w:val="28"/>
        </w:rPr>
      </w:pPr>
      <w:r w:rsidRPr="00E859B6">
        <w:rPr>
          <w:rFonts w:ascii="Arial" w:eastAsia="Times New Roman" w:hAnsi="Arial" w:cs="Arial"/>
          <w:b/>
          <w:bCs/>
          <w:color w:val="000000" w:themeColor="text1"/>
          <w:sz w:val="28"/>
          <w:szCs w:val="28"/>
        </w:rPr>
        <w:t>3. Singapore: Adopt a Cloud Kitchen Strategy for Cost Efficiency</w:t>
      </w:r>
    </w:p>
    <w:p w14:paraId="29716922"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Market Insight:</w:t>
      </w:r>
      <w:r w:rsidRPr="00E859B6">
        <w:rPr>
          <w:rFonts w:ascii="Arial" w:eastAsia="Times New Roman" w:hAnsi="Arial" w:cs="Arial"/>
          <w:color w:val="000000" w:themeColor="text1"/>
          <w:sz w:val="28"/>
          <w:szCs w:val="28"/>
        </w:rPr>
        <w:br/>
        <w:t>Singapore is a highly competitive and expensive market with a mature food delivery ecosystem.</w:t>
      </w:r>
    </w:p>
    <w:p w14:paraId="7EDAFCD0"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Revised Recommendation:</w:t>
      </w:r>
      <w:r w:rsidRPr="00E859B6">
        <w:rPr>
          <w:rFonts w:ascii="Arial" w:eastAsia="Times New Roman" w:hAnsi="Arial" w:cs="Arial"/>
          <w:color w:val="000000" w:themeColor="text1"/>
          <w:sz w:val="28"/>
          <w:szCs w:val="28"/>
        </w:rPr>
        <w:br/>
        <w:t xml:space="preserve">Implement a </w:t>
      </w:r>
      <w:r w:rsidRPr="00E859B6">
        <w:rPr>
          <w:rFonts w:ascii="Arial" w:eastAsia="Times New Roman" w:hAnsi="Arial" w:cs="Arial"/>
          <w:b/>
          <w:bCs/>
          <w:color w:val="000000" w:themeColor="text1"/>
          <w:sz w:val="28"/>
          <w:szCs w:val="28"/>
        </w:rPr>
        <w:t>cloud kitchen or delivery-only model</w:t>
      </w:r>
      <w:r w:rsidRPr="00E859B6">
        <w:rPr>
          <w:rFonts w:ascii="Arial" w:eastAsia="Times New Roman" w:hAnsi="Arial" w:cs="Arial"/>
          <w:color w:val="000000" w:themeColor="text1"/>
          <w:sz w:val="28"/>
          <w:szCs w:val="28"/>
        </w:rPr>
        <w:t xml:space="preserve"> focusing on a niche cuisine (e.g., specialized regional Asian dishes or health-focused meals). This strategy minimizes high rental and labor costs while leveraging Singapore’s strong digital food ordering culture.</w:t>
      </w:r>
    </w:p>
    <w:p w14:paraId="3221B1FF" w14:textId="77777777" w:rsidR="00E859B6" w:rsidRPr="00E859B6" w:rsidRDefault="00F63B5F" w:rsidP="00E859B6">
      <w:pPr>
        <w:spacing w:after="200" w:line="276" w:lineRule="auto"/>
        <w:rPr>
          <w:rFonts w:ascii="Arial" w:eastAsia="Times New Roman" w:hAnsi="Arial" w:cs="Arial"/>
          <w:color w:val="000000" w:themeColor="text1"/>
          <w:sz w:val="28"/>
          <w:szCs w:val="28"/>
        </w:rPr>
      </w:pPr>
      <w:r>
        <w:rPr>
          <w:rFonts w:ascii="Arial" w:eastAsia="Times New Roman" w:hAnsi="Arial" w:cs="Arial"/>
          <w:noProof/>
          <w:color w:val="000000" w:themeColor="text1"/>
          <w:sz w:val="28"/>
          <w:szCs w:val="28"/>
        </w:rPr>
      </w:r>
      <w:r w:rsidR="00F63B5F">
        <w:rPr>
          <w:rFonts w:ascii="Arial" w:eastAsia="Times New Roman" w:hAnsi="Arial" w:cs="Arial"/>
          <w:noProof/>
          <w:color w:val="000000" w:themeColor="text1"/>
          <w:sz w:val="28"/>
          <w:szCs w:val="28"/>
        </w:rPr>
        <w:pict w14:anchorId="2AF89CF5">
          <v:rect id="_x0000_i1047" alt="" style="width:451.3pt;height:.05pt;mso-width-percent:0;mso-height-percent:0;mso-width-percent:0;mso-height-percent:0" o:hralign="center" o:hrstd="t" o:hr="t" fillcolor="#a0a0a0" stroked="f"/>
        </w:pict>
      </w:r>
    </w:p>
    <w:p w14:paraId="51B655FB" w14:textId="77777777" w:rsidR="00E859B6" w:rsidRPr="00E859B6" w:rsidRDefault="00E859B6" w:rsidP="00E859B6">
      <w:pPr>
        <w:spacing w:after="200" w:line="276" w:lineRule="auto"/>
        <w:rPr>
          <w:rFonts w:ascii="Arial" w:eastAsia="Times New Roman" w:hAnsi="Arial" w:cs="Arial"/>
          <w:b/>
          <w:bCs/>
          <w:color w:val="000000" w:themeColor="text1"/>
          <w:sz w:val="28"/>
          <w:szCs w:val="28"/>
        </w:rPr>
      </w:pPr>
      <w:r w:rsidRPr="00E859B6">
        <w:rPr>
          <w:rFonts w:ascii="Arial" w:eastAsia="Times New Roman" w:hAnsi="Arial" w:cs="Arial"/>
          <w:b/>
          <w:bCs/>
          <w:color w:val="000000" w:themeColor="text1"/>
          <w:sz w:val="28"/>
          <w:szCs w:val="28"/>
        </w:rPr>
        <w:t>4. Sri Lanka (Colombo): Target the Expanding Urban Middle Class</w:t>
      </w:r>
    </w:p>
    <w:p w14:paraId="5B0D6FEC"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Market Insight:</w:t>
      </w:r>
      <w:r w:rsidRPr="00E859B6">
        <w:rPr>
          <w:rFonts w:ascii="Arial" w:eastAsia="Times New Roman" w:hAnsi="Arial" w:cs="Arial"/>
          <w:color w:val="000000" w:themeColor="text1"/>
          <w:sz w:val="28"/>
          <w:szCs w:val="28"/>
        </w:rPr>
        <w:br/>
        <w:t>Colombo is experiencing growth in demand for international and fusion cuisine, particularly among young urban professionals.</w:t>
      </w:r>
    </w:p>
    <w:p w14:paraId="2D8BA699"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Revised Recommendation:</w:t>
      </w:r>
      <w:r w:rsidRPr="00E859B6">
        <w:rPr>
          <w:rFonts w:ascii="Arial" w:eastAsia="Times New Roman" w:hAnsi="Arial" w:cs="Arial"/>
          <w:color w:val="000000" w:themeColor="text1"/>
          <w:sz w:val="28"/>
          <w:szCs w:val="28"/>
        </w:rPr>
        <w:br/>
        <w:t xml:space="preserve">Establish a </w:t>
      </w:r>
      <w:r w:rsidRPr="00E859B6">
        <w:rPr>
          <w:rFonts w:ascii="Arial" w:eastAsia="Times New Roman" w:hAnsi="Arial" w:cs="Arial"/>
          <w:b/>
          <w:bCs/>
          <w:color w:val="000000" w:themeColor="text1"/>
          <w:sz w:val="28"/>
          <w:szCs w:val="28"/>
        </w:rPr>
        <w:t>full-service, mid-to-high-end international restaurant</w:t>
      </w:r>
      <w:r w:rsidRPr="00E859B6">
        <w:rPr>
          <w:rFonts w:ascii="Arial" w:eastAsia="Times New Roman" w:hAnsi="Arial" w:cs="Arial"/>
          <w:color w:val="000000" w:themeColor="text1"/>
          <w:sz w:val="28"/>
          <w:szCs w:val="28"/>
        </w:rPr>
        <w:t xml:space="preserve"> with seamless digital integration (online reservations, delivery, social media engagement). Improve upon the “low average rating” trend by delivering superior service quality, ambiance, and consistent food standards.</w:t>
      </w:r>
    </w:p>
    <w:p w14:paraId="61830AB4" w14:textId="77777777" w:rsidR="00E859B6" w:rsidRPr="00E859B6" w:rsidRDefault="00F63B5F" w:rsidP="00E859B6">
      <w:pPr>
        <w:spacing w:after="200" w:line="276" w:lineRule="auto"/>
        <w:rPr>
          <w:rFonts w:ascii="Arial" w:eastAsia="Times New Roman" w:hAnsi="Arial" w:cs="Arial"/>
          <w:color w:val="000000" w:themeColor="text1"/>
          <w:sz w:val="28"/>
          <w:szCs w:val="28"/>
        </w:rPr>
      </w:pPr>
      <w:r>
        <w:rPr>
          <w:rFonts w:ascii="Arial" w:eastAsia="Times New Roman" w:hAnsi="Arial" w:cs="Arial"/>
          <w:noProof/>
          <w:color w:val="000000" w:themeColor="text1"/>
          <w:sz w:val="28"/>
          <w:szCs w:val="28"/>
        </w:rPr>
      </w:r>
      <w:r w:rsidR="00F63B5F">
        <w:rPr>
          <w:rFonts w:ascii="Arial" w:eastAsia="Times New Roman" w:hAnsi="Arial" w:cs="Arial"/>
          <w:noProof/>
          <w:color w:val="000000" w:themeColor="text1"/>
          <w:sz w:val="28"/>
          <w:szCs w:val="28"/>
        </w:rPr>
        <w:pict w14:anchorId="35C1CAE4">
          <v:rect id="_x0000_i1048" alt="" style="width:451.3pt;height:.05pt;mso-width-percent:0;mso-height-percent:0;mso-width-percent:0;mso-height-percent:0" o:hralign="center" o:hrstd="t" o:hr="t" fillcolor="#a0a0a0" stroked="f"/>
        </w:pict>
      </w:r>
    </w:p>
    <w:p w14:paraId="7B3E9466" w14:textId="77777777" w:rsidR="00E859B6" w:rsidRPr="00E859B6" w:rsidRDefault="00E859B6" w:rsidP="00E859B6">
      <w:pPr>
        <w:spacing w:after="200" w:line="276" w:lineRule="auto"/>
        <w:rPr>
          <w:rFonts w:ascii="Arial" w:eastAsia="Times New Roman" w:hAnsi="Arial" w:cs="Arial"/>
          <w:b/>
          <w:bCs/>
          <w:color w:val="000000" w:themeColor="text1"/>
          <w:sz w:val="28"/>
          <w:szCs w:val="28"/>
        </w:rPr>
      </w:pPr>
      <w:r w:rsidRPr="00E859B6">
        <w:rPr>
          <w:rFonts w:ascii="Arial" w:eastAsia="Times New Roman" w:hAnsi="Arial" w:cs="Arial"/>
          <w:b/>
          <w:bCs/>
          <w:color w:val="000000" w:themeColor="text1"/>
          <w:sz w:val="28"/>
          <w:szCs w:val="28"/>
        </w:rPr>
        <w:t>5. Brazil (Rio de Janeiro): Strengthen the Digital &amp; Delivery Experience</w:t>
      </w:r>
    </w:p>
    <w:p w14:paraId="2ACFF44F" w14:textId="77777777" w:rsidR="00E859B6" w:rsidRP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Market Insight:</w:t>
      </w:r>
      <w:r w:rsidRPr="00E859B6">
        <w:rPr>
          <w:rFonts w:ascii="Arial" w:eastAsia="Times New Roman" w:hAnsi="Arial" w:cs="Arial"/>
          <w:color w:val="000000" w:themeColor="text1"/>
          <w:sz w:val="28"/>
          <w:szCs w:val="28"/>
        </w:rPr>
        <w:br/>
        <w:t>Rio de Janeiro has a rapidly expanding food delivery market. Low average ratings suggest that many restaurants struggle with maintaining quality in delivery operations.</w:t>
      </w:r>
    </w:p>
    <w:p w14:paraId="49A4B1D8" w14:textId="1A18AD5F" w:rsidR="00E859B6" w:rsidRDefault="00E859B6" w:rsidP="00E859B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Revised Recommendation:</w:t>
      </w:r>
      <w:r w:rsidRPr="00E859B6">
        <w:rPr>
          <w:rFonts w:ascii="Arial" w:eastAsia="Times New Roman" w:hAnsi="Arial" w:cs="Arial"/>
          <w:color w:val="000000" w:themeColor="text1"/>
          <w:sz w:val="28"/>
          <w:szCs w:val="28"/>
        </w:rPr>
        <w:br/>
        <w:t xml:space="preserve">Develop a </w:t>
      </w:r>
      <w:r w:rsidRPr="00E859B6">
        <w:rPr>
          <w:rFonts w:ascii="Arial" w:eastAsia="Times New Roman" w:hAnsi="Arial" w:cs="Arial"/>
          <w:b/>
          <w:bCs/>
          <w:color w:val="000000" w:themeColor="text1"/>
          <w:sz w:val="28"/>
          <w:szCs w:val="28"/>
        </w:rPr>
        <w:t>high-volume, operationally optimized QSR or casual dining concept</w:t>
      </w:r>
      <w:r w:rsidRPr="00E859B6">
        <w:rPr>
          <w:rFonts w:ascii="Arial" w:eastAsia="Times New Roman" w:hAnsi="Arial" w:cs="Arial"/>
          <w:color w:val="000000" w:themeColor="text1"/>
          <w:sz w:val="28"/>
          <w:szCs w:val="28"/>
        </w:rPr>
        <w:t xml:space="preserve"> specifically designed for delivery efficiency. Consider a </w:t>
      </w:r>
      <w:r w:rsidRPr="00E859B6">
        <w:rPr>
          <w:rFonts w:ascii="Arial" w:eastAsia="Times New Roman" w:hAnsi="Arial" w:cs="Arial"/>
          <w:b/>
          <w:bCs/>
          <w:color w:val="000000" w:themeColor="text1"/>
          <w:sz w:val="28"/>
          <w:szCs w:val="28"/>
        </w:rPr>
        <w:t>ghost kitchen or small-footprint outlet</w:t>
      </w:r>
      <w:r w:rsidRPr="00E859B6">
        <w:rPr>
          <w:rFonts w:ascii="Arial" w:eastAsia="Times New Roman" w:hAnsi="Arial" w:cs="Arial"/>
          <w:color w:val="000000" w:themeColor="text1"/>
          <w:sz w:val="28"/>
          <w:szCs w:val="28"/>
        </w:rPr>
        <w:t xml:space="preserve"> in a densely populated area to maximize delivery coverage and maintain quality control.</w:t>
      </w:r>
      <w:r w:rsidR="00FF0F2E">
        <w:rPr>
          <w:rFonts w:ascii="Arial" w:eastAsia="Times New Roman" w:hAnsi="Arial" w:cs="Arial"/>
          <w:color w:val="000000" w:themeColor="text1"/>
          <w:sz w:val="28"/>
          <w:szCs w:val="28"/>
        </w:rPr>
        <w:t xml:space="preserve"> </w:t>
      </w:r>
    </w:p>
    <w:p w14:paraId="3FDB520D" w14:textId="77777777" w:rsidR="00FF0F2E" w:rsidRDefault="00FF0F2E" w:rsidP="00E859B6">
      <w:pPr>
        <w:spacing w:after="200" w:line="276" w:lineRule="auto"/>
        <w:rPr>
          <w:rFonts w:ascii="Arial" w:eastAsia="Times New Roman" w:hAnsi="Arial" w:cs="Arial"/>
          <w:color w:val="000000" w:themeColor="text1"/>
          <w:sz w:val="28"/>
          <w:szCs w:val="28"/>
        </w:rPr>
      </w:pPr>
    </w:p>
    <w:p w14:paraId="5240A0F8" w14:textId="6E163518" w:rsidR="00FF0F2E" w:rsidRDefault="00FF0F2E" w:rsidP="00FF0F2E">
      <w:pPr>
        <w:spacing w:after="0" w:line="276" w:lineRule="auto"/>
        <w:ind w:left="360"/>
        <w:rPr>
          <w:rFonts w:ascii="Arial" w:hAnsi="Arial" w:cs="Arial"/>
          <w:sz w:val="32"/>
          <w:szCs w:val="32"/>
        </w:rPr>
      </w:pPr>
      <w:r w:rsidRPr="003B6D5D">
        <w:rPr>
          <w:rFonts w:ascii="Arial" w:eastAsia="Times New Roman" w:hAnsi="Arial" w:cs="Arial"/>
          <w:b/>
          <w:color w:val="00B050"/>
          <w:sz w:val="32"/>
          <w:szCs w:val="32"/>
        </w:rPr>
        <w:t xml:space="preserve">Question – </w:t>
      </w:r>
      <w:r>
        <w:rPr>
          <w:rFonts w:ascii="Arial" w:eastAsia="Times New Roman" w:hAnsi="Arial" w:cs="Arial"/>
          <w:b/>
          <w:color w:val="00B050"/>
          <w:sz w:val="32"/>
          <w:szCs w:val="32"/>
        </w:rPr>
        <w:t xml:space="preserve">3 </w:t>
      </w:r>
      <w:r w:rsidRPr="009430D7">
        <w:rPr>
          <w:rFonts w:ascii="Arial" w:eastAsia="Times New Roman" w:hAnsi="Arial" w:cs="Arial"/>
          <w:b/>
          <w:color w:val="A5A5A5" w:themeColor="accent3"/>
          <w:sz w:val="32"/>
          <w:szCs w:val="32"/>
        </w:rPr>
        <w:t xml:space="preserve"> </w:t>
      </w:r>
      <w:r w:rsidRPr="009430D7">
        <w:rPr>
          <w:rFonts w:ascii="Arial" w:hAnsi="Arial" w:cs="Arial"/>
          <w:sz w:val="32"/>
          <w:szCs w:val="32"/>
        </w:rPr>
        <w:t>According to the countries you suggested, what is the current quality regarding ratings for restaurants that are open there?</w:t>
      </w:r>
      <w:r>
        <w:rPr>
          <w:rFonts w:ascii="Arial" w:hAnsi="Arial" w:cs="Arial"/>
          <w:sz w:val="32"/>
          <w:szCs w:val="32"/>
        </w:rPr>
        <w:t xml:space="preserve"> </w:t>
      </w:r>
    </w:p>
    <w:p w14:paraId="4532D1AC" w14:textId="7B2EAC9A" w:rsidR="00FF0F2E" w:rsidRDefault="00FF0F2E" w:rsidP="00FF0F2E">
      <w:pPr>
        <w:spacing w:after="0" w:line="276" w:lineRule="auto"/>
        <w:ind w:left="360"/>
        <w:rPr>
          <w:rFonts w:ascii="Arial" w:eastAsia="Times New Roman" w:hAnsi="Arial" w:cs="Arial"/>
          <w:b/>
          <w:color w:val="000000" w:themeColor="text1"/>
          <w:sz w:val="32"/>
          <w:szCs w:val="32"/>
        </w:rPr>
      </w:pPr>
    </w:p>
    <w:p w14:paraId="53BE086E" w14:textId="51966767" w:rsidR="00FF0F2E" w:rsidRDefault="00FF0F2E" w:rsidP="00FF0F2E">
      <w:pPr>
        <w:spacing w:after="0" w:line="276" w:lineRule="auto"/>
        <w:ind w:left="360"/>
        <w:rPr>
          <w:rFonts w:ascii="Arial" w:eastAsia="Times New Roman" w:hAnsi="Arial" w:cs="Arial"/>
          <w:b/>
          <w:i/>
          <w:iCs/>
          <w:color w:val="000000" w:themeColor="text1"/>
          <w:sz w:val="32"/>
          <w:szCs w:val="32"/>
        </w:rPr>
      </w:pPr>
      <w:r w:rsidRPr="00F23BEC">
        <w:rPr>
          <w:rFonts w:ascii="Arial" w:eastAsia="Times New Roman" w:hAnsi="Arial" w:cs="Arial"/>
          <w:b/>
          <w:i/>
          <w:iCs/>
          <w:color w:val="00B050"/>
          <w:sz w:val="32"/>
          <w:szCs w:val="32"/>
        </w:rPr>
        <w:t>Answer :</w:t>
      </w:r>
      <w:r>
        <w:rPr>
          <w:rFonts w:ascii="Arial" w:eastAsia="Times New Roman" w:hAnsi="Arial" w:cs="Arial"/>
          <w:b/>
          <w:i/>
          <w:iCs/>
          <w:color w:val="000000" w:themeColor="text1"/>
          <w:sz w:val="32"/>
          <w:szCs w:val="32"/>
        </w:rPr>
        <w:t xml:space="preserve">  </w:t>
      </w:r>
    </w:p>
    <w:p w14:paraId="1A5AADE2" w14:textId="77777777" w:rsidR="00FF0F2E" w:rsidRDefault="00FF0F2E" w:rsidP="00FF0F2E">
      <w:pPr>
        <w:spacing w:after="0" w:line="276" w:lineRule="auto"/>
        <w:ind w:left="360"/>
        <w:rPr>
          <w:rFonts w:ascii="Arial" w:eastAsia="Times New Roman" w:hAnsi="Arial" w:cs="Arial"/>
          <w:b/>
          <w:i/>
          <w:iCs/>
          <w:color w:val="000000" w:themeColor="text1"/>
          <w:sz w:val="32"/>
          <w:szCs w:val="32"/>
        </w:rPr>
      </w:pPr>
    </w:p>
    <w:p w14:paraId="3C03511C" w14:textId="77777777" w:rsidR="00FF0F2E" w:rsidRPr="00FF0F2E" w:rsidRDefault="00FF0F2E" w:rsidP="00FF0F2E">
      <w:pPr>
        <w:spacing w:after="0" w:line="276" w:lineRule="auto"/>
        <w:ind w:left="360"/>
        <w:rPr>
          <w:rFonts w:ascii="Arial" w:eastAsia="Times New Roman" w:hAnsi="Arial" w:cs="Arial"/>
          <w:bCs/>
          <w:color w:val="000000" w:themeColor="text1"/>
          <w:sz w:val="32"/>
          <w:szCs w:val="32"/>
        </w:rPr>
      </w:pPr>
      <w:r w:rsidRPr="00FF0F2E">
        <w:rPr>
          <w:rFonts w:ascii="Arial" w:eastAsia="Times New Roman" w:hAnsi="Arial" w:cs="Arial"/>
          <w:b/>
          <w:bCs/>
          <w:color w:val="000000" w:themeColor="text1"/>
          <w:sz w:val="32"/>
          <w:szCs w:val="32"/>
        </w:rPr>
        <w:t>Approach:</w:t>
      </w:r>
    </w:p>
    <w:p w14:paraId="664B61EE" w14:textId="77777777" w:rsidR="00FF0F2E" w:rsidRPr="00FF0F2E" w:rsidRDefault="00FF0F2E" w:rsidP="00314FFC">
      <w:pPr>
        <w:numPr>
          <w:ilvl w:val="0"/>
          <w:numId w:val="11"/>
        </w:numPr>
        <w:spacing w:after="0" w:line="276" w:lineRule="auto"/>
        <w:rPr>
          <w:rFonts w:ascii="Arial" w:eastAsia="Times New Roman" w:hAnsi="Arial" w:cs="Arial"/>
          <w:bCs/>
          <w:color w:val="000000" w:themeColor="text1"/>
          <w:sz w:val="28"/>
          <w:szCs w:val="28"/>
        </w:rPr>
      </w:pPr>
      <w:r w:rsidRPr="00FF0F2E">
        <w:rPr>
          <w:rFonts w:ascii="Arial" w:eastAsia="Times New Roman" w:hAnsi="Arial" w:cs="Arial"/>
          <w:bCs/>
          <w:color w:val="000000" w:themeColor="text1"/>
          <w:sz w:val="28"/>
          <w:szCs w:val="28"/>
        </w:rPr>
        <w:t xml:space="preserve">To address this question, I adopted the </w:t>
      </w:r>
      <w:r w:rsidRPr="00FF0F2E">
        <w:rPr>
          <w:rFonts w:ascii="Arial" w:eastAsia="Times New Roman" w:hAnsi="Arial" w:cs="Arial"/>
          <w:b/>
          <w:bCs/>
          <w:color w:val="000000" w:themeColor="text1"/>
          <w:sz w:val="28"/>
          <w:szCs w:val="28"/>
        </w:rPr>
        <w:t>Pivot Table</w:t>
      </w:r>
      <w:r w:rsidRPr="00FF0F2E">
        <w:rPr>
          <w:rFonts w:ascii="Arial" w:eastAsia="Times New Roman" w:hAnsi="Arial" w:cs="Arial"/>
          <w:bCs/>
          <w:color w:val="000000" w:themeColor="text1"/>
          <w:sz w:val="28"/>
          <w:szCs w:val="28"/>
        </w:rPr>
        <w:t xml:space="preserve"> method once again.</w:t>
      </w:r>
    </w:p>
    <w:p w14:paraId="74F8E197" w14:textId="77777777" w:rsidR="00FF0F2E" w:rsidRPr="00FF0F2E" w:rsidRDefault="00FF0F2E" w:rsidP="00314FFC">
      <w:pPr>
        <w:numPr>
          <w:ilvl w:val="0"/>
          <w:numId w:val="11"/>
        </w:numPr>
        <w:spacing w:after="0" w:line="276" w:lineRule="auto"/>
        <w:rPr>
          <w:rFonts w:ascii="Arial" w:eastAsia="Times New Roman" w:hAnsi="Arial" w:cs="Arial"/>
          <w:bCs/>
          <w:color w:val="000000" w:themeColor="text1"/>
          <w:sz w:val="28"/>
          <w:szCs w:val="28"/>
        </w:rPr>
      </w:pPr>
      <w:r w:rsidRPr="00FF0F2E">
        <w:rPr>
          <w:rFonts w:ascii="Arial" w:eastAsia="Times New Roman" w:hAnsi="Arial" w:cs="Arial"/>
          <w:bCs/>
          <w:color w:val="000000" w:themeColor="text1"/>
          <w:sz w:val="28"/>
          <w:szCs w:val="28"/>
        </w:rPr>
        <w:t xml:space="preserve">The </w:t>
      </w:r>
      <w:r w:rsidRPr="00FF0F2E">
        <w:rPr>
          <w:rFonts w:ascii="Arial" w:eastAsia="Times New Roman" w:hAnsi="Arial" w:cs="Arial"/>
          <w:b/>
          <w:bCs/>
          <w:color w:val="000000" w:themeColor="text1"/>
          <w:sz w:val="28"/>
          <w:szCs w:val="28"/>
        </w:rPr>
        <w:t>average rating</w:t>
      </w:r>
      <w:r w:rsidRPr="00FF0F2E">
        <w:rPr>
          <w:rFonts w:ascii="Arial" w:eastAsia="Times New Roman" w:hAnsi="Arial" w:cs="Arial"/>
          <w:bCs/>
          <w:color w:val="000000" w:themeColor="text1"/>
          <w:sz w:val="28"/>
          <w:szCs w:val="28"/>
        </w:rPr>
        <w:t xml:space="preserve"> was considered as the primary evaluation factor.</w:t>
      </w:r>
    </w:p>
    <w:p w14:paraId="0AF360E9" w14:textId="2230BC0C" w:rsidR="00FF0F2E" w:rsidRDefault="00FF0F2E" w:rsidP="00314FFC">
      <w:pPr>
        <w:numPr>
          <w:ilvl w:val="0"/>
          <w:numId w:val="11"/>
        </w:numPr>
        <w:spacing w:after="0" w:line="276" w:lineRule="auto"/>
        <w:rPr>
          <w:rFonts w:ascii="Arial" w:eastAsia="Times New Roman" w:hAnsi="Arial" w:cs="Arial"/>
          <w:bCs/>
          <w:color w:val="000000" w:themeColor="text1"/>
          <w:sz w:val="28"/>
          <w:szCs w:val="28"/>
        </w:rPr>
      </w:pPr>
      <w:r w:rsidRPr="00FF0F2E">
        <w:rPr>
          <w:rFonts w:ascii="Arial" w:eastAsia="Times New Roman" w:hAnsi="Arial" w:cs="Arial"/>
          <w:bCs/>
          <w:color w:val="000000" w:themeColor="text1"/>
          <w:sz w:val="28"/>
          <w:szCs w:val="28"/>
        </w:rPr>
        <w:t xml:space="preserve">In the worksheet titled </w:t>
      </w:r>
      <w:r w:rsidRPr="00FF0F2E">
        <w:rPr>
          <w:rFonts w:ascii="Arial" w:eastAsia="Times New Roman" w:hAnsi="Arial" w:cs="Arial"/>
          <w:b/>
          <w:bCs/>
          <w:color w:val="000000" w:themeColor="text1"/>
          <w:sz w:val="28"/>
          <w:szCs w:val="28"/>
        </w:rPr>
        <w:t>‘Subjective Q</w:t>
      </w:r>
      <w:r>
        <w:rPr>
          <w:rFonts w:ascii="Arial" w:eastAsia="Times New Roman" w:hAnsi="Arial" w:cs="Arial"/>
          <w:b/>
          <w:bCs/>
          <w:color w:val="000000" w:themeColor="text1"/>
          <w:sz w:val="28"/>
          <w:szCs w:val="28"/>
        </w:rPr>
        <w:t xml:space="preserve"> -</w:t>
      </w:r>
      <w:r w:rsidRPr="00FF0F2E">
        <w:rPr>
          <w:rFonts w:ascii="Arial" w:eastAsia="Times New Roman" w:hAnsi="Arial" w:cs="Arial"/>
          <w:b/>
          <w:bCs/>
          <w:color w:val="000000" w:themeColor="text1"/>
          <w:sz w:val="28"/>
          <w:szCs w:val="28"/>
        </w:rPr>
        <w:t xml:space="preserve"> </w:t>
      </w:r>
      <w:r w:rsidR="00F23BEC">
        <w:rPr>
          <w:rFonts w:ascii="Arial" w:eastAsia="Times New Roman" w:hAnsi="Arial" w:cs="Arial"/>
          <w:b/>
          <w:bCs/>
          <w:color w:val="000000" w:themeColor="text1"/>
          <w:sz w:val="28"/>
          <w:szCs w:val="28"/>
        </w:rPr>
        <w:t>2</w:t>
      </w:r>
      <w:r w:rsidRPr="00FF0F2E">
        <w:rPr>
          <w:rFonts w:ascii="Arial" w:eastAsia="Times New Roman" w:hAnsi="Arial" w:cs="Arial"/>
          <w:b/>
          <w:bCs/>
          <w:color w:val="000000" w:themeColor="text1"/>
          <w:sz w:val="28"/>
          <w:szCs w:val="28"/>
        </w:rPr>
        <w:t>’</w:t>
      </w:r>
      <w:r w:rsidRPr="00FF0F2E">
        <w:rPr>
          <w:rFonts w:ascii="Arial" w:eastAsia="Times New Roman" w:hAnsi="Arial" w:cs="Arial"/>
          <w:bCs/>
          <w:color w:val="000000" w:themeColor="text1"/>
          <w:sz w:val="28"/>
          <w:szCs w:val="28"/>
        </w:rPr>
        <w:t xml:space="preserve">, I placed </w:t>
      </w:r>
      <w:r w:rsidRPr="00FF0F2E">
        <w:rPr>
          <w:rFonts w:ascii="Arial" w:eastAsia="Times New Roman" w:hAnsi="Arial" w:cs="Arial"/>
          <w:b/>
          <w:bCs/>
          <w:color w:val="000000" w:themeColor="text1"/>
          <w:sz w:val="28"/>
          <w:szCs w:val="28"/>
        </w:rPr>
        <w:t>Country</w:t>
      </w:r>
      <w:r w:rsidRPr="00FF0F2E">
        <w:rPr>
          <w:rFonts w:ascii="Arial" w:eastAsia="Times New Roman" w:hAnsi="Arial" w:cs="Arial"/>
          <w:bCs/>
          <w:color w:val="000000" w:themeColor="text1"/>
          <w:sz w:val="28"/>
          <w:szCs w:val="28"/>
        </w:rPr>
        <w:t xml:space="preserve"> in the Rows field and </w:t>
      </w:r>
      <w:r w:rsidRPr="00FF0F2E">
        <w:rPr>
          <w:rFonts w:ascii="Arial" w:eastAsia="Times New Roman" w:hAnsi="Arial" w:cs="Arial"/>
          <w:b/>
          <w:bCs/>
          <w:color w:val="000000" w:themeColor="text1"/>
          <w:sz w:val="28"/>
          <w:szCs w:val="28"/>
        </w:rPr>
        <w:t>Average of Rating</w:t>
      </w:r>
      <w:r w:rsidRPr="00FF0F2E">
        <w:rPr>
          <w:rFonts w:ascii="Arial" w:eastAsia="Times New Roman" w:hAnsi="Arial" w:cs="Arial"/>
          <w:bCs/>
          <w:color w:val="000000" w:themeColor="text1"/>
          <w:sz w:val="28"/>
          <w:szCs w:val="28"/>
        </w:rPr>
        <w:t xml:space="preserve"> in the Values field (set to Average) to analyze country-wise performance.</w:t>
      </w:r>
      <w:r>
        <w:rPr>
          <w:rFonts w:ascii="Arial" w:eastAsia="Times New Roman" w:hAnsi="Arial" w:cs="Arial"/>
          <w:bCs/>
          <w:color w:val="000000" w:themeColor="text1"/>
          <w:sz w:val="28"/>
          <w:szCs w:val="28"/>
        </w:rPr>
        <w:t xml:space="preserve"> </w:t>
      </w:r>
    </w:p>
    <w:p w14:paraId="11F83D96" w14:textId="77777777" w:rsidR="00FF0F2E" w:rsidRDefault="00FF0F2E" w:rsidP="00FF0F2E">
      <w:pPr>
        <w:spacing w:after="0" w:line="276" w:lineRule="auto"/>
        <w:ind w:left="720"/>
        <w:rPr>
          <w:rFonts w:ascii="Arial" w:eastAsia="Times New Roman" w:hAnsi="Arial" w:cs="Arial"/>
          <w:bCs/>
          <w:color w:val="000000" w:themeColor="text1"/>
          <w:sz w:val="28"/>
          <w:szCs w:val="28"/>
        </w:rPr>
      </w:pPr>
    </w:p>
    <w:p w14:paraId="1247E8E6" w14:textId="3D8D145D" w:rsidR="00FF0F2E" w:rsidRPr="00FF0F2E" w:rsidRDefault="00EC46A6" w:rsidP="00FF0F2E">
      <w:pPr>
        <w:spacing w:after="0" w:line="276" w:lineRule="auto"/>
        <w:ind w:left="720"/>
        <w:rPr>
          <w:rFonts w:ascii="Arial" w:eastAsia="Times New Roman" w:hAnsi="Arial" w:cs="Arial"/>
          <w:bCs/>
          <w:color w:val="000000" w:themeColor="text1"/>
          <w:sz w:val="28"/>
          <w:szCs w:val="28"/>
        </w:rPr>
      </w:pPr>
      <w:r>
        <w:rPr>
          <w:rFonts w:ascii="Arial" w:eastAsia="Times New Roman" w:hAnsi="Arial" w:cs="Arial"/>
          <w:bCs/>
          <w:noProof/>
          <w:color w:val="000000" w:themeColor="text1"/>
          <w:sz w:val="28"/>
          <w:szCs w:val="28"/>
        </w:rPr>
        <w:drawing>
          <wp:inline distT="0" distB="0" distL="0" distR="0" wp14:anchorId="6852F858" wp14:editId="0826FBA0">
            <wp:extent cx="4091940" cy="2962744"/>
            <wp:effectExtent l="0" t="0" r="3810" b="9525"/>
            <wp:docPr id="13641976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97651" name="Picture 1364197651"/>
                    <pic:cNvPicPr/>
                  </pic:nvPicPr>
                  <pic:blipFill>
                    <a:blip r:embed="rId23">
                      <a:extLst>
                        <a:ext uri="{28A0092B-C50C-407E-A947-70E740481C1C}">
                          <a14:useLocalDpi xmlns:a14="http://schemas.microsoft.com/office/drawing/2010/main" val="0"/>
                        </a:ext>
                      </a:extLst>
                    </a:blip>
                    <a:stretch>
                      <a:fillRect/>
                    </a:stretch>
                  </pic:blipFill>
                  <pic:spPr>
                    <a:xfrm>
                      <a:off x="0" y="0"/>
                      <a:ext cx="4109827" cy="2975695"/>
                    </a:xfrm>
                    <a:prstGeom prst="rect">
                      <a:avLst/>
                    </a:prstGeom>
                  </pic:spPr>
                </pic:pic>
              </a:graphicData>
            </a:graphic>
          </wp:inline>
        </w:drawing>
      </w:r>
    </w:p>
    <w:p w14:paraId="1BB7D358" w14:textId="77777777" w:rsidR="00FF0F2E" w:rsidRDefault="00FF0F2E" w:rsidP="00FF0F2E">
      <w:pPr>
        <w:spacing w:after="0" w:line="276" w:lineRule="auto"/>
        <w:ind w:left="360"/>
        <w:rPr>
          <w:rFonts w:ascii="Arial" w:eastAsia="Times New Roman" w:hAnsi="Arial" w:cs="Arial"/>
          <w:bCs/>
          <w:color w:val="000000" w:themeColor="text1"/>
          <w:sz w:val="32"/>
          <w:szCs w:val="32"/>
        </w:rPr>
      </w:pPr>
    </w:p>
    <w:p w14:paraId="3C28732F" w14:textId="77777777" w:rsidR="00FF0F2E" w:rsidRPr="00FF0F2E" w:rsidRDefault="00FF0F2E" w:rsidP="00FF0F2E">
      <w:pPr>
        <w:spacing w:after="0" w:line="276" w:lineRule="auto"/>
        <w:ind w:left="360"/>
        <w:rPr>
          <w:rFonts w:ascii="Arial" w:hAnsi="Arial" w:cs="Arial"/>
          <w:bCs/>
          <w:color w:val="000000" w:themeColor="text1"/>
          <w:sz w:val="32"/>
          <w:szCs w:val="32"/>
        </w:rPr>
      </w:pPr>
    </w:p>
    <w:p w14:paraId="5EE610E5" w14:textId="2D606228" w:rsidR="00EC46A6" w:rsidRDefault="00EC46A6" w:rsidP="00EC46A6">
      <w:pPr>
        <w:pBdr>
          <w:top w:val="nil"/>
          <w:left w:val="nil"/>
          <w:bottom w:val="nil"/>
          <w:right w:val="nil"/>
          <w:between w:val="nil"/>
        </w:pBdr>
        <w:ind w:left="720" w:right="-180" w:hanging="720"/>
        <w:rPr>
          <w:rFonts w:ascii="Arial" w:hAnsi="Arial" w:cs="Arial"/>
          <w:i/>
          <w:iCs/>
          <w:color w:val="4472C4" w:themeColor="accent1"/>
          <w:sz w:val="28"/>
          <w:szCs w:val="28"/>
        </w:rPr>
      </w:pPr>
      <w:r>
        <w:rPr>
          <w:bCs/>
          <w:i/>
          <w:iCs/>
          <w:color w:val="4472C4" w:themeColor="accent1"/>
          <w:sz w:val="28"/>
          <w:szCs w:val="28"/>
        </w:rPr>
        <w:t xml:space="preserve">               </w:t>
      </w:r>
      <w:r w:rsidRPr="00E818DF">
        <w:rPr>
          <w:bCs/>
          <w:i/>
          <w:iCs/>
          <w:color w:val="4472C4" w:themeColor="accent1"/>
          <w:sz w:val="28"/>
          <w:szCs w:val="28"/>
        </w:rPr>
        <w:t>Image From ‘</w:t>
      </w:r>
      <w:r>
        <w:rPr>
          <w:bCs/>
          <w:i/>
          <w:iCs/>
          <w:color w:val="4472C4" w:themeColor="accent1"/>
          <w:sz w:val="28"/>
          <w:szCs w:val="28"/>
        </w:rPr>
        <w:t xml:space="preserve">Subjective Q - </w:t>
      </w:r>
      <w:r w:rsidR="00F23BEC">
        <w:rPr>
          <w:bCs/>
          <w:i/>
          <w:iCs/>
          <w:color w:val="4472C4" w:themeColor="accent1"/>
          <w:sz w:val="28"/>
          <w:szCs w:val="28"/>
        </w:rPr>
        <w:t>2</w:t>
      </w:r>
      <w:r w:rsidRPr="00E818DF">
        <w:rPr>
          <w:bCs/>
          <w:i/>
          <w:iCs/>
          <w:color w:val="4472C4" w:themeColor="accent1"/>
          <w:sz w:val="28"/>
          <w:szCs w:val="28"/>
        </w:rPr>
        <w:t xml:space="preserve">’ Worksheet </w:t>
      </w:r>
      <w:r w:rsidRPr="00E818DF">
        <w:rPr>
          <w:rFonts w:ascii="Arial" w:hAnsi="Arial" w:cs="Arial"/>
          <w:i/>
          <w:iCs/>
          <w:color w:val="4472C4" w:themeColor="accent1"/>
          <w:sz w:val="28"/>
          <w:szCs w:val="28"/>
        </w:rPr>
        <w:t>in Excel Sheet</w:t>
      </w:r>
      <w:r>
        <w:rPr>
          <w:rFonts w:ascii="Arial" w:hAnsi="Arial" w:cs="Arial"/>
          <w:i/>
          <w:iCs/>
          <w:color w:val="4472C4" w:themeColor="accent1"/>
          <w:sz w:val="28"/>
          <w:szCs w:val="28"/>
        </w:rPr>
        <w:t xml:space="preserve"> </w:t>
      </w:r>
    </w:p>
    <w:p w14:paraId="254E3C54" w14:textId="77777777" w:rsidR="00EC46A6" w:rsidRDefault="00EC46A6" w:rsidP="00EC46A6">
      <w:pPr>
        <w:pBdr>
          <w:top w:val="nil"/>
          <w:left w:val="nil"/>
          <w:bottom w:val="nil"/>
          <w:right w:val="nil"/>
          <w:between w:val="nil"/>
        </w:pBdr>
        <w:ind w:left="720" w:right="-180" w:hanging="720"/>
        <w:rPr>
          <w:rFonts w:ascii="Arial" w:hAnsi="Arial" w:cs="Arial"/>
          <w:color w:val="000000" w:themeColor="text1"/>
        </w:rPr>
      </w:pPr>
    </w:p>
    <w:p w14:paraId="050B61C9" w14:textId="1085EB64" w:rsidR="00EC46A6" w:rsidRDefault="00EC46A6" w:rsidP="00EC46A6">
      <w:pPr>
        <w:pBdr>
          <w:top w:val="nil"/>
          <w:left w:val="nil"/>
          <w:bottom w:val="nil"/>
          <w:right w:val="nil"/>
          <w:between w:val="nil"/>
        </w:pBdr>
        <w:ind w:left="720" w:right="-180" w:hanging="720"/>
        <w:rPr>
          <w:rFonts w:ascii="Arial" w:hAnsi="Arial" w:cs="Arial"/>
          <w:color w:val="000000" w:themeColor="text1"/>
        </w:rPr>
      </w:pPr>
      <w:r>
        <w:rPr>
          <w:rFonts w:ascii="Arial" w:hAnsi="Arial" w:cs="Arial"/>
          <w:noProof/>
          <w:color w:val="000000" w:themeColor="text1"/>
        </w:rPr>
        <w:drawing>
          <wp:inline distT="0" distB="0" distL="0" distR="0" wp14:anchorId="7CA40762" wp14:editId="063C516D">
            <wp:extent cx="5943600" cy="3794760"/>
            <wp:effectExtent l="0" t="0" r="0" b="0"/>
            <wp:docPr id="659443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43301" name="Picture 659443301"/>
                    <pic:cNvPicPr/>
                  </pic:nvPicPr>
                  <pic:blipFill>
                    <a:blip r:embed="rId24">
                      <a:extLst>
                        <a:ext uri="{28A0092B-C50C-407E-A947-70E740481C1C}">
                          <a14:useLocalDpi xmlns:a14="http://schemas.microsoft.com/office/drawing/2010/main" val="0"/>
                        </a:ext>
                      </a:extLst>
                    </a:blip>
                    <a:stretch>
                      <a:fillRect/>
                    </a:stretch>
                  </pic:blipFill>
                  <pic:spPr>
                    <a:xfrm>
                      <a:off x="0" y="0"/>
                      <a:ext cx="5943600" cy="3794760"/>
                    </a:xfrm>
                    <a:prstGeom prst="rect">
                      <a:avLst/>
                    </a:prstGeom>
                  </pic:spPr>
                </pic:pic>
              </a:graphicData>
            </a:graphic>
          </wp:inline>
        </w:drawing>
      </w:r>
    </w:p>
    <w:p w14:paraId="6457B41C" w14:textId="146C1F84" w:rsidR="00FF0F2E" w:rsidRPr="00FF0F2E" w:rsidRDefault="00FF0F2E" w:rsidP="00E859B6">
      <w:pPr>
        <w:spacing w:after="200" w:line="276" w:lineRule="auto"/>
        <w:rPr>
          <w:rFonts w:ascii="Arial" w:eastAsia="Times New Roman" w:hAnsi="Arial" w:cs="Arial"/>
          <w:bCs/>
          <w:color w:val="000000" w:themeColor="text1"/>
          <w:sz w:val="28"/>
          <w:szCs w:val="28"/>
        </w:rPr>
      </w:pPr>
    </w:p>
    <w:p w14:paraId="1DE1622F" w14:textId="506DDA2A" w:rsidR="00EC46A6" w:rsidRDefault="00EC46A6" w:rsidP="00314FFC">
      <w:pPr>
        <w:pStyle w:val="ListParagraph"/>
        <w:numPr>
          <w:ilvl w:val="0"/>
          <w:numId w:val="12"/>
        </w:numPr>
        <w:spacing w:after="200" w:line="276" w:lineRule="auto"/>
        <w:rPr>
          <w:rFonts w:ascii="Arial" w:hAnsi="Arial" w:cs="Arial"/>
          <w:i/>
          <w:iCs/>
          <w:color w:val="000000" w:themeColor="text1"/>
          <w:sz w:val="32"/>
          <w:szCs w:val="32"/>
        </w:rPr>
      </w:pPr>
      <w:r w:rsidRPr="003B74C4">
        <w:rPr>
          <w:rFonts w:ascii="Arial" w:hAnsi="Arial" w:cs="Arial"/>
          <w:color w:val="000000" w:themeColor="text1"/>
          <w:sz w:val="28"/>
          <w:szCs w:val="28"/>
        </w:rPr>
        <w:t>Visualisation Technique : ‘</w:t>
      </w:r>
      <w:r w:rsidRPr="003B74C4">
        <w:rPr>
          <w:rFonts w:ascii="Arial" w:hAnsi="Arial" w:cs="Arial"/>
          <w:i/>
          <w:iCs/>
          <w:color w:val="000000" w:themeColor="text1"/>
          <w:sz w:val="32"/>
          <w:szCs w:val="32"/>
        </w:rPr>
        <w:t>Horizontal Bar Chart’</w:t>
      </w:r>
      <w:r>
        <w:rPr>
          <w:rFonts w:ascii="Arial" w:hAnsi="Arial" w:cs="Arial"/>
          <w:i/>
          <w:iCs/>
          <w:color w:val="000000" w:themeColor="text1"/>
          <w:sz w:val="32"/>
          <w:szCs w:val="32"/>
        </w:rPr>
        <w:t xml:space="preserve"> </w:t>
      </w:r>
    </w:p>
    <w:p w14:paraId="3450F883" w14:textId="77777777" w:rsidR="00EC46A6" w:rsidRDefault="00EC46A6" w:rsidP="00EC46A6">
      <w:pPr>
        <w:pStyle w:val="ListParagraph"/>
        <w:spacing w:after="200" w:line="276" w:lineRule="auto"/>
        <w:rPr>
          <w:rFonts w:ascii="Arial" w:hAnsi="Arial" w:cs="Arial"/>
          <w:i/>
          <w:iCs/>
          <w:color w:val="000000" w:themeColor="text1"/>
          <w:sz w:val="32"/>
          <w:szCs w:val="32"/>
        </w:rPr>
      </w:pPr>
    </w:p>
    <w:p w14:paraId="58F13384" w14:textId="12EA278A" w:rsidR="00F23BEC" w:rsidRPr="00F23BEC" w:rsidRDefault="00EC46A6" w:rsidP="00F23BEC">
      <w:pPr>
        <w:pStyle w:val="ListParagraph"/>
        <w:spacing w:after="200" w:line="276" w:lineRule="auto"/>
        <w:rPr>
          <w:rFonts w:ascii="Arial" w:hAnsi="Arial" w:cs="Arial"/>
          <w:i/>
          <w:iCs/>
          <w:color w:val="000000" w:themeColor="text1"/>
          <w:sz w:val="32"/>
          <w:szCs w:val="32"/>
        </w:rPr>
      </w:pPr>
      <w:r w:rsidRPr="00EC46A6">
        <w:rPr>
          <w:rFonts w:ascii="Arial" w:hAnsi="Arial" w:cs="Arial"/>
          <w:i/>
          <w:iCs/>
          <w:color w:val="000000" w:themeColor="text1"/>
          <w:sz w:val="32"/>
          <w:szCs w:val="32"/>
        </w:rPr>
        <w:t>Insights:</w:t>
      </w:r>
      <w:r w:rsidR="00F23BEC">
        <w:rPr>
          <w:rFonts w:ascii="Arial" w:hAnsi="Arial" w:cs="Arial"/>
          <w:i/>
          <w:iCs/>
          <w:color w:val="000000" w:themeColor="text1"/>
          <w:sz w:val="32"/>
          <w:szCs w:val="32"/>
        </w:rPr>
        <w:t xml:space="preserve"> </w:t>
      </w:r>
    </w:p>
    <w:p w14:paraId="7B69586A" w14:textId="4E572FD0" w:rsidR="00EC46A6" w:rsidRPr="00EC46A6" w:rsidRDefault="00EC46A6" w:rsidP="00EC46A6">
      <w:pPr>
        <w:pStyle w:val="ListParagraph"/>
        <w:spacing w:after="200" w:line="276" w:lineRule="auto"/>
        <w:rPr>
          <w:rFonts w:ascii="Arial" w:hAnsi="Arial" w:cs="Arial"/>
          <w:color w:val="595959" w:themeColor="text1" w:themeTint="A6"/>
          <w:sz w:val="28"/>
          <w:szCs w:val="28"/>
        </w:rPr>
      </w:pPr>
      <w:r w:rsidRPr="00EC46A6">
        <w:rPr>
          <w:rFonts w:ascii="Arial" w:hAnsi="Arial" w:cs="Arial"/>
          <w:color w:val="595959" w:themeColor="text1" w:themeTint="A6"/>
          <w:sz w:val="28"/>
          <w:szCs w:val="28"/>
        </w:rPr>
        <w:t xml:space="preserve"> • All selected countries have average ratings between 3.</w:t>
      </w:r>
      <w:r w:rsidR="00F935BA">
        <w:rPr>
          <w:rFonts w:ascii="Arial" w:hAnsi="Arial" w:cs="Arial"/>
          <w:color w:val="595959" w:themeColor="text1" w:themeTint="A6"/>
          <w:sz w:val="28"/>
          <w:szCs w:val="28"/>
        </w:rPr>
        <w:t>5</w:t>
      </w:r>
      <w:r w:rsidRPr="00EC46A6">
        <w:rPr>
          <w:rFonts w:ascii="Arial" w:hAnsi="Arial" w:cs="Arial"/>
          <w:color w:val="595959" w:themeColor="text1" w:themeTint="A6"/>
          <w:sz w:val="28"/>
          <w:szCs w:val="28"/>
        </w:rPr>
        <w:t xml:space="preserve"> and 3.</w:t>
      </w:r>
      <w:r w:rsidR="00F935BA">
        <w:rPr>
          <w:rFonts w:ascii="Arial" w:hAnsi="Arial" w:cs="Arial"/>
          <w:color w:val="595959" w:themeColor="text1" w:themeTint="A6"/>
          <w:sz w:val="28"/>
          <w:szCs w:val="28"/>
        </w:rPr>
        <w:t>8</w:t>
      </w:r>
      <w:r w:rsidRPr="00EC46A6">
        <w:rPr>
          <w:rFonts w:ascii="Arial" w:hAnsi="Arial" w:cs="Arial"/>
          <w:color w:val="595959" w:themeColor="text1" w:themeTint="A6"/>
          <w:sz w:val="28"/>
          <w:szCs w:val="28"/>
        </w:rPr>
        <w:t>. • Sri Lanka has the highest average rating (3.</w:t>
      </w:r>
      <w:r w:rsidR="00F935BA">
        <w:rPr>
          <w:rFonts w:ascii="Arial" w:hAnsi="Arial" w:cs="Arial"/>
          <w:color w:val="595959" w:themeColor="text1" w:themeTint="A6"/>
          <w:sz w:val="28"/>
          <w:szCs w:val="28"/>
        </w:rPr>
        <w:t>8</w:t>
      </w:r>
      <w:r w:rsidRPr="00EC46A6">
        <w:rPr>
          <w:rFonts w:ascii="Arial" w:hAnsi="Arial" w:cs="Arial"/>
          <w:color w:val="595959" w:themeColor="text1" w:themeTint="A6"/>
          <w:sz w:val="28"/>
          <w:szCs w:val="28"/>
        </w:rPr>
        <w:t>). • Canada and Singapore have the lowest average rating (3.</w:t>
      </w:r>
      <w:r w:rsidR="00F935BA">
        <w:rPr>
          <w:rFonts w:ascii="Arial" w:hAnsi="Arial" w:cs="Arial"/>
          <w:color w:val="595959" w:themeColor="text1" w:themeTint="A6"/>
          <w:sz w:val="28"/>
          <w:szCs w:val="28"/>
        </w:rPr>
        <w:t>5</w:t>
      </w:r>
      <w:r w:rsidRPr="00EC46A6">
        <w:rPr>
          <w:rFonts w:ascii="Arial" w:hAnsi="Arial" w:cs="Arial"/>
          <w:color w:val="595959" w:themeColor="text1" w:themeTint="A6"/>
          <w:sz w:val="28"/>
          <w:szCs w:val="28"/>
        </w:rPr>
        <w:t>). • The variation in ratings is very small, indicating consistent restaurant quality across countries. • Overall, all countries show good restaurant standards, as ratings are close to 4.</w:t>
      </w:r>
    </w:p>
    <w:p w14:paraId="1371C522" w14:textId="77777777" w:rsidR="00EC46A6" w:rsidRPr="00EC46A6" w:rsidRDefault="00EC46A6" w:rsidP="00EC46A6">
      <w:pPr>
        <w:pStyle w:val="ListParagraph"/>
        <w:spacing w:after="200" w:line="276" w:lineRule="auto"/>
        <w:rPr>
          <w:rFonts w:ascii="Arial" w:hAnsi="Arial" w:cs="Arial"/>
          <w:color w:val="595959" w:themeColor="text1" w:themeTint="A6"/>
          <w:sz w:val="28"/>
          <w:szCs w:val="28"/>
        </w:rPr>
      </w:pPr>
      <w:r w:rsidRPr="00EC46A6">
        <w:rPr>
          <w:rFonts w:ascii="Arial" w:hAnsi="Arial" w:cs="Arial"/>
          <w:color w:val="595959" w:themeColor="text1" w:themeTint="A6"/>
          <w:sz w:val="28"/>
          <w:szCs w:val="28"/>
        </w:rPr>
        <w:t>ctp-etxy-gmw</w:t>
      </w:r>
    </w:p>
    <w:p w14:paraId="2B552EF2" w14:textId="77777777" w:rsidR="00EC46A6" w:rsidRDefault="00EC46A6" w:rsidP="00EC46A6">
      <w:pPr>
        <w:pStyle w:val="ListParagraph"/>
        <w:spacing w:after="200" w:line="276" w:lineRule="auto"/>
        <w:rPr>
          <w:rFonts w:ascii="Arial" w:hAnsi="Arial" w:cs="Arial"/>
          <w:i/>
          <w:iCs/>
          <w:color w:val="000000" w:themeColor="text1"/>
          <w:sz w:val="32"/>
          <w:szCs w:val="32"/>
        </w:rPr>
      </w:pPr>
    </w:p>
    <w:p w14:paraId="6FAFC1E1" w14:textId="2A753F6E" w:rsidR="00E859B6" w:rsidRPr="00E859B6" w:rsidRDefault="00EC46A6" w:rsidP="00EC46A6">
      <w:pPr>
        <w:spacing w:after="200" w:line="276" w:lineRule="auto"/>
        <w:rPr>
          <w:rFonts w:ascii="Arial" w:eastAsia="Times New Roman" w:hAnsi="Arial" w:cs="Arial"/>
          <w:color w:val="000000" w:themeColor="text1"/>
          <w:sz w:val="28"/>
          <w:szCs w:val="28"/>
        </w:rPr>
      </w:pPr>
      <w:r w:rsidRPr="00E859B6">
        <w:rPr>
          <w:rFonts w:ascii="Arial" w:eastAsia="Times New Roman" w:hAnsi="Arial" w:cs="Arial"/>
          <w:b/>
          <w:bCs/>
          <w:color w:val="000000" w:themeColor="text1"/>
          <w:sz w:val="28"/>
          <w:szCs w:val="28"/>
        </w:rPr>
        <w:t>Recommendation:</w:t>
      </w:r>
    </w:p>
    <w:p w14:paraId="5D1049D7" w14:textId="77777777" w:rsidR="00EC46A6" w:rsidRPr="00EC46A6" w:rsidRDefault="00EC46A6" w:rsidP="00EC46A6">
      <w:p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t>By placing Country in the Rows field and Average Rating in the Values field (set to Average), the following observations were identified:</w:t>
      </w:r>
    </w:p>
    <w:p w14:paraId="54ED996B" w14:textId="75FBC232" w:rsidR="00EC46A6" w:rsidRPr="00EC46A6" w:rsidRDefault="00EC46A6" w:rsidP="00314FFC">
      <w:pPr>
        <w:numPr>
          <w:ilvl w:val="0"/>
          <w:numId w:val="13"/>
        </w:num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t>All the selected countries show average ratings within the range of 3.</w:t>
      </w:r>
      <w:r w:rsidR="00F935BA">
        <w:rPr>
          <w:rFonts w:ascii="Arial" w:hAnsi="Arial" w:cs="Arial"/>
          <w:color w:val="595959" w:themeColor="text1" w:themeTint="A6"/>
          <w:sz w:val="28"/>
          <w:szCs w:val="28"/>
        </w:rPr>
        <w:t>5</w:t>
      </w:r>
      <w:r w:rsidRPr="00EC46A6">
        <w:rPr>
          <w:rFonts w:ascii="Arial" w:hAnsi="Arial" w:cs="Arial"/>
          <w:color w:val="595959" w:themeColor="text1" w:themeTint="A6"/>
          <w:sz w:val="28"/>
          <w:szCs w:val="28"/>
        </w:rPr>
        <w:t xml:space="preserve"> to 3.9.</w:t>
      </w:r>
    </w:p>
    <w:p w14:paraId="3A236F52" w14:textId="4F35D920" w:rsidR="00EC46A6" w:rsidRPr="00EC46A6" w:rsidRDefault="00EC46A6" w:rsidP="00314FFC">
      <w:pPr>
        <w:numPr>
          <w:ilvl w:val="0"/>
          <w:numId w:val="13"/>
        </w:num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t>Sri Lanka records the highest average rating at 3.</w:t>
      </w:r>
      <w:r w:rsidR="00F935BA">
        <w:rPr>
          <w:rFonts w:ascii="Arial" w:hAnsi="Arial" w:cs="Arial"/>
          <w:color w:val="595959" w:themeColor="text1" w:themeTint="A6"/>
          <w:sz w:val="28"/>
          <w:szCs w:val="28"/>
        </w:rPr>
        <w:t>8</w:t>
      </w:r>
      <w:r w:rsidRPr="00EC46A6">
        <w:rPr>
          <w:rFonts w:ascii="Arial" w:hAnsi="Arial" w:cs="Arial"/>
          <w:color w:val="595959" w:themeColor="text1" w:themeTint="A6"/>
          <w:sz w:val="28"/>
          <w:szCs w:val="28"/>
        </w:rPr>
        <w:t>, while Canada and Singapore share the lowest average rating at 3.</w:t>
      </w:r>
      <w:r w:rsidR="00F935BA">
        <w:rPr>
          <w:rFonts w:ascii="Arial" w:hAnsi="Arial" w:cs="Arial"/>
          <w:color w:val="595959" w:themeColor="text1" w:themeTint="A6"/>
          <w:sz w:val="28"/>
          <w:szCs w:val="28"/>
        </w:rPr>
        <w:t>5</w:t>
      </w:r>
      <w:r w:rsidRPr="00EC46A6">
        <w:rPr>
          <w:rFonts w:ascii="Arial" w:hAnsi="Arial" w:cs="Arial"/>
          <w:color w:val="595959" w:themeColor="text1" w:themeTint="A6"/>
          <w:sz w:val="28"/>
          <w:szCs w:val="28"/>
        </w:rPr>
        <w:t>.</w:t>
      </w:r>
    </w:p>
    <w:p w14:paraId="7C726145" w14:textId="78CDF6B0" w:rsidR="00EC46A6" w:rsidRPr="00EC46A6" w:rsidRDefault="00EC46A6" w:rsidP="00314FFC">
      <w:pPr>
        <w:numPr>
          <w:ilvl w:val="0"/>
          <w:numId w:val="13"/>
        </w:num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t>Despite minor differences, all countries demonstrate a positive performance trend, as ratings between 3.</w:t>
      </w:r>
      <w:r w:rsidR="00F935BA">
        <w:rPr>
          <w:rFonts w:ascii="Arial" w:hAnsi="Arial" w:cs="Arial"/>
          <w:color w:val="595959" w:themeColor="text1" w:themeTint="A6"/>
          <w:sz w:val="28"/>
          <w:szCs w:val="28"/>
        </w:rPr>
        <w:t>5</w:t>
      </w:r>
      <w:r w:rsidRPr="00EC46A6">
        <w:rPr>
          <w:rFonts w:ascii="Arial" w:hAnsi="Arial" w:cs="Arial"/>
          <w:color w:val="595959" w:themeColor="text1" w:themeTint="A6"/>
          <w:sz w:val="28"/>
          <w:szCs w:val="28"/>
        </w:rPr>
        <w:t xml:space="preserve"> and 3.</w:t>
      </w:r>
      <w:r w:rsidR="00F935BA">
        <w:rPr>
          <w:rFonts w:ascii="Arial" w:hAnsi="Arial" w:cs="Arial"/>
          <w:color w:val="595959" w:themeColor="text1" w:themeTint="A6"/>
          <w:sz w:val="28"/>
          <w:szCs w:val="28"/>
        </w:rPr>
        <w:t>8</w:t>
      </w:r>
      <w:r w:rsidRPr="00EC46A6">
        <w:rPr>
          <w:rFonts w:ascii="Arial" w:hAnsi="Arial" w:cs="Arial"/>
          <w:color w:val="595959" w:themeColor="text1" w:themeTint="A6"/>
          <w:sz w:val="28"/>
          <w:szCs w:val="28"/>
        </w:rPr>
        <w:t xml:space="preserve"> generally indicate good overall restaurant quality.</w:t>
      </w:r>
    </w:p>
    <w:p w14:paraId="4B0A9505" w14:textId="77777777" w:rsidR="00EC46A6" w:rsidRPr="00EC46A6" w:rsidRDefault="00EC46A6" w:rsidP="00314FFC">
      <w:pPr>
        <w:numPr>
          <w:ilvl w:val="0"/>
          <w:numId w:val="13"/>
        </w:num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t>Sri Lanka’s leading rating suggests a market with well-established establishments, possibly upscale dining options, or strong customer satisfaction levels.</w:t>
      </w:r>
    </w:p>
    <w:p w14:paraId="7003AB84" w14:textId="3FB58246" w:rsidR="00EC46A6" w:rsidRPr="00EC46A6" w:rsidRDefault="00EC46A6" w:rsidP="00314FFC">
      <w:pPr>
        <w:numPr>
          <w:ilvl w:val="0"/>
          <w:numId w:val="13"/>
        </w:num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t>Although Singapore reflects the lowest rating among the group, a score of 3.</w:t>
      </w:r>
      <w:r w:rsidR="00F935BA">
        <w:rPr>
          <w:rFonts w:ascii="Arial" w:hAnsi="Arial" w:cs="Arial"/>
          <w:color w:val="595959" w:themeColor="text1" w:themeTint="A6"/>
          <w:sz w:val="28"/>
          <w:szCs w:val="28"/>
        </w:rPr>
        <w:t>5</w:t>
      </w:r>
      <w:r w:rsidRPr="00EC46A6">
        <w:rPr>
          <w:rFonts w:ascii="Arial" w:hAnsi="Arial" w:cs="Arial"/>
          <w:color w:val="595959" w:themeColor="text1" w:themeTint="A6"/>
          <w:sz w:val="28"/>
          <w:szCs w:val="28"/>
        </w:rPr>
        <w:t xml:space="preserve"> remains competitive by global standards.</w:t>
      </w:r>
    </w:p>
    <w:p w14:paraId="57D7EAD3" w14:textId="77777777" w:rsidR="00EC46A6" w:rsidRPr="00EC46A6" w:rsidRDefault="00EC46A6" w:rsidP="00314FFC">
      <w:pPr>
        <w:numPr>
          <w:ilvl w:val="0"/>
          <w:numId w:val="13"/>
        </w:num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t>This may indicate that while Singapore maintains high-quality dining overall, minor inconsistencies in service or food delivery could slightly influence customer satisfaction.</w:t>
      </w:r>
    </w:p>
    <w:p w14:paraId="115894DF" w14:textId="48E21863" w:rsidR="00EC46A6" w:rsidRDefault="00EC46A6" w:rsidP="00314FFC">
      <w:pPr>
        <w:numPr>
          <w:ilvl w:val="0"/>
          <w:numId w:val="13"/>
        </w:numPr>
        <w:pBdr>
          <w:top w:val="nil"/>
          <w:left w:val="nil"/>
          <w:bottom w:val="nil"/>
          <w:right w:val="nil"/>
          <w:between w:val="nil"/>
        </w:pBdr>
        <w:ind w:right="-180"/>
        <w:rPr>
          <w:rFonts w:ascii="Arial" w:hAnsi="Arial" w:cs="Arial"/>
          <w:color w:val="595959" w:themeColor="text1" w:themeTint="A6"/>
          <w:sz w:val="28"/>
          <w:szCs w:val="28"/>
        </w:rPr>
      </w:pPr>
      <w:r w:rsidRPr="00EC46A6">
        <w:rPr>
          <w:rFonts w:ascii="Arial" w:hAnsi="Arial" w:cs="Arial"/>
          <w:color w:val="595959" w:themeColor="text1" w:themeTint="A6"/>
          <w:sz w:val="28"/>
          <w:szCs w:val="28"/>
        </w:rPr>
        <w:t>The limited variation in ratings across countries highlights that each market has a fundamentally strong restaurant sector, with only marginal scope for improvement in specific areas.</w:t>
      </w:r>
      <w:r w:rsidR="00F23BEC">
        <w:rPr>
          <w:rFonts w:ascii="Arial" w:hAnsi="Arial" w:cs="Arial"/>
          <w:color w:val="595959" w:themeColor="text1" w:themeTint="A6"/>
          <w:sz w:val="28"/>
          <w:szCs w:val="28"/>
        </w:rPr>
        <w:t xml:space="preserve">  </w:t>
      </w:r>
    </w:p>
    <w:p w14:paraId="28F3FC60" w14:textId="77777777" w:rsidR="00F23BEC" w:rsidRDefault="00F23BEC" w:rsidP="00F23BEC">
      <w:pPr>
        <w:pBdr>
          <w:top w:val="nil"/>
          <w:left w:val="nil"/>
          <w:bottom w:val="nil"/>
          <w:right w:val="nil"/>
          <w:between w:val="nil"/>
        </w:pBdr>
        <w:ind w:left="720" w:right="-180"/>
        <w:rPr>
          <w:rFonts w:ascii="Arial" w:hAnsi="Arial" w:cs="Arial"/>
          <w:color w:val="595959" w:themeColor="text1" w:themeTint="A6"/>
          <w:sz w:val="28"/>
          <w:szCs w:val="28"/>
        </w:rPr>
      </w:pPr>
    </w:p>
    <w:p w14:paraId="2CB19BDA" w14:textId="77777777" w:rsidR="00F23BEC" w:rsidRPr="00FA271F" w:rsidRDefault="00F23BEC" w:rsidP="00F23BEC">
      <w:pPr>
        <w:spacing w:after="200" w:line="276" w:lineRule="auto"/>
        <w:rPr>
          <w:rFonts w:ascii="Arial" w:eastAsia="Times New Roman" w:hAnsi="Arial" w:cs="Arial"/>
          <w:color w:val="000000" w:themeColor="text1"/>
          <w:sz w:val="32"/>
          <w:szCs w:val="32"/>
        </w:rPr>
      </w:pPr>
      <w:r w:rsidRPr="003B6D5D">
        <w:rPr>
          <w:rFonts w:ascii="Arial" w:eastAsia="Times New Roman" w:hAnsi="Arial" w:cs="Arial"/>
          <w:b/>
          <w:color w:val="00B050"/>
          <w:sz w:val="32"/>
          <w:szCs w:val="32"/>
        </w:rPr>
        <w:t xml:space="preserve">Question – </w:t>
      </w:r>
      <w:r>
        <w:rPr>
          <w:rFonts w:ascii="Arial" w:eastAsia="Times New Roman" w:hAnsi="Arial" w:cs="Arial"/>
          <w:b/>
          <w:color w:val="00B050"/>
          <w:sz w:val="32"/>
          <w:szCs w:val="32"/>
        </w:rPr>
        <w:t xml:space="preserve">4 </w:t>
      </w:r>
      <w:r w:rsidRPr="00FA271F">
        <w:rPr>
          <w:rFonts w:ascii="Arial" w:hAnsi="Arial" w:cs="Arial"/>
          <w:sz w:val="32"/>
          <w:szCs w:val="32"/>
        </w:rPr>
        <w:t>Also, what is the current expenditure on food in the suggested countries, so we can keep our financial expenditure in control?</w:t>
      </w:r>
    </w:p>
    <w:p w14:paraId="4B6C87D5" w14:textId="5B191A0A" w:rsidR="00F23BEC" w:rsidRDefault="00F23BEC" w:rsidP="00F23BEC">
      <w:pPr>
        <w:pBdr>
          <w:top w:val="nil"/>
          <w:left w:val="nil"/>
          <w:bottom w:val="nil"/>
          <w:right w:val="nil"/>
          <w:between w:val="nil"/>
        </w:pBdr>
        <w:ind w:right="-180"/>
        <w:rPr>
          <w:rFonts w:ascii="Arial" w:eastAsia="Times New Roman" w:hAnsi="Arial" w:cs="Arial"/>
          <w:bCs/>
          <w:color w:val="00B050"/>
          <w:sz w:val="32"/>
          <w:szCs w:val="32"/>
        </w:rPr>
      </w:pPr>
      <w:r w:rsidRPr="00F23BEC">
        <w:rPr>
          <w:rFonts w:ascii="Arial" w:eastAsia="Times New Roman" w:hAnsi="Arial" w:cs="Arial"/>
          <w:b/>
          <w:i/>
          <w:iCs/>
          <w:color w:val="00B050"/>
          <w:sz w:val="32"/>
          <w:szCs w:val="32"/>
        </w:rPr>
        <w:t>Answer :</w:t>
      </w:r>
      <w:r>
        <w:rPr>
          <w:rFonts w:ascii="Arial" w:eastAsia="Times New Roman" w:hAnsi="Arial" w:cs="Arial"/>
          <w:b/>
          <w:i/>
          <w:iCs/>
          <w:color w:val="00B050"/>
          <w:sz w:val="32"/>
          <w:szCs w:val="32"/>
        </w:rPr>
        <w:t xml:space="preserve">  </w:t>
      </w:r>
    </w:p>
    <w:p w14:paraId="196B1EB1" w14:textId="77777777" w:rsidR="00F23BEC" w:rsidRDefault="00F23BEC" w:rsidP="00314FFC">
      <w:pPr>
        <w:numPr>
          <w:ilvl w:val="0"/>
          <w:numId w:val="14"/>
        </w:numPr>
        <w:pBdr>
          <w:top w:val="nil"/>
          <w:left w:val="nil"/>
          <w:bottom w:val="nil"/>
          <w:right w:val="nil"/>
          <w:between w:val="nil"/>
        </w:pBdr>
        <w:ind w:right="-180"/>
        <w:rPr>
          <w:rFonts w:ascii="Arial" w:hAnsi="Arial" w:cs="Arial"/>
          <w:b/>
          <w:bCs/>
          <w:color w:val="000000" w:themeColor="text1"/>
          <w:sz w:val="28"/>
          <w:szCs w:val="28"/>
        </w:rPr>
      </w:pPr>
      <w:r w:rsidRPr="00FA271F">
        <w:rPr>
          <w:rFonts w:ascii="Arial" w:hAnsi="Arial" w:cs="Arial"/>
          <w:b/>
          <w:bCs/>
          <w:color w:val="000000" w:themeColor="text1"/>
          <w:sz w:val="28"/>
          <w:szCs w:val="28"/>
        </w:rPr>
        <w:t>Approach :</w:t>
      </w:r>
      <w:r>
        <w:rPr>
          <w:rFonts w:ascii="Arial" w:hAnsi="Arial" w:cs="Arial"/>
          <w:b/>
          <w:bCs/>
          <w:color w:val="000000" w:themeColor="text1"/>
          <w:sz w:val="28"/>
          <w:szCs w:val="28"/>
        </w:rPr>
        <w:t xml:space="preserve"> </w:t>
      </w:r>
    </w:p>
    <w:p w14:paraId="63D65CAE" w14:textId="3A20DA7F" w:rsidR="00F23BEC" w:rsidRPr="00F23BEC" w:rsidRDefault="00F23BEC" w:rsidP="00314FFC">
      <w:pPr>
        <w:numPr>
          <w:ilvl w:val="0"/>
          <w:numId w:val="14"/>
        </w:numPr>
        <w:pBdr>
          <w:top w:val="nil"/>
          <w:left w:val="nil"/>
          <w:bottom w:val="nil"/>
          <w:right w:val="nil"/>
          <w:between w:val="nil"/>
        </w:pBdr>
        <w:ind w:right="-180"/>
        <w:rPr>
          <w:rFonts w:ascii="Arial" w:hAnsi="Arial" w:cs="Arial"/>
          <w:color w:val="000000" w:themeColor="text1"/>
          <w:sz w:val="28"/>
          <w:szCs w:val="28"/>
        </w:rPr>
      </w:pPr>
      <w:r w:rsidRPr="00F23BEC">
        <w:rPr>
          <w:rFonts w:ascii="Arial" w:hAnsi="Arial" w:cs="Arial"/>
          <w:color w:val="000000" w:themeColor="text1"/>
          <w:sz w:val="28"/>
          <w:szCs w:val="28"/>
        </w:rPr>
        <w:t>To calculate the current expenditure and maintain financial control, I applied the Pivot Table method.</w:t>
      </w:r>
    </w:p>
    <w:p w14:paraId="31AE6929" w14:textId="3F79B0D6" w:rsidR="00F23BEC" w:rsidRPr="00F23BEC" w:rsidRDefault="00F23BEC" w:rsidP="00314FFC">
      <w:pPr>
        <w:numPr>
          <w:ilvl w:val="0"/>
          <w:numId w:val="14"/>
        </w:numPr>
        <w:pBdr>
          <w:top w:val="nil"/>
          <w:left w:val="nil"/>
          <w:bottom w:val="nil"/>
          <w:right w:val="nil"/>
          <w:between w:val="nil"/>
        </w:pBdr>
        <w:ind w:right="-180"/>
        <w:rPr>
          <w:rFonts w:ascii="Arial" w:hAnsi="Arial" w:cs="Arial"/>
          <w:color w:val="000000" w:themeColor="text1"/>
          <w:sz w:val="28"/>
          <w:szCs w:val="28"/>
        </w:rPr>
      </w:pPr>
      <w:r w:rsidRPr="00F23BEC">
        <w:rPr>
          <w:rFonts w:ascii="Arial" w:hAnsi="Arial" w:cs="Arial"/>
          <w:color w:val="000000" w:themeColor="text1"/>
          <w:sz w:val="28"/>
          <w:szCs w:val="28"/>
        </w:rPr>
        <w:t>In the worksheet titled ‘Subjective Q</w:t>
      </w:r>
      <w:r>
        <w:rPr>
          <w:rFonts w:ascii="Arial" w:hAnsi="Arial" w:cs="Arial"/>
          <w:color w:val="000000" w:themeColor="text1"/>
          <w:sz w:val="28"/>
          <w:szCs w:val="28"/>
        </w:rPr>
        <w:t xml:space="preserve"> -</w:t>
      </w:r>
      <w:r w:rsidRPr="00F23BEC">
        <w:rPr>
          <w:rFonts w:ascii="Arial" w:hAnsi="Arial" w:cs="Arial"/>
          <w:color w:val="000000" w:themeColor="text1"/>
          <w:sz w:val="28"/>
          <w:szCs w:val="28"/>
        </w:rPr>
        <w:t xml:space="preserve"> </w:t>
      </w:r>
      <w:r>
        <w:rPr>
          <w:rFonts w:ascii="Arial" w:hAnsi="Arial" w:cs="Arial"/>
          <w:color w:val="000000" w:themeColor="text1"/>
          <w:sz w:val="28"/>
          <w:szCs w:val="28"/>
        </w:rPr>
        <w:t>2</w:t>
      </w:r>
      <w:r w:rsidRPr="00F23BEC">
        <w:rPr>
          <w:rFonts w:ascii="Arial" w:hAnsi="Arial" w:cs="Arial"/>
          <w:color w:val="000000" w:themeColor="text1"/>
          <w:sz w:val="28"/>
          <w:szCs w:val="28"/>
        </w:rPr>
        <w:t>’, I placed Country in the Rows field and included Average Cost for Two (in INR) along with Count of Restaurants in the Values field for analysis.</w:t>
      </w:r>
    </w:p>
    <w:p w14:paraId="0B051D98" w14:textId="77777777" w:rsidR="00F23BEC" w:rsidRPr="00F23BEC" w:rsidRDefault="00F23BEC" w:rsidP="00F23BEC">
      <w:pPr>
        <w:pBdr>
          <w:top w:val="nil"/>
          <w:left w:val="nil"/>
          <w:bottom w:val="nil"/>
          <w:right w:val="nil"/>
          <w:between w:val="nil"/>
        </w:pBdr>
        <w:ind w:right="-180"/>
        <w:rPr>
          <w:rFonts w:ascii="Arial" w:hAnsi="Arial" w:cs="Arial"/>
          <w:b/>
          <w:bCs/>
          <w:color w:val="000000" w:themeColor="text1"/>
          <w:sz w:val="28"/>
          <w:szCs w:val="28"/>
        </w:rPr>
      </w:pPr>
      <w:r w:rsidRPr="00F23BEC">
        <w:rPr>
          <w:rFonts w:ascii="Arial" w:hAnsi="Arial" w:cs="Arial"/>
          <w:b/>
          <w:bCs/>
          <w:color w:val="000000" w:themeColor="text1"/>
          <w:sz w:val="28"/>
          <w:szCs w:val="28"/>
        </w:rPr>
        <w:t>Expenditure Analysis:</w:t>
      </w:r>
    </w:p>
    <w:p w14:paraId="5E4CFF92" w14:textId="77777777" w:rsidR="00F23BEC" w:rsidRPr="00F23BEC" w:rsidRDefault="00F23BEC" w:rsidP="00314FFC">
      <w:pPr>
        <w:numPr>
          <w:ilvl w:val="0"/>
          <w:numId w:val="15"/>
        </w:numPr>
        <w:pBdr>
          <w:top w:val="nil"/>
          <w:left w:val="nil"/>
          <w:bottom w:val="nil"/>
          <w:right w:val="nil"/>
          <w:between w:val="nil"/>
        </w:pBdr>
        <w:ind w:right="-180"/>
        <w:rPr>
          <w:rFonts w:ascii="Arial" w:hAnsi="Arial" w:cs="Arial"/>
          <w:color w:val="000000" w:themeColor="text1"/>
          <w:sz w:val="28"/>
          <w:szCs w:val="28"/>
        </w:rPr>
      </w:pPr>
      <w:r w:rsidRPr="00F23BEC">
        <w:rPr>
          <w:rFonts w:ascii="Arial" w:hAnsi="Arial" w:cs="Arial"/>
          <w:color w:val="000000" w:themeColor="text1"/>
          <w:sz w:val="28"/>
          <w:szCs w:val="28"/>
        </w:rPr>
        <w:t>For better clarity, I created a separate summary table specifically for the suggested countries.</w:t>
      </w:r>
    </w:p>
    <w:p w14:paraId="4AF57C73" w14:textId="77777777" w:rsidR="00F23BEC" w:rsidRPr="00F23BEC" w:rsidRDefault="00F23BEC" w:rsidP="00314FFC">
      <w:pPr>
        <w:numPr>
          <w:ilvl w:val="0"/>
          <w:numId w:val="15"/>
        </w:numPr>
        <w:pBdr>
          <w:top w:val="nil"/>
          <w:left w:val="nil"/>
          <w:bottom w:val="nil"/>
          <w:right w:val="nil"/>
          <w:between w:val="nil"/>
        </w:pBdr>
        <w:ind w:right="-180"/>
        <w:rPr>
          <w:rFonts w:ascii="Arial" w:hAnsi="Arial" w:cs="Arial"/>
          <w:color w:val="000000" w:themeColor="text1"/>
          <w:sz w:val="28"/>
          <w:szCs w:val="28"/>
        </w:rPr>
      </w:pPr>
      <w:r w:rsidRPr="00F23BEC">
        <w:rPr>
          <w:rFonts w:ascii="Arial" w:hAnsi="Arial" w:cs="Arial"/>
          <w:color w:val="000000" w:themeColor="text1"/>
          <w:sz w:val="28"/>
          <w:szCs w:val="28"/>
        </w:rPr>
        <w:t xml:space="preserve">The estimated total expenditure was calculated by multiplying the </w:t>
      </w:r>
      <w:r w:rsidRPr="00F23BEC">
        <w:rPr>
          <w:rFonts w:ascii="Arial" w:hAnsi="Arial" w:cs="Arial"/>
          <w:i/>
          <w:iCs/>
          <w:color w:val="000000" w:themeColor="text1"/>
          <w:sz w:val="28"/>
          <w:szCs w:val="28"/>
        </w:rPr>
        <w:t>Average Cost for Two</w:t>
      </w:r>
      <w:r w:rsidRPr="00F23BEC">
        <w:rPr>
          <w:rFonts w:ascii="Arial" w:hAnsi="Arial" w:cs="Arial"/>
          <w:color w:val="000000" w:themeColor="text1"/>
          <w:sz w:val="28"/>
          <w:szCs w:val="28"/>
        </w:rPr>
        <w:t xml:space="preserve"> by the </w:t>
      </w:r>
      <w:r w:rsidRPr="00F23BEC">
        <w:rPr>
          <w:rFonts w:ascii="Arial" w:hAnsi="Arial" w:cs="Arial"/>
          <w:i/>
          <w:iCs/>
          <w:color w:val="000000" w:themeColor="text1"/>
          <w:sz w:val="28"/>
          <w:szCs w:val="28"/>
        </w:rPr>
        <w:t>Total Number of Restaurants</w:t>
      </w:r>
      <w:r w:rsidRPr="00F23BEC">
        <w:rPr>
          <w:rFonts w:ascii="Arial" w:hAnsi="Arial" w:cs="Arial"/>
          <w:color w:val="000000" w:themeColor="text1"/>
          <w:sz w:val="28"/>
          <w:szCs w:val="28"/>
        </w:rPr>
        <w:t xml:space="preserve"> in each country.</w:t>
      </w:r>
    </w:p>
    <w:p w14:paraId="46B41DA5" w14:textId="3D853D00" w:rsidR="00F23BEC" w:rsidRDefault="00F23BEC" w:rsidP="00314FFC">
      <w:pPr>
        <w:numPr>
          <w:ilvl w:val="0"/>
          <w:numId w:val="15"/>
        </w:numPr>
        <w:pBdr>
          <w:top w:val="nil"/>
          <w:left w:val="nil"/>
          <w:bottom w:val="nil"/>
          <w:right w:val="nil"/>
          <w:between w:val="nil"/>
        </w:pBdr>
        <w:ind w:right="-180"/>
        <w:rPr>
          <w:rFonts w:ascii="Arial" w:hAnsi="Arial" w:cs="Arial"/>
          <w:color w:val="000000" w:themeColor="text1"/>
          <w:sz w:val="28"/>
          <w:szCs w:val="28"/>
        </w:rPr>
      </w:pPr>
      <w:r w:rsidRPr="00F23BEC">
        <w:rPr>
          <w:rFonts w:ascii="Arial" w:hAnsi="Arial" w:cs="Arial"/>
          <w:color w:val="000000" w:themeColor="text1"/>
          <w:sz w:val="28"/>
          <w:szCs w:val="28"/>
        </w:rPr>
        <w:t>This approach provides a clear comparison of overall spending levels across the selected markets.</w:t>
      </w:r>
      <w:r>
        <w:rPr>
          <w:rFonts w:ascii="Arial" w:hAnsi="Arial" w:cs="Arial"/>
          <w:color w:val="000000" w:themeColor="text1"/>
          <w:sz w:val="28"/>
          <w:szCs w:val="28"/>
        </w:rPr>
        <w:t xml:space="preserve"> </w:t>
      </w:r>
    </w:p>
    <w:p w14:paraId="5E8988C1" w14:textId="77777777" w:rsidR="004179D8" w:rsidRDefault="004179D8" w:rsidP="004179D8">
      <w:pPr>
        <w:pBdr>
          <w:top w:val="nil"/>
          <w:left w:val="nil"/>
          <w:bottom w:val="nil"/>
          <w:right w:val="nil"/>
          <w:between w:val="nil"/>
        </w:pBdr>
        <w:ind w:left="720" w:right="-180"/>
        <w:rPr>
          <w:rFonts w:ascii="Arial" w:hAnsi="Arial" w:cs="Arial"/>
          <w:color w:val="000000" w:themeColor="text1"/>
          <w:sz w:val="28"/>
          <w:szCs w:val="28"/>
        </w:rPr>
      </w:pPr>
    </w:p>
    <w:p w14:paraId="5CD530D2" w14:textId="5D503AD7" w:rsidR="004179D8" w:rsidRDefault="004179D8" w:rsidP="00314FFC">
      <w:pPr>
        <w:pStyle w:val="ListParagraph"/>
        <w:numPr>
          <w:ilvl w:val="0"/>
          <w:numId w:val="15"/>
        </w:numPr>
        <w:spacing w:after="200" w:line="276" w:lineRule="auto"/>
        <w:rPr>
          <w:rFonts w:ascii="Arial" w:hAnsi="Arial" w:cs="Arial"/>
          <w:color w:val="000000" w:themeColor="text1"/>
          <w:sz w:val="28"/>
          <w:szCs w:val="28"/>
        </w:rPr>
      </w:pPr>
      <w:r w:rsidRPr="004179D8">
        <w:rPr>
          <w:rFonts w:ascii="Arial" w:hAnsi="Arial" w:cs="Arial"/>
          <w:b/>
          <w:bCs/>
          <w:color w:val="000000" w:themeColor="text1"/>
          <w:sz w:val="28"/>
          <w:szCs w:val="28"/>
        </w:rPr>
        <w:t>Analysis of expenditure being calculated :</w:t>
      </w:r>
      <w:r w:rsidRPr="004179D8">
        <w:rPr>
          <w:rFonts w:ascii="Arial" w:hAnsi="Arial" w:cs="Arial"/>
          <w:color w:val="000000" w:themeColor="text1"/>
          <w:sz w:val="28"/>
          <w:szCs w:val="28"/>
        </w:rPr>
        <w:t xml:space="preserve"> </w:t>
      </w:r>
      <w:r>
        <w:rPr>
          <w:rFonts w:ascii="Arial" w:hAnsi="Arial" w:cs="Arial"/>
          <w:color w:val="000000" w:themeColor="text1"/>
          <w:sz w:val="28"/>
          <w:szCs w:val="28"/>
        </w:rPr>
        <w:t xml:space="preserve"> </w:t>
      </w:r>
    </w:p>
    <w:p w14:paraId="5406A43E" w14:textId="77777777" w:rsidR="004179D8" w:rsidRPr="004179D8" w:rsidRDefault="004179D8" w:rsidP="004179D8">
      <w:pPr>
        <w:pStyle w:val="ListParagraph"/>
        <w:rPr>
          <w:rFonts w:ascii="Arial" w:hAnsi="Arial" w:cs="Arial"/>
          <w:color w:val="000000" w:themeColor="text1"/>
          <w:sz w:val="28"/>
          <w:szCs w:val="28"/>
        </w:rPr>
      </w:pPr>
    </w:p>
    <w:p w14:paraId="6D1BC171" w14:textId="77B0D80F" w:rsidR="004179D8" w:rsidRDefault="004179D8" w:rsidP="004179D8">
      <w:pPr>
        <w:spacing w:after="200" w:line="276" w:lineRule="auto"/>
        <w:rPr>
          <w:rFonts w:ascii="Arial" w:hAnsi="Arial" w:cs="Arial"/>
          <w:color w:val="000000" w:themeColor="text1"/>
          <w:sz w:val="28"/>
          <w:szCs w:val="28"/>
        </w:rPr>
      </w:pPr>
      <w:r w:rsidRPr="004179D8">
        <w:rPr>
          <w:rFonts w:ascii="Arial" w:hAnsi="Arial" w:cs="Arial"/>
          <w:color w:val="000000" w:themeColor="text1"/>
          <w:sz w:val="28"/>
          <w:szCs w:val="28"/>
        </w:rPr>
        <w:t xml:space="preserve">For better clarity, I prepared a separate table for the suggested countries showing the estimated expenditure, calculated by multiplying the </w:t>
      </w:r>
      <w:r w:rsidRPr="004179D8">
        <w:rPr>
          <w:rFonts w:ascii="Arial" w:hAnsi="Arial" w:cs="Arial"/>
          <w:b/>
          <w:bCs/>
          <w:color w:val="000000" w:themeColor="text1"/>
          <w:sz w:val="28"/>
          <w:szCs w:val="28"/>
        </w:rPr>
        <w:t>Average Cost for Two</w:t>
      </w:r>
      <w:r w:rsidRPr="004179D8">
        <w:rPr>
          <w:rFonts w:ascii="Arial" w:hAnsi="Arial" w:cs="Arial"/>
          <w:color w:val="000000" w:themeColor="text1"/>
          <w:sz w:val="28"/>
          <w:szCs w:val="28"/>
        </w:rPr>
        <w:t xml:space="preserve"> by the </w:t>
      </w:r>
      <w:r w:rsidRPr="004179D8">
        <w:rPr>
          <w:rFonts w:ascii="Arial" w:hAnsi="Arial" w:cs="Arial"/>
          <w:b/>
          <w:bCs/>
          <w:color w:val="000000" w:themeColor="text1"/>
          <w:sz w:val="28"/>
          <w:szCs w:val="28"/>
        </w:rPr>
        <w:t>total number of restaurants</w:t>
      </w:r>
      <w:r w:rsidRPr="004179D8">
        <w:rPr>
          <w:rFonts w:ascii="Arial" w:hAnsi="Arial" w:cs="Arial"/>
          <w:color w:val="000000" w:themeColor="text1"/>
          <w:sz w:val="28"/>
          <w:szCs w:val="28"/>
        </w:rPr>
        <w:t xml:space="preserve"> in each country.</w:t>
      </w:r>
      <w:r>
        <w:rPr>
          <w:rFonts w:ascii="Arial" w:hAnsi="Arial" w:cs="Arial"/>
          <w:color w:val="000000" w:themeColor="text1"/>
          <w:sz w:val="28"/>
          <w:szCs w:val="28"/>
        </w:rPr>
        <w:t xml:space="preserve"> </w:t>
      </w:r>
    </w:p>
    <w:p w14:paraId="61A3B2B6" w14:textId="3445D723" w:rsidR="004179D8" w:rsidRDefault="001D0AB9" w:rsidP="004179D8">
      <w:pPr>
        <w:spacing w:after="200" w:line="276" w:lineRule="auto"/>
        <w:rPr>
          <w:rFonts w:ascii="Arial" w:hAnsi="Arial" w:cs="Arial"/>
          <w:color w:val="000000" w:themeColor="text1"/>
          <w:sz w:val="28"/>
          <w:szCs w:val="28"/>
        </w:rPr>
      </w:pPr>
      <w:r>
        <w:rPr>
          <w:rFonts w:ascii="Arial" w:hAnsi="Arial" w:cs="Arial"/>
          <w:noProof/>
          <w:color w:val="000000" w:themeColor="text1"/>
          <w:sz w:val="28"/>
          <w:szCs w:val="28"/>
        </w:rPr>
        <w:drawing>
          <wp:inline distT="0" distB="0" distL="0" distR="0" wp14:anchorId="289216B0" wp14:editId="67208324">
            <wp:extent cx="3535680" cy="2587083"/>
            <wp:effectExtent l="0" t="0" r="7620" b="3810"/>
            <wp:docPr id="118002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2684" name="Picture 118002684"/>
                    <pic:cNvPicPr/>
                  </pic:nvPicPr>
                  <pic:blipFill>
                    <a:blip r:embed="rId25">
                      <a:extLst>
                        <a:ext uri="{28A0092B-C50C-407E-A947-70E740481C1C}">
                          <a14:useLocalDpi xmlns:a14="http://schemas.microsoft.com/office/drawing/2010/main" val="0"/>
                        </a:ext>
                      </a:extLst>
                    </a:blip>
                    <a:stretch>
                      <a:fillRect/>
                    </a:stretch>
                  </pic:blipFill>
                  <pic:spPr>
                    <a:xfrm>
                      <a:off x="0" y="0"/>
                      <a:ext cx="3557064" cy="2602730"/>
                    </a:xfrm>
                    <a:prstGeom prst="rect">
                      <a:avLst/>
                    </a:prstGeom>
                  </pic:spPr>
                </pic:pic>
              </a:graphicData>
            </a:graphic>
          </wp:inline>
        </w:drawing>
      </w:r>
      <w:r>
        <w:rPr>
          <w:rFonts w:ascii="Arial" w:hAnsi="Arial" w:cs="Arial"/>
          <w:color w:val="000000" w:themeColor="text1"/>
          <w:sz w:val="28"/>
          <w:szCs w:val="28"/>
        </w:rPr>
        <w:t xml:space="preserve"> </w:t>
      </w:r>
    </w:p>
    <w:p w14:paraId="24FDB2F0" w14:textId="6960A01B" w:rsidR="001D0AB9" w:rsidRDefault="001D0AB9" w:rsidP="004179D8">
      <w:pPr>
        <w:spacing w:after="200" w:line="276" w:lineRule="auto"/>
        <w:rPr>
          <w:rFonts w:ascii="Arial" w:hAnsi="Arial" w:cs="Arial"/>
          <w:color w:val="000000" w:themeColor="text1"/>
          <w:sz w:val="28"/>
          <w:szCs w:val="28"/>
        </w:rPr>
      </w:pPr>
    </w:p>
    <w:p w14:paraId="7D843617" w14:textId="77777777" w:rsidR="001D0AB9" w:rsidRPr="00FA271F" w:rsidRDefault="001D0AB9" w:rsidP="001D0AB9">
      <w:pPr>
        <w:spacing w:line="276" w:lineRule="auto"/>
        <w:ind w:right="-540"/>
        <w:rPr>
          <w:rFonts w:ascii="Arial" w:eastAsia="Times New Roman" w:hAnsi="Arial" w:cs="Arial"/>
          <w:color w:val="000000"/>
          <w:sz w:val="28"/>
          <w:szCs w:val="28"/>
        </w:rPr>
      </w:pPr>
      <w:r w:rsidRPr="00FA271F">
        <w:rPr>
          <w:rFonts w:ascii="Arial" w:eastAsia="Times New Roman" w:hAnsi="Arial" w:cs="Arial"/>
          <w:color w:val="000000"/>
          <w:sz w:val="28"/>
          <w:szCs w:val="28"/>
        </w:rPr>
        <w:t xml:space="preserve">Used </w:t>
      </w:r>
      <w:r>
        <w:rPr>
          <w:rFonts w:ascii="Arial" w:eastAsia="Times New Roman" w:hAnsi="Arial" w:cs="Arial"/>
          <w:color w:val="000000"/>
          <w:sz w:val="28"/>
          <w:szCs w:val="28"/>
        </w:rPr>
        <w:t>‘</w:t>
      </w:r>
      <w:r w:rsidRPr="00FA271F">
        <w:rPr>
          <w:rFonts w:ascii="Arial" w:eastAsia="Times New Roman" w:hAnsi="Arial" w:cs="Arial"/>
          <w:i/>
          <w:iCs/>
          <w:color w:val="000000"/>
          <w:sz w:val="32"/>
          <w:szCs w:val="32"/>
        </w:rPr>
        <w:t>Pie Chart</w:t>
      </w:r>
      <w:r>
        <w:rPr>
          <w:rFonts w:ascii="Arial" w:eastAsia="Times New Roman" w:hAnsi="Arial" w:cs="Arial"/>
          <w:i/>
          <w:iCs/>
          <w:color w:val="000000"/>
          <w:sz w:val="32"/>
          <w:szCs w:val="32"/>
        </w:rPr>
        <w:t>’</w:t>
      </w:r>
      <w:r w:rsidRPr="00FA271F">
        <w:rPr>
          <w:rFonts w:ascii="Arial" w:eastAsia="Times New Roman" w:hAnsi="Arial" w:cs="Arial"/>
          <w:color w:val="000000"/>
          <w:sz w:val="28"/>
          <w:szCs w:val="28"/>
        </w:rPr>
        <w:t xml:space="preserve"> for clear view for expenditure comparisons between suggested countries which is shown below:</w:t>
      </w:r>
    </w:p>
    <w:p w14:paraId="4ED286A5" w14:textId="77777777" w:rsidR="001D0AB9" w:rsidRDefault="001D0AB9" w:rsidP="004179D8">
      <w:pPr>
        <w:spacing w:after="200" w:line="276" w:lineRule="auto"/>
        <w:rPr>
          <w:rFonts w:ascii="Arial" w:hAnsi="Arial" w:cs="Arial"/>
          <w:color w:val="000000" w:themeColor="text1"/>
          <w:sz w:val="28"/>
          <w:szCs w:val="28"/>
        </w:rPr>
      </w:pPr>
    </w:p>
    <w:p w14:paraId="78413433" w14:textId="3FBCBAD6" w:rsidR="001D0AB9" w:rsidRPr="004179D8" w:rsidRDefault="008A37C1" w:rsidP="004179D8">
      <w:pPr>
        <w:spacing w:after="200" w:line="276" w:lineRule="auto"/>
        <w:rPr>
          <w:rFonts w:ascii="Arial" w:hAnsi="Arial" w:cs="Arial"/>
          <w:color w:val="000000" w:themeColor="text1"/>
          <w:sz w:val="28"/>
          <w:szCs w:val="28"/>
        </w:rPr>
      </w:pPr>
      <w:r>
        <w:rPr>
          <w:rFonts w:ascii="Arial" w:hAnsi="Arial" w:cs="Arial"/>
          <w:noProof/>
          <w:color w:val="000000" w:themeColor="text1"/>
          <w:sz w:val="28"/>
          <w:szCs w:val="28"/>
        </w:rPr>
        <w:drawing>
          <wp:inline distT="0" distB="0" distL="0" distR="0" wp14:anchorId="46588C7E" wp14:editId="454132C6">
            <wp:extent cx="5943600" cy="3789045"/>
            <wp:effectExtent l="0" t="0" r="0" b="1905"/>
            <wp:docPr id="16456476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647650" name="Picture 1645647650"/>
                    <pic:cNvPicPr/>
                  </pic:nvPicPr>
                  <pic:blipFill>
                    <a:blip r:embed="rId26">
                      <a:extLst>
                        <a:ext uri="{28A0092B-C50C-407E-A947-70E740481C1C}">
                          <a14:useLocalDpi xmlns:a14="http://schemas.microsoft.com/office/drawing/2010/main" val="0"/>
                        </a:ext>
                      </a:extLst>
                    </a:blip>
                    <a:stretch>
                      <a:fillRect/>
                    </a:stretch>
                  </pic:blipFill>
                  <pic:spPr>
                    <a:xfrm>
                      <a:off x="0" y="0"/>
                      <a:ext cx="5943600" cy="3789045"/>
                    </a:xfrm>
                    <a:prstGeom prst="rect">
                      <a:avLst/>
                    </a:prstGeom>
                  </pic:spPr>
                </pic:pic>
              </a:graphicData>
            </a:graphic>
          </wp:inline>
        </w:drawing>
      </w:r>
    </w:p>
    <w:p w14:paraId="1B88423D" w14:textId="77777777" w:rsidR="008A37C1" w:rsidRPr="008A37C1" w:rsidRDefault="008A37C1" w:rsidP="008A37C1">
      <w:pPr>
        <w:spacing w:after="200" w:line="276" w:lineRule="auto"/>
        <w:rPr>
          <w:rFonts w:ascii="Arial" w:hAnsi="Arial" w:cs="Arial"/>
          <w:color w:val="000000" w:themeColor="text1"/>
          <w:sz w:val="28"/>
          <w:szCs w:val="28"/>
        </w:rPr>
      </w:pPr>
      <w:r w:rsidRPr="008A37C1">
        <w:rPr>
          <w:rFonts w:ascii="Arial" w:hAnsi="Arial" w:cs="Arial"/>
          <w:b/>
          <w:bCs/>
          <w:color w:val="000000" w:themeColor="text1"/>
          <w:sz w:val="28"/>
          <w:szCs w:val="28"/>
        </w:rPr>
        <w:t>Observation:</w:t>
      </w:r>
    </w:p>
    <w:p w14:paraId="5561D5C2" w14:textId="287DF1D5" w:rsidR="008A37C1" w:rsidRPr="008A37C1" w:rsidRDefault="008A37C1" w:rsidP="00314FFC">
      <w:pPr>
        <w:numPr>
          <w:ilvl w:val="0"/>
          <w:numId w:val="16"/>
        </w:numPr>
        <w:spacing w:after="200" w:line="276" w:lineRule="auto"/>
        <w:rPr>
          <w:rFonts w:ascii="Arial" w:hAnsi="Arial" w:cs="Arial"/>
          <w:color w:val="000000" w:themeColor="text1"/>
          <w:sz w:val="28"/>
          <w:szCs w:val="28"/>
        </w:rPr>
      </w:pPr>
      <w:r w:rsidRPr="008A37C1">
        <w:rPr>
          <w:rFonts w:ascii="Arial" w:hAnsi="Arial" w:cs="Arial"/>
          <w:color w:val="000000" w:themeColor="text1"/>
          <w:sz w:val="28"/>
          <w:szCs w:val="28"/>
        </w:rPr>
        <w:t xml:space="preserve">Singapore records the highest food expenditure at approximately </w:t>
      </w:r>
      <w:r w:rsidRPr="008A37C1">
        <w:rPr>
          <w:rFonts w:ascii="Arial" w:hAnsi="Arial" w:cs="Arial"/>
          <w:b/>
          <w:bCs/>
          <w:color w:val="000000" w:themeColor="text1"/>
          <w:sz w:val="28"/>
          <w:szCs w:val="28"/>
        </w:rPr>
        <w:t>₹2.</w:t>
      </w:r>
      <w:r>
        <w:rPr>
          <w:rFonts w:ascii="Arial" w:hAnsi="Arial" w:cs="Arial"/>
          <w:b/>
          <w:bCs/>
          <w:color w:val="000000" w:themeColor="text1"/>
          <w:sz w:val="28"/>
          <w:szCs w:val="28"/>
        </w:rPr>
        <w:t>8</w:t>
      </w:r>
      <w:r w:rsidRPr="008A37C1">
        <w:rPr>
          <w:rFonts w:ascii="Arial" w:hAnsi="Arial" w:cs="Arial"/>
          <w:b/>
          <w:bCs/>
          <w:color w:val="000000" w:themeColor="text1"/>
          <w:sz w:val="28"/>
          <w:szCs w:val="28"/>
        </w:rPr>
        <w:t xml:space="preserve"> lakh</w:t>
      </w:r>
      <w:r w:rsidRPr="008A37C1">
        <w:rPr>
          <w:rFonts w:ascii="Arial" w:hAnsi="Arial" w:cs="Arial"/>
          <w:color w:val="000000" w:themeColor="text1"/>
          <w:sz w:val="28"/>
          <w:szCs w:val="28"/>
        </w:rPr>
        <w:t>, contributing the largest share of the total spending.</w:t>
      </w:r>
    </w:p>
    <w:p w14:paraId="255244C7" w14:textId="77777777" w:rsidR="008A37C1" w:rsidRPr="008A37C1" w:rsidRDefault="008A37C1" w:rsidP="00314FFC">
      <w:pPr>
        <w:numPr>
          <w:ilvl w:val="0"/>
          <w:numId w:val="16"/>
        </w:numPr>
        <w:spacing w:after="200" w:line="276" w:lineRule="auto"/>
        <w:rPr>
          <w:rFonts w:ascii="Arial" w:hAnsi="Arial" w:cs="Arial"/>
          <w:color w:val="000000" w:themeColor="text1"/>
          <w:sz w:val="28"/>
          <w:szCs w:val="28"/>
        </w:rPr>
      </w:pPr>
      <w:r w:rsidRPr="008A37C1">
        <w:rPr>
          <w:rFonts w:ascii="Arial" w:hAnsi="Arial" w:cs="Arial"/>
          <w:color w:val="000000" w:themeColor="text1"/>
          <w:sz w:val="28"/>
          <w:szCs w:val="28"/>
        </w:rPr>
        <w:t>In comparison, Sri Lanka, Brazil, and Canada account for a much smaller portion, highlighting a substantial expenditure gap among the selected countries.</w:t>
      </w:r>
    </w:p>
    <w:p w14:paraId="60253CD7" w14:textId="77777777" w:rsidR="008A37C1" w:rsidRPr="008A37C1" w:rsidRDefault="00F63B5F" w:rsidP="008A37C1">
      <w:pPr>
        <w:spacing w:after="200" w:line="276" w:lineRule="auto"/>
        <w:rPr>
          <w:rFonts w:ascii="Arial" w:hAnsi="Arial" w:cs="Arial"/>
          <w:color w:val="000000" w:themeColor="text1"/>
          <w:sz w:val="28"/>
          <w:szCs w:val="28"/>
        </w:rPr>
      </w:pPr>
      <w:r>
        <w:rPr>
          <w:rFonts w:ascii="Arial" w:hAnsi="Arial" w:cs="Arial"/>
          <w:noProof/>
          <w:color w:val="000000" w:themeColor="text1"/>
          <w:sz w:val="28"/>
          <w:szCs w:val="28"/>
        </w:rPr>
      </w:r>
      <w:r w:rsidR="00F63B5F">
        <w:rPr>
          <w:rFonts w:ascii="Arial" w:hAnsi="Arial" w:cs="Arial"/>
          <w:noProof/>
          <w:color w:val="000000" w:themeColor="text1"/>
          <w:sz w:val="28"/>
          <w:szCs w:val="28"/>
        </w:rPr>
        <w:pict w14:anchorId="129A4437">
          <v:rect id="_x0000_i1049" alt="" style="width:451.3pt;height:.05pt;mso-width-percent:0;mso-height-percent:0;mso-width-percent:0;mso-height-percent:0" o:hralign="center" o:hrstd="t" o:hr="t" fillcolor="#a0a0a0" stroked="f"/>
        </w:pict>
      </w:r>
    </w:p>
    <w:p w14:paraId="0F9BE6F0" w14:textId="77777777" w:rsidR="008A37C1" w:rsidRPr="008A37C1" w:rsidRDefault="008A37C1" w:rsidP="008A37C1">
      <w:pPr>
        <w:spacing w:after="200" w:line="276" w:lineRule="auto"/>
        <w:rPr>
          <w:rFonts w:ascii="Arial" w:hAnsi="Arial" w:cs="Arial"/>
          <w:b/>
          <w:bCs/>
          <w:color w:val="000000" w:themeColor="text1"/>
          <w:sz w:val="28"/>
          <w:szCs w:val="28"/>
        </w:rPr>
      </w:pPr>
      <w:r w:rsidRPr="008A37C1">
        <w:rPr>
          <w:rFonts w:ascii="Arial" w:hAnsi="Arial" w:cs="Arial"/>
          <w:b/>
          <w:bCs/>
          <w:color w:val="000000" w:themeColor="text1"/>
          <w:sz w:val="28"/>
          <w:szCs w:val="28"/>
        </w:rPr>
        <w:t>Key Insights</w:t>
      </w:r>
    </w:p>
    <w:p w14:paraId="6AF74F11" w14:textId="77777777" w:rsidR="008A37C1" w:rsidRPr="008A37C1" w:rsidRDefault="008A37C1" w:rsidP="008A37C1">
      <w:pPr>
        <w:spacing w:after="200" w:line="276" w:lineRule="auto"/>
        <w:rPr>
          <w:rFonts w:ascii="Arial" w:hAnsi="Arial" w:cs="Arial"/>
          <w:color w:val="000000" w:themeColor="text1"/>
          <w:sz w:val="28"/>
          <w:szCs w:val="28"/>
        </w:rPr>
      </w:pPr>
      <w:r w:rsidRPr="008A37C1">
        <w:rPr>
          <w:rFonts w:ascii="Arial" w:hAnsi="Arial" w:cs="Arial"/>
          <w:b/>
          <w:bCs/>
          <w:color w:val="000000" w:themeColor="text1"/>
          <w:sz w:val="28"/>
          <w:szCs w:val="28"/>
        </w:rPr>
        <w:t>1. Significant Spending Disparity</w:t>
      </w:r>
    </w:p>
    <w:p w14:paraId="2CA11CC3" w14:textId="77777777" w:rsidR="008A37C1" w:rsidRPr="008A37C1" w:rsidRDefault="008A37C1" w:rsidP="00314FFC">
      <w:pPr>
        <w:numPr>
          <w:ilvl w:val="0"/>
          <w:numId w:val="17"/>
        </w:numPr>
        <w:spacing w:after="200" w:line="276" w:lineRule="auto"/>
        <w:rPr>
          <w:rFonts w:ascii="Arial" w:hAnsi="Arial" w:cs="Arial"/>
          <w:color w:val="000000" w:themeColor="text1"/>
          <w:sz w:val="28"/>
          <w:szCs w:val="28"/>
        </w:rPr>
      </w:pPr>
      <w:r w:rsidRPr="008A37C1">
        <w:rPr>
          <w:rFonts w:ascii="Arial" w:hAnsi="Arial" w:cs="Arial"/>
          <w:color w:val="000000" w:themeColor="text1"/>
          <w:sz w:val="28"/>
          <w:szCs w:val="28"/>
        </w:rPr>
        <w:t>Singapore dominates the overall food budget due to its higher average dining costs, greater number of recommended restaurants, and premium market conditions.</w:t>
      </w:r>
    </w:p>
    <w:p w14:paraId="3BD939BC" w14:textId="77777777" w:rsidR="008A37C1" w:rsidRPr="008A37C1" w:rsidRDefault="008A37C1" w:rsidP="008A37C1">
      <w:pPr>
        <w:spacing w:after="200" w:line="276" w:lineRule="auto"/>
        <w:rPr>
          <w:rFonts w:ascii="Arial" w:hAnsi="Arial" w:cs="Arial"/>
          <w:color w:val="000000" w:themeColor="text1"/>
          <w:sz w:val="28"/>
          <w:szCs w:val="28"/>
        </w:rPr>
      </w:pPr>
      <w:r w:rsidRPr="008A37C1">
        <w:rPr>
          <w:rFonts w:ascii="Arial" w:hAnsi="Arial" w:cs="Arial"/>
          <w:b/>
          <w:bCs/>
          <w:color w:val="000000" w:themeColor="text1"/>
          <w:sz w:val="28"/>
          <w:szCs w:val="28"/>
        </w:rPr>
        <w:t>2. Financial Sensitivity Concentration</w:t>
      </w:r>
    </w:p>
    <w:p w14:paraId="1788B36C" w14:textId="77777777" w:rsidR="008A37C1" w:rsidRPr="008A37C1" w:rsidRDefault="008A37C1" w:rsidP="00314FFC">
      <w:pPr>
        <w:numPr>
          <w:ilvl w:val="0"/>
          <w:numId w:val="18"/>
        </w:numPr>
        <w:spacing w:after="200" w:line="276" w:lineRule="auto"/>
        <w:rPr>
          <w:rFonts w:ascii="Arial" w:hAnsi="Arial" w:cs="Arial"/>
          <w:color w:val="000000" w:themeColor="text1"/>
          <w:sz w:val="28"/>
          <w:szCs w:val="28"/>
        </w:rPr>
      </w:pPr>
      <w:r w:rsidRPr="008A37C1">
        <w:rPr>
          <w:rFonts w:ascii="Arial" w:hAnsi="Arial" w:cs="Arial"/>
          <w:color w:val="000000" w:themeColor="text1"/>
          <w:sz w:val="28"/>
          <w:szCs w:val="28"/>
        </w:rPr>
        <w:t>Budgetary decisions in Singapore have a major impact on total expenditure, whereas financial changes in Sri Lanka, Brazil, or Canada have comparatively minimal influence, making them lower-risk markets from a cost perspective.</w:t>
      </w:r>
    </w:p>
    <w:p w14:paraId="7257ECB4" w14:textId="77777777" w:rsidR="008A37C1" w:rsidRPr="008A37C1" w:rsidRDefault="008A37C1" w:rsidP="008A37C1">
      <w:pPr>
        <w:spacing w:after="200" w:line="276" w:lineRule="auto"/>
        <w:rPr>
          <w:rFonts w:ascii="Arial" w:hAnsi="Arial" w:cs="Arial"/>
          <w:color w:val="000000" w:themeColor="text1"/>
          <w:sz w:val="28"/>
          <w:szCs w:val="28"/>
        </w:rPr>
      </w:pPr>
      <w:r w:rsidRPr="008A37C1">
        <w:rPr>
          <w:rFonts w:ascii="Arial" w:hAnsi="Arial" w:cs="Arial"/>
          <w:b/>
          <w:bCs/>
          <w:color w:val="000000" w:themeColor="text1"/>
          <w:sz w:val="28"/>
          <w:szCs w:val="28"/>
        </w:rPr>
        <w:t>3. Value &amp; Market Efficiency Indicator</w:t>
      </w:r>
    </w:p>
    <w:p w14:paraId="3220B79E" w14:textId="77777777" w:rsidR="008A37C1" w:rsidRPr="008A37C1" w:rsidRDefault="008A37C1" w:rsidP="00314FFC">
      <w:pPr>
        <w:numPr>
          <w:ilvl w:val="0"/>
          <w:numId w:val="19"/>
        </w:numPr>
        <w:spacing w:after="200" w:line="276" w:lineRule="auto"/>
        <w:rPr>
          <w:rFonts w:ascii="Arial" w:hAnsi="Arial" w:cs="Arial"/>
          <w:color w:val="000000" w:themeColor="text1"/>
          <w:sz w:val="28"/>
          <w:szCs w:val="28"/>
        </w:rPr>
      </w:pPr>
      <w:r w:rsidRPr="008A37C1">
        <w:rPr>
          <w:rFonts w:ascii="Arial" w:hAnsi="Arial" w:cs="Arial"/>
          <w:color w:val="000000" w:themeColor="text1"/>
          <w:sz w:val="28"/>
          <w:szCs w:val="28"/>
        </w:rPr>
        <w:t>Sri Lanka, Brazil, and Canada offer relatively cost-effective dining opportunities, enabling more restaurant coverage per rupee spent and potentially delivering stronger return on investment (ROI).</w:t>
      </w:r>
    </w:p>
    <w:p w14:paraId="27EF60A7" w14:textId="77777777" w:rsidR="008A37C1" w:rsidRDefault="008A37C1" w:rsidP="008A37C1">
      <w:pPr>
        <w:pStyle w:val="ListParagraph"/>
        <w:spacing w:line="276" w:lineRule="auto"/>
        <w:ind w:right="-540"/>
        <w:rPr>
          <w:rFonts w:ascii="Arial" w:eastAsia="Times New Roman" w:hAnsi="Arial" w:cs="Arial"/>
          <w:color w:val="000000"/>
          <w:sz w:val="28"/>
          <w:szCs w:val="28"/>
        </w:rPr>
      </w:pPr>
    </w:p>
    <w:p w14:paraId="34438192" w14:textId="3B08DFB9" w:rsidR="008A37C1" w:rsidRDefault="008A37C1" w:rsidP="008A37C1">
      <w:pPr>
        <w:pStyle w:val="ListParagraph"/>
        <w:spacing w:line="276" w:lineRule="auto"/>
        <w:ind w:right="-540"/>
        <w:rPr>
          <w:rFonts w:ascii="Arial" w:eastAsia="Times New Roman" w:hAnsi="Arial" w:cs="Arial"/>
          <w:color w:val="000000"/>
          <w:sz w:val="28"/>
          <w:szCs w:val="28"/>
        </w:rPr>
      </w:pPr>
      <w:r w:rsidRPr="008A37C1">
        <w:rPr>
          <w:rFonts w:ascii="Arial" w:eastAsia="Times New Roman" w:hAnsi="Arial" w:cs="Arial"/>
          <w:color w:val="000000"/>
          <w:sz w:val="28"/>
          <w:szCs w:val="28"/>
        </w:rPr>
        <w:t>For Visualisation purpose I am mentioning pivot table and</w:t>
      </w:r>
      <w:r w:rsidR="00893D2B">
        <w:rPr>
          <w:rFonts w:ascii="Arial" w:eastAsia="Times New Roman" w:hAnsi="Arial" w:cs="Arial"/>
          <w:color w:val="000000"/>
          <w:sz w:val="28"/>
          <w:szCs w:val="28"/>
        </w:rPr>
        <w:t xml:space="preserve"> Combo of Bar and</w:t>
      </w:r>
      <w:r w:rsidRPr="008A37C1">
        <w:rPr>
          <w:rFonts w:ascii="Arial" w:eastAsia="Times New Roman" w:hAnsi="Arial" w:cs="Arial"/>
          <w:color w:val="000000"/>
          <w:sz w:val="28"/>
          <w:szCs w:val="28"/>
        </w:rPr>
        <w:t xml:space="preserve"> </w:t>
      </w:r>
      <w:r>
        <w:rPr>
          <w:rFonts w:ascii="Arial" w:eastAsia="Times New Roman" w:hAnsi="Arial" w:cs="Arial"/>
          <w:color w:val="000000"/>
          <w:sz w:val="28"/>
          <w:szCs w:val="28"/>
        </w:rPr>
        <w:t>line</w:t>
      </w:r>
      <w:r w:rsidRPr="008A37C1">
        <w:rPr>
          <w:rFonts w:ascii="Arial" w:eastAsia="Times New Roman" w:hAnsi="Arial" w:cs="Arial"/>
          <w:color w:val="000000"/>
          <w:sz w:val="28"/>
          <w:szCs w:val="28"/>
        </w:rPr>
        <w:t xml:space="preserve"> chart of count of restaurants vs average cost of two in INR .</w:t>
      </w:r>
      <w:r>
        <w:rPr>
          <w:rFonts w:ascii="Arial" w:eastAsia="Times New Roman" w:hAnsi="Arial" w:cs="Arial"/>
          <w:color w:val="000000"/>
          <w:sz w:val="28"/>
          <w:szCs w:val="28"/>
        </w:rPr>
        <w:t xml:space="preserve"> </w:t>
      </w:r>
    </w:p>
    <w:p w14:paraId="0D863AF8" w14:textId="77777777" w:rsidR="008A37C1" w:rsidRDefault="008A37C1" w:rsidP="008A37C1">
      <w:pPr>
        <w:pStyle w:val="ListParagraph"/>
        <w:spacing w:line="276" w:lineRule="auto"/>
        <w:ind w:right="-540"/>
        <w:rPr>
          <w:rFonts w:ascii="Arial" w:eastAsia="Times New Roman" w:hAnsi="Arial" w:cs="Arial"/>
          <w:color w:val="000000"/>
          <w:sz w:val="28"/>
          <w:szCs w:val="28"/>
        </w:rPr>
      </w:pPr>
    </w:p>
    <w:p w14:paraId="62688D02" w14:textId="3985AF69" w:rsidR="008A37C1" w:rsidRPr="008A37C1" w:rsidRDefault="00893D2B" w:rsidP="008A37C1">
      <w:pPr>
        <w:pStyle w:val="ListParagraph"/>
        <w:spacing w:line="276" w:lineRule="auto"/>
        <w:ind w:right="-540"/>
        <w:rPr>
          <w:rFonts w:ascii="Arial" w:eastAsia="Times New Roman" w:hAnsi="Arial" w:cs="Arial"/>
          <w:color w:val="000000"/>
          <w:sz w:val="28"/>
          <w:szCs w:val="28"/>
        </w:rPr>
      </w:pPr>
      <w:r>
        <w:rPr>
          <w:rFonts w:ascii="Arial" w:eastAsia="Times New Roman" w:hAnsi="Arial" w:cs="Arial"/>
          <w:noProof/>
          <w:color w:val="000000"/>
          <w:sz w:val="28"/>
          <w:szCs w:val="28"/>
        </w:rPr>
        <w:drawing>
          <wp:inline distT="0" distB="0" distL="0" distR="0" wp14:anchorId="58A72B3B" wp14:editId="7F553635">
            <wp:extent cx="4015740" cy="3695700"/>
            <wp:effectExtent l="0" t="0" r="3810" b="0"/>
            <wp:docPr id="668213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13848" name="Picture 668213848"/>
                    <pic:cNvPicPr/>
                  </pic:nvPicPr>
                  <pic:blipFill>
                    <a:blip r:embed="rId27">
                      <a:extLst>
                        <a:ext uri="{28A0092B-C50C-407E-A947-70E740481C1C}">
                          <a14:useLocalDpi xmlns:a14="http://schemas.microsoft.com/office/drawing/2010/main" val="0"/>
                        </a:ext>
                      </a:extLst>
                    </a:blip>
                    <a:stretch>
                      <a:fillRect/>
                    </a:stretch>
                  </pic:blipFill>
                  <pic:spPr>
                    <a:xfrm>
                      <a:off x="0" y="0"/>
                      <a:ext cx="4016301" cy="3696216"/>
                    </a:xfrm>
                    <a:prstGeom prst="rect">
                      <a:avLst/>
                    </a:prstGeom>
                  </pic:spPr>
                </pic:pic>
              </a:graphicData>
            </a:graphic>
          </wp:inline>
        </w:drawing>
      </w:r>
    </w:p>
    <w:p w14:paraId="7010EAA5" w14:textId="77777777" w:rsidR="004179D8" w:rsidRPr="004179D8" w:rsidRDefault="004179D8" w:rsidP="004179D8">
      <w:pPr>
        <w:spacing w:after="200" w:line="276" w:lineRule="auto"/>
        <w:rPr>
          <w:rFonts w:ascii="Arial" w:hAnsi="Arial" w:cs="Arial"/>
          <w:color w:val="000000" w:themeColor="text1"/>
          <w:sz w:val="28"/>
          <w:szCs w:val="28"/>
        </w:rPr>
      </w:pPr>
    </w:p>
    <w:p w14:paraId="22BD0730" w14:textId="54EF1F32" w:rsidR="00F23BEC" w:rsidRDefault="00893D2B" w:rsidP="00F23BEC">
      <w:pPr>
        <w:pBdr>
          <w:top w:val="nil"/>
          <w:left w:val="nil"/>
          <w:bottom w:val="nil"/>
          <w:right w:val="nil"/>
          <w:between w:val="nil"/>
        </w:pBdr>
        <w:ind w:left="720" w:right="-180"/>
        <w:rPr>
          <w:rFonts w:ascii="Arial" w:hAnsi="Arial" w:cs="Arial"/>
          <w:color w:val="000000" w:themeColor="text1"/>
          <w:sz w:val="28"/>
          <w:szCs w:val="28"/>
        </w:rPr>
      </w:pPr>
      <w:r>
        <w:rPr>
          <w:rFonts w:ascii="Arial" w:hAnsi="Arial" w:cs="Arial"/>
          <w:noProof/>
          <w:color w:val="000000" w:themeColor="text1"/>
          <w:sz w:val="28"/>
          <w:szCs w:val="28"/>
        </w:rPr>
        <w:drawing>
          <wp:inline distT="0" distB="0" distL="0" distR="0" wp14:anchorId="748CAF4E" wp14:editId="10F030C0">
            <wp:extent cx="4993005" cy="2706951"/>
            <wp:effectExtent l="0" t="0" r="0" b="0"/>
            <wp:docPr id="163211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1093" name="Picture 163211093"/>
                    <pic:cNvPicPr/>
                  </pic:nvPicPr>
                  <pic:blipFill>
                    <a:blip r:embed="rId28">
                      <a:extLst>
                        <a:ext uri="{28A0092B-C50C-407E-A947-70E740481C1C}">
                          <a14:useLocalDpi xmlns:a14="http://schemas.microsoft.com/office/drawing/2010/main" val="0"/>
                        </a:ext>
                      </a:extLst>
                    </a:blip>
                    <a:stretch>
                      <a:fillRect/>
                    </a:stretch>
                  </pic:blipFill>
                  <pic:spPr>
                    <a:xfrm>
                      <a:off x="0" y="0"/>
                      <a:ext cx="5024062" cy="2723789"/>
                    </a:xfrm>
                    <a:prstGeom prst="rect">
                      <a:avLst/>
                    </a:prstGeom>
                  </pic:spPr>
                </pic:pic>
              </a:graphicData>
            </a:graphic>
          </wp:inline>
        </w:drawing>
      </w:r>
    </w:p>
    <w:p w14:paraId="038EBC7C" w14:textId="77777777" w:rsidR="00F23BEC" w:rsidRPr="00F23BEC" w:rsidRDefault="00F23BEC" w:rsidP="00F23BEC">
      <w:pPr>
        <w:pBdr>
          <w:top w:val="nil"/>
          <w:left w:val="nil"/>
          <w:bottom w:val="nil"/>
          <w:right w:val="nil"/>
          <w:between w:val="nil"/>
        </w:pBdr>
        <w:ind w:left="360" w:right="-180"/>
        <w:rPr>
          <w:rFonts w:ascii="Arial" w:hAnsi="Arial" w:cs="Arial"/>
          <w:color w:val="000000" w:themeColor="text1"/>
          <w:sz w:val="28"/>
          <w:szCs w:val="28"/>
        </w:rPr>
      </w:pPr>
    </w:p>
    <w:p w14:paraId="0E6A9EDA" w14:textId="6E707FCF" w:rsidR="008A37C1" w:rsidRPr="00FA271F" w:rsidRDefault="008A37C1" w:rsidP="008A37C1">
      <w:pPr>
        <w:rPr>
          <w:rFonts w:ascii="Arial" w:hAnsi="Arial" w:cs="Arial"/>
          <w:sz w:val="28"/>
          <w:szCs w:val="28"/>
        </w:rPr>
      </w:pPr>
      <w:r w:rsidRPr="00FA271F">
        <w:rPr>
          <w:rFonts w:ascii="Arial" w:hAnsi="Arial" w:cs="Arial"/>
          <w:sz w:val="28"/>
          <w:szCs w:val="28"/>
        </w:rPr>
        <w:t>Visual</w:t>
      </w:r>
      <w:r>
        <w:rPr>
          <w:rFonts w:ascii="Arial" w:hAnsi="Arial" w:cs="Arial"/>
          <w:sz w:val="28"/>
          <w:szCs w:val="28"/>
        </w:rPr>
        <w:t>isation</w:t>
      </w:r>
      <w:r w:rsidRPr="00FA271F">
        <w:rPr>
          <w:rFonts w:ascii="Arial" w:hAnsi="Arial" w:cs="Arial"/>
          <w:sz w:val="28"/>
          <w:szCs w:val="28"/>
        </w:rPr>
        <w:t xml:space="preserve"> technique : </w:t>
      </w:r>
      <w:r w:rsidRPr="00FA271F">
        <w:rPr>
          <w:rFonts w:ascii="Arial" w:hAnsi="Arial" w:cs="Arial"/>
          <w:i/>
          <w:iCs/>
          <w:sz w:val="32"/>
          <w:szCs w:val="32"/>
        </w:rPr>
        <w:t>‘</w:t>
      </w:r>
      <w:r w:rsidR="00893D2B" w:rsidRPr="00893D2B">
        <w:rPr>
          <w:rFonts w:ascii="Arial" w:hAnsi="Arial" w:cs="Arial"/>
          <w:i/>
          <w:iCs/>
          <w:color w:val="00B050"/>
          <w:sz w:val="32"/>
          <w:szCs w:val="32"/>
        </w:rPr>
        <w:t>Combo Chart of Bar and Line Chart</w:t>
      </w:r>
      <w:r w:rsidRPr="00FA271F">
        <w:rPr>
          <w:rFonts w:ascii="Arial" w:hAnsi="Arial" w:cs="Arial"/>
          <w:i/>
          <w:iCs/>
          <w:sz w:val="32"/>
          <w:szCs w:val="32"/>
        </w:rPr>
        <w:t>’</w:t>
      </w:r>
    </w:p>
    <w:p w14:paraId="2B5CBB75" w14:textId="0F1AA42E" w:rsidR="008A37C1" w:rsidRDefault="008A37C1" w:rsidP="008A37C1">
      <w:pPr>
        <w:pBdr>
          <w:top w:val="nil"/>
          <w:left w:val="nil"/>
          <w:bottom w:val="nil"/>
          <w:right w:val="nil"/>
          <w:between w:val="nil"/>
        </w:pBdr>
        <w:ind w:left="720" w:right="-180" w:hanging="720"/>
        <w:rPr>
          <w:rFonts w:ascii="Arial" w:hAnsi="Arial" w:cs="Arial"/>
          <w:color w:val="000000" w:themeColor="text1"/>
        </w:rPr>
      </w:pPr>
      <w:r w:rsidRPr="00E818DF">
        <w:rPr>
          <w:bCs/>
          <w:i/>
          <w:iCs/>
          <w:color w:val="4472C4" w:themeColor="accent1"/>
          <w:sz w:val="28"/>
          <w:szCs w:val="28"/>
        </w:rPr>
        <w:t>Image From ‘</w:t>
      </w:r>
      <w:r>
        <w:rPr>
          <w:bCs/>
          <w:i/>
          <w:iCs/>
          <w:color w:val="4472C4" w:themeColor="accent1"/>
          <w:sz w:val="28"/>
          <w:szCs w:val="28"/>
        </w:rPr>
        <w:t>Subjective Question 2</w:t>
      </w:r>
      <w:r w:rsidRPr="00E818DF">
        <w:rPr>
          <w:bCs/>
          <w:i/>
          <w:iCs/>
          <w:color w:val="4472C4" w:themeColor="accent1"/>
          <w:sz w:val="28"/>
          <w:szCs w:val="28"/>
        </w:rPr>
        <w:t xml:space="preserve">’ Worksheet </w:t>
      </w:r>
      <w:r w:rsidRPr="00E818DF">
        <w:rPr>
          <w:rFonts w:ascii="Arial" w:hAnsi="Arial" w:cs="Arial"/>
          <w:i/>
          <w:iCs/>
          <w:color w:val="4472C4" w:themeColor="accent1"/>
          <w:sz w:val="28"/>
          <w:szCs w:val="28"/>
        </w:rPr>
        <w:t>in Excel Sheet</w:t>
      </w:r>
      <w:r>
        <w:rPr>
          <w:rFonts w:ascii="Arial" w:hAnsi="Arial" w:cs="Arial"/>
          <w:color w:val="000000" w:themeColor="text1"/>
        </w:rPr>
        <w:t xml:space="preserve">. </w:t>
      </w:r>
    </w:p>
    <w:p w14:paraId="3BEF288D" w14:textId="557116CE" w:rsidR="008A37C1" w:rsidRDefault="00FE01C2" w:rsidP="008A37C1">
      <w:pPr>
        <w:pBdr>
          <w:top w:val="nil"/>
          <w:left w:val="nil"/>
          <w:bottom w:val="nil"/>
          <w:right w:val="nil"/>
          <w:between w:val="nil"/>
        </w:pBdr>
        <w:ind w:left="720" w:right="-180" w:hanging="720"/>
        <w:rPr>
          <w:rFonts w:ascii="Arial" w:hAnsi="Arial" w:cs="Arial"/>
          <w:b/>
          <w:bCs/>
          <w:color w:val="000000" w:themeColor="text1"/>
          <w:sz w:val="28"/>
          <w:szCs w:val="28"/>
        </w:rPr>
      </w:pPr>
      <w:r w:rsidRPr="001026C0">
        <w:rPr>
          <w:rFonts w:ascii="Arial" w:hAnsi="Arial" w:cs="Arial"/>
          <w:b/>
          <w:bCs/>
          <w:color w:val="000000" w:themeColor="text1"/>
          <w:sz w:val="28"/>
          <w:szCs w:val="28"/>
        </w:rPr>
        <w:t>Recommendations</w:t>
      </w:r>
      <w:r>
        <w:rPr>
          <w:rFonts w:ascii="Arial" w:hAnsi="Arial" w:cs="Arial"/>
          <w:b/>
          <w:bCs/>
          <w:color w:val="000000" w:themeColor="text1"/>
          <w:sz w:val="28"/>
          <w:szCs w:val="28"/>
        </w:rPr>
        <w:t xml:space="preserve"> :- </w:t>
      </w:r>
    </w:p>
    <w:p w14:paraId="5CFA56EA" w14:textId="77777777" w:rsidR="00FE01C2" w:rsidRPr="00FE01C2" w:rsidRDefault="00FE01C2" w:rsidP="00FE01C2">
      <w:pPr>
        <w:pBdr>
          <w:top w:val="nil"/>
          <w:left w:val="nil"/>
          <w:bottom w:val="nil"/>
          <w:right w:val="nil"/>
          <w:between w:val="nil"/>
        </w:pBdr>
        <w:ind w:left="720" w:right="-180" w:hanging="720"/>
        <w:rPr>
          <w:rFonts w:ascii="Arial" w:hAnsi="Arial" w:cs="Arial"/>
          <w:color w:val="000000" w:themeColor="text1"/>
          <w:sz w:val="28"/>
          <w:szCs w:val="28"/>
        </w:rPr>
      </w:pPr>
      <w:r w:rsidRPr="00FE01C2">
        <w:rPr>
          <w:rFonts w:ascii="Arial" w:hAnsi="Arial" w:cs="Arial"/>
          <w:color w:val="000000" w:themeColor="text1"/>
          <w:sz w:val="28"/>
          <w:szCs w:val="28"/>
        </w:rPr>
        <w:t>To maintain effective control over total financial expenditure—particularly by regulating the higher costs in Singapore—the following strategic recommendations are essential:</w:t>
      </w:r>
    </w:p>
    <w:p w14:paraId="0AE53F41" w14:textId="77777777" w:rsidR="00FE01C2" w:rsidRPr="00FE01C2" w:rsidRDefault="00F63B5F" w:rsidP="00FE01C2">
      <w:pPr>
        <w:pBdr>
          <w:top w:val="nil"/>
          <w:left w:val="nil"/>
          <w:bottom w:val="nil"/>
          <w:right w:val="nil"/>
          <w:between w:val="nil"/>
        </w:pBdr>
        <w:ind w:left="720" w:right="-180" w:hanging="720"/>
        <w:rPr>
          <w:rFonts w:ascii="Arial" w:hAnsi="Arial" w:cs="Arial"/>
          <w:color w:val="000000" w:themeColor="text1"/>
          <w:sz w:val="28"/>
          <w:szCs w:val="28"/>
        </w:rPr>
      </w:pPr>
      <w:r>
        <w:rPr>
          <w:rFonts w:ascii="Arial" w:hAnsi="Arial" w:cs="Arial"/>
          <w:noProof/>
          <w:color w:val="000000" w:themeColor="text1"/>
          <w:sz w:val="28"/>
          <w:szCs w:val="28"/>
        </w:rPr>
      </w:r>
      <w:r w:rsidR="00F63B5F">
        <w:rPr>
          <w:rFonts w:ascii="Arial" w:hAnsi="Arial" w:cs="Arial"/>
          <w:noProof/>
          <w:color w:val="000000" w:themeColor="text1"/>
          <w:sz w:val="28"/>
          <w:szCs w:val="28"/>
        </w:rPr>
        <w:pict w14:anchorId="7061699C">
          <v:rect id="_x0000_i1050" alt="" style="width:424.3pt;height:.05pt;mso-width-percent:0;mso-height-percent:0;mso-width-percent:0;mso-height-percent:0" o:hralign="center" o:hrstd="t" o:hr="t" fillcolor="#a0a0a0" stroked="f"/>
        </w:pict>
      </w:r>
    </w:p>
    <w:p w14:paraId="17B857D7" w14:textId="77777777" w:rsidR="00FE01C2" w:rsidRPr="00FE01C2" w:rsidRDefault="00FE01C2" w:rsidP="00FE01C2">
      <w:pPr>
        <w:pBdr>
          <w:top w:val="nil"/>
          <w:left w:val="nil"/>
          <w:bottom w:val="nil"/>
          <w:right w:val="nil"/>
          <w:between w:val="nil"/>
        </w:pBdr>
        <w:ind w:left="720" w:right="-180" w:hanging="720"/>
        <w:rPr>
          <w:rFonts w:ascii="Arial" w:hAnsi="Arial" w:cs="Arial"/>
          <w:b/>
          <w:bCs/>
          <w:color w:val="000000" w:themeColor="text1"/>
          <w:sz w:val="28"/>
          <w:szCs w:val="28"/>
        </w:rPr>
      </w:pPr>
      <w:r w:rsidRPr="00FE01C2">
        <w:rPr>
          <w:rFonts w:ascii="Arial" w:hAnsi="Arial" w:cs="Arial"/>
          <w:b/>
          <w:bCs/>
          <w:color w:val="000000" w:themeColor="text1"/>
          <w:sz w:val="28"/>
          <w:szCs w:val="28"/>
        </w:rPr>
        <w:t>1. Budget Reallocation and Cost Control</w:t>
      </w:r>
    </w:p>
    <w:p w14:paraId="160E8190" w14:textId="77777777" w:rsidR="00FE01C2" w:rsidRPr="00FE01C2" w:rsidRDefault="00FE01C2" w:rsidP="00314FFC">
      <w:pPr>
        <w:numPr>
          <w:ilvl w:val="0"/>
          <w:numId w:val="20"/>
        </w:numPr>
        <w:pBdr>
          <w:top w:val="nil"/>
          <w:left w:val="nil"/>
          <w:bottom w:val="nil"/>
          <w:right w:val="nil"/>
          <w:between w:val="nil"/>
        </w:pBdr>
        <w:ind w:right="-180"/>
        <w:rPr>
          <w:rFonts w:ascii="Arial" w:hAnsi="Arial" w:cs="Arial"/>
          <w:color w:val="000000" w:themeColor="text1"/>
          <w:sz w:val="28"/>
          <w:szCs w:val="28"/>
        </w:rPr>
      </w:pPr>
      <w:r w:rsidRPr="00FE01C2">
        <w:rPr>
          <w:rFonts w:ascii="Arial" w:hAnsi="Arial" w:cs="Arial"/>
          <w:b/>
          <w:bCs/>
          <w:color w:val="000000" w:themeColor="text1"/>
          <w:sz w:val="28"/>
          <w:szCs w:val="28"/>
        </w:rPr>
        <w:t>Singapore Priority Management:</w:t>
      </w:r>
      <w:r w:rsidRPr="00FE01C2">
        <w:rPr>
          <w:rFonts w:ascii="Arial" w:hAnsi="Arial" w:cs="Arial"/>
          <w:color w:val="000000" w:themeColor="text1"/>
          <w:sz w:val="28"/>
          <w:szCs w:val="28"/>
        </w:rPr>
        <w:t xml:space="preserve"> Reduce the two primary cost drivers in Singapore—the </w:t>
      </w:r>
      <w:r w:rsidRPr="00FE01C2">
        <w:rPr>
          <w:rFonts w:ascii="Arial" w:hAnsi="Arial" w:cs="Arial"/>
          <w:i/>
          <w:iCs/>
          <w:color w:val="000000" w:themeColor="text1"/>
          <w:sz w:val="28"/>
          <w:szCs w:val="28"/>
        </w:rPr>
        <w:t>average meal price</w:t>
      </w:r>
      <w:r w:rsidRPr="00FE01C2">
        <w:rPr>
          <w:rFonts w:ascii="Arial" w:hAnsi="Arial" w:cs="Arial"/>
          <w:color w:val="000000" w:themeColor="text1"/>
          <w:sz w:val="28"/>
          <w:szCs w:val="28"/>
        </w:rPr>
        <w:t xml:space="preserve"> and the </w:t>
      </w:r>
      <w:r w:rsidRPr="00FE01C2">
        <w:rPr>
          <w:rFonts w:ascii="Arial" w:hAnsi="Arial" w:cs="Arial"/>
          <w:i/>
          <w:iCs/>
          <w:color w:val="000000" w:themeColor="text1"/>
          <w:sz w:val="28"/>
          <w:szCs w:val="28"/>
        </w:rPr>
        <w:t>number of restaurant reviews</w:t>
      </w:r>
      <w:r w:rsidRPr="00FE01C2">
        <w:rPr>
          <w:rFonts w:ascii="Arial" w:hAnsi="Arial" w:cs="Arial"/>
          <w:color w:val="000000" w:themeColor="text1"/>
          <w:sz w:val="28"/>
          <w:szCs w:val="28"/>
        </w:rPr>
        <w:t>.</w:t>
      </w:r>
    </w:p>
    <w:p w14:paraId="458D3C77" w14:textId="77777777" w:rsidR="00FE01C2" w:rsidRPr="00FE01C2" w:rsidRDefault="00FE01C2" w:rsidP="00314FFC">
      <w:pPr>
        <w:numPr>
          <w:ilvl w:val="0"/>
          <w:numId w:val="20"/>
        </w:numPr>
        <w:pBdr>
          <w:top w:val="nil"/>
          <w:left w:val="nil"/>
          <w:bottom w:val="nil"/>
          <w:right w:val="nil"/>
          <w:between w:val="nil"/>
        </w:pBdr>
        <w:ind w:right="-180"/>
        <w:rPr>
          <w:rFonts w:ascii="Arial" w:hAnsi="Arial" w:cs="Arial"/>
          <w:color w:val="000000" w:themeColor="text1"/>
          <w:sz w:val="28"/>
          <w:szCs w:val="28"/>
        </w:rPr>
      </w:pPr>
      <w:r w:rsidRPr="00FE01C2">
        <w:rPr>
          <w:rFonts w:ascii="Arial" w:hAnsi="Arial" w:cs="Arial"/>
          <w:color w:val="000000" w:themeColor="text1"/>
          <w:sz w:val="28"/>
          <w:szCs w:val="28"/>
        </w:rPr>
        <w:t>Allocate a larger portion of the overall budget to Singapore due to its higher market costs, but implement a strict spending ceiling.</w:t>
      </w:r>
    </w:p>
    <w:p w14:paraId="56558230" w14:textId="77777777" w:rsidR="00FE01C2" w:rsidRPr="00FE01C2" w:rsidRDefault="00FE01C2" w:rsidP="00314FFC">
      <w:pPr>
        <w:numPr>
          <w:ilvl w:val="0"/>
          <w:numId w:val="20"/>
        </w:numPr>
        <w:pBdr>
          <w:top w:val="nil"/>
          <w:left w:val="nil"/>
          <w:bottom w:val="nil"/>
          <w:right w:val="nil"/>
          <w:between w:val="nil"/>
        </w:pBdr>
        <w:ind w:right="-180"/>
        <w:rPr>
          <w:rFonts w:ascii="Arial" w:hAnsi="Arial" w:cs="Arial"/>
          <w:color w:val="000000" w:themeColor="text1"/>
          <w:sz w:val="28"/>
          <w:szCs w:val="28"/>
        </w:rPr>
      </w:pPr>
      <w:r w:rsidRPr="00FE01C2">
        <w:rPr>
          <w:rFonts w:ascii="Arial" w:hAnsi="Arial" w:cs="Arial"/>
          <w:color w:val="000000" w:themeColor="text1"/>
          <w:sz w:val="28"/>
          <w:szCs w:val="28"/>
        </w:rPr>
        <w:t>Assign relatively smaller budgets to Sri Lanka, Brazil, and Canada, as their financial impact on the total budget is comparatively low.</w:t>
      </w:r>
    </w:p>
    <w:p w14:paraId="297046ED" w14:textId="77777777" w:rsidR="00FE01C2" w:rsidRPr="00FE01C2" w:rsidRDefault="00F63B5F" w:rsidP="00FE01C2">
      <w:pPr>
        <w:pBdr>
          <w:top w:val="nil"/>
          <w:left w:val="nil"/>
          <w:bottom w:val="nil"/>
          <w:right w:val="nil"/>
          <w:between w:val="nil"/>
        </w:pBdr>
        <w:ind w:left="720" w:right="-180" w:hanging="720"/>
        <w:rPr>
          <w:rFonts w:ascii="Arial" w:hAnsi="Arial" w:cs="Arial"/>
          <w:color w:val="000000" w:themeColor="text1"/>
          <w:sz w:val="28"/>
          <w:szCs w:val="28"/>
        </w:rPr>
      </w:pPr>
      <w:r>
        <w:rPr>
          <w:rFonts w:ascii="Arial" w:hAnsi="Arial" w:cs="Arial"/>
          <w:noProof/>
          <w:color w:val="000000" w:themeColor="text1"/>
          <w:sz w:val="28"/>
          <w:szCs w:val="28"/>
        </w:rPr>
      </w:r>
      <w:r w:rsidR="00F63B5F">
        <w:rPr>
          <w:rFonts w:ascii="Arial" w:hAnsi="Arial" w:cs="Arial"/>
          <w:noProof/>
          <w:color w:val="000000" w:themeColor="text1"/>
          <w:sz w:val="28"/>
          <w:szCs w:val="28"/>
        </w:rPr>
        <w:pict w14:anchorId="49AB1607">
          <v:rect id="_x0000_i1051" alt="" style="width:424.3pt;height:.05pt;mso-width-percent:0;mso-height-percent:0;mso-width-percent:0;mso-height-percent:0" o:hralign="center" o:hrstd="t" o:hr="t" fillcolor="#a0a0a0" stroked="f"/>
        </w:pict>
      </w:r>
    </w:p>
    <w:p w14:paraId="535DC39E" w14:textId="77777777" w:rsidR="00FE01C2" w:rsidRPr="00FE01C2" w:rsidRDefault="00FE01C2" w:rsidP="00FE01C2">
      <w:pPr>
        <w:pBdr>
          <w:top w:val="nil"/>
          <w:left w:val="nil"/>
          <w:bottom w:val="nil"/>
          <w:right w:val="nil"/>
          <w:between w:val="nil"/>
        </w:pBdr>
        <w:ind w:left="720" w:right="-180" w:hanging="720"/>
        <w:rPr>
          <w:rFonts w:ascii="Arial" w:hAnsi="Arial" w:cs="Arial"/>
          <w:b/>
          <w:bCs/>
          <w:color w:val="000000" w:themeColor="text1"/>
          <w:sz w:val="28"/>
          <w:szCs w:val="28"/>
        </w:rPr>
      </w:pPr>
      <w:r w:rsidRPr="00FE01C2">
        <w:rPr>
          <w:rFonts w:ascii="Arial" w:hAnsi="Arial" w:cs="Arial"/>
          <w:b/>
          <w:bCs/>
          <w:color w:val="000000" w:themeColor="text1"/>
          <w:sz w:val="28"/>
          <w:szCs w:val="28"/>
        </w:rPr>
        <w:t>2. Strategic Dining Approach in Singapore</w:t>
      </w:r>
    </w:p>
    <w:p w14:paraId="4F267637" w14:textId="77777777" w:rsidR="00FE01C2" w:rsidRPr="00FE01C2" w:rsidRDefault="00FE01C2" w:rsidP="00314FFC">
      <w:pPr>
        <w:numPr>
          <w:ilvl w:val="0"/>
          <w:numId w:val="21"/>
        </w:numPr>
        <w:pBdr>
          <w:top w:val="nil"/>
          <w:left w:val="nil"/>
          <w:bottom w:val="nil"/>
          <w:right w:val="nil"/>
          <w:between w:val="nil"/>
        </w:pBdr>
        <w:ind w:right="-180"/>
        <w:rPr>
          <w:rFonts w:ascii="Arial" w:hAnsi="Arial" w:cs="Arial"/>
          <w:color w:val="000000" w:themeColor="text1"/>
          <w:sz w:val="28"/>
          <w:szCs w:val="28"/>
        </w:rPr>
      </w:pPr>
      <w:r w:rsidRPr="00FE01C2">
        <w:rPr>
          <w:rFonts w:ascii="Arial" w:hAnsi="Arial" w:cs="Arial"/>
          <w:b/>
          <w:bCs/>
          <w:color w:val="000000" w:themeColor="text1"/>
          <w:sz w:val="28"/>
          <w:szCs w:val="28"/>
        </w:rPr>
        <w:t>Opt for Cost-Effective Options:</w:t>
      </w:r>
      <w:r w:rsidRPr="00FE01C2">
        <w:rPr>
          <w:rFonts w:ascii="Arial" w:hAnsi="Arial" w:cs="Arial"/>
          <w:color w:val="000000" w:themeColor="text1"/>
          <w:sz w:val="28"/>
          <w:szCs w:val="28"/>
        </w:rPr>
        <w:t xml:space="preserve"> Focus on affordable dining choices such as hawker centres and local eateries to reduce the overall average cost per meal.</w:t>
      </w:r>
    </w:p>
    <w:p w14:paraId="1191F273" w14:textId="77777777" w:rsidR="00FE01C2" w:rsidRPr="00FE01C2" w:rsidRDefault="00FE01C2" w:rsidP="00314FFC">
      <w:pPr>
        <w:numPr>
          <w:ilvl w:val="0"/>
          <w:numId w:val="21"/>
        </w:numPr>
        <w:pBdr>
          <w:top w:val="nil"/>
          <w:left w:val="nil"/>
          <w:bottom w:val="nil"/>
          <w:right w:val="nil"/>
          <w:between w:val="nil"/>
        </w:pBdr>
        <w:ind w:right="-180"/>
        <w:rPr>
          <w:rFonts w:ascii="Arial" w:hAnsi="Arial" w:cs="Arial"/>
          <w:color w:val="000000" w:themeColor="text1"/>
          <w:sz w:val="28"/>
          <w:szCs w:val="28"/>
        </w:rPr>
      </w:pPr>
      <w:r w:rsidRPr="00FE01C2">
        <w:rPr>
          <w:rFonts w:ascii="Arial" w:hAnsi="Arial" w:cs="Arial"/>
          <w:color w:val="000000" w:themeColor="text1"/>
          <w:sz w:val="28"/>
          <w:szCs w:val="28"/>
        </w:rPr>
        <w:t>Limit high-end or premium restaurant reviews to only those that are strategically important for the project objectives.</w:t>
      </w:r>
    </w:p>
    <w:p w14:paraId="270EF0C8" w14:textId="77777777" w:rsidR="00FE01C2" w:rsidRPr="00FE01C2" w:rsidRDefault="00F63B5F" w:rsidP="00FE01C2">
      <w:pPr>
        <w:pBdr>
          <w:top w:val="nil"/>
          <w:left w:val="nil"/>
          <w:bottom w:val="nil"/>
          <w:right w:val="nil"/>
          <w:between w:val="nil"/>
        </w:pBdr>
        <w:ind w:left="720" w:right="-180" w:hanging="720"/>
        <w:rPr>
          <w:rFonts w:ascii="Arial" w:hAnsi="Arial" w:cs="Arial"/>
          <w:color w:val="000000" w:themeColor="text1"/>
          <w:sz w:val="28"/>
          <w:szCs w:val="28"/>
        </w:rPr>
      </w:pPr>
      <w:r>
        <w:rPr>
          <w:rFonts w:ascii="Arial" w:hAnsi="Arial" w:cs="Arial"/>
          <w:noProof/>
          <w:color w:val="000000" w:themeColor="text1"/>
          <w:sz w:val="28"/>
          <w:szCs w:val="28"/>
        </w:rPr>
      </w:r>
      <w:r w:rsidR="00F63B5F">
        <w:rPr>
          <w:rFonts w:ascii="Arial" w:hAnsi="Arial" w:cs="Arial"/>
          <w:noProof/>
          <w:color w:val="000000" w:themeColor="text1"/>
          <w:sz w:val="28"/>
          <w:szCs w:val="28"/>
        </w:rPr>
        <w:pict w14:anchorId="525395CF">
          <v:rect id="_x0000_i1052" alt="" style="width:424.3pt;height:.05pt;mso-width-percent:0;mso-height-percent:0;mso-width-percent:0;mso-height-percent:0" o:hralign="center" o:hrstd="t" o:hr="t" fillcolor="#a0a0a0" stroked="f"/>
        </w:pict>
      </w:r>
    </w:p>
    <w:p w14:paraId="0337FBAE" w14:textId="77777777" w:rsidR="00FE01C2" w:rsidRPr="00FE01C2" w:rsidRDefault="00FE01C2" w:rsidP="00FE01C2">
      <w:pPr>
        <w:pBdr>
          <w:top w:val="nil"/>
          <w:left w:val="nil"/>
          <w:bottom w:val="nil"/>
          <w:right w:val="nil"/>
          <w:between w:val="nil"/>
        </w:pBdr>
        <w:ind w:left="720" w:right="-180" w:hanging="720"/>
        <w:rPr>
          <w:rFonts w:ascii="Arial" w:hAnsi="Arial" w:cs="Arial"/>
          <w:b/>
          <w:bCs/>
          <w:color w:val="000000" w:themeColor="text1"/>
          <w:sz w:val="28"/>
          <w:szCs w:val="28"/>
        </w:rPr>
      </w:pPr>
      <w:r w:rsidRPr="00FE01C2">
        <w:rPr>
          <w:rFonts w:ascii="Arial" w:hAnsi="Arial" w:cs="Arial"/>
          <w:b/>
          <w:bCs/>
          <w:color w:val="000000" w:themeColor="text1"/>
          <w:sz w:val="28"/>
          <w:szCs w:val="28"/>
        </w:rPr>
        <w:t>3. Rebalancing Project Emphasis</w:t>
      </w:r>
    </w:p>
    <w:p w14:paraId="15BEFF95" w14:textId="77777777" w:rsidR="00FE01C2" w:rsidRPr="00FE01C2" w:rsidRDefault="00FE01C2" w:rsidP="00314FFC">
      <w:pPr>
        <w:numPr>
          <w:ilvl w:val="0"/>
          <w:numId w:val="22"/>
        </w:numPr>
        <w:pBdr>
          <w:top w:val="nil"/>
          <w:left w:val="nil"/>
          <w:bottom w:val="nil"/>
          <w:right w:val="nil"/>
          <w:between w:val="nil"/>
        </w:pBdr>
        <w:ind w:right="-180"/>
        <w:rPr>
          <w:rFonts w:ascii="Arial" w:hAnsi="Arial" w:cs="Arial"/>
          <w:color w:val="000000" w:themeColor="text1"/>
          <w:sz w:val="28"/>
          <w:szCs w:val="28"/>
        </w:rPr>
      </w:pPr>
      <w:r w:rsidRPr="00FE01C2">
        <w:rPr>
          <w:rFonts w:ascii="Arial" w:hAnsi="Arial" w:cs="Arial"/>
          <w:b/>
          <w:bCs/>
          <w:color w:val="000000" w:themeColor="text1"/>
          <w:sz w:val="28"/>
          <w:szCs w:val="28"/>
        </w:rPr>
        <w:t>Expand Reviews in Lower-Cost Markets:</w:t>
      </w:r>
      <w:r w:rsidRPr="00FE01C2">
        <w:rPr>
          <w:rFonts w:ascii="Arial" w:hAnsi="Arial" w:cs="Arial"/>
          <w:color w:val="000000" w:themeColor="text1"/>
          <w:sz w:val="28"/>
          <w:szCs w:val="28"/>
        </w:rPr>
        <w:t xml:space="preserve"> Increase the number of restaurant reviews in Sri Lanka, Brazil, and Canada to generate greater content volume while maintaining lower overall costs.</w:t>
      </w:r>
    </w:p>
    <w:p w14:paraId="5B5FA18A" w14:textId="67AC39F3" w:rsidR="00FE01C2" w:rsidRPr="00FE01C2" w:rsidRDefault="00FE01C2" w:rsidP="00314FFC">
      <w:pPr>
        <w:numPr>
          <w:ilvl w:val="0"/>
          <w:numId w:val="22"/>
        </w:numPr>
        <w:pBdr>
          <w:top w:val="nil"/>
          <w:left w:val="nil"/>
          <w:bottom w:val="nil"/>
          <w:right w:val="nil"/>
          <w:between w:val="nil"/>
        </w:pBdr>
        <w:ind w:right="-180"/>
        <w:rPr>
          <w:rFonts w:ascii="Arial" w:hAnsi="Arial" w:cs="Arial"/>
          <w:color w:val="000000" w:themeColor="text1"/>
          <w:sz w:val="28"/>
          <w:szCs w:val="28"/>
        </w:rPr>
      </w:pPr>
      <w:r w:rsidRPr="00FE01C2">
        <w:rPr>
          <w:rFonts w:ascii="Arial" w:hAnsi="Arial" w:cs="Arial"/>
          <w:color w:val="000000" w:themeColor="text1"/>
          <w:sz w:val="28"/>
          <w:szCs w:val="28"/>
        </w:rPr>
        <w:t>This approach helps offset Singapore’s higher expenditure and improves overall cost efficiency without compromising project scope.</w:t>
      </w:r>
      <w:r>
        <w:rPr>
          <w:rFonts w:ascii="Arial" w:hAnsi="Arial" w:cs="Arial"/>
          <w:color w:val="000000" w:themeColor="text1"/>
          <w:sz w:val="28"/>
          <w:szCs w:val="28"/>
        </w:rPr>
        <w:t xml:space="preserve"> </w:t>
      </w:r>
    </w:p>
    <w:p w14:paraId="75131480" w14:textId="77777777" w:rsidR="00FE01C2" w:rsidRPr="008A37C1" w:rsidRDefault="00FE01C2" w:rsidP="008A37C1">
      <w:pPr>
        <w:pBdr>
          <w:top w:val="nil"/>
          <w:left w:val="nil"/>
          <w:bottom w:val="nil"/>
          <w:right w:val="nil"/>
          <w:between w:val="nil"/>
        </w:pBdr>
        <w:ind w:left="720" w:right="-180" w:hanging="720"/>
        <w:rPr>
          <w:rFonts w:ascii="Arial" w:hAnsi="Arial" w:cs="Arial"/>
          <w:color w:val="000000" w:themeColor="text1"/>
        </w:rPr>
      </w:pPr>
    </w:p>
    <w:p w14:paraId="2BAF931C" w14:textId="75C523F9" w:rsidR="00F935BA" w:rsidRDefault="00F935BA" w:rsidP="00F935BA">
      <w:pPr>
        <w:rPr>
          <w:rFonts w:ascii="Arial" w:hAnsi="Arial" w:cs="Arial"/>
          <w:sz w:val="32"/>
          <w:szCs w:val="32"/>
        </w:rPr>
      </w:pPr>
      <w:r w:rsidRPr="00857B6D">
        <w:rPr>
          <w:rFonts w:ascii="Arial" w:eastAsia="Times New Roman" w:hAnsi="Arial" w:cs="Arial"/>
          <w:b/>
          <w:color w:val="00B050"/>
          <w:sz w:val="32"/>
          <w:szCs w:val="32"/>
        </w:rPr>
        <w:t>Question - 5</w:t>
      </w:r>
      <w:r w:rsidRPr="00FA271F">
        <w:rPr>
          <w:rFonts w:ascii="Arial" w:eastAsia="Times New Roman" w:hAnsi="Arial" w:cs="Arial"/>
          <w:color w:val="000000" w:themeColor="text1"/>
          <w:sz w:val="32"/>
          <w:szCs w:val="32"/>
        </w:rPr>
        <w:t xml:space="preserve"> </w:t>
      </w:r>
      <w:r w:rsidRPr="00FA271F">
        <w:rPr>
          <w:rFonts w:ascii="Arial" w:hAnsi="Arial" w:cs="Arial"/>
          <w:sz w:val="32"/>
          <w:szCs w:val="32"/>
        </w:rPr>
        <w:t>Come up with the names of restaurants from the recommended states that are our biggest competitors and also those that are rated in the lower brackets, i.e. 1-2 or 2-3.</w:t>
      </w:r>
      <w:r w:rsidR="00857B6D">
        <w:rPr>
          <w:rFonts w:ascii="Arial" w:hAnsi="Arial" w:cs="Arial"/>
          <w:sz w:val="32"/>
          <w:szCs w:val="32"/>
        </w:rPr>
        <w:t xml:space="preserve"> </w:t>
      </w:r>
    </w:p>
    <w:p w14:paraId="14628AC4" w14:textId="491B73EF" w:rsidR="00857B6D" w:rsidRDefault="00857B6D" w:rsidP="00F935BA">
      <w:pPr>
        <w:rPr>
          <w:rFonts w:ascii="Arial" w:hAnsi="Arial" w:cs="Arial"/>
          <w:b/>
          <w:bCs/>
          <w:sz w:val="32"/>
          <w:szCs w:val="32"/>
        </w:rPr>
      </w:pPr>
      <w:r w:rsidRPr="00857B6D">
        <w:rPr>
          <w:rFonts w:ascii="Arial" w:hAnsi="Arial" w:cs="Arial"/>
          <w:b/>
          <w:bCs/>
          <w:color w:val="00B050"/>
          <w:sz w:val="32"/>
          <w:szCs w:val="32"/>
        </w:rPr>
        <w:t>Answer :-</w:t>
      </w:r>
      <w:r w:rsidRPr="00857B6D">
        <w:rPr>
          <w:rFonts w:ascii="Arial" w:hAnsi="Arial" w:cs="Arial"/>
          <w:b/>
          <w:bCs/>
          <w:sz w:val="32"/>
          <w:szCs w:val="32"/>
        </w:rPr>
        <w:t xml:space="preserve"> </w:t>
      </w:r>
      <w:r>
        <w:rPr>
          <w:rFonts w:ascii="Arial" w:hAnsi="Arial" w:cs="Arial"/>
          <w:b/>
          <w:bCs/>
          <w:sz w:val="32"/>
          <w:szCs w:val="32"/>
        </w:rPr>
        <w:t xml:space="preserve"> </w:t>
      </w:r>
    </w:p>
    <w:p w14:paraId="199AF90D" w14:textId="77777777" w:rsidR="00857B6D" w:rsidRPr="00857B6D" w:rsidRDefault="00857B6D" w:rsidP="00857B6D">
      <w:pPr>
        <w:rPr>
          <w:rFonts w:ascii="Arial" w:hAnsi="Arial" w:cs="Arial"/>
          <w:color w:val="404040" w:themeColor="text1" w:themeTint="BF"/>
          <w:sz w:val="32"/>
          <w:szCs w:val="32"/>
        </w:rPr>
      </w:pPr>
      <w:r w:rsidRPr="00857B6D">
        <w:rPr>
          <w:rFonts w:ascii="Arial" w:hAnsi="Arial" w:cs="Arial"/>
          <w:b/>
          <w:bCs/>
          <w:color w:val="404040" w:themeColor="text1" w:themeTint="BF"/>
          <w:sz w:val="32"/>
          <w:szCs w:val="32"/>
        </w:rPr>
        <w:t>Approach:</w:t>
      </w:r>
    </w:p>
    <w:p w14:paraId="6951277C" w14:textId="77777777" w:rsidR="00857B6D" w:rsidRPr="00857B6D" w:rsidRDefault="00857B6D" w:rsidP="00314FFC">
      <w:pPr>
        <w:numPr>
          <w:ilvl w:val="0"/>
          <w:numId w:val="23"/>
        </w:numPr>
        <w:rPr>
          <w:rFonts w:ascii="Arial" w:hAnsi="Arial" w:cs="Arial"/>
          <w:color w:val="404040" w:themeColor="text1" w:themeTint="BF"/>
          <w:sz w:val="28"/>
          <w:szCs w:val="28"/>
        </w:rPr>
      </w:pPr>
      <w:r w:rsidRPr="00857B6D">
        <w:rPr>
          <w:rFonts w:ascii="Arial" w:hAnsi="Arial" w:cs="Arial"/>
          <w:color w:val="404040" w:themeColor="text1" w:themeTint="BF"/>
          <w:sz w:val="28"/>
          <w:szCs w:val="28"/>
        </w:rPr>
        <w:t>Applied the Pivot Table method to analyse this question.</w:t>
      </w:r>
    </w:p>
    <w:p w14:paraId="6964AFFD" w14:textId="77777777" w:rsidR="00857B6D" w:rsidRPr="00857B6D" w:rsidRDefault="00857B6D" w:rsidP="00314FFC">
      <w:pPr>
        <w:numPr>
          <w:ilvl w:val="0"/>
          <w:numId w:val="23"/>
        </w:numPr>
        <w:rPr>
          <w:rFonts w:ascii="Arial" w:hAnsi="Arial" w:cs="Arial"/>
          <w:color w:val="404040" w:themeColor="text1" w:themeTint="BF"/>
          <w:sz w:val="28"/>
          <w:szCs w:val="28"/>
        </w:rPr>
      </w:pPr>
      <w:r w:rsidRPr="00857B6D">
        <w:rPr>
          <w:rFonts w:ascii="Arial" w:hAnsi="Arial" w:cs="Arial"/>
          <w:color w:val="404040" w:themeColor="text1" w:themeTint="BF"/>
          <w:sz w:val="28"/>
          <w:szCs w:val="28"/>
        </w:rPr>
        <w:t xml:space="preserve">Included </w:t>
      </w:r>
      <w:r w:rsidRPr="00857B6D">
        <w:rPr>
          <w:rFonts w:ascii="Arial" w:hAnsi="Arial" w:cs="Arial"/>
          <w:i/>
          <w:iCs/>
          <w:color w:val="404040" w:themeColor="text1" w:themeTint="BF"/>
          <w:sz w:val="28"/>
          <w:szCs w:val="28"/>
        </w:rPr>
        <w:t>Country</w:t>
      </w:r>
      <w:r w:rsidRPr="00857B6D">
        <w:rPr>
          <w:rFonts w:ascii="Arial" w:hAnsi="Arial" w:cs="Arial"/>
          <w:color w:val="404040" w:themeColor="text1" w:themeTint="BF"/>
          <w:sz w:val="28"/>
          <w:szCs w:val="28"/>
        </w:rPr>
        <w:t xml:space="preserve"> and </w:t>
      </w:r>
      <w:r w:rsidRPr="00857B6D">
        <w:rPr>
          <w:rFonts w:ascii="Arial" w:hAnsi="Arial" w:cs="Arial"/>
          <w:i/>
          <w:iCs/>
          <w:color w:val="404040" w:themeColor="text1" w:themeTint="BF"/>
          <w:sz w:val="28"/>
          <w:szCs w:val="28"/>
        </w:rPr>
        <w:t>Restaurant Name</w:t>
      </w:r>
      <w:r w:rsidRPr="00857B6D">
        <w:rPr>
          <w:rFonts w:ascii="Arial" w:hAnsi="Arial" w:cs="Arial"/>
          <w:color w:val="404040" w:themeColor="text1" w:themeTint="BF"/>
          <w:sz w:val="28"/>
          <w:szCs w:val="28"/>
        </w:rPr>
        <w:t xml:space="preserve"> in the Rows field, and used </w:t>
      </w:r>
      <w:r w:rsidRPr="00857B6D">
        <w:rPr>
          <w:rFonts w:ascii="Arial" w:hAnsi="Arial" w:cs="Arial"/>
          <w:i/>
          <w:iCs/>
          <w:color w:val="404040" w:themeColor="text1" w:themeTint="BF"/>
          <w:sz w:val="28"/>
          <w:szCs w:val="28"/>
        </w:rPr>
        <w:t>Average Rating</w:t>
      </w:r>
      <w:r w:rsidRPr="00857B6D">
        <w:rPr>
          <w:rFonts w:ascii="Arial" w:hAnsi="Arial" w:cs="Arial"/>
          <w:color w:val="404040" w:themeColor="text1" w:themeTint="BF"/>
          <w:sz w:val="28"/>
          <w:szCs w:val="28"/>
        </w:rPr>
        <w:t xml:space="preserve"> and </w:t>
      </w:r>
      <w:r w:rsidRPr="00857B6D">
        <w:rPr>
          <w:rFonts w:ascii="Arial" w:hAnsi="Arial" w:cs="Arial"/>
          <w:i/>
          <w:iCs/>
          <w:color w:val="404040" w:themeColor="text1" w:themeTint="BF"/>
          <w:sz w:val="28"/>
          <w:szCs w:val="28"/>
        </w:rPr>
        <w:t>Average Votes</w:t>
      </w:r>
      <w:r w:rsidRPr="00857B6D">
        <w:rPr>
          <w:rFonts w:ascii="Arial" w:hAnsi="Arial" w:cs="Arial"/>
          <w:color w:val="404040" w:themeColor="text1" w:themeTint="BF"/>
          <w:sz w:val="28"/>
          <w:szCs w:val="28"/>
        </w:rPr>
        <w:t xml:space="preserve"> in the Values field within the Excel worksheet titled </w:t>
      </w:r>
      <w:r w:rsidRPr="00857B6D">
        <w:rPr>
          <w:rFonts w:ascii="Arial" w:hAnsi="Arial" w:cs="Arial"/>
          <w:b/>
          <w:bCs/>
          <w:color w:val="404040" w:themeColor="text1" w:themeTint="BF"/>
          <w:sz w:val="28"/>
          <w:szCs w:val="28"/>
        </w:rPr>
        <w:t>‘Competitors and Low Rated Rest.’</w:t>
      </w:r>
    </w:p>
    <w:p w14:paraId="56C064FC" w14:textId="11E179D3" w:rsidR="00857B6D" w:rsidRDefault="00857B6D" w:rsidP="00857B6D">
      <w:pPr>
        <w:rPr>
          <w:rFonts w:ascii="Arial" w:hAnsi="Arial" w:cs="Arial"/>
          <w:color w:val="404040" w:themeColor="text1" w:themeTint="BF"/>
          <w:sz w:val="28"/>
          <w:szCs w:val="28"/>
        </w:rPr>
      </w:pPr>
      <w:r w:rsidRPr="00857B6D">
        <w:rPr>
          <w:rFonts w:ascii="Arial" w:hAnsi="Arial" w:cs="Arial"/>
          <w:color w:val="404040" w:themeColor="text1" w:themeTint="BF"/>
          <w:sz w:val="28"/>
          <w:szCs w:val="28"/>
        </w:rPr>
        <w:t>Based on this analysis, competitors were evaluated using the Pivot Table, as illustrated below.</w:t>
      </w:r>
      <w:r>
        <w:rPr>
          <w:rFonts w:ascii="Arial" w:hAnsi="Arial" w:cs="Arial"/>
          <w:color w:val="404040" w:themeColor="text1" w:themeTint="BF"/>
          <w:sz w:val="28"/>
          <w:szCs w:val="28"/>
        </w:rPr>
        <w:t xml:space="preserve"> </w:t>
      </w:r>
      <w:r w:rsidR="00BA08FD">
        <w:rPr>
          <w:rFonts w:ascii="Arial" w:hAnsi="Arial" w:cs="Arial"/>
          <w:color w:val="404040" w:themeColor="text1" w:themeTint="BF"/>
          <w:sz w:val="28"/>
          <w:szCs w:val="28"/>
        </w:rPr>
        <w:t xml:space="preserve"> </w:t>
      </w:r>
    </w:p>
    <w:p w14:paraId="55F98B8E" w14:textId="7B51EC1C" w:rsidR="00BA08FD" w:rsidRPr="00857B6D" w:rsidRDefault="00BA08FD" w:rsidP="00857B6D">
      <w:pPr>
        <w:rPr>
          <w:rFonts w:ascii="Arial" w:hAnsi="Arial" w:cs="Arial"/>
          <w:color w:val="404040" w:themeColor="text1" w:themeTint="BF"/>
          <w:sz w:val="28"/>
          <w:szCs w:val="28"/>
        </w:rPr>
      </w:pPr>
      <w:r>
        <w:rPr>
          <w:rFonts w:ascii="Arial" w:hAnsi="Arial" w:cs="Arial"/>
          <w:noProof/>
          <w:color w:val="000000" w:themeColor="text1"/>
          <w:sz w:val="28"/>
          <w:szCs w:val="28"/>
        </w:rPr>
        <w:drawing>
          <wp:inline distT="0" distB="0" distL="0" distR="0" wp14:anchorId="10DBD880" wp14:editId="20559857">
            <wp:extent cx="5593080" cy="5546372"/>
            <wp:effectExtent l="0" t="0" r="7620" b="0"/>
            <wp:docPr id="13227971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97126" name="Picture 1322797126"/>
                    <pic:cNvPicPr/>
                  </pic:nvPicPr>
                  <pic:blipFill>
                    <a:blip r:embed="rId29">
                      <a:extLst>
                        <a:ext uri="{28A0092B-C50C-407E-A947-70E740481C1C}">
                          <a14:useLocalDpi xmlns:a14="http://schemas.microsoft.com/office/drawing/2010/main" val="0"/>
                        </a:ext>
                      </a:extLst>
                    </a:blip>
                    <a:stretch>
                      <a:fillRect/>
                    </a:stretch>
                  </pic:blipFill>
                  <pic:spPr>
                    <a:xfrm>
                      <a:off x="0" y="0"/>
                      <a:ext cx="5599921" cy="5553156"/>
                    </a:xfrm>
                    <a:prstGeom prst="rect">
                      <a:avLst/>
                    </a:prstGeom>
                  </pic:spPr>
                </pic:pic>
              </a:graphicData>
            </a:graphic>
          </wp:inline>
        </w:drawing>
      </w:r>
    </w:p>
    <w:p w14:paraId="44FA74BC" w14:textId="77777777" w:rsidR="00BA08FD" w:rsidRDefault="00BA08FD" w:rsidP="00BA08FD">
      <w:pPr>
        <w:pBdr>
          <w:top w:val="nil"/>
          <w:left w:val="nil"/>
          <w:bottom w:val="nil"/>
          <w:right w:val="nil"/>
          <w:between w:val="nil"/>
        </w:pBdr>
        <w:ind w:left="720" w:right="-180" w:hanging="720"/>
        <w:jc w:val="center"/>
        <w:rPr>
          <w:rFonts w:ascii="Arial" w:hAnsi="Arial" w:cs="Arial"/>
          <w:color w:val="000000" w:themeColor="text1"/>
        </w:rPr>
      </w:pPr>
      <w:r w:rsidRPr="00E818DF">
        <w:rPr>
          <w:bCs/>
          <w:i/>
          <w:iCs/>
          <w:color w:val="4472C4" w:themeColor="accent1"/>
          <w:sz w:val="28"/>
          <w:szCs w:val="28"/>
        </w:rPr>
        <w:t>Image From ‘</w:t>
      </w:r>
      <w:r>
        <w:rPr>
          <w:bCs/>
          <w:i/>
          <w:iCs/>
          <w:color w:val="4472C4" w:themeColor="accent1"/>
          <w:sz w:val="28"/>
          <w:szCs w:val="28"/>
        </w:rPr>
        <w:t>Competitors and Low Rated Rest</w:t>
      </w:r>
      <w:r w:rsidRPr="00E818DF">
        <w:rPr>
          <w:bCs/>
          <w:i/>
          <w:iCs/>
          <w:color w:val="4472C4" w:themeColor="accent1"/>
          <w:sz w:val="28"/>
          <w:szCs w:val="28"/>
        </w:rPr>
        <w:t xml:space="preserve">’ Worksheet </w:t>
      </w:r>
      <w:r w:rsidRPr="00E818DF">
        <w:rPr>
          <w:rFonts w:ascii="Arial" w:hAnsi="Arial" w:cs="Arial"/>
          <w:i/>
          <w:iCs/>
          <w:color w:val="4472C4" w:themeColor="accent1"/>
          <w:sz w:val="28"/>
          <w:szCs w:val="28"/>
        </w:rPr>
        <w:t>in Excel Sheet</w:t>
      </w:r>
    </w:p>
    <w:p w14:paraId="2A9EBF5F" w14:textId="77777777" w:rsidR="00BA08FD" w:rsidRPr="00BA08FD" w:rsidRDefault="00BA08FD" w:rsidP="00BA08FD">
      <w:p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color w:val="000000"/>
          <w:sz w:val="28"/>
          <w:szCs w:val="28"/>
        </w:rPr>
        <w:t>Insights on Available Competitors</w:t>
      </w:r>
    </w:p>
    <w:p w14:paraId="2720790E" w14:textId="086C07BE" w:rsidR="00BA08FD" w:rsidRPr="00BA08FD" w:rsidRDefault="00BA08FD" w:rsidP="00BA08FD">
      <w:p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color w:val="000000"/>
          <w:sz w:val="28"/>
          <w:szCs w:val="28"/>
        </w:rPr>
        <w:t>The analysis identifies several high-performing restaurants across Canada, Sri Lanka, and Australia. These establishments maintain ratings above 4 and demonstrate strong customer engagement</w:t>
      </w:r>
      <w:r>
        <w:rPr>
          <w:rFonts w:ascii="Arial" w:eastAsia="Times New Roman" w:hAnsi="Arial" w:cs="Arial"/>
          <w:color w:val="000000"/>
          <w:sz w:val="28"/>
          <w:szCs w:val="28"/>
        </w:rPr>
        <w:t>.</w:t>
      </w:r>
    </w:p>
    <w:p w14:paraId="23D0C3E3" w14:textId="77777777" w:rsidR="00BA08FD" w:rsidRPr="00BA08FD" w:rsidRDefault="00BA08FD" w:rsidP="00BA08FD">
      <w:p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color w:val="000000"/>
          <w:sz w:val="28"/>
          <w:szCs w:val="28"/>
        </w:rPr>
        <w:t>Key Competitors Identified</w:t>
      </w:r>
    </w:p>
    <w:p w14:paraId="1AF79EFA" w14:textId="77777777" w:rsidR="00BA08FD" w:rsidRPr="00BA08FD" w:rsidRDefault="00BA08FD" w:rsidP="00BA08FD">
      <w:p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color w:val="000000"/>
          <w:sz w:val="28"/>
          <w:szCs w:val="28"/>
        </w:rPr>
        <w:t>• Australia:</w:t>
      </w:r>
    </w:p>
    <w:p w14:paraId="289AA98C" w14:textId="06C61B72" w:rsidR="00BA08FD" w:rsidRPr="00BA08FD" w:rsidRDefault="00BA08FD" w:rsidP="00314FFC">
      <w:pPr>
        <w:numPr>
          <w:ilvl w:val="0"/>
          <w:numId w:val="24"/>
        </w:num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i/>
          <w:iCs/>
          <w:color w:val="000000"/>
          <w:sz w:val="28"/>
          <w:szCs w:val="28"/>
        </w:rPr>
        <w:t>Beechworth</w:t>
      </w:r>
      <w:r w:rsidRPr="00BA08FD">
        <w:rPr>
          <w:rFonts w:ascii="Arial" w:eastAsia="Times New Roman" w:hAnsi="Arial" w:cs="Arial"/>
          <w:color w:val="000000"/>
          <w:sz w:val="28"/>
          <w:szCs w:val="28"/>
        </w:rPr>
        <w:t xml:space="preserve">, </w:t>
      </w:r>
      <w:r w:rsidRPr="00BA08FD">
        <w:rPr>
          <w:rFonts w:ascii="Arial" w:eastAsia="Times New Roman" w:hAnsi="Arial" w:cs="Arial"/>
          <w:i/>
          <w:iCs/>
          <w:color w:val="000000"/>
          <w:sz w:val="28"/>
          <w:szCs w:val="28"/>
        </w:rPr>
        <w:t>East Ballina</w:t>
      </w:r>
      <w:r w:rsidRPr="00BA08FD">
        <w:rPr>
          <w:rFonts w:ascii="Arial" w:eastAsia="Times New Roman" w:hAnsi="Arial" w:cs="Arial"/>
          <w:color w:val="000000"/>
          <w:sz w:val="28"/>
          <w:szCs w:val="28"/>
        </w:rPr>
        <w:t xml:space="preserve">, and </w:t>
      </w:r>
      <w:r w:rsidRPr="00BA08FD">
        <w:rPr>
          <w:rFonts w:ascii="Arial" w:eastAsia="Times New Roman" w:hAnsi="Arial" w:cs="Arial"/>
          <w:i/>
          <w:iCs/>
          <w:color w:val="000000"/>
          <w:sz w:val="28"/>
          <w:szCs w:val="28"/>
        </w:rPr>
        <w:t>Huskisson and Palm Cove</w:t>
      </w:r>
      <w:r w:rsidRPr="00BA08FD">
        <w:rPr>
          <w:rFonts w:ascii="Arial" w:eastAsia="Times New Roman" w:hAnsi="Arial" w:cs="Arial"/>
          <w:color w:val="000000"/>
          <w:sz w:val="28"/>
          <w:szCs w:val="28"/>
        </w:rPr>
        <w:t xml:space="preserve"> have emerged as strong competitors in the Australian market. These restaurants consistently achieve high customer satisfaction levels and receive substantial positive feedback, establishing clear benchmarks for quality and service standards.</w:t>
      </w:r>
    </w:p>
    <w:p w14:paraId="506739B3" w14:textId="77777777" w:rsidR="00BA08FD" w:rsidRPr="00BA08FD" w:rsidRDefault="00BA08FD" w:rsidP="00BA08FD">
      <w:p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color w:val="000000"/>
          <w:sz w:val="28"/>
          <w:szCs w:val="28"/>
        </w:rPr>
        <w:t>• Canada:</w:t>
      </w:r>
    </w:p>
    <w:p w14:paraId="231D59B4" w14:textId="718B8D99" w:rsidR="00BA08FD" w:rsidRPr="00BA08FD" w:rsidRDefault="00BA08FD" w:rsidP="00314FFC">
      <w:pPr>
        <w:numPr>
          <w:ilvl w:val="0"/>
          <w:numId w:val="25"/>
        </w:num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i/>
          <w:iCs/>
          <w:color w:val="000000"/>
          <w:sz w:val="28"/>
          <w:szCs w:val="28"/>
        </w:rPr>
        <w:t>Vineland Station</w:t>
      </w:r>
      <w:r>
        <w:rPr>
          <w:rFonts w:ascii="Arial" w:eastAsia="Times New Roman" w:hAnsi="Arial" w:cs="Arial"/>
          <w:i/>
          <w:iCs/>
          <w:color w:val="000000"/>
          <w:sz w:val="28"/>
          <w:szCs w:val="28"/>
        </w:rPr>
        <w:t>,</w:t>
      </w:r>
      <w:r w:rsidRPr="00BA08FD">
        <w:rPr>
          <w:rFonts w:ascii="Arial" w:eastAsia="Times New Roman" w:hAnsi="Arial" w:cs="Arial"/>
          <w:color w:val="000000"/>
          <w:sz w:val="28"/>
          <w:szCs w:val="28"/>
        </w:rPr>
        <w:t xml:space="preserve"> stands out as a leading competitor, supported by strong ratings and a significant number of votes. This reflects its popularity and solid reputation within its region.</w:t>
      </w:r>
    </w:p>
    <w:p w14:paraId="3807016B" w14:textId="77777777" w:rsidR="00BA08FD" w:rsidRPr="00BA08FD" w:rsidRDefault="00BA08FD" w:rsidP="00BA08FD">
      <w:p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color w:val="000000"/>
          <w:sz w:val="28"/>
          <w:szCs w:val="28"/>
        </w:rPr>
        <w:t>• Sri Lanka:</w:t>
      </w:r>
    </w:p>
    <w:p w14:paraId="7FCE3418" w14:textId="77777777" w:rsidR="00BA08FD" w:rsidRPr="00BA08FD" w:rsidRDefault="00BA08FD" w:rsidP="00314FFC">
      <w:pPr>
        <w:numPr>
          <w:ilvl w:val="0"/>
          <w:numId w:val="26"/>
        </w:num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i/>
          <w:iCs/>
          <w:color w:val="000000"/>
          <w:sz w:val="28"/>
          <w:szCs w:val="28"/>
        </w:rPr>
        <w:t>The Commons</w:t>
      </w:r>
      <w:r w:rsidRPr="00BA08FD">
        <w:rPr>
          <w:rFonts w:ascii="Arial" w:eastAsia="Times New Roman" w:hAnsi="Arial" w:cs="Arial"/>
          <w:color w:val="000000"/>
          <w:sz w:val="28"/>
          <w:szCs w:val="28"/>
        </w:rPr>
        <w:t xml:space="preserve"> and </w:t>
      </w:r>
      <w:r w:rsidRPr="00BA08FD">
        <w:rPr>
          <w:rFonts w:ascii="Arial" w:eastAsia="Times New Roman" w:hAnsi="Arial" w:cs="Arial"/>
          <w:i/>
          <w:iCs/>
          <w:color w:val="000000"/>
          <w:sz w:val="28"/>
          <w:szCs w:val="28"/>
        </w:rPr>
        <w:t>The Sizzle</w:t>
      </w:r>
      <w:r w:rsidRPr="00BA08FD">
        <w:rPr>
          <w:rFonts w:ascii="Arial" w:eastAsia="Times New Roman" w:hAnsi="Arial" w:cs="Arial"/>
          <w:color w:val="000000"/>
          <w:sz w:val="28"/>
          <w:szCs w:val="28"/>
        </w:rPr>
        <w:t xml:space="preserve"> are notable competitors, demonstrating both high ratings and considerable customer engagement. Their performance positions them as key reference points for service quality and customer satisfaction in Sri Lanka.</w:t>
      </w:r>
    </w:p>
    <w:p w14:paraId="24B16ED6" w14:textId="11C4085E" w:rsidR="00BA08FD" w:rsidRDefault="00BA08FD" w:rsidP="00BA08FD">
      <w:pPr>
        <w:pBdr>
          <w:top w:val="nil"/>
          <w:left w:val="nil"/>
          <w:bottom w:val="nil"/>
          <w:right w:val="nil"/>
          <w:between w:val="nil"/>
        </w:pBdr>
        <w:ind w:right="-180"/>
        <w:rPr>
          <w:rFonts w:ascii="Arial" w:eastAsia="Times New Roman" w:hAnsi="Arial" w:cs="Arial"/>
          <w:color w:val="000000"/>
          <w:sz w:val="28"/>
          <w:szCs w:val="28"/>
        </w:rPr>
      </w:pPr>
      <w:r w:rsidRPr="00BA08FD">
        <w:rPr>
          <w:rFonts w:ascii="Arial" w:eastAsia="Times New Roman" w:hAnsi="Arial" w:cs="Arial"/>
          <w:color w:val="000000"/>
          <w:sz w:val="28"/>
          <w:szCs w:val="28"/>
        </w:rPr>
        <w:t>Overall, these restaurants reflect strong customer approval and market presence, making them important benchmarks for evaluating service excellence and competitive positioning within their respective regions.</w:t>
      </w:r>
      <w:r>
        <w:rPr>
          <w:rFonts w:ascii="Arial" w:eastAsia="Times New Roman" w:hAnsi="Arial" w:cs="Arial"/>
          <w:color w:val="000000"/>
          <w:sz w:val="28"/>
          <w:szCs w:val="28"/>
        </w:rPr>
        <w:t xml:space="preserve"> </w:t>
      </w:r>
    </w:p>
    <w:p w14:paraId="2F68A613" w14:textId="77777777" w:rsidR="00BA08FD" w:rsidRPr="00FA271F" w:rsidRDefault="00BA08FD" w:rsidP="00BA08FD">
      <w:pPr>
        <w:widowControl w:val="0"/>
        <w:spacing w:before="280" w:after="80" w:line="273" w:lineRule="auto"/>
        <w:rPr>
          <w:rFonts w:ascii="Arial" w:eastAsia="Times New Roman" w:hAnsi="Arial" w:cs="Arial"/>
          <w:b/>
          <w:color w:val="000000"/>
          <w:sz w:val="28"/>
          <w:szCs w:val="28"/>
        </w:rPr>
      </w:pPr>
      <w:r w:rsidRPr="00FA271F">
        <w:rPr>
          <w:rFonts w:ascii="Arial" w:eastAsia="Times New Roman" w:hAnsi="Arial" w:cs="Arial"/>
          <w:b/>
          <w:color w:val="000000"/>
          <w:sz w:val="28"/>
          <w:szCs w:val="28"/>
        </w:rPr>
        <w:t>Insights about restaurants rated in lower bracket</w:t>
      </w:r>
    </w:p>
    <w:p w14:paraId="5CB7E444" w14:textId="77777777" w:rsidR="00BA08FD" w:rsidRPr="00FA271F" w:rsidRDefault="00BA08FD" w:rsidP="00BA08FD">
      <w:pPr>
        <w:widowControl w:val="0"/>
        <w:spacing w:before="280" w:after="80" w:line="273" w:lineRule="auto"/>
        <w:rPr>
          <w:rFonts w:ascii="Arial" w:eastAsia="Times New Roman" w:hAnsi="Arial" w:cs="Arial"/>
          <w:bCs/>
          <w:color w:val="000000"/>
          <w:sz w:val="28"/>
          <w:szCs w:val="28"/>
        </w:rPr>
      </w:pPr>
      <w:r w:rsidRPr="00FA271F">
        <w:rPr>
          <w:rFonts w:ascii="Arial" w:eastAsia="Times New Roman" w:hAnsi="Arial" w:cs="Arial"/>
          <w:bCs/>
          <w:color w:val="000000"/>
          <w:sz w:val="28"/>
          <w:szCs w:val="28"/>
        </w:rPr>
        <w:t>According to pivot table shown I summarised low bracket rated restaurants</w:t>
      </w:r>
    </w:p>
    <w:p w14:paraId="12C755F4" w14:textId="6F227862" w:rsidR="00BA08FD" w:rsidRPr="00BA08FD" w:rsidRDefault="007A4976" w:rsidP="00BA08FD">
      <w:pPr>
        <w:pBdr>
          <w:top w:val="nil"/>
          <w:left w:val="nil"/>
          <w:bottom w:val="nil"/>
          <w:right w:val="nil"/>
          <w:between w:val="nil"/>
        </w:pBdr>
        <w:ind w:right="-180"/>
        <w:rPr>
          <w:rFonts w:ascii="Arial" w:eastAsia="Times New Roman" w:hAnsi="Arial" w:cs="Arial"/>
          <w:b/>
          <w:color w:val="000000"/>
          <w:sz w:val="32"/>
          <w:szCs w:val="32"/>
        </w:rPr>
      </w:pPr>
      <w:r>
        <w:rPr>
          <w:rFonts w:ascii="Arial" w:eastAsia="Times New Roman" w:hAnsi="Arial" w:cs="Arial"/>
          <w:b/>
          <w:noProof/>
          <w:color w:val="000000"/>
          <w:sz w:val="32"/>
          <w:szCs w:val="32"/>
        </w:rPr>
        <w:drawing>
          <wp:inline distT="0" distB="0" distL="0" distR="0" wp14:anchorId="1871482E" wp14:editId="6A58C946">
            <wp:extent cx="2909249" cy="3116265"/>
            <wp:effectExtent l="0" t="0" r="5715" b="8255"/>
            <wp:docPr id="1392694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94280" name="Picture 1392694280"/>
                    <pic:cNvPicPr/>
                  </pic:nvPicPr>
                  <pic:blipFill>
                    <a:blip r:embed="rId30">
                      <a:extLst>
                        <a:ext uri="{28A0092B-C50C-407E-A947-70E740481C1C}">
                          <a14:useLocalDpi xmlns:a14="http://schemas.microsoft.com/office/drawing/2010/main" val="0"/>
                        </a:ext>
                      </a:extLst>
                    </a:blip>
                    <a:stretch>
                      <a:fillRect/>
                    </a:stretch>
                  </pic:blipFill>
                  <pic:spPr>
                    <a:xfrm>
                      <a:off x="0" y="0"/>
                      <a:ext cx="2935569" cy="3144458"/>
                    </a:xfrm>
                    <a:prstGeom prst="rect">
                      <a:avLst/>
                    </a:prstGeom>
                  </pic:spPr>
                </pic:pic>
              </a:graphicData>
            </a:graphic>
          </wp:inline>
        </w:drawing>
      </w:r>
    </w:p>
    <w:p w14:paraId="4B08EA62" w14:textId="2FFB512C" w:rsidR="003B6D5D" w:rsidRDefault="003B6D5D" w:rsidP="003B6D5D">
      <w:pPr>
        <w:pBdr>
          <w:top w:val="nil"/>
          <w:left w:val="nil"/>
          <w:bottom w:val="nil"/>
          <w:right w:val="nil"/>
          <w:between w:val="nil"/>
        </w:pBdr>
        <w:ind w:right="-180"/>
        <w:rPr>
          <w:rFonts w:ascii="Arial" w:eastAsia="Times New Roman" w:hAnsi="Arial" w:cs="Arial"/>
          <w:b/>
          <w:color w:val="000000"/>
          <w:sz w:val="32"/>
          <w:szCs w:val="32"/>
        </w:rPr>
      </w:pPr>
    </w:p>
    <w:p w14:paraId="54C62C79" w14:textId="2C9D4987" w:rsidR="00E21F96" w:rsidRPr="00E21F96" w:rsidRDefault="00E21F96" w:rsidP="00E21F96">
      <w:pPr>
        <w:pBdr>
          <w:top w:val="nil"/>
          <w:left w:val="nil"/>
          <w:bottom w:val="nil"/>
          <w:right w:val="nil"/>
          <w:between w:val="nil"/>
        </w:pBdr>
        <w:ind w:left="720" w:right="-180" w:hanging="720"/>
        <w:rPr>
          <w:rFonts w:ascii="Arial" w:hAnsi="Arial" w:cs="Arial"/>
          <w:b/>
          <w:bCs/>
          <w:color w:val="404040" w:themeColor="text1" w:themeTint="BF"/>
          <w:sz w:val="28"/>
          <w:szCs w:val="28"/>
        </w:rPr>
      </w:pPr>
      <w:r w:rsidRPr="00E21F96">
        <w:rPr>
          <w:rFonts w:ascii="Arial" w:hAnsi="Arial" w:cs="Arial"/>
          <w:b/>
          <w:bCs/>
          <w:color w:val="404040" w:themeColor="text1" w:themeTint="BF"/>
          <w:sz w:val="28"/>
          <w:szCs w:val="28"/>
        </w:rPr>
        <w:t xml:space="preserve"> Key Insights from the Data</w:t>
      </w:r>
    </w:p>
    <w:p w14:paraId="51A4F446" w14:textId="77777777" w:rsidR="00E21F96" w:rsidRPr="00E21F96" w:rsidRDefault="00E21F96" w:rsidP="00E21F96">
      <w:pPr>
        <w:pBdr>
          <w:top w:val="nil"/>
          <w:left w:val="nil"/>
          <w:bottom w:val="nil"/>
          <w:right w:val="nil"/>
          <w:between w:val="nil"/>
        </w:pBdr>
        <w:ind w:left="720" w:right="-180" w:hanging="720"/>
        <w:rPr>
          <w:rFonts w:ascii="Arial" w:hAnsi="Arial" w:cs="Arial"/>
          <w:b/>
          <w:bCs/>
          <w:color w:val="404040" w:themeColor="text1" w:themeTint="BF"/>
          <w:sz w:val="28"/>
          <w:szCs w:val="28"/>
        </w:rPr>
      </w:pPr>
      <w:r w:rsidRPr="00E21F96">
        <w:rPr>
          <w:rFonts w:ascii="Arial" w:hAnsi="Arial" w:cs="Arial"/>
          <w:b/>
          <w:bCs/>
          <w:color w:val="404040" w:themeColor="text1" w:themeTint="BF"/>
          <w:sz w:val="28"/>
          <w:szCs w:val="28"/>
        </w:rPr>
        <w:t>1️</w:t>
      </w:r>
      <w:r w:rsidRPr="00E21F96">
        <w:rPr>
          <w:rFonts w:ascii="Segoe UI Symbol" w:hAnsi="Segoe UI Symbol" w:cs="Segoe UI Symbol"/>
          <w:b/>
          <w:bCs/>
          <w:color w:val="404040" w:themeColor="text1" w:themeTint="BF"/>
          <w:sz w:val="28"/>
          <w:szCs w:val="28"/>
        </w:rPr>
        <w:t>⃣</w:t>
      </w:r>
      <w:r w:rsidRPr="00E21F96">
        <w:rPr>
          <w:rFonts w:ascii="Arial" w:hAnsi="Arial" w:cs="Arial"/>
          <w:b/>
          <w:bCs/>
          <w:color w:val="404040" w:themeColor="text1" w:themeTint="BF"/>
          <w:sz w:val="28"/>
          <w:szCs w:val="28"/>
        </w:rPr>
        <w:t xml:space="preserve"> </w:t>
      </w:r>
      <w:r w:rsidRPr="00E21F96">
        <w:rPr>
          <w:rFonts w:ascii="Segoe UI Emoji" w:hAnsi="Segoe UI Emoji" w:cs="Segoe UI Emoji"/>
          <w:b/>
          <w:bCs/>
          <w:color w:val="404040" w:themeColor="text1" w:themeTint="BF"/>
          <w:sz w:val="28"/>
          <w:szCs w:val="28"/>
        </w:rPr>
        <w:t>🇦🇺</w:t>
      </w:r>
      <w:r w:rsidRPr="00E21F96">
        <w:rPr>
          <w:rFonts w:ascii="Arial" w:hAnsi="Arial" w:cs="Arial"/>
          <w:b/>
          <w:bCs/>
          <w:color w:val="404040" w:themeColor="text1" w:themeTint="BF"/>
          <w:sz w:val="28"/>
          <w:szCs w:val="28"/>
        </w:rPr>
        <w:t xml:space="preserve"> Australia – Strong Stability with High Engagement</w:t>
      </w:r>
    </w:p>
    <w:p w14:paraId="403C04DC" w14:textId="77777777" w:rsidR="00E21F96" w:rsidRPr="00E21F96" w:rsidRDefault="00E21F96" w:rsidP="00314FFC">
      <w:pPr>
        <w:numPr>
          <w:ilvl w:val="0"/>
          <w:numId w:val="27"/>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Rating:</w:t>
      </w:r>
      <w:r w:rsidRPr="00E21F96">
        <w:rPr>
          <w:rFonts w:ascii="Arial" w:hAnsi="Arial" w:cs="Arial"/>
          <w:color w:val="404040" w:themeColor="text1" w:themeTint="BF"/>
          <w:sz w:val="28"/>
          <w:szCs w:val="28"/>
        </w:rPr>
        <w:t xml:space="preserve"> 3.37 (above overall average of 3.08)</w:t>
      </w:r>
    </w:p>
    <w:p w14:paraId="5993472F" w14:textId="77777777" w:rsidR="00E21F96" w:rsidRPr="00E21F96" w:rsidRDefault="00E21F96" w:rsidP="00314FFC">
      <w:pPr>
        <w:numPr>
          <w:ilvl w:val="0"/>
          <w:numId w:val="27"/>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Votes:</w:t>
      </w:r>
      <w:r w:rsidRPr="00E21F96">
        <w:rPr>
          <w:rFonts w:ascii="Arial" w:hAnsi="Arial" w:cs="Arial"/>
          <w:color w:val="404040" w:themeColor="text1" w:themeTint="BF"/>
          <w:sz w:val="28"/>
          <w:szCs w:val="28"/>
        </w:rPr>
        <w:t xml:space="preserve"> 52.11 (highest among all countries)</w:t>
      </w:r>
    </w:p>
    <w:p w14:paraId="021EB90F" w14:textId="77777777" w:rsidR="00E21F96" w:rsidRPr="00E21F96" w:rsidRDefault="00E21F96" w:rsidP="00314FFC">
      <w:pPr>
        <w:numPr>
          <w:ilvl w:val="0"/>
          <w:numId w:val="27"/>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color w:val="404040" w:themeColor="text1" w:themeTint="BF"/>
          <w:sz w:val="28"/>
          <w:szCs w:val="28"/>
        </w:rPr>
        <w:t>Cities like Victor Harbor (96 votes) and Montville (193 votes) show strong engagement.</w:t>
      </w:r>
    </w:p>
    <w:p w14:paraId="6FAE25E6" w14:textId="77777777" w:rsidR="00E21F96" w:rsidRPr="00E21F96" w:rsidRDefault="00E21F96" w:rsidP="00314FFC">
      <w:pPr>
        <w:numPr>
          <w:ilvl w:val="0"/>
          <w:numId w:val="27"/>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color w:val="404040" w:themeColor="text1" w:themeTint="BF"/>
          <w:sz w:val="28"/>
          <w:szCs w:val="28"/>
        </w:rPr>
        <w:t xml:space="preserve">Ratings are mostly between </w:t>
      </w:r>
      <w:r w:rsidRPr="00E21F96">
        <w:rPr>
          <w:rFonts w:ascii="Arial" w:hAnsi="Arial" w:cs="Arial"/>
          <w:b/>
          <w:bCs/>
          <w:color w:val="404040" w:themeColor="text1" w:themeTint="BF"/>
          <w:sz w:val="28"/>
          <w:szCs w:val="28"/>
        </w:rPr>
        <w:t>3.2 – 3.6</w:t>
      </w:r>
      <w:r w:rsidRPr="00E21F96">
        <w:rPr>
          <w:rFonts w:ascii="Arial" w:hAnsi="Arial" w:cs="Arial"/>
          <w:color w:val="404040" w:themeColor="text1" w:themeTint="BF"/>
          <w:sz w:val="28"/>
          <w:szCs w:val="28"/>
        </w:rPr>
        <w:t>, indicating consistent customer satisfaction.</w:t>
      </w:r>
    </w:p>
    <w:p w14:paraId="06F0E444" w14:textId="77777777" w:rsidR="00E21F96" w:rsidRPr="00E21F96" w:rsidRDefault="00E21F96" w:rsidP="00E21F96">
      <w:pPr>
        <w:pBdr>
          <w:top w:val="nil"/>
          <w:left w:val="nil"/>
          <w:bottom w:val="nil"/>
          <w:right w:val="nil"/>
          <w:between w:val="nil"/>
        </w:pBdr>
        <w:ind w:left="720" w:right="-180" w:hanging="72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Insight:</w:t>
      </w:r>
      <w:r w:rsidRPr="00E21F96">
        <w:rPr>
          <w:rFonts w:ascii="Arial" w:hAnsi="Arial" w:cs="Arial"/>
          <w:color w:val="404040" w:themeColor="text1" w:themeTint="BF"/>
          <w:sz w:val="28"/>
          <w:szCs w:val="28"/>
        </w:rPr>
        <w:t xml:space="preserve"> Australia is a mature and stable market with good customer trust and participation.</w:t>
      </w:r>
    </w:p>
    <w:p w14:paraId="6271CAE9" w14:textId="77777777" w:rsidR="00E21F96" w:rsidRPr="00E21F96" w:rsidRDefault="00F63B5F" w:rsidP="00E21F96">
      <w:pPr>
        <w:pBdr>
          <w:top w:val="nil"/>
          <w:left w:val="nil"/>
          <w:bottom w:val="nil"/>
          <w:right w:val="nil"/>
          <w:between w:val="nil"/>
        </w:pBdr>
        <w:ind w:left="720" w:right="-180" w:hanging="720"/>
        <w:rPr>
          <w:rFonts w:ascii="Arial" w:hAnsi="Arial" w:cs="Arial"/>
          <w:color w:val="404040" w:themeColor="text1" w:themeTint="BF"/>
          <w:sz w:val="28"/>
          <w:szCs w:val="28"/>
        </w:rPr>
      </w:pPr>
      <w:r>
        <w:rPr>
          <w:rFonts w:ascii="Arial" w:hAnsi="Arial" w:cs="Arial"/>
          <w:noProof/>
          <w:color w:val="404040" w:themeColor="text1" w:themeTint="BF"/>
          <w:sz w:val="28"/>
          <w:szCs w:val="28"/>
        </w:rPr>
      </w:r>
      <w:r w:rsidR="00F63B5F">
        <w:rPr>
          <w:rFonts w:ascii="Arial" w:hAnsi="Arial" w:cs="Arial"/>
          <w:noProof/>
          <w:color w:val="404040" w:themeColor="text1" w:themeTint="BF"/>
          <w:sz w:val="28"/>
          <w:szCs w:val="28"/>
        </w:rPr>
        <w:pict w14:anchorId="4A3C2336">
          <v:rect id="_x0000_i1053" alt="" style="width:424.3pt;height:.05pt;mso-width-percent:0;mso-height-percent:0;mso-width-percent:0;mso-height-percent:0" o:hralign="center" o:hrstd="t" o:hr="t" fillcolor="#a0a0a0" stroked="f"/>
        </w:pict>
      </w:r>
    </w:p>
    <w:p w14:paraId="42822E0D" w14:textId="77777777" w:rsidR="00E21F96" w:rsidRPr="00E21F96" w:rsidRDefault="00E21F96" w:rsidP="00E21F96">
      <w:pPr>
        <w:pBdr>
          <w:top w:val="nil"/>
          <w:left w:val="nil"/>
          <w:bottom w:val="nil"/>
          <w:right w:val="nil"/>
          <w:between w:val="nil"/>
        </w:pBdr>
        <w:ind w:left="720" w:right="-180" w:hanging="720"/>
        <w:rPr>
          <w:rFonts w:ascii="Arial" w:hAnsi="Arial" w:cs="Arial"/>
          <w:b/>
          <w:bCs/>
          <w:color w:val="404040" w:themeColor="text1" w:themeTint="BF"/>
          <w:sz w:val="28"/>
          <w:szCs w:val="28"/>
        </w:rPr>
      </w:pPr>
      <w:r w:rsidRPr="00E21F96">
        <w:rPr>
          <w:rFonts w:ascii="Arial" w:hAnsi="Arial" w:cs="Arial"/>
          <w:b/>
          <w:bCs/>
          <w:color w:val="404040" w:themeColor="text1" w:themeTint="BF"/>
          <w:sz w:val="28"/>
          <w:szCs w:val="28"/>
        </w:rPr>
        <w:t>2️</w:t>
      </w:r>
      <w:r w:rsidRPr="00E21F96">
        <w:rPr>
          <w:rFonts w:ascii="Segoe UI Symbol" w:hAnsi="Segoe UI Symbol" w:cs="Segoe UI Symbol"/>
          <w:b/>
          <w:bCs/>
          <w:color w:val="404040" w:themeColor="text1" w:themeTint="BF"/>
          <w:sz w:val="28"/>
          <w:szCs w:val="28"/>
        </w:rPr>
        <w:t>⃣</w:t>
      </w:r>
      <w:r w:rsidRPr="00E21F96">
        <w:rPr>
          <w:rFonts w:ascii="Arial" w:hAnsi="Arial" w:cs="Arial"/>
          <w:b/>
          <w:bCs/>
          <w:color w:val="404040" w:themeColor="text1" w:themeTint="BF"/>
          <w:sz w:val="28"/>
          <w:szCs w:val="28"/>
        </w:rPr>
        <w:t xml:space="preserve"> </w:t>
      </w:r>
      <w:r w:rsidRPr="00E21F96">
        <w:rPr>
          <w:rFonts w:ascii="Segoe UI Emoji" w:hAnsi="Segoe UI Emoji" w:cs="Segoe UI Emoji"/>
          <w:b/>
          <w:bCs/>
          <w:color w:val="404040" w:themeColor="text1" w:themeTint="BF"/>
          <w:sz w:val="28"/>
          <w:szCs w:val="28"/>
        </w:rPr>
        <w:t>🇸🇬</w:t>
      </w:r>
      <w:r w:rsidRPr="00E21F96">
        <w:rPr>
          <w:rFonts w:ascii="Arial" w:hAnsi="Arial" w:cs="Arial"/>
          <w:b/>
          <w:bCs/>
          <w:color w:val="404040" w:themeColor="text1" w:themeTint="BF"/>
          <w:sz w:val="28"/>
          <w:szCs w:val="28"/>
        </w:rPr>
        <w:t xml:space="preserve"> Singapore – High Quality, Moderate Volume</w:t>
      </w:r>
    </w:p>
    <w:p w14:paraId="172D87A9" w14:textId="77777777" w:rsidR="00E21F96" w:rsidRPr="00E21F96" w:rsidRDefault="00E21F96" w:rsidP="00314FFC">
      <w:pPr>
        <w:numPr>
          <w:ilvl w:val="0"/>
          <w:numId w:val="28"/>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Rating:</w:t>
      </w:r>
      <w:r w:rsidRPr="00E21F96">
        <w:rPr>
          <w:rFonts w:ascii="Arial" w:hAnsi="Arial" w:cs="Arial"/>
          <w:color w:val="404040" w:themeColor="text1" w:themeTint="BF"/>
          <w:sz w:val="28"/>
          <w:szCs w:val="28"/>
        </w:rPr>
        <w:t xml:space="preserve"> 3.41 (highest overall)</w:t>
      </w:r>
    </w:p>
    <w:p w14:paraId="48BA1731" w14:textId="77777777" w:rsidR="00E21F96" w:rsidRPr="00E21F96" w:rsidRDefault="00E21F96" w:rsidP="00314FFC">
      <w:pPr>
        <w:numPr>
          <w:ilvl w:val="0"/>
          <w:numId w:val="28"/>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Votes:</w:t>
      </w:r>
      <w:r w:rsidRPr="00E21F96">
        <w:rPr>
          <w:rFonts w:ascii="Arial" w:hAnsi="Arial" w:cs="Arial"/>
          <w:color w:val="404040" w:themeColor="text1" w:themeTint="BF"/>
          <w:sz w:val="28"/>
          <w:szCs w:val="28"/>
        </w:rPr>
        <w:t xml:space="preserve"> 31.5</w:t>
      </w:r>
    </w:p>
    <w:p w14:paraId="26188081" w14:textId="77777777" w:rsidR="00E21F96" w:rsidRPr="00E21F96" w:rsidRDefault="00E21F96" w:rsidP="00314FFC">
      <w:pPr>
        <w:numPr>
          <w:ilvl w:val="0"/>
          <w:numId w:val="28"/>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color w:val="404040" w:themeColor="text1" w:themeTint="BF"/>
          <w:sz w:val="28"/>
          <w:szCs w:val="28"/>
        </w:rPr>
        <w:t>Only one city listed, but performance is strong.</w:t>
      </w:r>
    </w:p>
    <w:p w14:paraId="15069634" w14:textId="77777777" w:rsidR="00E21F96" w:rsidRPr="00E21F96" w:rsidRDefault="00E21F96" w:rsidP="00E21F96">
      <w:pPr>
        <w:pBdr>
          <w:top w:val="nil"/>
          <w:left w:val="nil"/>
          <w:bottom w:val="nil"/>
          <w:right w:val="nil"/>
          <w:between w:val="nil"/>
        </w:pBdr>
        <w:ind w:left="720" w:right="-180" w:hanging="72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Insight:</w:t>
      </w:r>
      <w:r w:rsidRPr="00E21F96">
        <w:rPr>
          <w:rFonts w:ascii="Arial" w:hAnsi="Arial" w:cs="Arial"/>
          <w:color w:val="404040" w:themeColor="text1" w:themeTint="BF"/>
          <w:sz w:val="28"/>
          <w:szCs w:val="28"/>
        </w:rPr>
        <w:t xml:space="preserve"> Singapore delivers the best quality perception among all listed countries, though expansion data is limited.</w:t>
      </w:r>
    </w:p>
    <w:p w14:paraId="38BD0B5A" w14:textId="77777777" w:rsidR="00E21F96" w:rsidRPr="00E21F96" w:rsidRDefault="00F63B5F" w:rsidP="00E21F96">
      <w:pPr>
        <w:pBdr>
          <w:top w:val="nil"/>
          <w:left w:val="nil"/>
          <w:bottom w:val="nil"/>
          <w:right w:val="nil"/>
          <w:between w:val="nil"/>
        </w:pBdr>
        <w:ind w:left="720" w:right="-180" w:hanging="720"/>
        <w:rPr>
          <w:rFonts w:ascii="Arial" w:hAnsi="Arial" w:cs="Arial"/>
          <w:color w:val="404040" w:themeColor="text1" w:themeTint="BF"/>
          <w:sz w:val="28"/>
          <w:szCs w:val="28"/>
        </w:rPr>
      </w:pPr>
      <w:r>
        <w:rPr>
          <w:rFonts w:ascii="Arial" w:hAnsi="Arial" w:cs="Arial"/>
          <w:noProof/>
          <w:color w:val="404040" w:themeColor="text1" w:themeTint="BF"/>
          <w:sz w:val="28"/>
          <w:szCs w:val="28"/>
        </w:rPr>
      </w:r>
      <w:r w:rsidR="00F63B5F">
        <w:rPr>
          <w:rFonts w:ascii="Arial" w:hAnsi="Arial" w:cs="Arial"/>
          <w:noProof/>
          <w:color w:val="404040" w:themeColor="text1" w:themeTint="BF"/>
          <w:sz w:val="28"/>
          <w:szCs w:val="28"/>
        </w:rPr>
        <w:pict w14:anchorId="696E5287">
          <v:rect id="_x0000_i1054" alt="" style="width:424.3pt;height:.05pt;mso-width-percent:0;mso-height-percent:0;mso-width-percent:0;mso-height-percent:0" o:hralign="center" o:hrstd="t" o:hr="t" fillcolor="#a0a0a0" stroked="f"/>
        </w:pict>
      </w:r>
    </w:p>
    <w:p w14:paraId="476959F4" w14:textId="77777777" w:rsidR="00E21F96" w:rsidRPr="00E21F96" w:rsidRDefault="00E21F96" w:rsidP="00E21F96">
      <w:pPr>
        <w:pBdr>
          <w:top w:val="nil"/>
          <w:left w:val="nil"/>
          <w:bottom w:val="nil"/>
          <w:right w:val="nil"/>
          <w:between w:val="nil"/>
        </w:pBdr>
        <w:ind w:left="720" w:right="-180" w:hanging="720"/>
        <w:rPr>
          <w:rFonts w:ascii="Arial" w:hAnsi="Arial" w:cs="Arial"/>
          <w:b/>
          <w:bCs/>
          <w:color w:val="404040" w:themeColor="text1" w:themeTint="BF"/>
          <w:sz w:val="28"/>
          <w:szCs w:val="28"/>
        </w:rPr>
      </w:pPr>
      <w:r w:rsidRPr="00E21F96">
        <w:rPr>
          <w:rFonts w:ascii="Arial" w:hAnsi="Arial" w:cs="Arial"/>
          <w:b/>
          <w:bCs/>
          <w:color w:val="404040" w:themeColor="text1" w:themeTint="BF"/>
          <w:sz w:val="28"/>
          <w:szCs w:val="28"/>
        </w:rPr>
        <w:t>3️</w:t>
      </w:r>
      <w:r w:rsidRPr="00E21F96">
        <w:rPr>
          <w:rFonts w:ascii="Segoe UI Symbol" w:hAnsi="Segoe UI Symbol" w:cs="Segoe UI Symbol"/>
          <w:b/>
          <w:bCs/>
          <w:color w:val="404040" w:themeColor="text1" w:themeTint="BF"/>
          <w:sz w:val="28"/>
          <w:szCs w:val="28"/>
        </w:rPr>
        <w:t>⃣</w:t>
      </w:r>
      <w:r w:rsidRPr="00E21F96">
        <w:rPr>
          <w:rFonts w:ascii="Arial" w:hAnsi="Arial" w:cs="Arial"/>
          <w:b/>
          <w:bCs/>
          <w:color w:val="404040" w:themeColor="text1" w:themeTint="BF"/>
          <w:sz w:val="28"/>
          <w:szCs w:val="28"/>
        </w:rPr>
        <w:t xml:space="preserve"> </w:t>
      </w:r>
      <w:r w:rsidRPr="00E21F96">
        <w:rPr>
          <w:rFonts w:ascii="Segoe UI Emoji" w:hAnsi="Segoe UI Emoji" w:cs="Segoe UI Emoji"/>
          <w:b/>
          <w:bCs/>
          <w:color w:val="404040" w:themeColor="text1" w:themeTint="BF"/>
          <w:sz w:val="28"/>
          <w:szCs w:val="28"/>
        </w:rPr>
        <w:t>🇨🇦</w:t>
      </w:r>
      <w:r w:rsidRPr="00E21F96">
        <w:rPr>
          <w:rFonts w:ascii="Arial" w:hAnsi="Arial" w:cs="Arial"/>
          <w:b/>
          <w:bCs/>
          <w:color w:val="404040" w:themeColor="text1" w:themeTint="BF"/>
          <w:sz w:val="28"/>
          <w:szCs w:val="28"/>
        </w:rPr>
        <w:t xml:space="preserve"> Canada – Decent Quality, Low Market Penetration</w:t>
      </w:r>
    </w:p>
    <w:p w14:paraId="2FACD2D0" w14:textId="77777777" w:rsidR="00E21F96" w:rsidRPr="00E21F96" w:rsidRDefault="00E21F96" w:rsidP="00314FFC">
      <w:pPr>
        <w:numPr>
          <w:ilvl w:val="0"/>
          <w:numId w:val="29"/>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Rating:</w:t>
      </w:r>
      <w:r w:rsidRPr="00E21F96">
        <w:rPr>
          <w:rFonts w:ascii="Arial" w:hAnsi="Arial" w:cs="Arial"/>
          <w:color w:val="404040" w:themeColor="text1" w:themeTint="BF"/>
          <w:sz w:val="28"/>
          <w:szCs w:val="28"/>
        </w:rPr>
        <w:t xml:space="preserve"> 3.15</w:t>
      </w:r>
    </w:p>
    <w:p w14:paraId="142041FE" w14:textId="77777777" w:rsidR="00E21F96" w:rsidRPr="00E21F96" w:rsidRDefault="00E21F96" w:rsidP="00314FFC">
      <w:pPr>
        <w:numPr>
          <w:ilvl w:val="0"/>
          <w:numId w:val="29"/>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Votes:</w:t>
      </w:r>
      <w:r w:rsidRPr="00E21F96">
        <w:rPr>
          <w:rFonts w:ascii="Arial" w:hAnsi="Arial" w:cs="Arial"/>
          <w:color w:val="404040" w:themeColor="text1" w:themeTint="BF"/>
          <w:sz w:val="28"/>
          <w:szCs w:val="28"/>
        </w:rPr>
        <w:t xml:space="preserve"> 16 (low engagement)</w:t>
      </w:r>
    </w:p>
    <w:p w14:paraId="34906B3D" w14:textId="77777777" w:rsidR="00E21F96" w:rsidRPr="00E21F96" w:rsidRDefault="00E21F96" w:rsidP="00E21F96">
      <w:pPr>
        <w:pBdr>
          <w:top w:val="nil"/>
          <w:left w:val="nil"/>
          <w:bottom w:val="nil"/>
          <w:right w:val="nil"/>
          <w:between w:val="nil"/>
        </w:pBdr>
        <w:ind w:left="720" w:right="-180" w:hanging="72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Insight:</w:t>
      </w:r>
      <w:r w:rsidRPr="00E21F96">
        <w:rPr>
          <w:rFonts w:ascii="Arial" w:hAnsi="Arial" w:cs="Arial"/>
          <w:color w:val="404040" w:themeColor="text1" w:themeTint="BF"/>
          <w:sz w:val="28"/>
          <w:szCs w:val="28"/>
        </w:rPr>
        <w:t xml:space="preserve"> Customer satisfaction is acceptable, but visibility and customer participation are low. This may indicate underdeveloped market presence.</w:t>
      </w:r>
    </w:p>
    <w:p w14:paraId="236EE551" w14:textId="77777777" w:rsidR="00E21F96" w:rsidRPr="00E21F96" w:rsidRDefault="00F63B5F" w:rsidP="00E21F96">
      <w:pPr>
        <w:pBdr>
          <w:top w:val="nil"/>
          <w:left w:val="nil"/>
          <w:bottom w:val="nil"/>
          <w:right w:val="nil"/>
          <w:between w:val="nil"/>
        </w:pBdr>
        <w:ind w:left="720" w:right="-180" w:hanging="720"/>
        <w:rPr>
          <w:rFonts w:ascii="Arial" w:hAnsi="Arial" w:cs="Arial"/>
          <w:color w:val="404040" w:themeColor="text1" w:themeTint="BF"/>
          <w:sz w:val="28"/>
          <w:szCs w:val="28"/>
        </w:rPr>
      </w:pPr>
      <w:r>
        <w:rPr>
          <w:rFonts w:ascii="Arial" w:hAnsi="Arial" w:cs="Arial"/>
          <w:noProof/>
          <w:color w:val="404040" w:themeColor="text1" w:themeTint="BF"/>
          <w:sz w:val="28"/>
          <w:szCs w:val="28"/>
        </w:rPr>
      </w:r>
      <w:r w:rsidR="00F63B5F">
        <w:rPr>
          <w:rFonts w:ascii="Arial" w:hAnsi="Arial" w:cs="Arial"/>
          <w:noProof/>
          <w:color w:val="404040" w:themeColor="text1" w:themeTint="BF"/>
          <w:sz w:val="28"/>
          <w:szCs w:val="28"/>
        </w:rPr>
        <w:pict w14:anchorId="1998E911">
          <v:rect id="_x0000_i1055" alt="" style="width:424.3pt;height:.05pt;mso-width-percent:0;mso-height-percent:0;mso-width-percent:0;mso-height-percent:0" o:hralign="center" o:hrstd="t" o:hr="t" fillcolor="#a0a0a0" stroked="f"/>
        </w:pict>
      </w:r>
    </w:p>
    <w:p w14:paraId="70602C50" w14:textId="77777777" w:rsidR="00E21F96" w:rsidRPr="00E21F96" w:rsidRDefault="00E21F96" w:rsidP="00E21F96">
      <w:pPr>
        <w:pBdr>
          <w:top w:val="nil"/>
          <w:left w:val="nil"/>
          <w:bottom w:val="nil"/>
          <w:right w:val="nil"/>
          <w:between w:val="nil"/>
        </w:pBdr>
        <w:ind w:left="720" w:right="-180" w:hanging="720"/>
        <w:rPr>
          <w:rFonts w:ascii="Arial" w:hAnsi="Arial" w:cs="Arial"/>
          <w:b/>
          <w:bCs/>
          <w:color w:val="404040" w:themeColor="text1" w:themeTint="BF"/>
          <w:sz w:val="28"/>
          <w:szCs w:val="28"/>
        </w:rPr>
      </w:pPr>
      <w:r w:rsidRPr="00E21F96">
        <w:rPr>
          <w:rFonts w:ascii="Arial" w:hAnsi="Arial" w:cs="Arial"/>
          <w:b/>
          <w:bCs/>
          <w:color w:val="404040" w:themeColor="text1" w:themeTint="BF"/>
          <w:sz w:val="28"/>
          <w:szCs w:val="28"/>
        </w:rPr>
        <w:t>4️</w:t>
      </w:r>
      <w:r w:rsidRPr="00E21F96">
        <w:rPr>
          <w:rFonts w:ascii="Segoe UI Symbol" w:hAnsi="Segoe UI Symbol" w:cs="Segoe UI Symbol"/>
          <w:b/>
          <w:bCs/>
          <w:color w:val="404040" w:themeColor="text1" w:themeTint="BF"/>
          <w:sz w:val="28"/>
          <w:szCs w:val="28"/>
        </w:rPr>
        <w:t>⃣</w:t>
      </w:r>
      <w:r w:rsidRPr="00E21F96">
        <w:rPr>
          <w:rFonts w:ascii="Arial" w:hAnsi="Arial" w:cs="Arial"/>
          <w:b/>
          <w:bCs/>
          <w:color w:val="404040" w:themeColor="text1" w:themeTint="BF"/>
          <w:sz w:val="28"/>
          <w:szCs w:val="28"/>
        </w:rPr>
        <w:t xml:space="preserve"> </w:t>
      </w:r>
      <w:r w:rsidRPr="00E21F96">
        <w:rPr>
          <w:rFonts w:ascii="Segoe UI Emoji" w:hAnsi="Segoe UI Emoji" w:cs="Segoe UI Emoji"/>
          <w:b/>
          <w:bCs/>
          <w:color w:val="404040" w:themeColor="text1" w:themeTint="BF"/>
          <w:sz w:val="28"/>
          <w:szCs w:val="28"/>
        </w:rPr>
        <w:t>🇱🇰</w:t>
      </w:r>
      <w:r w:rsidRPr="00E21F96">
        <w:rPr>
          <w:rFonts w:ascii="Arial" w:hAnsi="Arial" w:cs="Arial"/>
          <w:b/>
          <w:bCs/>
          <w:color w:val="404040" w:themeColor="text1" w:themeTint="BF"/>
          <w:sz w:val="28"/>
          <w:szCs w:val="28"/>
        </w:rPr>
        <w:t xml:space="preserve"> Sri Lanka – High Engagement but Average Satisfaction</w:t>
      </w:r>
    </w:p>
    <w:p w14:paraId="3490FBBD" w14:textId="77777777" w:rsidR="00E21F96" w:rsidRPr="00E21F96" w:rsidRDefault="00E21F96" w:rsidP="00314FFC">
      <w:pPr>
        <w:numPr>
          <w:ilvl w:val="0"/>
          <w:numId w:val="30"/>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Rating:</w:t>
      </w:r>
      <w:r w:rsidRPr="00E21F96">
        <w:rPr>
          <w:rFonts w:ascii="Arial" w:hAnsi="Arial" w:cs="Arial"/>
          <w:color w:val="404040" w:themeColor="text1" w:themeTint="BF"/>
          <w:sz w:val="28"/>
          <w:szCs w:val="28"/>
        </w:rPr>
        <w:t xml:space="preserve"> 3.08</w:t>
      </w:r>
    </w:p>
    <w:p w14:paraId="3916531C" w14:textId="77777777" w:rsidR="00E21F96" w:rsidRPr="00E21F96" w:rsidRDefault="00E21F96" w:rsidP="00314FFC">
      <w:pPr>
        <w:numPr>
          <w:ilvl w:val="0"/>
          <w:numId w:val="30"/>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Votes:</w:t>
      </w:r>
      <w:r w:rsidRPr="00E21F96">
        <w:rPr>
          <w:rFonts w:ascii="Arial" w:hAnsi="Arial" w:cs="Arial"/>
          <w:color w:val="404040" w:themeColor="text1" w:themeTint="BF"/>
          <w:sz w:val="28"/>
          <w:szCs w:val="28"/>
        </w:rPr>
        <w:t xml:space="preserve"> 122.8 (very high engagement)</w:t>
      </w:r>
    </w:p>
    <w:p w14:paraId="287F1DA8" w14:textId="77777777" w:rsidR="00E21F96" w:rsidRPr="00E21F96" w:rsidRDefault="00E21F96" w:rsidP="00314FFC">
      <w:pPr>
        <w:numPr>
          <w:ilvl w:val="0"/>
          <w:numId w:val="30"/>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color w:val="404040" w:themeColor="text1" w:themeTint="BF"/>
          <w:sz w:val="28"/>
          <w:szCs w:val="28"/>
        </w:rPr>
        <w:t>Colombo shows strong customer interaction but moderate rating.</w:t>
      </w:r>
    </w:p>
    <w:p w14:paraId="2FA1909F" w14:textId="77777777" w:rsidR="00E21F96" w:rsidRPr="00E21F96" w:rsidRDefault="00E21F96" w:rsidP="00E21F96">
      <w:pPr>
        <w:pBdr>
          <w:top w:val="nil"/>
          <w:left w:val="nil"/>
          <w:bottom w:val="nil"/>
          <w:right w:val="nil"/>
          <w:between w:val="nil"/>
        </w:pBdr>
        <w:ind w:left="720" w:right="-180" w:hanging="72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Insight:</w:t>
      </w:r>
      <w:r w:rsidRPr="00E21F96">
        <w:rPr>
          <w:rFonts w:ascii="Arial" w:hAnsi="Arial" w:cs="Arial"/>
          <w:color w:val="404040" w:themeColor="text1" w:themeTint="BF"/>
          <w:sz w:val="28"/>
          <w:szCs w:val="28"/>
        </w:rPr>
        <w:t xml:space="preserve"> Customers are highly active, but satisfaction levels are just average. This suggests potential service quality gaps.</w:t>
      </w:r>
    </w:p>
    <w:p w14:paraId="6435EE63" w14:textId="77777777" w:rsidR="00E21F96" w:rsidRPr="00E21F96" w:rsidRDefault="00F63B5F" w:rsidP="00E21F96">
      <w:pPr>
        <w:pBdr>
          <w:top w:val="nil"/>
          <w:left w:val="nil"/>
          <w:bottom w:val="nil"/>
          <w:right w:val="nil"/>
          <w:between w:val="nil"/>
        </w:pBdr>
        <w:ind w:left="720" w:right="-180" w:hanging="720"/>
        <w:rPr>
          <w:rFonts w:ascii="Arial" w:hAnsi="Arial" w:cs="Arial"/>
          <w:color w:val="404040" w:themeColor="text1" w:themeTint="BF"/>
          <w:sz w:val="28"/>
          <w:szCs w:val="28"/>
        </w:rPr>
      </w:pPr>
      <w:r>
        <w:rPr>
          <w:rFonts w:ascii="Arial" w:hAnsi="Arial" w:cs="Arial"/>
          <w:noProof/>
          <w:color w:val="404040" w:themeColor="text1" w:themeTint="BF"/>
          <w:sz w:val="28"/>
          <w:szCs w:val="28"/>
        </w:rPr>
      </w:r>
      <w:r w:rsidR="00F63B5F">
        <w:rPr>
          <w:rFonts w:ascii="Arial" w:hAnsi="Arial" w:cs="Arial"/>
          <w:noProof/>
          <w:color w:val="404040" w:themeColor="text1" w:themeTint="BF"/>
          <w:sz w:val="28"/>
          <w:szCs w:val="28"/>
        </w:rPr>
        <w:pict w14:anchorId="6E4A5429">
          <v:rect id="_x0000_i1056" alt="" style="width:424.3pt;height:.05pt;mso-width-percent:0;mso-height-percent:0;mso-width-percent:0;mso-height-percent:0" o:hralign="center" o:hrstd="t" o:hr="t" fillcolor="#a0a0a0" stroked="f"/>
        </w:pict>
      </w:r>
    </w:p>
    <w:p w14:paraId="040748E0" w14:textId="77777777" w:rsidR="00E21F96" w:rsidRPr="00E21F96" w:rsidRDefault="00E21F96" w:rsidP="00E21F96">
      <w:pPr>
        <w:pBdr>
          <w:top w:val="nil"/>
          <w:left w:val="nil"/>
          <w:bottom w:val="nil"/>
          <w:right w:val="nil"/>
          <w:between w:val="nil"/>
        </w:pBdr>
        <w:ind w:left="720" w:right="-180" w:hanging="720"/>
        <w:rPr>
          <w:rFonts w:ascii="Arial" w:hAnsi="Arial" w:cs="Arial"/>
          <w:b/>
          <w:bCs/>
          <w:color w:val="404040" w:themeColor="text1" w:themeTint="BF"/>
          <w:sz w:val="28"/>
          <w:szCs w:val="28"/>
        </w:rPr>
      </w:pPr>
      <w:r w:rsidRPr="00E21F96">
        <w:rPr>
          <w:rFonts w:ascii="Arial" w:hAnsi="Arial" w:cs="Arial"/>
          <w:b/>
          <w:bCs/>
          <w:color w:val="404040" w:themeColor="text1" w:themeTint="BF"/>
          <w:sz w:val="28"/>
          <w:szCs w:val="28"/>
        </w:rPr>
        <w:t>5️</w:t>
      </w:r>
      <w:r w:rsidRPr="00E21F96">
        <w:rPr>
          <w:rFonts w:ascii="Segoe UI Symbol" w:hAnsi="Segoe UI Symbol" w:cs="Segoe UI Symbol"/>
          <w:b/>
          <w:bCs/>
          <w:color w:val="404040" w:themeColor="text1" w:themeTint="BF"/>
          <w:sz w:val="28"/>
          <w:szCs w:val="28"/>
        </w:rPr>
        <w:t>⃣</w:t>
      </w:r>
      <w:r w:rsidRPr="00E21F96">
        <w:rPr>
          <w:rFonts w:ascii="Arial" w:hAnsi="Arial" w:cs="Arial"/>
          <w:b/>
          <w:bCs/>
          <w:color w:val="404040" w:themeColor="text1" w:themeTint="BF"/>
          <w:sz w:val="28"/>
          <w:szCs w:val="28"/>
        </w:rPr>
        <w:t xml:space="preserve"> </w:t>
      </w:r>
      <w:r w:rsidRPr="00E21F96">
        <w:rPr>
          <w:rFonts w:ascii="Segoe UI Emoji" w:hAnsi="Segoe UI Emoji" w:cs="Segoe UI Emoji"/>
          <w:b/>
          <w:bCs/>
          <w:color w:val="404040" w:themeColor="text1" w:themeTint="BF"/>
          <w:sz w:val="28"/>
          <w:szCs w:val="28"/>
        </w:rPr>
        <w:t>🇧🇷</w:t>
      </w:r>
      <w:r w:rsidRPr="00E21F96">
        <w:rPr>
          <w:rFonts w:ascii="Arial" w:hAnsi="Arial" w:cs="Arial"/>
          <w:b/>
          <w:bCs/>
          <w:color w:val="404040" w:themeColor="text1" w:themeTint="BF"/>
          <w:sz w:val="28"/>
          <w:szCs w:val="28"/>
        </w:rPr>
        <w:t xml:space="preserve"> Brazil – Weakest Performing Market</w:t>
      </w:r>
    </w:p>
    <w:p w14:paraId="268364FC" w14:textId="77777777" w:rsidR="00E21F96" w:rsidRPr="00E21F96" w:rsidRDefault="00E21F96" w:rsidP="00314FFC">
      <w:pPr>
        <w:numPr>
          <w:ilvl w:val="0"/>
          <w:numId w:val="31"/>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Rating:</w:t>
      </w:r>
      <w:r w:rsidRPr="00E21F96">
        <w:rPr>
          <w:rFonts w:ascii="Arial" w:hAnsi="Arial" w:cs="Arial"/>
          <w:color w:val="404040" w:themeColor="text1" w:themeTint="BF"/>
          <w:sz w:val="28"/>
          <w:szCs w:val="28"/>
        </w:rPr>
        <w:t xml:space="preserve"> 2.7 (lowest)</w:t>
      </w:r>
    </w:p>
    <w:p w14:paraId="19C5E673" w14:textId="77777777" w:rsidR="00E21F96" w:rsidRPr="00E21F96" w:rsidRDefault="00E21F96" w:rsidP="00314FFC">
      <w:pPr>
        <w:numPr>
          <w:ilvl w:val="0"/>
          <w:numId w:val="31"/>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Average Votes:</w:t>
      </w:r>
      <w:r w:rsidRPr="00E21F96">
        <w:rPr>
          <w:rFonts w:ascii="Arial" w:hAnsi="Arial" w:cs="Arial"/>
          <w:color w:val="404040" w:themeColor="text1" w:themeTint="BF"/>
          <w:sz w:val="28"/>
          <w:szCs w:val="28"/>
        </w:rPr>
        <w:t xml:space="preserve"> 10 (very low engagement)</w:t>
      </w:r>
    </w:p>
    <w:p w14:paraId="58268784" w14:textId="77777777" w:rsidR="00E21F96" w:rsidRPr="00E21F96" w:rsidRDefault="00E21F96" w:rsidP="00314FFC">
      <w:pPr>
        <w:numPr>
          <w:ilvl w:val="0"/>
          <w:numId w:val="31"/>
        </w:numPr>
        <w:pBdr>
          <w:top w:val="nil"/>
          <w:left w:val="nil"/>
          <w:bottom w:val="nil"/>
          <w:right w:val="nil"/>
          <w:between w:val="nil"/>
        </w:pBdr>
        <w:ind w:right="-180"/>
        <w:rPr>
          <w:rFonts w:ascii="Arial" w:hAnsi="Arial" w:cs="Arial"/>
          <w:color w:val="404040" w:themeColor="text1" w:themeTint="BF"/>
          <w:sz w:val="28"/>
          <w:szCs w:val="28"/>
        </w:rPr>
      </w:pPr>
      <w:r w:rsidRPr="00E21F96">
        <w:rPr>
          <w:rFonts w:ascii="Arial" w:hAnsi="Arial" w:cs="Arial"/>
          <w:color w:val="404040" w:themeColor="text1" w:themeTint="BF"/>
          <w:sz w:val="28"/>
          <w:szCs w:val="28"/>
        </w:rPr>
        <w:t>Rio de Janeiro has a rating of 1.0 (critical concern).</w:t>
      </w:r>
    </w:p>
    <w:p w14:paraId="5929C691" w14:textId="77777777" w:rsidR="00E21F96" w:rsidRPr="00E21F96" w:rsidRDefault="00E21F96" w:rsidP="00E21F96">
      <w:pPr>
        <w:pBdr>
          <w:top w:val="nil"/>
          <w:left w:val="nil"/>
          <w:bottom w:val="nil"/>
          <w:right w:val="nil"/>
          <w:between w:val="nil"/>
        </w:pBdr>
        <w:ind w:left="720" w:right="-180" w:hanging="720"/>
        <w:rPr>
          <w:rFonts w:ascii="Arial" w:hAnsi="Arial" w:cs="Arial"/>
          <w:color w:val="404040" w:themeColor="text1" w:themeTint="BF"/>
          <w:sz w:val="28"/>
          <w:szCs w:val="28"/>
        </w:rPr>
      </w:pPr>
      <w:r w:rsidRPr="00E21F96">
        <w:rPr>
          <w:rFonts w:ascii="Arial" w:hAnsi="Arial" w:cs="Arial"/>
          <w:b/>
          <w:bCs/>
          <w:color w:val="404040" w:themeColor="text1" w:themeTint="BF"/>
          <w:sz w:val="28"/>
          <w:szCs w:val="28"/>
        </w:rPr>
        <w:t>Insight:</w:t>
      </w:r>
      <w:r w:rsidRPr="00E21F96">
        <w:rPr>
          <w:rFonts w:ascii="Arial" w:hAnsi="Arial" w:cs="Arial"/>
          <w:color w:val="404040" w:themeColor="text1" w:themeTint="BF"/>
          <w:sz w:val="28"/>
          <w:szCs w:val="28"/>
        </w:rPr>
        <w:t xml:space="preserve"> Brazil faces both low customer satisfaction and low engagement — a double risk market.</w:t>
      </w:r>
    </w:p>
    <w:p w14:paraId="7B136E14" w14:textId="77777777" w:rsidR="003B6D5D" w:rsidRPr="00E21F96" w:rsidRDefault="003B6D5D" w:rsidP="009A0CA2">
      <w:pPr>
        <w:pBdr>
          <w:top w:val="nil"/>
          <w:left w:val="nil"/>
          <w:bottom w:val="nil"/>
          <w:right w:val="nil"/>
          <w:between w:val="nil"/>
        </w:pBdr>
        <w:ind w:left="720" w:right="-180" w:hanging="720"/>
        <w:rPr>
          <w:rFonts w:ascii="Arial" w:hAnsi="Arial" w:cs="Arial"/>
          <w:color w:val="404040" w:themeColor="text1" w:themeTint="BF"/>
          <w:sz w:val="28"/>
          <w:szCs w:val="28"/>
        </w:rPr>
      </w:pPr>
    </w:p>
    <w:p w14:paraId="64C44B2C" w14:textId="761DCC63" w:rsidR="00E21F96" w:rsidRPr="00970E5B" w:rsidRDefault="00E21F96" w:rsidP="00E21F96">
      <w:pPr>
        <w:spacing w:after="200" w:line="276" w:lineRule="auto"/>
        <w:rPr>
          <w:rFonts w:ascii="Arial" w:hAnsi="Arial" w:cs="Arial"/>
          <w:sz w:val="32"/>
          <w:szCs w:val="32"/>
        </w:rPr>
      </w:pPr>
      <w:r w:rsidRPr="00E21F96">
        <w:rPr>
          <w:rFonts w:ascii="Arial" w:eastAsia="Times New Roman" w:hAnsi="Arial" w:cs="Arial"/>
          <w:b/>
          <w:color w:val="00B050"/>
          <w:sz w:val="32"/>
          <w:szCs w:val="32"/>
        </w:rPr>
        <w:t>Question - 6</w:t>
      </w:r>
      <w:r w:rsidRPr="00970E5B">
        <w:rPr>
          <w:rFonts w:ascii="Arial" w:eastAsia="Times New Roman" w:hAnsi="Arial" w:cs="Arial"/>
          <w:b/>
          <w:color w:val="A5A5A5" w:themeColor="accent3"/>
          <w:sz w:val="32"/>
          <w:szCs w:val="32"/>
        </w:rPr>
        <w:t xml:space="preserve"> </w:t>
      </w:r>
      <w:r w:rsidRPr="00970E5B">
        <w:rPr>
          <w:rFonts w:ascii="Arial" w:hAnsi="Arial" w:cs="Arial"/>
          <w:sz w:val="32"/>
          <w:szCs w:val="32"/>
        </w:rPr>
        <w:t>Which cuisines should we focus on in the newer restaurants to get better feedback? Does the choice of cuisines affect the restaurant ratings?</w:t>
      </w:r>
    </w:p>
    <w:p w14:paraId="1114A1D1" w14:textId="4A6DF04F" w:rsidR="003B6D5D" w:rsidRDefault="00E21F96" w:rsidP="009A0CA2">
      <w:pPr>
        <w:pBdr>
          <w:top w:val="nil"/>
          <w:left w:val="nil"/>
          <w:bottom w:val="nil"/>
          <w:right w:val="nil"/>
          <w:between w:val="nil"/>
        </w:pBdr>
        <w:ind w:left="720" w:right="-180" w:hanging="720"/>
        <w:rPr>
          <w:rFonts w:ascii="Arial" w:hAnsi="Arial" w:cs="Arial"/>
          <w:b/>
          <w:bCs/>
          <w:color w:val="00B050"/>
          <w:sz w:val="28"/>
          <w:szCs w:val="28"/>
        </w:rPr>
      </w:pPr>
      <w:r w:rsidRPr="00E21F96">
        <w:rPr>
          <w:rFonts w:ascii="Arial" w:hAnsi="Arial" w:cs="Arial"/>
          <w:b/>
          <w:bCs/>
          <w:color w:val="00B050"/>
          <w:sz w:val="28"/>
          <w:szCs w:val="28"/>
        </w:rPr>
        <w:t>Answer :-</w:t>
      </w:r>
      <w:r>
        <w:rPr>
          <w:rFonts w:ascii="Arial" w:hAnsi="Arial" w:cs="Arial"/>
          <w:b/>
          <w:bCs/>
          <w:color w:val="00B050"/>
          <w:sz w:val="28"/>
          <w:szCs w:val="28"/>
        </w:rPr>
        <w:t xml:space="preserve"> </w:t>
      </w:r>
    </w:p>
    <w:p w14:paraId="6A842065" w14:textId="69727981" w:rsidR="00E21F96" w:rsidRPr="00E21F96" w:rsidRDefault="00E21F96" w:rsidP="00E21F96">
      <w:pPr>
        <w:pBdr>
          <w:top w:val="nil"/>
          <w:left w:val="nil"/>
          <w:bottom w:val="nil"/>
          <w:right w:val="nil"/>
          <w:between w:val="nil"/>
        </w:pBdr>
        <w:ind w:left="720" w:right="-180" w:hanging="720"/>
        <w:rPr>
          <w:rFonts w:ascii="Arial" w:hAnsi="Arial" w:cs="Arial"/>
          <w:color w:val="767171" w:themeColor="background2" w:themeShade="80"/>
          <w:sz w:val="28"/>
          <w:szCs w:val="28"/>
        </w:rPr>
      </w:pPr>
      <w:r w:rsidRPr="00E21F96">
        <w:rPr>
          <w:rFonts w:ascii="Arial" w:hAnsi="Arial" w:cs="Arial"/>
          <w:b/>
          <w:bCs/>
          <w:color w:val="3B3838" w:themeColor="background2" w:themeShade="40"/>
          <w:sz w:val="28"/>
          <w:szCs w:val="28"/>
        </w:rPr>
        <w:t>Approach</w:t>
      </w:r>
      <w:r w:rsidRPr="00E21F96">
        <w:rPr>
          <w:rFonts w:ascii="Arial" w:hAnsi="Arial" w:cs="Arial"/>
          <w:b/>
          <w:bCs/>
          <w:color w:val="767171" w:themeColor="background2" w:themeShade="80"/>
          <w:sz w:val="28"/>
          <w:szCs w:val="28"/>
        </w:rPr>
        <w:t xml:space="preserve"> :</w:t>
      </w:r>
      <w:r>
        <w:rPr>
          <w:rFonts w:ascii="Arial" w:hAnsi="Arial" w:cs="Arial"/>
          <w:b/>
          <w:bCs/>
          <w:color w:val="767171" w:themeColor="background2" w:themeShade="80"/>
          <w:sz w:val="28"/>
          <w:szCs w:val="28"/>
        </w:rPr>
        <w:t>-</w:t>
      </w:r>
    </w:p>
    <w:p w14:paraId="69DBA5D2" w14:textId="77777777" w:rsidR="00E21F96" w:rsidRPr="00E21F96" w:rsidRDefault="00E21F96" w:rsidP="00314FFC">
      <w:pPr>
        <w:numPr>
          <w:ilvl w:val="0"/>
          <w:numId w:val="32"/>
        </w:numPr>
        <w:pBdr>
          <w:top w:val="nil"/>
          <w:left w:val="nil"/>
          <w:bottom w:val="nil"/>
          <w:right w:val="nil"/>
          <w:between w:val="nil"/>
        </w:pBdr>
        <w:ind w:right="-180"/>
        <w:rPr>
          <w:rFonts w:ascii="Arial" w:hAnsi="Arial" w:cs="Arial"/>
          <w:color w:val="767171" w:themeColor="background2" w:themeShade="80"/>
          <w:sz w:val="28"/>
          <w:szCs w:val="28"/>
        </w:rPr>
      </w:pPr>
      <w:r w:rsidRPr="00E21F96">
        <w:rPr>
          <w:rFonts w:ascii="Arial" w:hAnsi="Arial" w:cs="Arial"/>
          <w:color w:val="767171" w:themeColor="background2" w:themeShade="80"/>
          <w:sz w:val="28"/>
          <w:szCs w:val="28"/>
        </w:rPr>
        <w:t>To analyse the factors influencing cuisine preferences in emerging restaurants and their impact on customer feedback, I used a visual analytical approach.</w:t>
      </w:r>
    </w:p>
    <w:p w14:paraId="2A754F0B" w14:textId="77777777" w:rsidR="00E21F96" w:rsidRPr="00E21F96" w:rsidRDefault="00E21F96" w:rsidP="00314FFC">
      <w:pPr>
        <w:numPr>
          <w:ilvl w:val="0"/>
          <w:numId w:val="32"/>
        </w:numPr>
        <w:pBdr>
          <w:top w:val="nil"/>
          <w:left w:val="nil"/>
          <w:bottom w:val="nil"/>
          <w:right w:val="nil"/>
          <w:between w:val="nil"/>
        </w:pBdr>
        <w:ind w:right="-180"/>
        <w:rPr>
          <w:rFonts w:ascii="Arial" w:hAnsi="Arial" w:cs="Arial"/>
          <w:color w:val="767171" w:themeColor="background2" w:themeShade="80"/>
          <w:sz w:val="28"/>
          <w:szCs w:val="28"/>
        </w:rPr>
      </w:pPr>
      <w:r w:rsidRPr="00E21F96">
        <w:rPr>
          <w:rFonts w:ascii="Arial" w:hAnsi="Arial" w:cs="Arial"/>
          <w:b/>
          <w:bCs/>
          <w:color w:val="3B3838" w:themeColor="background2" w:themeShade="40"/>
          <w:sz w:val="28"/>
          <w:szCs w:val="28"/>
        </w:rPr>
        <w:t>Visualisation Technique</w:t>
      </w:r>
      <w:r w:rsidRPr="00E21F96">
        <w:rPr>
          <w:rFonts w:ascii="Arial" w:hAnsi="Arial" w:cs="Arial"/>
          <w:b/>
          <w:bCs/>
          <w:color w:val="767171" w:themeColor="background2" w:themeShade="80"/>
          <w:sz w:val="28"/>
          <w:szCs w:val="28"/>
        </w:rPr>
        <w:t>:</w:t>
      </w:r>
      <w:r w:rsidRPr="00E21F96">
        <w:rPr>
          <w:rFonts w:ascii="Arial" w:hAnsi="Arial" w:cs="Arial"/>
          <w:color w:val="767171" w:themeColor="background2" w:themeShade="80"/>
          <w:sz w:val="28"/>
          <w:szCs w:val="28"/>
        </w:rPr>
        <w:t xml:space="preserve"> Line Chart created using a Pivot Table.</w:t>
      </w:r>
    </w:p>
    <w:p w14:paraId="71662618" w14:textId="67AC36E2" w:rsidR="00E21F96" w:rsidRDefault="00E21F96" w:rsidP="00314FFC">
      <w:pPr>
        <w:numPr>
          <w:ilvl w:val="0"/>
          <w:numId w:val="32"/>
        </w:numPr>
        <w:pBdr>
          <w:top w:val="nil"/>
          <w:left w:val="nil"/>
          <w:bottom w:val="nil"/>
          <w:right w:val="nil"/>
          <w:between w:val="nil"/>
        </w:pBdr>
        <w:ind w:right="-180"/>
        <w:rPr>
          <w:rFonts w:ascii="Arial" w:hAnsi="Arial" w:cs="Arial"/>
          <w:color w:val="767171" w:themeColor="background2" w:themeShade="80"/>
          <w:sz w:val="28"/>
          <w:szCs w:val="28"/>
        </w:rPr>
      </w:pPr>
      <w:r w:rsidRPr="00E21F96">
        <w:rPr>
          <w:rFonts w:ascii="Arial" w:hAnsi="Arial" w:cs="Arial"/>
          <w:color w:val="767171" w:themeColor="background2" w:themeShade="80"/>
          <w:sz w:val="28"/>
          <w:szCs w:val="28"/>
        </w:rPr>
        <w:t xml:space="preserve">In the Pivot Table (worksheet named </w:t>
      </w:r>
      <w:r w:rsidRPr="00E21F96">
        <w:rPr>
          <w:rFonts w:ascii="Arial" w:hAnsi="Arial" w:cs="Arial"/>
          <w:i/>
          <w:iCs/>
          <w:color w:val="767171" w:themeColor="background2" w:themeShade="80"/>
          <w:sz w:val="28"/>
          <w:szCs w:val="28"/>
        </w:rPr>
        <w:t>‘Cuisine Analysis’</w:t>
      </w:r>
      <w:r w:rsidRPr="00E21F96">
        <w:rPr>
          <w:rFonts w:ascii="Arial" w:hAnsi="Arial" w:cs="Arial"/>
          <w:color w:val="767171" w:themeColor="background2" w:themeShade="80"/>
          <w:sz w:val="28"/>
          <w:szCs w:val="28"/>
        </w:rPr>
        <w:t xml:space="preserve">), I placed </w:t>
      </w:r>
      <w:r w:rsidRPr="00E21F96">
        <w:rPr>
          <w:rFonts w:ascii="Arial" w:hAnsi="Arial" w:cs="Arial"/>
          <w:b/>
          <w:bCs/>
          <w:color w:val="767171" w:themeColor="background2" w:themeShade="80"/>
          <w:sz w:val="28"/>
          <w:szCs w:val="28"/>
        </w:rPr>
        <w:t>Country</w:t>
      </w:r>
      <w:r w:rsidRPr="00E21F96">
        <w:rPr>
          <w:rFonts w:ascii="Arial" w:hAnsi="Arial" w:cs="Arial"/>
          <w:color w:val="767171" w:themeColor="background2" w:themeShade="80"/>
          <w:sz w:val="28"/>
          <w:szCs w:val="28"/>
        </w:rPr>
        <w:t xml:space="preserve"> and </w:t>
      </w:r>
      <w:r w:rsidRPr="00E21F96">
        <w:rPr>
          <w:rFonts w:ascii="Arial" w:hAnsi="Arial" w:cs="Arial"/>
          <w:b/>
          <w:bCs/>
          <w:color w:val="767171" w:themeColor="background2" w:themeShade="80"/>
          <w:sz w:val="28"/>
          <w:szCs w:val="28"/>
        </w:rPr>
        <w:t>Cuisine</w:t>
      </w:r>
      <w:r w:rsidRPr="00E21F96">
        <w:rPr>
          <w:rFonts w:ascii="Arial" w:hAnsi="Arial" w:cs="Arial"/>
          <w:color w:val="767171" w:themeColor="background2" w:themeShade="80"/>
          <w:sz w:val="28"/>
          <w:szCs w:val="28"/>
        </w:rPr>
        <w:t xml:space="preserve"> in the Rows section and used </w:t>
      </w:r>
      <w:r w:rsidRPr="00E21F96">
        <w:rPr>
          <w:rFonts w:ascii="Arial" w:hAnsi="Arial" w:cs="Arial"/>
          <w:b/>
          <w:bCs/>
          <w:color w:val="3B3838" w:themeColor="background2" w:themeShade="40"/>
          <w:sz w:val="28"/>
          <w:szCs w:val="28"/>
        </w:rPr>
        <w:t>Average of Rating</w:t>
      </w:r>
      <w:r w:rsidRPr="00E21F96">
        <w:rPr>
          <w:rFonts w:ascii="Arial" w:hAnsi="Arial" w:cs="Arial"/>
          <w:color w:val="767171" w:themeColor="background2" w:themeShade="80"/>
          <w:sz w:val="28"/>
          <w:szCs w:val="28"/>
        </w:rPr>
        <w:t xml:space="preserve"> in the Values section to evaluate performance trends across different cuisines and countries.</w:t>
      </w:r>
      <w:r>
        <w:rPr>
          <w:rFonts w:ascii="Arial" w:hAnsi="Arial" w:cs="Arial"/>
          <w:color w:val="767171" w:themeColor="background2" w:themeShade="80"/>
          <w:sz w:val="28"/>
          <w:szCs w:val="28"/>
        </w:rPr>
        <w:t xml:space="preserve"> </w:t>
      </w:r>
    </w:p>
    <w:p w14:paraId="2D56F164" w14:textId="77777777" w:rsidR="00D64989" w:rsidRDefault="00E21F96" w:rsidP="00D64989">
      <w:pPr>
        <w:rPr>
          <w:rFonts w:ascii="Arial" w:hAnsi="Arial" w:cs="Arial"/>
          <w:color w:val="000000"/>
          <w:sz w:val="28"/>
          <w:szCs w:val="28"/>
        </w:rPr>
      </w:pPr>
      <w:r>
        <w:rPr>
          <w:rFonts w:ascii="Arial" w:hAnsi="Arial" w:cs="Arial"/>
          <w:color w:val="767171" w:themeColor="background2" w:themeShade="80"/>
          <w:sz w:val="28"/>
          <w:szCs w:val="28"/>
        </w:rPr>
        <w:t xml:space="preserve">  </w:t>
      </w:r>
      <w:r w:rsidR="00D64989" w:rsidRPr="00970E5B">
        <w:rPr>
          <w:rFonts w:ascii="Arial" w:hAnsi="Arial" w:cs="Arial"/>
          <w:b/>
          <w:color w:val="000000"/>
          <w:sz w:val="28"/>
          <w:szCs w:val="28"/>
        </w:rPr>
        <w:t>Analysis and Insights:</w:t>
      </w:r>
      <w:r w:rsidR="00D64989" w:rsidRPr="00970E5B">
        <w:rPr>
          <w:rFonts w:ascii="Arial" w:hAnsi="Arial" w:cs="Arial"/>
          <w:color w:val="000000"/>
          <w:sz w:val="28"/>
          <w:szCs w:val="28"/>
        </w:rPr>
        <w:t xml:space="preserve">    </w:t>
      </w:r>
    </w:p>
    <w:p w14:paraId="0EB3C873" w14:textId="77777777" w:rsidR="00D87BF7" w:rsidRDefault="00D64989" w:rsidP="00D64989">
      <w:pPr>
        <w:pBdr>
          <w:top w:val="nil"/>
          <w:left w:val="nil"/>
          <w:bottom w:val="nil"/>
          <w:right w:val="nil"/>
          <w:between w:val="nil"/>
        </w:pBdr>
        <w:ind w:right="-180"/>
        <w:rPr>
          <w:rFonts w:ascii="Arial" w:hAnsi="Arial" w:cs="Arial"/>
          <w:color w:val="000000" w:themeColor="text1"/>
          <w:sz w:val="28"/>
          <w:szCs w:val="28"/>
        </w:rPr>
      </w:pPr>
      <w:r w:rsidRPr="003B74C4">
        <w:rPr>
          <w:rFonts w:ascii="Arial" w:hAnsi="Arial" w:cs="Arial"/>
          <w:color w:val="000000" w:themeColor="text1"/>
          <w:sz w:val="28"/>
          <w:szCs w:val="28"/>
        </w:rPr>
        <w:t>Visualisation Technique :</w:t>
      </w:r>
      <w:r>
        <w:rPr>
          <w:rFonts w:ascii="Arial" w:hAnsi="Arial" w:cs="Arial"/>
          <w:color w:val="000000" w:themeColor="text1"/>
          <w:sz w:val="28"/>
          <w:szCs w:val="28"/>
        </w:rPr>
        <w:t xml:space="preserve"> </w:t>
      </w:r>
      <w:r w:rsidR="00D87BF7">
        <w:rPr>
          <w:rFonts w:ascii="Arial" w:hAnsi="Arial" w:cs="Arial"/>
          <w:color w:val="000000" w:themeColor="text1"/>
          <w:sz w:val="28"/>
          <w:szCs w:val="28"/>
        </w:rPr>
        <w:t>Line</w:t>
      </w:r>
      <w:r w:rsidR="002250BF">
        <w:rPr>
          <w:rFonts w:ascii="Arial" w:hAnsi="Arial" w:cs="Arial"/>
          <w:color w:val="000000" w:themeColor="text1"/>
          <w:sz w:val="28"/>
          <w:szCs w:val="28"/>
        </w:rPr>
        <w:t xml:space="preserve"> Chart.</w:t>
      </w:r>
      <w:r w:rsidR="00D87BF7">
        <w:rPr>
          <w:rFonts w:ascii="Arial" w:hAnsi="Arial" w:cs="Arial"/>
          <w:color w:val="000000" w:themeColor="text1"/>
          <w:sz w:val="28"/>
          <w:szCs w:val="28"/>
        </w:rPr>
        <w:t xml:space="preserve"> </w:t>
      </w:r>
    </w:p>
    <w:p w14:paraId="3FAA7A20" w14:textId="654BC9C2" w:rsidR="002250BF" w:rsidRDefault="00D87BF7" w:rsidP="00D64989">
      <w:pPr>
        <w:pBdr>
          <w:top w:val="nil"/>
          <w:left w:val="nil"/>
          <w:bottom w:val="nil"/>
          <w:right w:val="nil"/>
          <w:between w:val="nil"/>
        </w:pBdr>
        <w:ind w:right="-180"/>
        <w:rPr>
          <w:rFonts w:ascii="Arial" w:hAnsi="Arial" w:cs="Arial"/>
          <w:color w:val="000000" w:themeColor="text1"/>
          <w:sz w:val="28"/>
          <w:szCs w:val="28"/>
        </w:rPr>
      </w:pPr>
      <w:r>
        <w:rPr>
          <w:rFonts w:ascii="Arial" w:hAnsi="Arial" w:cs="Arial"/>
          <w:noProof/>
          <w:color w:val="000000" w:themeColor="text1"/>
          <w:sz w:val="28"/>
          <w:szCs w:val="28"/>
        </w:rPr>
        <w:drawing>
          <wp:inline distT="0" distB="0" distL="0" distR="0" wp14:anchorId="2787FFE4" wp14:editId="2EBE700D">
            <wp:extent cx="4503420" cy="2847836"/>
            <wp:effectExtent l="0" t="0" r="0" b="0"/>
            <wp:docPr id="2124445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45713" name="Picture 2124445713"/>
                    <pic:cNvPicPr/>
                  </pic:nvPicPr>
                  <pic:blipFill>
                    <a:blip r:embed="rId31">
                      <a:extLst>
                        <a:ext uri="{28A0092B-C50C-407E-A947-70E740481C1C}">
                          <a14:useLocalDpi xmlns:a14="http://schemas.microsoft.com/office/drawing/2010/main" val="0"/>
                        </a:ext>
                      </a:extLst>
                    </a:blip>
                    <a:stretch>
                      <a:fillRect/>
                    </a:stretch>
                  </pic:blipFill>
                  <pic:spPr>
                    <a:xfrm>
                      <a:off x="0" y="0"/>
                      <a:ext cx="4516378" cy="2856030"/>
                    </a:xfrm>
                    <a:prstGeom prst="rect">
                      <a:avLst/>
                    </a:prstGeom>
                  </pic:spPr>
                </pic:pic>
              </a:graphicData>
            </a:graphic>
          </wp:inline>
        </w:drawing>
      </w:r>
      <w:r w:rsidR="002250BF">
        <w:rPr>
          <w:rFonts w:ascii="Arial" w:hAnsi="Arial" w:cs="Arial"/>
          <w:color w:val="000000" w:themeColor="text1"/>
          <w:sz w:val="28"/>
          <w:szCs w:val="28"/>
        </w:rPr>
        <w:t xml:space="preserve"> </w:t>
      </w:r>
    </w:p>
    <w:p w14:paraId="7BE9CA09" w14:textId="77777777" w:rsidR="00D87BF7" w:rsidRDefault="00D87BF7" w:rsidP="00D87BF7">
      <w:pPr>
        <w:pBdr>
          <w:top w:val="nil"/>
          <w:left w:val="nil"/>
          <w:bottom w:val="nil"/>
          <w:right w:val="nil"/>
          <w:between w:val="nil"/>
        </w:pBdr>
        <w:ind w:left="720" w:right="-180" w:hanging="720"/>
        <w:jc w:val="center"/>
        <w:rPr>
          <w:rFonts w:ascii="Arial" w:hAnsi="Arial" w:cs="Arial"/>
          <w:color w:val="000000" w:themeColor="text1"/>
        </w:rPr>
      </w:pPr>
      <w:r w:rsidRPr="00E818DF">
        <w:rPr>
          <w:bCs/>
          <w:i/>
          <w:iCs/>
          <w:color w:val="4472C4" w:themeColor="accent1"/>
          <w:sz w:val="28"/>
          <w:szCs w:val="28"/>
        </w:rPr>
        <w:t>Image From ‘</w:t>
      </w:r>
      <w:r>
        <w:rPr>
          <w:bCs/>
          <w:i/>
          <w:iCs/>
          <w:color w:val="4472C4" w:themeColor="accent1"/>
          <w:sz w:val="28"/>
          <w:szCs w:val="28"/>
        </w:rPr>
        <w:t>Cuisine analysis</w:t>
      </w:r>
      <w:r w:rsidRPr="00E818DF">
        <w:rPr>
          <w:bCs/>
          <w:i/>
          <w:iCs/>
          <w:color w:val="4472C4" w:themeColor="accent1"/>
          <w:sz w:val="28"/>
          <w:szCs w:val="28"/>
        </w:rPr>
        <w:t xml:space="preserve">’ Worksheet </w:t>
      </w:r>
      <w:r w:rsidRPr="00E818DF">
        <w:rPr>
          <w:rFonts w:ascii="Arial" w:hAnsi="Arial" w:cs="Arial"/>
          <w:i/>
          <w:iCs/>
          <w:color w:val="4472C4" w:themeColor="accent1"/>
          <w:sz w:val="28"/>
          <w:szCs w:val="28"/>
        </w:rPr>
        <w:t>in Excel Sheet</w:t>
      </w:r>
    </w:p>
    <w:p w14:paraId="4B763B2D" w14:textId="10D9E7B5" w:rsidR="002250BF" w:rsidRDefault="002250BF" w:rsidP="00D64989">
      <w:pPr>
        <w:pBdr>
          <w:top w:val="nil"/>
          <w:left w:val="nil"/>
          <w:bottom w:val="nil"/>
          <w:right w:val="nil"/>
          <w:between w:val="nil"/>
        </w:pBdr>
        <w:ind w:right="-180"/>
        <w:rPr>
          <w:rFonts w:ascii="Arial" w:hAnsi="Arial" w:cs="Arial"/>
          <w:color w:val="000000" w:themeColor="text1"/>
          <w:sz w:val="28"/>
          <w:szCs w:val="28"/>
        </w:rPr>
      </w:pPr>
    </w:p>
    <w:p w14:paraId="507D5E5C" w14:textId="77777777" w:rsidR="00D87BF7" w:rsidRPr="00D87BF7" w:rsidRDefault="00D87BF7" w:rsidP="00314FFC">
      <w:pPr>
        <w:numPr>
          <w:ilvl w:val="0"/>
          <w:numId w:val="33"/>
        </w:numPr>
        <w:pBdr>
          <w:top w:val="nil"/>
          <w:left w:val="nil"/>
          <w:bottom w:val="nil"/>
          <w:right w:val="nil"/>
          <w:between w:val="nil"/>
        </w:pBdr>
        <w:ind w:right="-180"/>
        <w:rPr>
          <w:rFonts w:ascii="Arial" w:hAnsi="Arial" w:cs="Arial"/>
          <w:color w:val="767171" w:themeColor="background2" w:themeShade="80"/>
          <w:sz w:val="28"/>
          <w:szCs w:val="28"/>
        </w:rPr>
      </w:pPr>
      <w:r w:rsidRPr="00D87BF7">
        <w:rPr>
          <w:rFonts w:ascii="Arial" w:hAnsi="Arial" w:cs="Arial"/>
          <w:color w:val="767171" w:themeColor="background2" w:themeShade="80"/>
          <w:sz w:val="28"/>
          <w:szCs w:val="28"/>
        </w:rPr>
        <w:t>A review of the chart indicates clear cuisine preferences across different countries.</w:t>
      </w:r>
    </w:p>
    <w:p w14:paraId="7499BDB8" w14:textId="77777777" w:rsidR="00D87BF7" w:rsidRPr="00D87BF7" w:rsidRDefault="00D87BF7" w:rsidP="00314FFC">
      <w:pPr>
        <w:numPr>
          <w:ilvl w:val="0"/>
          <w:numId w:val="33"/>
        </w:numPr>
        <w:pBdr>
          <w:top w:val="nil"/>
          <w:left w:val="nil"/>
          <w:bottom w:val="nil"/>
          <w:right w:val="nil"/>
          <w:between w:val="nil"/>
        </w:pBdr>
        <w:ind w:right="-180"/>
        <w:rPr>
          <w:rFonts w:ascii="Arial" w:hAnsi="Arial" w:cs="Arial"/>
          <w:color w:val="767171" w:themeColor="background2" w:themeShade="80"/>
          <w:sz w:val="28"/>
          <w:szCs w:val="28"/>
        </w:rPr>
      </w:pPr>
      <w:r w:rsidRPr="00D87BF7">
        <w:rPr>
          <w:rFonts w:ascii="Arial" w:hAnsi="Arial" w:cs="Arial"/>
          <w:color w:val="767171" w:themeColor="background2" w:themeShade="80"/>
          <w:sz w:val="28"/>
          <w:szCs w:val="28"/>
        </w:rPr>
        <w:t xml:space="preserve">In </w:t>
      </w:r>
      <w:r w:rsidRPr="00D87BF7">
        <w:rPr>
          <w:rFonts w:ascii="Arial" w:hAnsi="Arial" w:cs="Arial"/>
          <w:b/>
          <w:bCs/>
          <w:color w:val="3B3838" w:themeColor="background2" w:themeShade="40"/>
          <w:sz w:val="28"/>
          <w:szCs w:val="28"/>
        </w:rPr>
        <w:t>Australia</w:t>
      </w:r>
      <w:r w:rsidRPr="00D87BF7">
        <w:rPr>
          <w:rFonts w:ascii="Arial" w:hAnsi="Arial" w:cs="Arial"/>
          <w:color w:val="767171" w:themeColor="background2" w:themeShade="80"/>
          <w:sz w:val="28"/>
          <w:szCs w:val="28"/>
        </w:rPr>
        <w:t>, the most popular dining options include Pizza, Bar Food, Mediterranean cuisine, and Modern Australian Breakfast.</w:t>
      </w:r>
    </w:p>
    <w:p w14:paraId="491034ED" w14:textId="77777777" w:rsidR="00D87BF7" w:rsidRPr="00D87BF7" w:rsidRDefault="00D87BF7" w:rsidP="00314FFC">
      <w:pPr>
        <w:numPr>
          <w:ilvl w:val="0"/>
          <w:numId w:val="33"/>
        </w:numPr>
        <w:pBdr>
          <w:top w:val="nil"/>
          <w:left w:val="nil"/>
          <w:bottom w:val="nil"/>
          <w:right w:val="nil"/>
          <w:between w:val="nil"/>
        </w:pBdr>
        <w:ind w:right="-180"/>
        <w:rPr>
          <w:rFonts w:ascii="Arial" w:hAnsi="Arial" w:cs="Arial"/>
          <w:color w:val="767171" w:themeColor="background2" w:themeShade="80"/>
          <w:sz w:val="28"/>
          <w:szCs w:val="28"/>
        </w:rPr>
      </w:pPr>
      <w:r w:rsidRPr="00D87BF7">
        <w:rPr>
          <w:rFonts w:ascii="Arial" w:hAnsi="Arial" w:cs="Arial"/>
          <w:color w:val="767171" w:themeColor="background2" w:themeShade="80"/>
          <w:sz w:val="28"/>
          <w:szCs w:val="28"/>
        </w:rPr>
        <w:t xml:space="preserve">Respondents in </w:t>
      </w:r>
      <w:r w:rsidRPr="00D87BF7">
        <w:rPr>
          <w:rFonts w:ascii="Arial" w:hAnsi="Arial" w:cs="Arial"/>
          <w:b/>
          <w:bCs/>
          <w:color w:val="3B3838" w:themeColor="background2" w:themeShade="40"/>
          <w:sz w:val="28"/>
          <w:szCs w:val="28"/>
        </w:rPr>
        <w:t>Canada</w:t>
      </w:r>
      <w:r w:rsidRPr="00D87BF7">
        <w:rPr>
          <w:rFonts w:ascii="Arial" w:hAnsi="Arial" w:cs="Arial"/>
          <w:color w:val="3B3838" w:themeColor="background2" w:themeShade="40"/>
          <w:sz w:val="28"/>
          <w:szCs w:val="28"/>
        </w:rPr>
        <w:t xml:space="preserve"> </w:t>
      </w:r>
      <w:r w:rsidRPr="00D87BF7">
        <w:rPr>
          <w:rFonts w:ascii="Arial" w:hAnsi="Arial" w:cs="Arial"/>
          <w:color w:val="767171" w:themeColor="background2" w:themeShade="80"/>
          <w:sz w:val="28"/>
          <w:szCs w:val="28"/>
        </w:rPr>
        <w:t>show a strong preference for Japanese and Sushi, Chinese, and Italian cuisines.</w:t>
      </w:r>
    </w:p>
    <w:p w14:paraId="0DCB5652" w14:textId="77777777" w:rsidR="00D87BF7" w:rsidRPr="00D87BF7" w:rsidRDefault="00D87BF7" w:rsidP="00314FFC">
      <w:pPr>
        <w:numPr>
          <w:ilvl w:val="0"/>
          <w:numId w:val="33"/>
        </w:numPr>
        <w:pBdr>
          <w:top w:val="nil"/>
          <w:left w:val="nil"/>
          <w:bottom w:val="nil"/>
          <w:right w:val="nil"/>
          <w:between w:val="nil"/>
        </w:pBdr>
        <w:ind w:right="-180"/>
        <w:rPr>
          <w:rFonts w:ascii="Arial" w:hAnsi="Arial" w:cs="Arial"/>
          <w:color w:val="767171" w:themeColor="background2" w:themeShade="80"/>
          <w:sz w:val="28"/>
          <w:szCs w:val="28"/>
        </w:rPr>
      </w:pPr>
      <w:r w:rsidRPr="00D87BF7">
        <w:rPr>
          <w:rFonts w:ascii="Arial" w:hAnsi="Arial" w:cs="Arial"/>
          <w:color w:val="767171" w:themeColor="background2" w:themeShade="80"/>
          <w:sz w:val="28"/>
          <w:szCs w:val="28"/>
        </w:rPr>
        <w:t xml:space="preserve">In </w:t>
      </w:r>
      <w:r w:rsidRPr="00D87BF7">
        <w:rPr>
          <w:rFonts w:ascii="Arial" w:hAnsi="Arial" w:cs="Arial"/>
          <w:b/>
          <w:bCs/>
          <w:color w:val="3B3838" w:themeColor="background2" w:themeShade="40"/>
          <w:sz w:val="28"/>
          <w:szCs w:val="28"/>
        </w:rPr>
        <w:t>Singapore</w:t>
      </w:r>
      <w:r w:rsidRPr="00D87BF7">
        <w:rPr>
          <w:rFonts w:ascii="Arial" w:hAnsi="Arial" w:cs="Arial"/>
          <w:color w:val="767171" w:themeColor="background2" w:themeShade="80"/>
          <w:sz w:val="28"/>
          <w:szCs w:val="28"/>
        </w:rPr>
        <w:t>, Bakery items, American Steak, and Continental dishes are particularly well received.</w:t>
      </w:r>
    </w:p>
    <w:p w14:paraId="4CBB42AF" w14:textId="77777777" w:rsidR="00D87BF7" w:rsidRPr="00D87BF7" w:rsidRDefault="00D87BF7" w:rsidP="00314FFC">
      <w:pPr>
        <w:numPr>
          <w:ilvl w:val="0"/>
          <w:numId w:val="33"/>
        </w:numPr>
        <w:pBdr>
          <w:top w:val="nil"/>
          <w:left w:val="nil"/>
          <w:bottom w:val="nil"/>
          <w:right w:val="nil"/>
          <w:between w:val="nil"/>
        </w:pBdr>
        <w:ind w:right="-180"/>
        <w:rPr>
          <w:rFonts w:ascii="Arial" w:hAnsi="Arial" w:cs="Arial"/>
          <w:color w:val="767171" w:themeColor="background2" w:themeShade="80"/>
          <w:sz w:val="28"/>
          <w:szCs w:val="28"/>
        </w:rPr>
      </w:pPr>
      <w:r w:rsidRPr="00D87BF7">
        <w:rPr>
          <w:rFonts w:ascii="Arial" w:hAnsi="Arial" w:cs="Arial"/>
          <w:b/>
          <w:bCs/>
          <w:color w:val="3B3838" w:themeColor="background2" w:themeShade="40"/>
          <w:sz w:val="28"/>
          <w:szCs w:val="28"/>
        </w:rPr>
        <w:t>Brazil</w:t>
      </w:r>
      <w:r w:rsidRPr="00D87BF7">
        <w:rPr>
          <w:rFonts w:ascii="Arial" w:hAnsi="Arial" w:cs="Arial"/>
          <w:color w:val="3B3838" w:themeColor="background2" w:themeShade="40"/>
          <w:sz w:val="28"/>
          <w:szCs w:val="28"/>
        </w:rPr>
        <w:t xml:space="preserve"> </w:t>
      </w:r>
      <w:r w:rsidRPr="00D87BF7">
        <w:rPr>
          <w:rFonts w:ascii="Arial" w:hAnsi="Arial" w:cs="Arial"/>
          <w:color w:val="767171" w:themeColor="background2" w:themeShade="80"/>
          <w:sz w:val="28"/>
          <w:szCs w:val="28"/>
        </w:rPr>
        <w:t>primarily reflects popularity for traditional Brazilian cuisine.</w:t>
      </w:r>
    </w:p>
    <w:p w14:paraId="46FA0492" w14:textId="6B9BF521" w:rsidR="00D87BF7" w:rsidRDefault="00D87BF7" w:rsidP="00314FFC">
      <w:pPr>
        <w:numPr>
          <w:ilvl w:val="0"/>
          <w:numId w:val="33"/>
        </w:numPr>
        <w:pBdr>
          <w:top w:val="nil"/>
          <w:left w:val="nil"/>
          <w:bottom w:val="nil"/>
          <w:right w:val="nil"/>
          <w:between w:val="nil"/>
        </w:pBdr>
        <w:ind w:right="-180"/>
        <w:rPr>
          <w:rFonts w:ascii="Arial" w:hAnsi="Arial" w:cs="Arial"/>
          <w:color w:val="767171" w:themeColor="background2" w:themeShade="80"/>
          <w:sz w:val="28"/>
          <w:szCs w:val="28"/>
        </w:rPr>
      </w:pPr>
      <w:r w:rsidRPr="00D87BF7">
        <w:rPr>
          <w:rFonts w:ascii="Arial" w:hAnsi="Arial" w:cs="Arial"/>
          <w:color w:val="767171" w:themeColor="background2" w:themeShade="80"/>
          <w:sz w:val="28"/>
          <w:szCs w:val="28"/>
        </w:rPr>
        <w:t xml:space="preserve">Individuals in </w:t>
      </w:r>
      <w:r w:rsidRPr="00D87BF7">
        <w:rPr>
          <w:rFonts w:ascii="Arial" w:hAnsi="Arial" w:cs="Arial"/>
          <w:b/>
          <w:bCs/>
          <w:color w:val="3B3838" w:themeColor="background2" w:themeShade="40"/>
          <w:sz w:val="28"/>
          <w:szCs w:val="28"/>
        </w:rPr>
        <w:t>Sri Lanka</w:t>
      </w:r>
      <w:r w:rsidRPr="00D87BF7">
        <w:rPr>
          <w:rFonts w:ascii="Arial" w:hAnsi="Arial" w:cs="Arial"/>
          <w:color w:val="3B3838" w:themeColor="background2" w:themeShade="40"/>
          <w:sz w:val="28"/>
          <w:szCs w:val="28"/>
        </w:rPr>
        <w:t xml:space="preserve"> </w:t>
      </w:r>
      <w:r w:rsidRPr="00D87BF7">
        <w:rPr>
          <w:rFonts w:ascii="Arial" w:hAnsi="Arial" w:cs="Arial"/>
          <w:color w:val="767171" w:themeColor="background2" w:themeShade="80"/>
          <w:sz w:val="28"/>
          <w:szCs w:val="28"/>
        </w:rPr>
        <w:t>demonstrate a notable inclination toward Seafood, Juices, and Desserts.</w:t>
      </w:r>
      <w:r w:rsidR="00E6191F">
        <w:rPr>
          <w:rFonts w:ascii="Arial" w:hAnsi="Arial" w:cs="Arial"/>
          <w:color w:val="767171" w:themeColor="background2" w:themeShade="80"/>
          <w:sz w:val="28"/>
          <w:szCs w:val="28"/>
        </w:rPr>
        <w:t xml:space="preserve"> </w:t>
      </w:r>
    </w:p>
    <w:p w14:paraId="14880E56" w14:textId="581CA1E4" w:rsidR="00500A35" w:rsidRDefault="00500A35" w:rsidP="00314FFC">
      <w:pPr>
        <w:pStyle w:val="ListParagraph"/>
        <w:numPr>
          <w:ilvl w:val="0"/>
          <w:numId w:val="33"/>
        </w:numPr>
        <w:rPr>
          <w:rFonts w:ascii="Arial" w:hAnsi="Arial" w:cs="Arial"/>
          <w:sz w:val="28"/>
          <w:szCs w:val="28"/>
          <w:highlight w:val="lightGray"/>
        </w:rPr>
      </w:pPr>
      <w:r w:rsidRPr="00500A35">
        <w:rPr>
          <w:rFonts w:ascii="Arial" w:hAnsi="Arial" w:cs="Arial"/>
          <w:sz w:val="28"/>
          <w:szCs w:val="28"/>
          <w:highlight w:val="lightGray"/>
        </w:rPr>
        <w:t>According to our data top 10 cuisine is also evaluated for better insight below:</w:t>
      </w:r>
      <w:r>
        <w:rPr>
          <w:rFonts w:ascii="Arial" w:hAnsi="Arial" w:cs="Arial"/>
          <w:sz w:val="28"/>
          <w:szCs w:val="28"/>
          <w:highlight w:val="lightGray"/>
        </w:rPr>
        <w:t xml:space="preserve">  </w:t>
      </w:r>
    </w:p>
    <w:p w14:paraId="7DD95FBF" w14:textId="77777777" w:rsidR="00500A35" w:rsidRPr="00756276" w:rsidRDefault="00500A35" w:rsidP="00314FFC">
      <w:pPr>
        <w:pStyle w:val="ListParagraph"/>
        <w:numPr>
          <w:ilvl w:val="0"/>
          <w:numId w:val="33"/>
        </w:numPr>
        <w:rPr>
          <w:rFonts w:ascii="Arial" w:hAnsi="Arial" w:cs="Arial"/>
          <w:sz w:val="28"/>
          <w:szCs w:val="28"/>
        </w:rPr>
      </w:pPr>
      <w:r w:rsidRPr="00756276">
        <w:rPr>
          <w:rFonts w:ascii="Arial" w:hAnsi="Arial" w:cs="Arial"/>
          <w:sz w:val="28"/>
          <w:szCs w:val="28"/>
        </w:rPr>
        <w:t>Visual Technique use</w:t>
      </w:r>
      <w:r>
        <w:rPr>
          <w:rFonts w:ascii="Arial" w:hAnsi="Arial" w:cs="Arial"/>
          <w:sz w:val="28"/>
          <w:szCs w:val="28"/>
        </w:rPr>
        <w:t>d:</w:t>
      </w:r>
      <w:r w:rsidRPr="00756276">
        <w:rPr>
          <w:rFonts w:ascii="Arial" w:hAnsi="Arial" w:cs="Arial"/>
        </w:rPr>
        <w:t xml:space="preserve"> </w:t>
      </w:r>
      <w:r w:rsidRPr="00756276">
        <w:rPr>
          <w:rFonts w:ascii="Arial" w:hAnsi="Arial" w:cs="Arial"/>
          <w:i/>
          <w:iCs/>
          <w:sz w:val="32"/>
          <w:szCs w:val="32"/>
        </w:rPr>
        <w:t>‘Column Chart’</w:t>
      </w:r>
    </w:p>
    <w:p w14:paraId="73FD6578" w14:textId="340811C2" w:rsidR="00500A35" w:rsidRPr="00500A35" w:rsidRDefault="00500A35" w:rsidP="00500A35">
      <w:pPr>
        <w:ind w:left="360"/>
        <w:rPr>
          <w:rFonts w:ascii="Arial" w:hAnsi="Arial" w:cs="Arial"/>
          <w:sz w:val="28"/>
          <w:szCs w:val="28"/>
          <w:highlight w:val="lightGray"/>
        </w:rPr>
      </w:pPr>
      <w:r>
        <w:rPr>
          <w:rFonts w:ascii="Arial" w:hAnsi="Arial" w:cs="Arial"/>
          <w:noProof/>
          <w:sz w:val="28"/>
          <w:szCs w:val="28"/>
        </w:rPr>
        <w:drawing>
          <wp:inline distT="0" distB="0" distL="0" distR="0" wp14:anchorId="349E0263" wp14:editId="2FF521EA">
            <wp:extent cx="5943600" cy="3953510"/>
            <wp:effectExtent l="0" t="0" r="0" b="8890"/>
            <wp:docPr id="1407738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73819" name="Picture 140773819"/>
                    <pic:cNvPicPr/>
                  </pic:nvPicPr>
                  <pic:blipFill>
                    <a:blip r:embed="rId32">
                      <a:extLst>
                        <a:ext uri="{28A0092B-C50C-407E-A947-70E740481C1C}">
                          <a14:useLocalDpi xmlns:a14="http://schemas.microsoft.com/office/drawing/2010/main" val="0"/>
                        </a:ext>
                      </a:extLst>
                    </a:blip>
                    <a:stretch>
                      <a:fillRect/>
                    </a:stretch>
                  </pic:blipFill>
                  <pic:spPr>
                    <a:xfrm>
                      <a:off x="0" y="0"/>
                      <a:ext cx="5943600" cy="3953510"/>
                    </a:xfrm>
                    <a:prstGeom prst="rect">
                      <a:avLst/>
                    </a:prstGeom>
                  </pic:spPr>
                </pic:pic>
              </a:graphicData>
            </a:graphic>
          </wp:inline>
        </w:drawing>
      </w:r>
    </w:p>
    <w:p w14:paraId="29B0064B" w14:textId="77777777" w:rsidR="00500A35" w:rsidRPr="00500A35" w:rsidRDefault="00500A35" w:rsidP="00500A35">
      <w:pPr>
        <w:pBdr>
          <w:top w:val="nil"/>
          <w:left w:val="nil"/>
          <w:bottom w:val="nil"/>
          <w:right w:val="nil"/>
          <w:between w:val="nil"/>
        </w:pBdr>
        <w:ind w:left="360" w:right="-180"/>
        <w:rPr>
          <w:rFonts w:ascii="Arial" w:hAnsi="Arial" w:cs="Arial"/>
          <w:color w:val="767171" w:themeColor="background2" w:themeShade="80"/>
          <w:sz w:val="28"/>
          <w:szCs w:val="28"/>
        </w:rPr>
      </w:pPr>
      <w:r w:rsidRPr="00500A35">
        <w:rPr>
          <w:rFonts w:ascii="Arial" w:hAnsi="Arial" w:cs="Arial"/>
          <w:b/>
          <w:bCs/>
          <w:color w:val="3B3838" w:themeColor="background2" w:themeShade="40"/>
          <w:sz w:val="28"/>
          <w:szCs w:val="28"/>
        </w:rPr>
        <w:t>Recommendations</w:t>
      </w:r>
      <w:r w:rsidRPr="00500A35">
        <w:rPr>
          <w:rFonts w:ascii="Arial" w:hAnsi="Arial" w:cs="Arial"/>
          <w:b/>
          <w:bCs/>
          <w:color w:val="767171" w:themeColor="background2" w:themeShade="80"/>
          <w:sz w:val="28"/>
          <w:szCs w:val="28"/>
        </w:rPr>
        <w:t>:</w:t>
      </w:r>
    </w:p>
    <w:p w14:paraId="60EE471B" w14:textId="77777777" w:rsidR="00500A35" w:rsidRPr="00500A35" w:rsidRDefault="00500A35" w:rsidP="00314FFC">
      <w:pPr>
        <w:numPr>
          <w:ilvl w:val="0"/>
          <w:numId w:val="34"/>
        </w:numPr>
        <w:pBdr>
          <w:top w:val="nil"/>
          <w:left w:val="nil"/>
          <w:bottom w:val="nil"/>
          <w:right w:val="nil"/>
          <w:between w:val="nil"/>
        </w:pBdr>
        <w:ind w:right="-180"/>
        <w:rPr>
          <w:rFonts w:ascii="Arial" w:hAnsi="Arial" w:cs="Arial"/>
          <w:color w:val="767171" w:themeColor="background2" w:themeShade="80"/>
          <w:sz w:val="28"/>
          <w:szCs w:val="28"/>
        </w:rPr>
      </w:pPr>
      <w:r w:rsidRPr="00500A35">
        <w:rPr>
          <w:rFonts w:ascii="Arial" w:hAnsi="Arial" w:cs="Arial"/>
          <w:b/>
          <w:bCs/>
          <w:color w:val="3B3838" w:themeColor="background2" w:themeShade="40"/>
          <w:sz w:val="28"/>
          <w:szCs w:val="28"/>
        </w:rPr>
        <w:t>Link Between Ratings and Cuisine Type</w:t>
      </w:r>
      <w:r w:rsidRPr="00500A35">
        <w:rPr>
          <w:rFonts w:ascii="Arial" w:hAnsi="Arial" w:cs="Arial"/>
          <w:b/>
          <w:bCs/>
          <w:color w:val="767171" w:themeColor="background2" w:themeShade="80"/>
          <w:sz w:val="28"/>
          <w:szCs w:val="28"/>
        </w:rPr>
        <w:t>:</w:t>
      </w:r>
      <w:r w:rsidRPr="00500A35">
        <w:rPr>
          <w:rFonts w:ascii="Arial" w:hAnsi="Arial" w:cs="Arial"/>
          <w:color w:val="767171" w:themeColor="background2" w:themeShade="80"/>
          <w:sz w:val="28"/>
          <w:szCs w:val="28"/>
        </w:rPr>
        <w:t xml:space="preserve"> Restaurant ratings show a strong association with the type of cuisine offered, indicating that customer satisfaction is significantly influenced by food preferences.</w:t>
      </w:r>
    </w:p>
    <w:p w14:paraId="302ACB2C" w14:textId="77777777" w:rsidR="00500A35" w:rsidRPr="00500A35" w:rsidRDefault="00500A35" w:rsidP="00314FFC">
      <w:pPr>
        <w:numPr>
          <w:ilvl w:val="0"/>
          <w:numId w:val="34"/>
        </w:numPr>
        <w:pBdr>
          <w:top w:val="nil"/>
          <w:left w:val="nil"/>
          <w:bottom w:val="nil"/>
          <w:right w:val="nil"/>
          <w:between w:val="nil"/>
        </w:pBdr>
        <w:ind w:right="-180"/>
        <w:rPr>
          <w:rFonts w:ascii="Arial" w:hAnsi="Arial" w:cs="Arial"/>
          <w:color w:val="767171" w:themeColor="background2" w:themeShade="80"/>
          <w:sz w:val="28"/>
          <w:szCs w:val="28"/>
        </w:rPr>
      </w:pPr>
      <w:r w:rsidRPr="00500A35">
        <w:rPr>
          <w:rFonts w:ascii="Arial" w:hAnsi="Arial" w:cs="Arial"/>
          <w:b/>
          <w:bCs/>
          <w:color w:val="3B3838" w:themeColor="background2" w:themeShade="40"/>
          <w:sz w:val="28"/>
          <w:szCs w:val="28"/>
        </w:rPr>
        <w:t>Menu Planning for New Restaurants</w:t>
      </w:r>
      <w:r w:rsidRPr="00500A35">
        <w:rPr>
          <w:rFonts w:ascii="Arial" w:hAnsi="Arial" w:cs="Arial"/>
          <w:b/>
          <w:bCs/>
          <w:color w:val="767171" w:themeColor="background2" w:themeShade="80"/>
          <w:sz w:val="28"/>
          <w:szCs w:val="28"/>
        </w:rPr>
        <w:t>:</w:t>
      </w:r>
      <w:r w:rsidRPr="00500A35">
        <w:rPr>
          <w:rFonts w:ascii="Arial" w:hAnsi="Arial" w:cs="Arial"/>
          <w:color w:val="767171" w:themeColor="background2" w:themeShade="80"/>
          <w:sz w:val="28"/>
          <w:szCs w:val="28"/>
        </w:rPr>
        <w:t xml:space="preserve"> New establishments should focus on offering popular local and high-demand dishes to align with customer expectations and encourage favourable reviews.</w:t>
      </w:r>
    </w:p>
    <w:p w14:paraId="74C13431" w14:textId="1CF4EA92" w:rsidR="00500A35" w:rsidRDefault="00500A35" w:rsidP="00314FFC">
      <w:pPr>
        <w:numPr>
          <w:ilvl w:val="0"/>
          <w:numId w:val="34"/>
        </w:numPr>
        <w:pBdr>
          <w:top w:val="nil"/>
          <w:left w:val="nil"/>
          <w:bottom w:val="nil"/>
          <w:right w:val="nil"/>
          <w:between w:val="nil"/>
        </w:pBdr>
        <w:ind w:right="-180"/>
        <w:rPr>
          <w:rFonts w:ascii="Arial" w:hAnsi="Arial" w:cs="Arial"/>
          <w:color w:val="767171" w:themeColor="background2" w:themeShade="80"/>
          <w:sz w:val="28"/>
          <w:szCs w:val="28"/>
        </w:rPr>
      </w:pPr>
      <w:r w:rsidRPr="00500A35">
        <w:rPr>
          <w:rFonts w:ascii="Arial" w:hAnsi="Arial" w:cs="Arial"/>
          <w:b/>
          <w:bCs/>
          <w:color w:val="3B3838" w:themeColor="background2" w:themeShade="40"/>
          <w:sz w:val="28"/>
          <w:szCs w:val="28"/>
        </w:rPr>
        <w:t>Adapting to Emerging Trends</w:t>
      </w:r>
      <w:r w:rsidRPr="00500A35">
        <w:rPr>
          <w:rFonts w:ascii="Arial" w:hAnsi="Arial" w:cs="Arial"/>
          <w:b/>
          <w:bCs/>
          <w:color w:val="767171" w:themeColor="background2" w:themeShade="80"/>
          <w:sz w:val="28"/>
          <w:szCs w:val="28"/>
        </w:rPr>
        <w:t>:</w:t>
      </w:r>
      <w:r w:rsidRPr="00500A35">
        <w:rPr>
          <w:rFonts w:ascii="Arial" w:hAnsi="Arial" w:cs="Arial"/>
          <w:color w:val="767171" w:themeColor="background2" w:themeShade="80"/>
          <w:sz w:val="28"/>
          <w:szCs w:val="28"/>
        </w:rPr>
        <w:t xml:space="preserve"> Incorporating contemporary food trends, such as plant-based or farm-to-table options, can help attract a broader and more diverse customer base.</w:t>
      </w:r>
      <w:r>
        <w:rPr>
          <w:rFonts w:ascii="Arial" w:hAnsi="Arial" w:cs="Arial"/>
          <w:color w:val="767171" w:themeColor="background2" w:themeShade="80"/>
          <w:sz w:val="28"/>
          <w:szCs w:val="28"/>
        </w:rPr>
        <w:t xml:space="preserve"> </w:t>
      </w:r>
    </w:p>
    <w:p w14:paraId="3E5F58FA" w14:textId="2B9318F5" w:rsidR="00500A35" w:rsidRPr="00500A35" w:rsidRDefault="00500A35" w:rsidP="00500A35">
      <w:pPr>
        <w:pBdr>
          <w:top w:val="nil"/>
          <w:left w:val="nil"/>
          <w:bottom w:val="nil"/>
          <w:right w:val="nil"/>
          <w:between w:val="nil"/>
        </w:pBdr>
        <w:ind w:right="-180"/>
        <w:rPr>
          <w:rFonts w:ascii="Arial" w:hAnsi="Arial" w:cs="Arial"/>
          <w:color w:val="767171" w:themeColor="background2" w:themeShade="80"/>
          <w:sz w:val="28"/>
          <w:szCs w:val="28"/>
        </w:rPr>
      </w:pPr>
    </w:p>
    <w:p w14:paraId="6350489D" w14:textId="7725F257" w:rsidR="00500A35" w:rsidRPr="00970E5B" w:rsidRDefault="00500A35" w:rsidP="00500A35">
      <w:pPr>
        <w:spacing w:after="0" w:line="276" w:lineRule="auto"/>
        <w:rPr>
          <w:sz w:val="32"/>
          <w:szCs w:val="32"/>
        </w:rPr>
      </w:pPr>
      <w:r w:rsidRPr="00E21F96">
        <w:rPr>
          <w:rFonts w:ascii="Arial" w:eastAsia="Times New Roman" w:hAnsi="Arial" w:cs="Arial"/>
          <w:b/>
          <w:color w:val="00B050"/>
          <w:sz w:val="32"/>
          <w:szCs w:val="32"/>
        </w:rPr>
        <w:t xml:space="preserve">Question </w:t>
      </w:r>
      <w:r>
        <w:rPr>
          <w:rFonts w:ascii="Arial" w:eastAsia="Times New Roman" w:hAnsi="Arial" w:cs="Arial"/>
          <w:b/>
          <w:color w:val="00B050"/>
          <w:sz w:val="32"/>
          <w:szCs w:val="32"/>
        </w:rPr>
        <w:t>–</w:t>
      </w:r>
      <w:r w:rsidRPr="00E21F96">
        <w:rPr>
          <w:rFonts w:ascii="Arial" w:eastAsia="Times New Roman" w:hAnsi="Arial" w:cs="Arial"/>
          <w:b/>
          <w:color w:val="00B050"/>
          <w:sz w:val="32"/>
          <w:szCs w:val="32"/>
        </w:rPr>
        <w:t xml:space="preserve"> </w:t>
      </w:r>
      <w:r>
        <w:rPr>
          <w:rFonts w:ascii="Arial" w:eastAsia="Times New Roman" w:hAnsi="Arial" w:cs="Arial"/>
          <w:b/>
          <w:color w:val="00B050"/>
          <w:sz w:val="32"/>
          <w:szCs w:val="32"/>
        </w:rPr>
        <w:t xml:space="preserve">7 </w:t>
      </w:r>
      <w:r w:rsidRPr="00970E5B">
        <w:rPr>
          <w:rFonts w:ascii="Arial" w:eastAsia="Times New Roman" w:hAnsi="Arial" w:cs="Arial"/>
          <w:b/>
          <w:color w:val="A5A5A5" w:themeColor="accent3"/>
          <w:sz w:val="32"/>
          <w:szCs w:val="32"/>
        </w:rPr>
        <w:t xml:space="preserve"> </w:t>
      </w:r>
      <w:r w:rsidRPr="00970E5B">
        <w:rPr>
          <w:rFonts w:ascii="Arial" w:hAnsi="Arial" w:cs="Arial"/>
          <w:sz w:val="32"/>
          <w:szCs w:val="32"/>
        </w:rPr>
        <w:t>According to our current data, should we go for online delivery and table booking? Does that affect the customer’s ratings?</w:t>
      </w:r>
    </w:p>
    <w:p w14:paraId="71E72502" w14:textId="19FEA966" w:rsidR="00500A35" w:rsidRDefault="00500A35" w:rsidP="00500A35">
      <w:pPr>
        <w:pBdr>
          <w:top w:val="nil"/>
          <w:left w:val="nil"/>
          <w:bottom w:val="nil"/>
          <w:right w:val="nil"/>
          <w:between w:val="nil"/>
        </w:pBdr>
        <w:ind w:right="-180"/>
        <w:rPr>
          <w:rFonts w:ascii="Arial" w:hAnsi="Arial" w:cs="Arial"/>
          <w:color w:val="767171" w:themeColor="background2" w:themeShade="80"/>
          <w:sz w:val="28"/>
          <w:szCs w:val="28"/>
        </w:rPr>
      </w:pPr>
    </w:p>
    <w:p w14:paraId="03417E4B" w14:textId="77777777" w:rsidR="00500A35" w:rsidRPr="00500A35" w:rsidRDefault="00500A35" w:rsidP="00500A35">
      <w:pPr>
        <w:pBdr>
          <w:top w:val="nil"/>
          <w:left w:val="nil"/>
          <w:bottom w:val="nil"/>
          <w:right w:val="nil"/>
          <w:between w:val="nil"/>
        </w:pBdr>
        <w:ind w:right="-180"/>
        <w:rPr>
          <w:rFonts w:ascii="Arial" w:hAnsi="Arial" w:cs="Arial"/>
          <w:b/>
          <w:bCs/>
          <w:color w:val="767171" w:themeColor="background2" w:themeShade="80"/>
          <w:sz w:val="28"/>
          <w:szCs w:val="28"/>
        </w:rPr>
      </w:pPr>
      <w:r w:rsidRPr="00500A35">
        <w:rPr>
          <w:rFonts w:ascii="Arial" w:hAnsi="Arial" w:cs="Arial"/>
          <w:b/>
          <w:bCs/>
          <w:color w:val="00B050"/>
          <w:sz w:val="28"/>
          <w:szCs w:val="28"/>
        </w:rPr>
        <w:t>Answer :-</w:t>
      </w:r>
      <w:r w:rsidRPr="00500A35">
        <w:rPr>
          <w:rFonts w:ascii="Arial" w:hAnsi="Arial" w:cs="Arial"/>
          <w:b/>
          <w:bCs/>
          <w:color w:val="767171" w:themeColor="background2" w:themeShade="80"/>
          <w:sz w:val="28"/>
          <w:szCs w:val="28"/>
        </w:rPr>
        <w:t xml:space="preserve"> </w:t>
      </w:r>
      <w:r w:rsidRPr="00500A35">
        <w:rPr>
          <w:rFonts w:ascii="Arial" w:hAnsi="Arial" w:cs="Arial"/>
          <w:b/>
          <w:bCs/>
          <w:color w:val="3B3838" w:themeColor="background2" w:themeShade="40"/>
          <w:sz w:val="28"/>
          <w:szCs w:val="28"/>
        </w:rPr>
        <w:t>Approach:</w:t>
      </w:r>
    </w:p>
    <w:p w14:paraId="674EFB78" w14:textId="77777777" w:rsidR="00450331" w:rsidRPr="00450331" w:rsidRDefault="00450331" w:rsidP="00450331">
      <w:pPr>
        <w:numPr>
          <w:ilvl w:val="0"/>
          <w:numId w:val="98"/>
        </w:numPr>
        <w:spacing w:before="100" w:beforeAutospacing="1" w:after="100" w:afterAutospacing="1" w:line="240" w:lineRule="auto"/>
        <w:rPr>
          <w:rFonts w:ascii="Georgia" w:eastAsia="Times New Roman" w:hAnsi="Georgia" w:cs="Arial"/>
          <w:color w:val="7B7B7B" w:themeColor="accent3" w:themeShade="BF"/>
          <w:kern w:val="0"/>
          <w:sz w:val="28"/>
          <w:szCs w:val="28"/>
          <w:lang w:val="en-IN" w:eastAsia="en-GB"/>
          <w14:ligatures w14:val="none"/>
        </w:rPr>
      </w:pPr>
      <w:r w:rsidRPr="00450331">
        <w:rPr>
          <w:rFonts w:ascii="Georgia" w:eastAsia="Times New Roman" w:hAnsi="Georgia" w:cs="Arial"/>
          <w:color w:val="7B7B7B" w:themeColor="accent3" w:themeShade="BF"/>
          <w:kern w:val="0"/>
          <w:sz w:val="28"/>
          <w:szCs w:val="28"/>
          <w:lang w:val="en-IN" w:eastAsia="en-GB"/>
          <w14:ligatures w14:val="none"/>
        </w:rPr>
        <w:t xml:space="preserve">I analyzed the availability of </w:t>
      </w:r>
      <w:r w:rsidRPr="00450331">
        <w:rPr>
          <w:rFonts w:ascii="Georgia" w:eastAsia="Times New Roman" w:hAnsi="Georgia" w:cs="Arial"/>
          <w:b/>
          <w:bCs/>
          <w:color w:val="7B7B7B" w:themeColor="accent3" w:themeShade="BF"/>
          <w:kern w:val="0"/>
          <w:sz w:val="28"/>
          <w:szCs w:val="28"/>
          <w:lang w:val="en-IN" w:eastAsia="en-GB"/>
          <w14:ligatures w14:val="none"/>
        </w:rPr>
        <w:t>online delivery</w:t>
      </w:r>
      <w:r w:rsidRPr="00450331">
        <w:rPr>
          <w:rFonts w:ascii="Georgia" w:eastAsia="Times New Roman" w:hAnsi="Georgia" w:cs="Arial"/>
          <w:color w:val="7B7B7B" w:themeColor="accent3" w:themeShade="BF"/>
          <w:kern w:val="0"/>
          <w:sz w:val="28"/>
          <w:szCs w:val="28"/>
          <w:lang w:val="en-IN" w:eastAsia="en-GB"/>
          <w14:ligatures w14:val="none"/>
        </w:rPr>
        <w:t xml:space="preserve"> and </w:t>
      </w:r>
      <w:r w:rsidRPr="00450331">
        <w:rPr>
          <w:rFonts w:ascii="Georgia" w:eastAsia="Times New Roman" w:hAnsi="Georgia" w:cs="Arial"/>
          <w:b/>
          <w:bCs/>
          <w:color w:val="7B7B7B" w:themeColor="accent3" w:themeShade="BF"/>
          <w:kern w:val="0"/>
          <w:sz w:val="28"/>
          <w:szCs w:val="28"/>
          <w:lang w:val="en-IN" w:eastAsia="en-GB"/>
          <w14:ligatures w14:val="none"/>
        </w:rPr>
        <w:t>table booking</w:t>
      </w:r>
      <w:r w:rsidRPr="00450331">
        <w:rPr>
          <w:rFonts w:ascii="Georgia" w:eastAsia="Times New Roman" w:hAnsi="Georgia" w:cs="Arial"/>
          <w:color w:val="7B7B7B" w:themeColor="accent3" w:themeShade="BF"/>
          <w:kern w:val="0"/>
          <w:sz w:val="28"/>
          <w:szCs w:val="28"/>
          <w:lang w:val="en-IN" w:eastAsia="en-GB"/>
          <w14:ligatures w14:val="none"/>
        </w:rPr>
        <w:t xml:space="preserve"> facilities in the countries recommended for expansion.</w:t>
      </w:r>
    </w:p>
    <w:p w14:paraId="5C121238" w14:textId="77777777" w:rsidR="00450331" w:rsidRPr="00450331" w:rsidRDefault="00450331" w:rsidP="00450331">
      <w:pPr>
        <w:numPr>
          <w:ilvl w:val="0"/>
          <w:numId w:val="98"/>
        </w:numPr>
        <w:spacing w:before="100" w:beforeAutospacing="1" w:after="100" w:afterAutospacing="1" w:line="240" w:lineRule="auto"/>
        <w:rPr>
          <w:rFonts w:ascii="Georgia" w:eastAsia="Times New Roman" w:hAnsi="Georgia" w:cs="Arial"/>
          <w:color w:val="7B7B7B" w:themeColor="accent3" w:themeShade="BF"/>
          <w:kern w:val="0"/>
          <w:sz w:val="28"/>
          <w:szCs w:val="28"/>
          <w:lang w:val="en-IN" w:eastAsia="en-GB"/>
          <w14:ligatures w14:val="none"/>
        </w:rPr>
      </w:pPr>
      <w:r w:rsidRPr="00450331">
        <w:rPr>
          <w:rFonts w:ascii="Georgia" w:eastAsia="Times New Roman" w:hAnsi="Georgia" w:cs="Arial"/>
          <w:color w:val="7B7B7B" w:themeColor="accent3" w:themeShade="BF"/>
          <w:kern w:val="0"/>
          <w:sz w:val="28"/>
          <w:szCs w:val="28"/>
          <w:lang w:val="en-IN" w:eastAsia="en-GB"/>
          <w14:ligatures w14:val="none"/>
        </w:rPr>
        <w:t xml:space="preserve">A separate table was created in the worksheet titled </w:t>
      </w:r>
      <w:r w:rsidRPr="00450331">
        <w:rPr>
          <w:rFonts w:ascii="Georgia" w:eastAsia="Times New Roman" w:hAnsi="Georgia" w:cs="Arial"/>
          <w:b/>
          <w:bCs/>
          <w:color w:val="7B7B7B" w:themeColor="accent3" w:themeShade="BF"/>
          <w:kern w:val="0"/>
          <w:sz w:val="28"/>
          <w:szCs w:val="28"/>
          <w:lang w:val="en-IN" w:eastAsia="en-GB"/>
          <w14:ligatures w14:val="none"/>
        </w:rPr>
        <w:t>‘Online Booking Analysis’</w:t>
      </w:r>
      <w:r w:rsidRPr="00450331">
        <w:rPr>
          <w:rFonts w:ascii="Georgia" w:eastAsia="Times New Roman" w:hAnsi="Georgia" w:cs="Arial"/>
          <w:color w:val="7B7B7B" w:themeColor="accent3" w:themeShade="BF"/>
          <w:kern w:val="0"/>
          <w:sz w:val="28"/>
          <w:szCs w:val="28"/>
          <w:lang w:val="en-IN" w:eastAsia="en-GB"/>
          <w14:ligatures w14:val="none"/>
        </w:rPr>
        <w:t xml:space="preserve"> to organize this evaluation.</w:t>
      </w:r>
    </w:p>
    <w:p w14:paraId="3C51D033" w14:textId="77777777" w:rsidR="00450331" w:rsidRPr="00450331" w:rsidRDefault="00450331" w:rsidP="00450331">
      <w:pPr>
        <w:numPr>
          <w:ilvl w:val="0"/>
          <w:numId w:val="98"/>
        </w:numPr>
        <w:spacing w:before="100" w:beforeAutospacing="1" w:after="100" w:afterAutospacing="1" w:line="240" w:lineRule="auto"/>
        <w:rPr>
          <w:rFonts w:ascii="Georgia" w:eastAsia="Times New Roman" w:hAnsi="Georgia" w:cs="Arial"/>
          <w:color w:val="7B7B7B" w:themeColor="accent3" w:themeShade="BF"/>
          <w:kern w:val="0"/>
          <w:sz w:val="28"/>
          <w:szCs w:val="28"/>
          <w:lang w:val="en-IN" w:eastAsia="en-GB"/>
          <w14:ligatures w14:val="none"/>
        </w:rPr>
      </w:pPr>
      <w:r w:rsidRPr="00450331">
        <w:rPr>
          <w:rFonts w:ascii="Georgia" w:eastAsia="Times New Roman" w:hAnsi="Georgia" w:cs="Arial"/>
          <w:color w:val="7B7B7B" w:themeColor="accent3" w:themeShade="BF"/>
          <w:kern w:val="0"/>
          <w:sz w:val="28"/>
          <w:szCs w:val="28"/>
          <w:lang w:val="en-IN" w:eastAsia="en-GB"/>
          <w14:ligatures w14:val="none"/>
        </w:rPr>
        <w:t xml:space="preserve">The assessment focused on the </w:t>
      </w:r>
      <w:r w:rsidRPr="00450331">
        <w:rPr>
          <w:rFonts w:ascii="Georgia" w:eastAsia="Times New Roman" w:hAnsi="Georgia" w:cs="Arial"/>
          <w:b/>
          <w:bCs/>
          <w:color w:val="7B7B7B" w:themeColor="accent3" w:themeShade="BF"/>
          <w:kern w:val="0"/>
          <w:sz w:val="28"/>
          <w:szCs w:val="28"/>
          <w:lang w:val="en-IN" w:eastAsia="en-GB"/>
          <w14:ligatures w14:val="none"/>
        </w:rPr>
        <w:t>Country</w:t>
      </w:r>
      <w:r w:rsidRPr="00450331">
        <w:rPr>
          <w:rFonts w:ascii="Georgia" w:eastAsia="Times New Roman" w:hAnsi="Georgia" w:cs="Arial"/>
          <w:color w:val="7B7B7B" w:themeColor="accent3" w:themeShade="BF"/>
          <w:kern w:val="0"/>
          <w:sz w:val="28"/>
          <w:szCs w:val="28"/>
          <w:lang w:val="en-IN" w:eastAsia="en-GB"/>
          <w14:ligatures w14:val="none"/>
        </w:rPr>
        <w:t xml:space="preserve">, </w:t>
      </w:r>
      <w:r w:rsidRPr="00450331">
        <w:rPr>
          <w:rFonts w:ascii="Georgia" w:eastAsia="Times New Roman" w:hAnsi="Georgia" w:cs="Arial"/>
          <w:b/>
          <w:bCs/>
          <w:color w:val="7B7B7B" w:themeColor="accent3" w:themeShade="BF"/>
          <w:kern w:val="0"/>
          <w:sz w:val="28"/>
          <w:szCs w:val="28"/>
          <w:lang w:val="en-IN" w:eastAsia="en-GB"/>
          <w14:ligatures w14:val="none"/>
        </w:rPr>
        <w:t>Has Online Delivery</w:t>
      </w:r>
      <w:r w:rsidRPr="00450331">
        <w:rPr>
          <w:rFonts w:ascii="Georgia" w:eastAsia="Times New Roman" w:hAnsi="Georgia" w:cs="Arial"/>
          <w:color w:val="7B7B7B" w:themeColor="accent3" w:themeShade="BF"/>
          <w:kern w:val="0"/>
          <w:sz w:val="28"/>
          <w:szCs w:val="28"/>
          <w:lang w:val="en-IN" w:eastAsia="en-GB"/>
          <w14:ligatures w14:val="none"/>
        </w:rPr>
        <w:t xml:space="preserve">, and </w:t>
      </w:r>
      <w:r w:rsidRPr="00450331">
        <w:rPr>
          <w:rFonts w:ascii="Georgia" w:eastAsia="Times New Roman" w:hAnsi="Georgia" w:cs="Arial"/>
          <w:b/>
          <w:bCs/>
          <w:color w:val="7B7B7B" w:themeColor="accent3" w:themeShade="BF"/>
          <w:kern w:val="0"/>
          <w:sz w:val="28"/>
          <w:szCs w:val="28"/>
          <w:lang w:val="en-IN" w:eastAsia="en-GB"/>
          <w14:ligatures w14:val="none"/>
        </w:rPr>
        <w:t>Has Table Booking</w:t>
      </w:r>
      <w:r w:rsidRPr="00450331">
        <w:rPr>
          <w:rFonts w:ascii="Georgia" w:eastAsia="Times New Roman" w:hAnsi="Georgia" w:cs="Arial"/>
          <w:color w:val="7B7B7B" w:themeColor="accent3" w:themeShade="BF"/>
          <w:kern w:val="0"/>
          <w:sz w:val="28"/>
          <w:szCs w:val="28"/>
          <w:lang w:val="en-IN" w:eastAsia="en-GB"/>
          <w14:ligatures w14:val="none"/>
        </w:rPr>
        <w:t xml:space="preserve"> columns.</w:t>
      </w:r>
    </w:p>
    <w:p w14:paraId="29AD16E9" w14:textId="77777777" w:rsidR="00450331" w:rsidRPr="00450331" w:rsidRDefault="00450331" w:rsidP="00450331">
      <w:pPr>
        <w:numPr>
          <w:ilvl w:val="0"/>
          <w:numId w:val="98"/>
        </w:numPr>
        <w:spacing w:before="100" w:beforeAutospacing="1" w:after="100" w:afterAutospacing="1" w:line="240" w:lineRule="auto"/>
        <w:rPr>
          <w:rFonts w:ascii="Georgia" w:eastAsia="Times New Roman" w:hAnsi="Georgia" w:cs="Arial"/>
          <w:color w:val="7B7B7B" w:themeColor="accent3" w:themeShade="BF"/>
          <w:kern w:val="0"/>
          <w:sz w:val="28"/>
          <w:szCs w:val="28"/>
          <w:lang w:val="en-IN" w:eastAsia="en-GB"/>
          <w14:ligatures w14:val="none"/>
        </w:rPr>
      </w:pPr>
      <w:r w:rsidRPr="00450331">
        <w:rPr>
          <w:rFonts w:ascii="Georgia" w:eastAsia="Times New Roman" w:hAnsi="Georgia" w:cs="Arial"/>
          <w:color w:val="7B7B7B" w:themeColor="accent3" w:themeShade="BF"/>
          <w:kern w:val="0"/>
          <w:sz w:val="28"/>
          <w:szCs w:val="28"/>
          <w:lang w:val="en-IN" w:eastAsia="en-GB"/>
          <w14:ligatures w14:val="none"/>
        </w:rPr>
        <w:t xml:space="preserve">The analysis revealed that </w:t>
      </w:r>
      <w:r w:rsidRPr="00450331">
        <w:rPr>
          <w:rFonts w:ascii="Georgia" w:eastAsia="Times New Roman" w:hAnsi="Georgia" w:cs="Arial"/>
          <w:b/>
          <w:bCs/>
          <w:color w:val="7B7B7B" w:themeColor="accent3" w:themeShade="BF"/>
          <w:kern w:val="0"/>
          <w:sz w:val="28"/>
          <w:szCs w:val="28"/>
          <w:lang w:val="en-IN" w:eastAsia="en-GB"/>
          <w14:ligatures w14:val="none"/>
        </w:rPr>
        <w:t>none of the selected expansion countries currently offer online delivery or online table booking services</w:t>
      </w:r>
      <w:r w:rsidRPr="00450331">
        <w:rPr>
          <w:rFonts w:ascii="Georgia" w:eastAsia="Times New Roman" w:hAnsi="Georgia" w:cs="Arial"/>
          <w:color w:val="7B7B7B" w:themeColor="accent3" w:themeShade="BF"/>
          <w:kern w:val="0"/>
          <w:sz w:val="28"/>
          <w:szCs w:val="28"/>
          <w:lang w:val="en-IN" w:eastAsia="en-GB"/>
          <w14:ligatures w14:val="none"/>
        </w:rPr>
        <w:t>, indicating potential opportunities for introducing these features in new markets.</w:t>
      </w:r>
    </w:p>
    <w:p w14:paraId="7054AF13" w14:textId="77777777" w:rsidR="00450331" w:rsidRPr="00450331" w:rsidRDefault="00F63B5F" w:rsidP="00450331">
      <w:pPr>
        <w:spacing w:after="0" w:line="240" w:lineRule="auto"/>
        <w:rPr>
          <w:rFonts w:ascii="Times New Roman" w:eastAsia="Times New Roman" w:hAnsi="Times New Roman" w:cs="Times New Roman"/>
          <w:kern w:val="0"/>
          <w:lang w:val="en-IN" w:eastAsia="en-GB"/>
          <w14:ligatures w14:val="none"/>
        </w:rPr>
      </w:pPr>
      <w:r>
        <w:rPr>
          <w:rFonts w:ascii="Times New Roman" w:eastAsia="Times New Roman" w:hAnsi="Times New Roman" w:cs="Times New Roman"/>
          <w:noProof/>
          <w:kern w:val="0"/>
          <w:lang w:val="en-IN" w:eastAsia="en-GB"/>
        </w:rPr>
      </w:r>
      <w:r w:rsidR="00F63B5F">
        <w:rPr>
          <w:rFonts w:ascii="Times New Roman" w:eastAsia="Times New Roman" w:hAnsi="Times New Roman" w:cs="Times New Roman"/>
          <w:noProof/>
          <w:kern w:val="0"/>
          <w:lang w:val="en-IN" w:eastAsia="en-GB"/>
        </w:rPr>
        <w:pict w14:anchorId="5A3C1A91">
          <v:rect id="_x0000_i1057" alt="" style="width:451.3pt;height:.05pt;mso-width-percent:0;mso-height-percent:0;mso-width-percent:0;mso-height-percent:0" o:hralign="center" o:hrstd="t" o:hr="t" fillcolor="#a0a0a0" stroked="f"/>
        </w:pict>
      </w:r>
    </w:p>
    <w:p w14:paraId="4DF8AF96" w14:textId="77777777" w:rsidR="00061309" w:rsidRDefault="00061309" w:rsidP="00061309">
      <w:pPr>
        <w:pStyle w:val="ListParagraph"/>
        <w:spacing w:after="200" w:line="276" w:lineRule="auto"/>
        <w:rPr>
          <w:rFonts w:ascii="Arial" w:hAnsi="Arial" w:cs="Arial"/>
          <w:sz w:val="28"/>
          <w:szCs w:val="28"/>
        </w:rPr>
      </w:pPr>
    </w:p>
    <w:p w14:paraId="714F2499" w14:textId="5874F4AB" w:rsidR="00061309" w:rsidRDefault="00061309" w:rsidP="00061309">
      <w:pPr>
        <w:pStyle w:val="ListParagraph"/>
        <w:spacing w:after="200" w:line="276" w:lineRule="auto"/>
        <w:rPr>
          <w:rFonts w:ascii="Arial" w:hAnsi="Arial" w:cs="Arial"/>
          <w:sz w:val="28"/>
          <w:szCs w:val="28"/>
        </w:rPr>
      </w:pPr>
      <w:r w:rsidRPr="00061309">
        <w:rPr>
          <w:rFonts w:ascii="Arial" w:hAnsi="Arial" w:cs="Arial"/>
          <w:sz w:val="28"/>
          <w:szCs w:val="28"/>
        </w:rPr>
        <w:t>Table is shown below:</w:t>
      </w:r>
      <w:r>
        <w:rPr>
          <w:rFonts w:ascii="Arial" w:hAnsi="Arial" w:cs="Arial"/>
          <w:sz w:val="28"/>
          <w:szCs w:val="28"/>
        </w:rPr>
        <w:t xml:space="preserve"> </w:t>
      </w:r>
    </w:p>
    <w:p w14:paraId="06C89027" w14:textId="09CE1DC7" w:rsidR="00061309" w:rsidRPr="00061309" w:rsidRDefault="00061309" w:rsidP="00061309">
      <w:pPr>
        <w:pStyle w:val="ListParagraph"/>
        <w:spacing w:after="200" w:line="276" w:lineRule="auto"/>
        <w:rPr>
          <w:rFonts w:ascii="Arial" w:hAnsi="Arial" w:cs="Arial"/>
          <w:sz w:val="28"/>
          <w:szCs w:val="28"/>
        </w:rPr>
      </w:pPr>
      <w:r>
        <w:rPr>
          <w:rFonts w:ascii="Arial" w:hAnsi="Arial" w:cs="Arial"/>
          <w:noProof/>
          <w:sz w:val="28"/>
          <w:szCs w:val="28"/>
        </w:rPr>
        <w:drawing>
          <wp:inline distT="0" distB="0" distL="0" distR="0" wp14:anchorId="4359100B" wp14:editId="27509EB1">
            <wp:extent cx="5706271" cy="2038635"/>
            <wp:effectExtent l="0" t="0" r="0" b="0"/>
            <wp:docPr id="7594136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13608" name="Picture 759413608"/>
                    <pic:cNvPicPr/>
                  </pic:nvPicPr>
                  <pic:blipFill>
                    <a:blip r:embed="rId33">
                      <a:extLst>
                        <a:ext uri="{28A0092B-C50C-407E-A947-70E740481C1C}">
                          <a14:useLocalDpi xmlns:a14="http://schemas.microsoft.com/office/drawing/2010/main" val="0"/>
                        </a:ext>
                      </a:extLst>
                    </a:blip>
                    <a:stretch>
                      <a:fillRect/>
                    </a:stretch>
                  </pic:blipFill>
                  <pic:spPr>
                    <a:xfrm>
                      <a:off x="0" y="0"/>
                      <a:ext cx="5706271" cy="2038635"/>
                    </a:xfrm>
                    <a:prstGeom prst="rect">
                      <a:avLst/>
                    </a:prstGeom>
                  </pic:spPr>
                </pic:pic>
              </a:graphicData>
            </a:graphic>
          </wp:inline>
        </w:drawing>
      </w:r>
    </w:p>
    <w:p w14:paraId="14C8EDCE" w14:textId="77777777" w:rsidR="00061309" w:rsidRPr="00970E5B" w:rsidRDefault="00061309" w:rsidP="00061309">
      <w:pPr>
        <w:pBdr>
          <w:top w:val="nil"/>
          <w:left w:val="nil"/>
          <w:bottom w:val="nil"/>
          <w:right w:val="nil"/>
          <w:between w:val="nil"/>
        </w:pBdr>
        <w:ind w:left="720" w:right="-180" w:hanging="720"/>
        <w:jc w:val="center"/>
        <w:rPr>
          <w:bCs/>
          <w:i/>
          <w:iCs/>
          <w:color w:val="4472C4" w:themeColor="accent1"/>
          <w:sz w:val="28"/>
          <w:szCs w:val="28"/>
        </w:rPr>
      </w:pPr>
      <w:r w:rsidRPr="00E818DF">
        <w:rPr>
          <w:bCs/>
          <w:i/>
          <w:iCs/>
          <w:color w:val="4472C4" w:themeColor="accent1"/>
          <w:sz w:val="28"/>
          <w:szCs w:val="28"/>
        </w:rPr>
        <w:t>Image From ‘</w:t>
      </w:r>
      <w:r>
        <w:rPr>
          <w:bCs/>
          <w:i/>
          <w:iCs/>
          <w:color w:val="4472C4" w:themeColor="accent1"/>
          <w:sz w:val="28"/>
          <w:szCs w:val="28"/>
        </w:rPr>
        <w:t>Online booking analysis</w:t>
      </w:r>
      <w:r w:rsidRPr="00E818DF">
        <w:rPr>
          <w:bCs/>
          <w:i/>
          <w:iCs/>
          <w:color w:val="4472C4" w:themeColor="accent1"/>
          <w:sz w:val="28"/>
          <w:szCs w:val="28"/>
        </w:rPr>
        <w:t xml:space="preserve">’ Worksheet </w:t>
      </w:r>
      <w:r w:rsidRPr="00E818DF">
        <w:rPr>
          <w:rFonts w:ascii="Arial" w:hAnsi="Arial" w:cs="Arial"/>
          <w:i/>
          <w:iCs/>
          <w:color w:val="4472C4" w:themeColor="accent1"/>
          <w:sz w:val="28"/>
          <w:szCs w:val="28"/>
        </w:rPr>
        <w:t>in Excel Sheet</w:t>
      </w:r>
    </w:p>
    <w:p w14:paraId="2419EAB4" w14:textId="77777777" w:rsidR="00061309" w:rsidRPr="002B419B" w:rsidRDefault="00061309" w:rsidP="00061309">
      <w:pPr>
        <w:rPr>
          <w:rFonts w:ascii="Arial" w:hAnsi="Arial" w:cs="Arial"/>
          <w:color w:val="000000"/>
          <w:sz w:val="28"/>
          <w:szCs w:val="28"/>
        </w:rPr>
      </w:pPr>
      <w:r w:rsidRPr="002B419B">
        <w:rPr>
          <w:rFonts w:ascii="Arial" w:hAnsi="Arial" w:cs="Arial"/>
          <w:color w:val="000000"/>
          <w:sz w:val="28"/>
          <w:szCs w:val="28"/>
        </w:rPr>
        <w:t>Applied formulas:</w:t>
      </w:r>
    </w:p>
    <w:p w14:paraId="114DB191" w14:textId="77777777" w:rsidR="00061309" w:rsidRPr="002B419B" w:rsidRDefault="00061309" w:rsidP="00061309">
      <w:pPr>
        <w:rPr>
          <w:rFonts w:ascii="Arial" w:hAnsi="Arial" w:cs="Arial"/>
          <w:color w:val="38761D"/>
          <w:sz w:val="28"/>
          <w:szCs w:val="28"/>
        </w:rPr>
      </w:pPr>
      <w:r w:rsidRPr="002B419B">
        <w:rPr>
          <w:rFonts w:ascii="Arial" w:hAnsi="Arial" w:cs="Arial"/>
          <w:color w:val="ED7D31" w:themeColor="accent2"/>
          <w:sz w:val="28"/>
          <w:szCs w:val="28"/>
        </w:rPr>
        <w:t>=COUNTIFS('Raw Data'!N:N,"Yes",'Raw Data'!D:D,"Australia")</w:t>
      </w:r>
    </w:p>
    <w:p w14:paraId="6CA1D32A" w14:textId="77777777" w:rsidR="00061309" w:rsidRPr="002B419B" w:rsidRDefault="00061309" w:rsidP="00061309">
      <w:pPr>
        <w:rPr>
          <w:rFonts w:ascii="Arial" w:hAnsi="Arial" w:cs="Arial"/>
          <w:color w:val="000000"/>
          <w:sz w:val="28"/>
          <w:szCs w:val="28"/>
        </w:rPr>
      </w:pPr>
      <w:r w:rsidRPr="002B419B">
        <w:rPr>
          <w:rFonts w:ascii="Arial" w:hAnsi="Arial" w:cs="Arial"/>
          <w:color w:val="000000"/>
          <w:sz w:val="28"/>
          <w:szCs w:val="28"/>
        </w:rPr>
        <w:t>(for Australia - Online Delivery)</w:t>
      </w:r>
    </w:p>
    <w:p w14:paraId="172EDF65" w14:textId="77777777" w:rsidR="00061309" w:rsidRPr="002B419B" w:rsidRDefault="00061309" w:rsidP="00061309">
      <w:pPr>
        <w:rPr>
          <w:rFonts w:ascii="Arial" w:hAnsi="Arial" w:cs="Arial"/>
          <w:color w:val="ED7D31" w:themeColor="accent2"/>
          <w:sz w:val="28"/>
          <w:szCs w:val="28"/>
        </w:rPr>
      </w:pPr>
      <w:r w:rsidRPr="002B419B">
        <w:rPr>
          <w:rFonts w:ascii="Arial" w:hAnsi="Arial" w:cs="Arial"/>
          <w:color w:val="ED7D31" w:themeColor="accent2"/>
          <w:sz w:val="28"/>
          <w:szCs w:val="28"/>
        </w:rPr>
        <w:t>=COUNTIFS('Raw Data'!M:M,"Yes",'Raw Data'!D:D,"Australia")</w:t>
      </w:r>
    </w:p>
    <w:p w14:paraId="7C3CDB90" w14:textId="77777777" w:rsidR="00061309" w:rsidRPr="002B419B" w:rsidRDefault="00061309" w:rsidP="00061309">
      <w:pPr>
        <w:rPr>
          <w:rFonts w:ascii="Arial" w:hAnsi="Arial" w:cs="Arial"/>
          <w:color w:val="000000"/>
          <w:sz w:val="28"/>
          <w:szCs w:val="28"/>
        </w:rPr>
      </w:pPr>
      <w:r w:rsidRPr="002B419B">
        <w:rPr>
          <w:rFonts w:ascii="Arial" w:hAnsi="Arial" w:cs="Arial"/>
          <w:color w:val="000000"/>
          <w:sz w:val="28"/>
          <w:szCs w:val="28"/>
        </w:rPr>
        <w:t>(for Australia - Table Booking)</w:t>
      </w:r>
    </w:p>
    <w:p w14:paraId="45C01428" w14:textId="77777777" w:rsidR="00061309" w:rsidRPr="002B419B" w:rsidRDefault="00061309" w:rsidP="00061309">
      <w:pPr>
        <w:rPr>
          <w:rFonts w:ascii="Arial" w:hAnsi="Arial" w:cs="Arial"/>
          <w:color w:val="000000"/>
          <w:sz w:val="28"/>
          <w:szCs w:val="28"/>
        </w:rPr>
      </w:pPr>
      <w:r w:rsidRPr="002B419B">
        <w:rPr>
          <w:rFonts w:ascii="Arial" w:hAnsi="Arial" w:cs="Arial"/>
          <w:color w:val="000000"/>
          <w:sz w:val="28"/>
          <w:szCs w:val="28"/>
        </w:rPr>
        <w:t>Similar formulas are used for both criteria in the other four countries.</w:t>
      </w:r>
    </w:p>
    <w:p w14:paraId="3CF74B14" w14:textId="77777777" w:rsidR="00695EFB" w:rsidRDefault="00695EFB" w:rsidP="00695EFB">
      <w:pPr>
        <w:pBdr>
          <w:top w:val="nil"/>
          <w:left w:val="nil"/>
          <w:bottom w:val="nil"/>
          <w:right w:val="nil"/>
          <w:between w:val="nil"/>
        </w:pBdr>
        <w:ind w:right="-180"/>
        <w:rPr>
          <w:rFonts w:ascii="Arial" w:hAnsi="Arial" w:cs="Arial"/>
          <w:b/>
          <w:bCs/>
          <w:color w:val="767171" w:themeColor="background2" w:themeShade="80"/>
          <w:sz w:val="28"/>
          <w:szCs w:val="28"/>
        </w:rPr>
      </w:pPr>
    </w:p>
    <w:p w14:paraId="3C0B88ED" w14:textId="77777777" w:rsidR="00061309" w:rsidRDefault="00061309" w:rsidP="00061309">
      <w:pPr>
        <w:spacing w:after="200" w:line="276" w:lineRule="auto"/>
        <w:rPr>
          <w:rFonts w:ascii="Arial" w:hAnsi="Arial" w:cs="Arial"/>
          <w:b/>
          <w:bCs/>
          <w:color w:val="000000" w:themeColor="text1"/>
        </w:rPr>
      </w:pPr>
      <w:r w:rsidRPr="00D91AE6">
        <w:rPr>
          <w:rFonts w:ascii="Arial" w:hAnsi="Arial" w:cs="Arial"/>
          <w:b/>
          <w:bCs/>
          <w:color w:val="000000" w:themeColor="text1"/>
        </w:rPr>
        <w:t xml:space="preserve">Analysis : </w:t>
      </w:r>
    </w:p>
    <w:p w14:paraId="2190BB86" w14:textId="3C32998C" w:rsidR="00061309" w:rsidRPr="00061309" w:rsidRDefault="00061309" w:rsidP="00314FFC">
      <w:pPr>
        <w:pStyle w:val="ListParagraph"/>
        <w:numPr>
          <w:ilvl w:val="0"/>
          <w:numId w:val="12"/>
        </w:numPr>
        <w:spacing w:after="200" w:line="276" w:lineRule="auto"/>
        <w:rPr>
          <w:rFonts w:ascii="Arial" w:hAnsi="Arial" w:cs="Arial"/>
          <w:b/>
          <w:bCs/>
          <w:color w:val="000000" w:themeColor="text1"/>
        </w:rPr>
      </w:pPr>
      <w:r w:rsidRPr="00756276">
        <w:rPr>
          <w:rFonts w:ascii="Arial" w:hAnsi="Arial" w:cs="Arial"/>
          <w:color w:val="000000" w:themeColor="text1"/>
          <w:sz w:val="28"/>
          <w:szCs w:val="28"/>
        </w:rPr>
        <w:t xml:space="preserve">Visualisation technique used: </w:t>
      </w:r>
      <w:r w:rsidRPr="00756276">
        <w:rPr>
          <w:rFonts w:ascii="Arial" w:hAnsi="Arial" w:cs="Arial"/>
          <w:i/>
          <w:iCs/>
          <w:color w:val="000000" w:themeColor="text1"/>
          <w:sz w:val="28"/>
          <w:szCs w:val="28"/>
        </w:rPr>
        <w:t>‘Pie Chart’</w:t>
      </w:r>
      <w:r>
        <w:rPr>
          <w:rFonts w:ascii="Arial" w:hAnsi="Arial" w:cs="Arial"/>
          <w:i/>
          <w:iCs/>
          <w:color w:val="000000" w:themeColor="text1"/>
          <w:sz w:val="28"/>
          <w:szCs w:val="28"/>
        </w:rPr>
        <w:t xml:space="preserve"> </w:t>
      </w:r>
    </w:p>
    <w:p w14:paraId="400C2703" w14:textId="7A202A36" w:rsidR="00061309" w:rsidRPr="00061309" w:rsidRDefault="00061309" w:rsidP="00061309">
      <w:pPr>
        <w:spacing w:after="200" w:line="276" w:lineRule="auto"/>
        <w:rPr>
          <w:rFonts w:ascii="Arial" w:hAnsi="Arial" w:cs="Arial"/>
          <w:b/>
          <w:bCs/>
          <w:color w:val="000000" w:themeColor="text1"/>
        </w:rPr>
      </w:pPr>
      <w:r>
        <w:rPr>
          <w:rFonts w:ascii="Arial" w:hAnsi="Arial" w:cs="Arial"/>
          <w:b/>
          <w:bCs/>
          <w:noProof/>
          <w:color w:val="000000" w:themeColor="text1"/>
        </w:rPr>
        <w:drawing>
          <wp:inline distT="0" distB="0" distL="0" distR="0" wp14:anchorId="3F0048BC" wp14:editId="4C14F4A3">
            <wp:extent cx="5943600" cy="2431415"/>
            <wp:effectExtent l="0" t="0" r="0" b="6985"/>
            <wp:docPr id="1393924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2435" name="Picture 13939243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2431415"/>
                    </a:xfrm>
                    <a:prstGeom prst="rect">
                      <a:avLst/>
                    </a:prstGeom>
                  </pic:spPr>
                </pic:pic>
              </a:graphicData>
            </a:graphic>
          </wp:inline>
        </w:drawing>
      </w:r>
    </w:p>
    <w:p w14:paraId="17326357" w14:textId="77777777" w:rsidR="00061309" w:rsidRPr="00061309" w:rsidRDefault="00061309" w:rsidP="00061309">
      <w:pPr>
        <w:pBdr>
          <w:top w:val="nil"/>
          <w:left w:val="nil"/>
          <w:bottom w:val="nil"/>
          <w:right w:val="nil"/>
          <w:between w:val="nil"/>
        </w:pBdr>
        <w:ind w:right="-180"/>
        <w:rPr>
          <w:rFonts w:ascii="Arial" w:hAnsi="Arial" w:cs="Arial"/>
          <w:b/>
          <w:bCs/>
          <w:color w:val="3B3838" w:themeColor="background2" w:themeShade="40"/>
          <w:sz w:val="28"/>
          <w:szCs w:val="28"/>
        </w:rPr>
      </w:pPr>
      <w:r w:rsidRPr="00061309">
        <w:rPr>
          <w:rFonts w:ascii="Arial" w:hAnsi="Arial" w:cs="Arial"/>
          <w:b/>
          <w:bCs/>
          <w:color w:val="3B3838" w:themeColor="background2" w:themeShade="40"/>
          <w:sz w:val="28"/>
          <w:szCs w:val="28"/>
        </w:rPr>
        <w:t>Approach:</w:t>
      </w:r>
    </w:p>
    <w:p w14:paraId="652A0EF7" w14:textId="77777777" w:rsidR="00DE582A" w:rsidRPr="00DE582A" w:rsidRDefault="00DE582A" w:rsidP="00DE582A">
      <w:pPr>
        <w:numPr>
          <w:ilvl w:val="0"/>
          <w:numId w:val="99"/>
        </w:numPr>
        <w:spacing w:before="100" w:beforeAutospacing="1" w:after="100" w:afterAutospacing="1" w:line="240" w:lineRule="auto"/>
        <w:rPr>
          <w:rFonts w:ascii="Georgia" w:eastAsia="Times New Roman" w:hAnsi="Georgia" w:cs="Times New Roman"/>
          <w:kern w:val="0"/>
          <w:sz w:val="28"/>
          <w:szCs w:val="28"/>
          <w:lang w:val="en-IN" w:eastAsia="en-GB"/>
          <w14:ligatures w14:val="none"/>
        </w:rPr>
      </w:pPr>
      <w:r w:rsidRPr="00DE582A">
        <w:rPr>
          <w:rFonts w:ascii="Georgia" w:eastAsia="Times New Roman" w:hAnsi="Georgia" w:cs="Times New Roman"/>
          <w:b/>
          <w:bCs/>
          <w:kern w:val="0"/>
          <w:sz w:val="28"/>
          <w:szCs w:val="28"/>
          <w:lang w:val="en-IN" w:eastAsia="en-GB"/>
          <w14:ligatures w14:val="none"/>
        </w:rPr>
        <w:t>Pivot Tables</w:t>
      </w:r>
      <w:r w:rsidRPr="00DE582A">
        <w:rPr>
          <w:rFonts w:ascii="Georgia" w:eastAsia="Times New Roman" w:hAnsi="Georgia" w:cs="Times New Roman"/>
          <w:kern w:val="0"/>
          <w:sz w:val="28"/>
          <w:szCs w:val="28"/>
          <w:lang w:val="en-IN" w:eastAsia="en-GB"/>
          <w14:ligatures w14:val="none"/>
        </w:rPr>
        <w:t xml:space="preserve"> were used to compare the </w:t>
      </w:r>
      <w:r w:rsidRPr="00DE582A">
        <w:rPr>
          <w:rFonts w:ascii="Georgia" w:eastAsia="Times New Roman" w:hAnsi="Georgia" w:cs="Times New Roman"/>
          <w:b/>
          <w:bCs/>
          <w:kern w:val="0"/>
          <w:sz w:val="28"/>
          <w:szCs w:val="28"/>
          <w:lang w:val="en-IN" w:eastAsia="en-GB"/>
          <w14:ligatures w14:val="none"/>
        </w:rPr>
        <w:t>average ratings</w:t>
      </w:r>
      <w:r w:rsidRPr="00DE582A">
        <w:rPr>
          <w:rFonts w:ascii="Georgia" w:eastAsia="Times New Roman" w:hAnsi="Georgia" w:cs="Times New Roman"/>
          <w:kern w:val="0"/>
          <w:sz w:val="28"/>
          <w:szCs w:val="28"/>
          <w:lang w:val="en-IN" w:eastAsia="en-GB"/>
          <w14:ligatures w14:val="none"/>
        </w:rPr>
        <w:t xml:space="preserve"> of restaurants offering </w:t>
      </w:r>
      <w:r w:rsidRPr="00DE582A">
        <w:rPr>
          <w:rFonts w:ascii="Georgia" w:eastAsia="Times New Roman" w:hAnsi="Georgia" w:cs="Times New Roman"/>
          <w:b/>
          <w:bCs/>
          <w:kern w:val="0"/>
          <w:sz w:val="28"/>
          <w:szCs w:val="28"/>
          <w:lang w:val="en-IN" w:eastAsia="en-GB"/>
          <w14:ligatures w14:val="none"/>
        </w:rPr>
        <w:t>online delivery</w:t>
      </w:r>
      <w:r w:rsidRPr="00DE582A">
        <w:rPr>
          <w:rFonts w:ascii="Georgia" w:eastAsia="Times New Roman" w:hAnsi="Georgia" w:cs="Times New Roman"/>
          <w:kern w:val="0"/>
          <w:sz w:val="28"/>
          <w:szCs w:val="28"/>
          <w:lang w:val="en-IN" w:eastAsia="en-GB"/>
          <w14:ligatures w14:val="none"/>
        </w:rPr>
        <w:t xml:space="preserve"> and </w:t>
      </w:r>
      <w:r w:rsidRPr="00DE582A">
        <w:rPr>
          <w:rFonts w:ascii="Georgia" w:eastAsia="Times New Roman" w:hAnsi="Georgia" w:cs="Times New Roman"/>
          <w:b/>
          <w:bCs/>
          <w:kern w:val="0"/>
          <w:sz w:val="28"/>
          <w:szCs w:val="28"/>
          <w:lang w:val="en-IN" w:eastAsia="en-GB"/>
          <w14:ligatures w14:val="none"/>
        </w:rPr>
        <w:t>table booking</w:t>
      </w:r>
      <w:r w:rsidRPr="00DE582A">
        <w:rPr>
          <w:rFonts w:ascii="Georgia" w:eastAsia="Times New Roman" w:hAnsi="Georgia" w:cs="Times New Roman"/>
          <w:kern w:val="0"/>
          <w:sz w:val="28"/>
          <w:szCs w:val="28"/>
          <w:lang w:val="en-IN" w:eastAsia="en-GB"/>
          <w14:ligatures w14:val="none"/>
        </w:rPr>
        <w:t xml:space="preserve"> services, in order to assess the impact of these facilities on customer satisfaction.</w:t>
      </w:r>
    </w:p>
    <w:p w14:paraId="198D1464" w14:textId="77777777" w:rsidR="00DE582A" w:rsidRPr="00DE582A" w:rsidRDefault="00DE582A" w:rsidP="00DE582A">
      <w:pPr>
        <w:numPr>
          <w:ilvl w:val="0"/>
          <w:numId w:val="99"/>
        </w:numPr>
        <w:spacing w:before="100" w:beforeAutospacing="1" w:after="100" w:afterAutospacing="1" w:line="240" w:lineRule="auto"/>
        <w:rPr>
          <w:rFonts w:ascii="Georgia" w:eastAsia="Times New Roman" w:hAnsi="Georgia" w:cs="Times New Roman"/>
          <w:kern w:val="0"/>
          <w:sz w:val="28"/>
          <w:szCs w:val="28"/>
          <w:lang w:val="en-IN" w:eastAsia="en-GB"/>
          <w14:ligatures w14:val="none"/>
        </w:rPr>
      </w:pPr>
      <w:r w:rsidRPr="00DE582A">
        <w:rPr>
          <w:rFonts w:ascii="Georgia" w:eastAsia="Times New Roman" w:hAnsi="Georgia" w:cs="Times New Roman"/>
          <w:kern w:val="0"/>
          <w:sz w:val="28"/>
          <w:szCs w:val="28"/>
          <w:lang w:val="en-IN" w:eastAsia="en-GB"/>
          <w14:ligatures w14:val="none"/>
        </w:rPr>
        <w:t xml:space="preserve">The fields </w:t>
      </w:r>
      <w:r w:rsidRPr="00DE582A">
        <w:rPr>
          <w:rFonts w:ascii="Georgia" w:eastAsia="Times New Roman" w:hAnsi="Georgia" w:cs="Times New Roman"/>
          <w:b/>
          <w:bCs/>
          <w:kern w:val="0"/>
          <w:sz w:val="28"/>
          <w:szCs w:val="28"/>
          <w:lang w:val="en-IN" w:eastAsia="en-GB"/>
          <w14:ligatures w14:val="none"/>
        </w:rPr>
        <w:t>Has Table Booking</w:t>
      </w:r>
      <w:r w:rsidRPr="00DE582A">
        <w:rPr>
          <w:rFonts w:ascii="Georgia" w:eastAsia="Times New Roman" w:hAnsi="Georgia" w:cs="Times New Roman"/>
          <w:kern w:val="0"/>
          <w:sz w:val="28"/>
          <w:szCs w:val="28"/>
          <w:lang w:val="en-IN" w:eastAsia="en-GB"/>
          <w14:ligatures w14:val="none"/>
        </w:rPr>
        <w:t xml:space="preserve"> and </w:t>
      </w:r>
      <w:r w:rsidRPr="00DE582A">
        <w:rPr>
          <w:rFonts w:ascii="Georgia" w:eastAsia="Times New Roman" w:hAnsi="Georgia" w:cs="Times New Roman"/>
          <w:b/>
          <w:bCs/>
          <w:kern w:val="0"/>
          <w:sz w:val="28"/>
          <w:szCs w:val="28"/>
          <w:lang w:val="en-IN" w:eastAsia="en-GB"/>
          <w14:ligatures w14:val="none"/>
        </w:rPr>
        <w:t>Has Online Delivery</w:t>
      </w:r>
      <w:r w:rsidRPr="00DE582A">
        <w:rPr>
          <w:rFonts w:ascii="Georgia" w:eastAsia="Times New Roman" w:hAnsi="Georgia" w:cs="Times New Roman"/>
          <w:kern w:val="0"/>
          <w:sz w:val="28"/>
          <w:szCs w:val="28"/>
          <w:lang w:val="en-IN" w:eastAsia="en-GB"/>
          <w14:ligatures w14:val="none"/>
        </w:rPr>
        <w:t xml:space="preserve"> were placed in the </w:t>
      </w:r>
      <w:r w:rsidRPr="00DE582A">
        <w:rPr>
          <w:rFonts w:ascii="Georgia" w:eastAsia="Times New Roman" w:hAnsi="Georgia" w:cs="Times New Roman"/>
          <w:b/>
          <w:bCs/>
          <w:kern w:val="0"/>
          <w:sz w:val="28"/>
          <w:szCs w:val="28"/>
          <w:lang w:val="en-IN" w:eastAsia="en-GB"/>
          <w14:ligatures w14:val="none"/>
        </w:rPr>
        <w:t>Rows</w:t>
      </w:r>
      <w:r w:rsidRPr="00DE582A">
        <w:rPr>
          <w:rFonts w:ascii="Georgia" w:eastAsia="Times New Roman" w:hAnsi="Georgia" w:cs="Times New Roman"/>
          <w:kern w:val="0"/>
          <w:sz w:val="28"/>
          <w:szCs w:val="28"/>
          <w:lang w:val="en-IN" w:eastAsia="en-GB"/>
          <w14:ligatures w14:val="none"/>
        </w:rPr>
        <w:t xml:space="preserve"> section, while </w:t>
      </w:r>
      <w:r w:rsidRPr="00DE582A">
        <w:rPr>
          <w:rFonts w:ascii="Georgia" w:eastAsia="Times New Roman" w:hAnsi="Georgia" w:cs="Times New Roman"/>
          <w:b/>
          <w:bCs/>
          <w:kern w:val="0"/>
          <w:sz w:val="28"/>
          <w:szCs w:val="28"/>
          <w:lang w:val="en-IN" w:eastAsia="en-GB"/>
          <w14:ligatures w14:val="none"/>
        </w:rPr>
        <w:t>Average of Rating</w:t>
      </w:r>
      <w:r w:rsidRPr="00DE582A">
        <w:rPr>
          <w:rFonts w:ascii="Georgia" w:eastAsia="Times New Roman" w:hAnsi="Georgia" w:cs="Times New Roman"/>
          <w:kern w:val="0"/>
          <w:sz w:val="28"/>
          <w:szCs w:val="28"/>
          <w:lang w:val="en-IN" w:eastAsia="en-GB"/>
          <w14:ligatures w14:val="none"/>
        </w:rPr>
        <w:t xml:space="preserve"> was added to the </w:t>
      </w:r>
      <w:r w:rsidRPr="00DE582A">
        <w:rPr>
          <w:rFonts w:ascii="Georgia" w:eastAsia="Times New Roman" w:hAnsi="Georgia" w:cs="Times New Roman"/>
          <w:b/>
          <w:bCs/>
          <w:kern w:val="0"/>
          <w:sz w:val="28"/>
          <w:szCs w:val="28"/>
          <w:lang w:val="en-IN" w:eastAsia="en-GB"/>
          <w14:ligatures w14:val="none"/>
        </w:rPr>
        <w:t>Values</w:t>
      </w:r>
      <w:r w:rsidRPr="00DE582A">
        <w:rPr>
          <w:rFonts w:ascii="Georgia" w:eastAsia="Times New Roman" w:hAnsi="Georgia" w:cs="Times New Roman"/>
          <w:kern w:val="0"/>
          <w:sz w:val="28"/>
          <w:szCs w:val="28"/>
          <w:lang w:val="en-IN" w:eastAsia="en-GB"/>
          <w14:ligatures w14:val="none"/>
        </w:rPr>
        <w:t xml:space="preserve"> section.</w:t>
      </w:r>
    </w:p>
    <w:p w14:paraId="54540111" w14:textId="77777777" w:rsidR="00DE582A" w:rsidRPr="00DE582A" w:rsidRDefault="00DE582A" w:rsidP="00DE582A">
      <w:pPr>
        <w:numPr>
          <w:ilvl w:val="0"/>
          <w:numId w:val="99"/>
        </w:numPr>
        <w:spacing w:before="100" w:beforeAutospacing="1" w:after="100" w:afterAutospacing="1" w:line="240" w:lineRule="auto"/>
        <w:rPr>
          <w:rFonts w:ascii="Georgia" w:eastAsia="Times New Roman" w:hAnsi="Georgia" w:cs="Times New Roman"/>
          <w:kern w:val="0"/>
          <w:sz w:val="28"/>
          <w:szCs w:val="28"/>
          <w:lang w:val="en-IN" w:eastAsia="en-GB"/>
          <w14:ligatures w14:val="none"/>
        </w:rPr>
      </w:pPr>
      <w:r w:rsidRPr="00DE582A">
        <w:rPr>
          <w:rFonts w:ascii="Georgia" w:eastAsia="Times New Roman" w:hAnsi="Georgia" w:cs="Times New Roman"/>
          <w:kern w:val="0"/>
          <w:sz w:val="28"/>
          <w:szCs w:val="28"/>
          <w:lang w:val="en-IN" w:eastAsia="en-GB"/>
          <w14:ligatures w14:val="none"/>
        </w:rPr>
        <w:t xml:space="preserve">Two separate Pivot Tables were created to calculate the average ratings individually for each facility, ensuring a </w:t>
      </w:r>
      <w:r w:rsidRPr="00DE582A">
        <w:rPr>
          <w:rFonts w:ascii="Georgia" w:eastAsia="Times New Roman" w:hAnsi="Georgia" w:cs="Times New Roman"/>
          <w:b/>
          <w:bCs/>
          <w:kern w:val="0"/>
          <w:sz w:val="28"/>
          <w:szCs w:val="28"/>
          <w:lang w:val="en-IN" w:eastAsia="en-GB"/>
          <w14:ligatures w14:val="none"/>
        </w:rPr>
        <w:t>clear and accurate comparison</w:t>
      </w:r>
      <w:r w:rsidRPr="00DE582A">
        <w:rPr>
          <w:rFonts w:ascii="Georgia" w:eastAsia="Times New Roman" w:hAnsi="Georgia" w:cs="Times New Roman"/>
          <w:kern w:val="0"/>
          <w:sz w:val="28"/>
          <w:szCs w:val="28"/>
          <w:lang w:val="en-IN" w:eastAsia="en-GB"/>
          <w14:ligatures w14:val="none"/>
        </w:rPr>
        <w:t xml:space="preserve"> of how these services influence restaurant ratings.</w:t>
      </w:r>
    </w:p>
    <w:p w14:paraId="35B9C09E" w14:textId="77777777" w:rsidR="00DE582A" w:rsidRPr="00DE582A" w:rsidRDefault="00F63B5F" w:rsidP="00DE582A">
      <w:pPr>
        <w:spacing w:after="0" w:line="240" w:lineRule="auto"/>
        <w:rPr>
          <w:rFonts w:ascii="Times New Roman" w:eastAsia="Times New Roman" w:hAnsi="Times New Roman" w:cs="Times New Roman"/>
          <w:kern w:val="0"/>
          <w:lang w:val="en-IN" w:eastAsia="en-GB"/>
          <w14:ligatures w14:val="none"/>
        </w:rPr>
      </w:pPr>
      <w:r>
        <w:rPr>
          <w:rFonts w:ascii="Times New Roman" w:eastAsia="Times New Roman" w:hAnsi="Times New Roman" w:cs="Times New Roman"/>
          <w:noProof/>
          <w:kern w:val="0"/>
          <w:lang w:val="en-IN" w:eastAsia="en-GB"/>
        </w:rPr>
      </w:r>
      <w:r w:rsidR="00F63B5F">
        <w:rPr>
          <w:rFonts w:ascii="Times New Roman" w:eastAsia="Times New Roman" w:hAnsi="Times New Roman" w:cs="Times New Roman"/>
          <w:noProof/>
          <w:kern w:val="0"/>
          <w:lang w:val="en-IN" w:eastAsia="en-GB"/>
        </w:rPr>
        <w:pict w14:anchorId="588E4641">
          <v:rect id="_x0000_i1058" alt="" style="width:451.3pt;height:.05pt;mso-width-percent:0;mso-height-percent:0;mso-width-percent:0;mso-height-percent:0" o:hralign="center" o:hrstd="t" o:hr="t" fillcolor="#a0a0a0" stroked="f"/>
        </w:pict>
      </w:r>
    </w:p>
    <w:p w14:paraId="0869B07E" w14:textId="77777777" w:rsidR="00061309" w:rsidRPr="00061309" w:rsidRDefault="00F63B5F" w:rsidP="00061309">
      <w:pPr>
        <w:pBdr>
          <w:top w:val="nil"/>
          <w:left w:val="nil"/>
          <w:bottom w:val="nil"/>
          <w:right w:val="nil"/>
          <w:between w:val="nil"/>
        </w:pBdr>
        <w:ind w:right="-180"/>
        <w:rPr>
          <w:rFonts w:ascii="Arial" w:hAnsi="Arial" w:cs="Arial"/>
          <w:b/>
          <w:bCs/>
          <w:color w:val="767171" w:themeColor="background2" w:themeShade="80"/>
          <w:sz w:val="28"/>
          <w:szCs w:val="28"/>
        </w:rPr>
      </w:pPr>
      <w:r>
        <w:rPr>
          <w:rFonts w:ascii="Arial" w:hAnsi="Arial" w:cs="Arial"/>
          <w:b/>
          <w:bCs/>
          <w:noProof/>
          <w:color w:val="767171" w:themeColor="background2" w:themeShade="80"/>
          <w:sz w:val="28"/>
          <w:szCs w:val="28"/>
        </w:rPr>
      </w:r>
      <w:r w:rsidR="00F63B5F">
        <w:rPr>
          <w:rFonts w:ascii="Arial" w:hAnsi="Arial" w:cs="Arial"/>
          <w:b/>
          <w:bCs/>
          <w:noProof/>
          <w:color w:val="767171" w:themeColor="background2" w:themeShade="80"/>
          <w:sz w:val="28"/>
          <w:szCs w:val="28"/>
        </w:rPr>
        <w:pict w14:anchorId="7BCB91D1">
          <v:rect id="_x0000_i1059" alt="" style="width:460.3pt;height:.05pt;mso-width-percent:0;mso-height-percent:0;mso-width-percent:0;mso-height-percent:0" o:hralign="center" o:hrstd="t" o:hr="t" fillcolor="#a0a0a0" stroked="f"/>
        </w:pict>
      </w:r>
    </w:p>
    <w:p w14:paraId="59A4852C" w14:textId="77777777" w:rsidR="00061309" w:rsidRPr="00061309" w:rsidRDefault="00061309" w:rsidP="00061309">
      <w:pPr>
        <w:pBdr>
          <w:top w:val="nil"/>
          <w:left w:val="nil"/>
          <w:bottom w:val="nil"/>
          <w:right w:val="nil"/>
          <w:between w:val="nil"/>
        </w:pBdr>
        <w:ind w:right="-180"/>
        <w:rPr>
          <w:rFonts w:ascii="Arial" w:hAnsi="Arial" w:cs="Arial"/>
          <w:b/>
          <w:bCs/>
          <w:color w:val="3B3838" w:themeColor="background2" w:themeShade="40"/>
          <w:sz w:val="28"/>
          <w:szCs w:val="28"/>
        </w:rPr>
      </w:pPr>
      <w:r w:rsidRPr="00061309">
        <w:rPr>
          <w:rFonts w:ascii="Arial" w:hAnsi="Arial" w:cs="Arial"/>
          <w:b/>
          <w:bCs/>
          <w:color w:val="3B3838" w:themeColor="background2" w:themeShade="40"/>
          <w:sz w:val="28"/>
          <w:szCs w:val="28"/>
        </w:rPr>
        <w:t>Rephrased Insights:</w:t>
      </w:r>
    </w:p>
    <w:p w14:paraId="1795DA0E" w14:textId="77777777" w:rsidR="00061309" w:rsidRPr="00061309" w:rsidRDefault="00061309" w:rsidP="00314FFC">
      <w:pPr>
        <w:numPr>
          <w:ilvl w:val="0"/>
          <w:numId w:val="37"/>
        </w:numPr>
        <w:pBdr>
          <w:top w:val="nil"/>
          <w:left w:val="nil"/>
          <w:bottom w:val="nil"/>
          <w:right w:val="nil"/>
          <w:between w:val="nil"/>
        </w:pBdr>
        <w:ind w:right="-180"/>
        <w:rPr>
          <w:rFonts w:ascii="Arial" w:hAnsi="Arial" w:cs="Arial"/>
          <w:b/>
          <w:bCs/>
          <w:color w:val="767171" w:themeColor="background2" w:themeShade="80"/>
          <w:sz w:val="28"/>
          <w:szCs w:val="28"/>
        </w:rPr>
      </w:pPr>
      <w:r w:rsidRPr="00061309">
        <w:rPr>
          <w:rFonts w:ascii="Arial" w:hAnsi="Arial" w:cs="Arial"/>
          <w:b/>
          <w:bCs/>
          <w:color w:val="767171" w:themeColor="background2" w:themeShade="80"/>
          <w:sz w:val="28"/>
          <w:szCs w:val="28"/>
        </w:rPr>
        <w:t>Countries that offer online delivery and table booking services generally experience higher average ratings and a greater number of votes.</w:t>
      </w:r>
    </w:p>
    <w:p w14:paraId="6ADB023B" w14:textId="77777777" w:rsidR="00061309" w:rsidRPr="00061309" w:rsidRDefault="00061309" w:rsidP="00314FFC">
      <w:pPr>
        <w:numPr>
          <w:ilvl w:val="0"/>
          <w:numId w:val="37"/>
        </w:numPr>
        <w:pBdr>
          <w:top w:val="nil"/>
          <w:left w:val="nil"/>
          <w:bottom w:val="nil"/>
          <w:right w:val="nil"/>
          <w:between w:val="nil"/>
        </w:pBdr>
        <w:ind w:right="-180"/>
        <w:rPr>
          <w:rFonts w:ascii="Arial" w:hAnsi="Arial" w:cs="Arial"/>
          <w:b/>
          <w:bCs/>
          <w:color w:val="767171" w:themeColor="background2" w:themeShade="80"/>
          <w:sz w:val="28"/>
          <w:szCs w:val="28"/>
        </w:rPr>
      </w:pPr>
      <w:r w:rsidRPr="00061309">
        <w:rPr>
          <w:rFonts w:ascii="Arial" w:hAnsi="Arial" w:cs="Arial"/>
          <w:b/>
          <w:bCs/>
          <w:color w:val="767171" w:themeColor="background2" w:themeShade="80"/>
          <w:sz w:val="28"/>
          <w:szCs w:val="28"/>
        </w:rPr>
        <w:t>These markets not only achieve better customer satisfaction scores but also demonstrate stronger customer engagement.</w:t>
      </w:r>
    </w:p>
    <w:p w14:paraId="6EF185A5" w14:textId="77777777" w:rsidR="00061309" w:rsidRPr="00061309" w:rsidRDefault="00061309" w:rsidP="00314FFC">
      <w:pPr>
        <w:numPr>
          <w:ilvl w:val="0"/>
          <w:numId w:val="37"/>
        </w:numPr>
        <w:pBdr>
          <w:top w:val="nil"/>
          <w:left w:val="nil"/>
          <w:bottom w:val="nil"/>
          <w:right w:val="nil"/>
          <w:between w:val="nil"/>
        </w:pBdr>
        <w:ind w:right="-180"/>
        <w:rPr>
          <w:rFonts w:ascii="Arial" w:hAnsi="Arial" w:cs="Arial"/>
          <w:b/>
          <w:bCs/>
          <w:color w:val="767171" w:themeColor="background2" w:themeShade="80"/>
          <w:sz w:val="28"/>
          <w:szCs w:val="28"/>
        </w:rPr>
      </w:pPr>
      <w:r w:rsidRPr="00061309">
        <w:rPr>
          <w:rFonts w:ascii="Arial" w:hAnsi="Arial" w:cs="Arial"/>
          <w:b/>
          <w:bCs/>
          <w:color w:val="767171" w:themeColor="background2" w:themeShade="80"/>
          <w:sz w:val="28"/>
          <w:szCs w:val="28"/>
        </w:rPr>
        <w:t>The overall analysis indicates that the availability of online services positively influences restaurant ratings.</w:t>
      </w:r>
    </w:p>
    <w:p w14:paraId="42A100A7" w14:textId="77777777" w:rsidR="00061309" w:rsidRPr="00061309" w:rsidRDefault="00F63B5F" w:rsidP="00061309">
      <w:pPr>
        <w:pBdr>
          <w:top w:val="nil"/>
          <w:left w:val="nil"/>
          <w:bottom w:val="nil"/>
          <w:right w:val="nil"/>
          <w:between w:val="nil"/>
        </w:pBdr>
        <w:ind w:right="-180"/>
        <w:rPr>
          <w:rFonts w:ascii="Arial" w:hAnsi="Arial" w:cs="Arial"/>
          <w:b/>
          <w:bCs/>
          <w:color w:val="767171" w:themeColor="background2" w:themeShade="80"/>
          <w:sz w:val="28"/>
          <w:szCs w:val="28"/>
        </w:rPr>
      </w:pPr>
      <w:r>
        <w:rPr>
          <w:rFonts w:ascii="Arial" w:hAnsi="Arial" w:cs="Arial"/>
          <w:b/>
          <w:bCs/>
          <w:noProof/>
          <w:color w:val="767171" w:themeColor="background2" w:themeShade="80"/>
          <w:sz w:val="28"/>
          <w:szCs w:val="28"/>
        </w:rPr>
      </w:r>
      <w:r w:rsidR="00F63B5F">
        <w:rPr>
          <w:rFonts w:ascii="Arial" w:hAnsi="Arial" w:cs="Arial"/>
          <w:b/>
          <w:bCs/>
          <w:noProof/>
          <w:color w:val="767171" w:themeColor="background2" w:themeShade="80"/>
          <w:sz w:val="28"/>
          <w:szCs w:val="28"/>
        </w:rPr>
        <w:pict w14:anchorId="04F553EC">
          <v:rect id="_x0000_i1060" alt="" style="width:460.3pt;height:.05pt;mso-width-percent:0;mso-height-percent:0;mso-width-percent:0;mso-height-percent:0" o:hralign="center" o:hrstd="t" o:hr="t" fillcolor="#a0a0a0" stroked="f"/>
        </w:pict>
      </w:r>
    </w:p>
    <w:p w14:paraId="35A2EE4B" w14:textId="77777777" w:rsidR="00061309" w:rsidRPr="00061309" w:rsidRDefault="00061309" w:rsidP="00061309">
      <w:pPr>
        <w:pBdr>
          <w:top w:val="nil"/>
          <w:left w:val="nil"/>
          <w:bottom w:val="nil"/>
          <w:right w:val="nil"/>
          <w:between w:val="nil"/>
        </w:pBdr>
        <w:ind w:right="-180"/>
        <w:rPr>
          <w:rFonts w:ascii="Arial" w:hAnsi="Arial" w:cs="Arial"/>
          <w:b/>
          <w:bCs/>
          <w:color w:val="3B3838" w:themeColor="background2" w:themeShade="40"/>
          <w:sz w:val="28"/>
          <w:szCs w:val="28"/>
        </w:rPr>
      </w:pPr>
      <w:r w:rsidRPr="00061309">
        <w:rPr>
          <w:rFonts w:ascii="Arial" w:hAnsi="Arial" w:cs="Arial"/>
          <w:b/>
          <w:bCs/>
          <w:color w:val="3B3838" w:themeColor="background2" w:themeShade="40"/>
          <w:sz w:val="28"/>
          <w:szCs w:val="28"/>
        </w:rPr>
        <w:t>Rephrased Suggestions:</w:t>
      </w:r>
    </w:p>
    <w:p w14:paraId="469C951A" w14:textId="77777777" w:rsidR="00061309" w:rsidRPr="00061309" w:rsidRDefault="00061309" w:rsidP="00314FFC">
      <w:pPr>
        <w:numPr>
          <w:ilvl w:val="0"/>
          <w:numId w:val="38"/>
        </w:numPr>
        <w:pBdr>
          <w:top w:val="nil"/>
          <w:left w:val="nil"/>
          <w:bottom w:val="nil"/>
          <w:right w:val="nil"/>
          <w:between w:val="nil"/>
        </w:pBdr>
        <w:ind w:right="-180"/>
        <w:rPr>
          <w:rFonts w:ascii="Arial" w:hAnsi="Arial" w:cs="Arial"/>
          <w:b/>
          <w:bCs/>
          <w:color w:val="767171" w:themeColor="background2" w:themeShade="80"/>
          <w:sz w:val="28"/>
          <w:szCs w:val="28"/>
        </w:rPr>
      </w:pPr>
      <w:r w:rsidRPr="00061309">
        <w:rPr>
          <w:rFonts w:ascii="Arial" w:hAnsi="Arial" w:cs="Arial"/>
          <w:b/>
          <w:bCs/>
          <w:color w:val="767171" w:themeColor="background2" w:themeShade="80"/>
          <w:sz w:val="28"/>
          <w:szCs w:val="28"/>
        </w:rPr>
        <w:t>Introducing online delivery and table booking facilities in the identified countries could create a strong competitive advantage.</w:t>
      </w:r>
    </w:p>
    <w:p w14:paraId="0010E8D5" w14:textId="77777777" w:rsidR="00061309" w:rsidRPr="00061309" w:rsidRDefault="00061309" w:rsidP="00314FFC">
      <w:pPr>
        <w:numPr>
          <w:ilvl w:val="0"/>
          <w:numId w:val="38"/>
        </w:numPr>
        <w:pBdr>
          <w:top w:val="nil"/>
          <w:left w:val="nil"/>
          <w:bottom w:val="nil"/>
          <w:right w:val="nil"/>
          <w:between w:val="nil"/>
        </w:pBdr>
        <w:ind w:right="-180"/>
        <w:rPr>
          <w:rFonts w:ascii="Arial" w:hAnsi="Arial" w:cs="Arial"/>
          <w:b/>
          <w:bCs/>
          <w:color w:val="767171" w:themeColor="background2" w:themeShade="80"/>
          <w:sz w:val="28"/>
          <w:szCs w:val="28"/>
        </w:rPr>
      </w:pPr>
      <w:r w:rsidRPr="00061309">
        <w:rPr>
          <w:rFonts w:ascii="Arial" w:hAnsi="Arial" w:cs="Arial"/>
          <w:b/>
          <w:bCs/>
          <w:color w:val="767171" w:themeColor="background2" w:themeShade="80"/>
          <w:sz w:val="28"/>
          <w:szCs w:val="28"/>
        </w:rPr>
        <w:t>Many local restaurants in these markets currently lack such digital services, presenting an opportunity for differentiation.</w:t>
      </w:r>
    </w:p>
    <w:p w14:paraId="564F520C" w14:textId="21D6942B" w:rsidR="00061309" w:rsidRDefault="00061309" w:rsidP="00314FFC">
      <w:pPr>
        <w:numPr>
          <w:ilvl w:val="0"/>
          <w:numId w:val="38"/>
        </w:numPr>
        <w:pBdr>
          <w:top w:val="nil"/>
          <w:left w:val="nil"/>
          <w:bottom w:val="nil"/>
          <w:right w:val="nil"/>
          <w:between w:val="nil"/>
        </w:pBdr>
        <w:ind w:right="-180"/>
        <w:rPr>
          <w:rFonts w:ascii="Arial" w:hAnsi="Arial" w:cs="Arial"/>
          <w:b/>
          <w:bCs/>
          <w:color w:val="767171" w:themeColor="background2" w:themeShade="80"/>
          <w:sz w:val="28"/>
          <w:szCs w:val="28"/>
        </w:rPr>
      </w:pPr>
      <w:r w:rsidRPr="00061309">
        <w:rPr>
          <w:rFonts w:ascii="Arial" w:hAnsi="Arial" w:cs="Arial"/>
          <w:b/>
          <w:bCs/>
          <w:color w:val="767171" w:themeColor="background2" w:themeShade="80"/>
          <w:sz w:val="28"/>
          <w:szCs w:val="28"/>
        </w:rPr>
        <w:t>Before implementation, it is essential to evaluate pricing strategies, service feasibility, and customers’ willingness to pay for added convenience.</w:t>
      </w:r>
      <w:r>
        <w:rPr>
          <w:rFonts w:ascii="Arial" w:hAnsi="Arial" w:cs="Arial"/>
          <w:b/>
          <w:bCs/>
          <w:color w:val="767171" w:themeColor="background2" w:themeShade="80"/>
          <w:sz w:val="28"/>
          <w:szCs w:val="28"/>
        </w:rPr>
        <w:t xml:space="preserve"> </w:t>
      </w:r>
    </w:p>
    <w:p w14:paraId="7E4B4A2D" w14:textId="77777777" w:rsidR="00061309" w:rsidRPr="00061309" w:rsidRDefault="00061309" w:rsidP="00061309">
      <w:pPr>
        <w:spacing w:after="0" w:line="276" w:lineRule="auto"/>
        <w:rPr>
          <w:rFonts w:ascii="Arial" w:hAnsi="Arial" w:cs="Arial"/>
          <w:sz w:val="32"/>
          <w:szCs w:val="32"/>
        </w:rPr>
      </w:pPr>
      <w:r w:rsidRPr="00061309">
        <w:rPr>
          <w:rFonts w:ascii="Arial" w:hAnsi="Arial" w:cs="Arial"/>
          <w:b/>
          <w:bCs/>
          <w:color w:val="00B050"/>
          <w:sz w:val="28"/>
          <w:szCs w:val="28"/>
        </w:rPr>
        <w:t>Question – 8</w:t>
      </w:r>
      <w:r w:rsidRPr="00061309">
        <w:rPr>
          <w:rFonts w:ascii="Arial" w:hAnsi="Arial" w:cs="Arial"/>
          <w:b/>
          <w:bCs/>
          <w:color w:val="3B3838" w:themeColor="background2" w:themeShade="40"/>
          <w:sz w:val="28"/>
          <w:szCs w:val="28"/>
        </w:rPr>
        <w:t xml:space="preserve"> </w:t>
      </w:r>
      <w:r w:rsidRPr="00061309">
        <w:rPr>
          <w:rFonts w:ascii="Arial" w:hAnsi="Arial" w:cs="Arial"/>
          <w:sz w:val="32"/>
          <w:szCs w:val="32"/>
        </w:rPr>
        <w:t>Should the team keep the rate of cuisines higher? Will that affect the feedback? According to our data are the rates of cuisines and ratings, correlated?</w:t>
      </w:r>
    </w:p>
    <w:p w14:paraId="31A8B119" w14:textId="2969A07A" w:rsidR="00061309" w:rsidRDefault="00061309" w:rsidP="00061309">
      <w:pPr>
        <w:pBdr>
          <w:top w:val="nil"/>
          <w:left w:val="nil"/>
          <w:bottom w:val="nil"/>
          <w:right w:val="nil"/>
          <w:between w:val="nil"/>
        </w:pBdr>
        <w:ind w:right="-180"/>
        <w:rPr>
          <w:rFonts w:ascii="Arial" w:hAnsi="Arial" w:cs="Arial"/>
          <w:b/>
          <w:bCs/>
          <w:color w:val="3B3838" w:themeColor="background2" w:themeShade="40"/>
          <w:sz w:val="28"/>
          <w:szCs w:val="28"/>
        </w:rPr>
      </w:pPr>
    </w:p>
    <w:p w14:paraId="72CE1A9A" w14:textId="0C8DBED6" w:rsidR="00061309" w:rsidRDefault="00061309" w:rsidP="00061309">
      <w:pPr>
        <w:pBdr>
          <w:top w:val="nil"/>
          <w:left w:val="nil"/>
          <w:bottom w:val="nil"/>
          <w:right w:val="nil"/>
          <w:between w:val="nil"/>
        </w:pBdr>
        <w:ind w:right="-180"/>
        <w:rPr>
          <w:rFonts w:ascii="Arial" w:hAnsi="Arial" w:cs="Arial"/>
          <w:color w:val="767171" w:themeColor="background2" w:themeShade="80"/>
          <w:sz w:val="28"/>
          <w:szCs w:val="28"/>
        </w:rPr>
      </w:pPr>
      <w:r w:rsidRPr="00061309">
        <w:rPr>
          <w:rFonts w:ascii="Arial" w:hAnsi="Arial" w:cs="Arial"/>
          <w:b/>
          <w:bCs/>
          <w:color w:val="00B050"/>
          <w:sz w:val="28"/>
          <w:szCs w:val="28"/>
        </w:rPr>
        <w:t>Answer :-</w:t>
      </w:r>
      <w:r>
        <w:rPr>
          <w:rFonts w:ascii="Arial" w:hAnsi="Arial" w:cs="Arial"/>
          <w:b/>
          <w:bCs/>
          <w:color w:val="00B050"/>
          <w:sz w:val="28"/>
          <w:szCs w:val="28"/>
        </w:rPr>
        <w:t xml:space="preserve"> </w:t>
      </w:r>
    </w:p>
    <w:p w14:paraId="00EAFA31" w14:textId="77777777" w:rsidR="00D12113" w:rsidRPr="00D12113" w:rsidRDefault="00D12113" w:rsidP="00D12113">
      <w:pPr>
        <w:pBdr>
          <w:top w:val="nil"/>
          <w:left w:val="nil"/>
          <w:bottom w:val="nil"/>
          <w:right w:val="nil"/>
          <w:between w:val="nil"/>
        </w:pBdr>
        <w:ind w:right="-180"/>
        <w:rPr>
          <w:rFonts w:ascii="Arial" w:hAnsi="Arial" w:cs="Arial"/>
          <w:color w:val="000000" w:themeColor="text1"/>
          <w:sz w:val="28"/>
          <w:szCs w:val="28"/>
        </w:rPr>
      </w:pPr>
      <w:r w:rsidRPr="00D12113">
        <w:rPr>
          <w:rFonts w:ascii="Arial" w:hAnsi="Arial" w:cs="Arial"/>
          <w:b/>
          <w:bCs/>
          <w:color w:val="000000" w:themeColor="text1"/>
          <w:sz w:val="28"/>
          <w:szCs w:val="28"/>
        </w:rPr>
        <w:t>Approach:</w:t>
      </w:r>
    </w:p>
    <w:p w14:paraId="641B6932" w14:textId="77777777" w:rsidR="00DE582A" w:rsidRPr="00DE582A" w:rsidRDefault="00DE582A" w:rsidP="00DE582A">
      <w:pPr>
        <w:numPr>
          <w:ilvl w:val="0"/>
          <w:numId w:val="100"/>
        </w:numPr>
        <w:spacing w:before="100" w:beforeAutospacing="1" w:after="100" w:afterAutospacing="1" w:line="240" w:lineRule="auto"/>
        <w:rPr>
          <w:rFonts w:ascii="Georgia" w:eastAsia="Times New Roman" w:hAnsi="Georgia" w:cs="Times New Roman"/>
          <w:kern w:val="0"/>
          <w:sz w:val="28"/>
          <w:szCs w:val="28"/>
          <w:lang w:val="en-IN" w:eastAsia="en-GB"/>
          <w14:ligatures w14:val="none"/>
        </w:rPr>
      </w:pPr>
      <w:r w:rsidRPr="00DE582A">
        <w:rPr>
          <w:rFonts w:ascii="Georgia" w:eastAsia="Times New Roman" w:hAnsi="Georgia" w:cs="Times New Roman"/>
          <w:kern w:val="0"/>
          <w:sz w:val="28"/>
          <w:szCs w:val="28"/>
          <w:lang w:val="en-IN" w:eastAsia="en-GB"/>
          <w14:ligatures w14:val="none"/>
        </w:rPr>
        <w:t xml:space="preserve">A </w:t>
      </w:r>
      <w:r w:rsidRPr="00DE582A">
        <w:rPr>
          <w:rFonts w:ascii="Georgia" w:eastAsia="Times New Roman" w:hAnsi="Georgia" w:cs="Times New Roman"/>
          <w:b/>
          <w:bCs/>
          <w:kern w:val="0"/>
          <w:sz w:val="28"/>
          <w:szCs w:val="28"/>
          <w:lang w:val="en-IN" w:eastAsia="en-GB"/>
          <w14:ligatures w14:val="none"/>
        </w:rPr>
        <w:t>Pivot Table</w:t>
      </w:r>
      <w:r w:rsidRPr="00DE582A">
        <w:rPr>
          <w:rFonts w:ascii="Georgia" w:eastAsia="Times New Roman" w:hAnsi="Georgia" w:cs="Times New Roman"/>
          <w:kern w:val="0"/>
          <w:sz w:val="28"/>
          <w:szCs w:val="28"/>
          <w:lang w:val="en-IN" w:eastAsia="en-GB"/>
          <w14:ligatures w14:val="none"/>
        </w:rPr>
        <w:t xml:space="preserve"> titled </w:t>
      </w:r>
      <w:r w:rsidRPr="00DE582A">
        <w:rPr>
          <w:rFonts w:ascii="Georgia" w:eastAsia="Times New Roman" w:hAnsi="Georgia" w:cs="Times New Roman"/>
          <w:b/>
          <w:bCs/>
          <w:kern w:val="0"/>
          <w:sz w:val="28"/>
          <w:szCs w:val="28"/>
          <w:lang w:val="en-IN" w:eastAsia="en-GB"/>
          <w14:ligatures w14:val="none"/>
        </w:rPr>
        <w:t>“Correlation between Cuisine and Rating”</w:t>
      </w:r>
      <w:r w:rsidRPr="00DE582A">
        <w:rPr>
          <w:rFonts w:ascii="Georgia" w:eastAsia="Times New Roman" w:hAnsi="Georgia" w:cs="Times New Roman"/>
          <w:kern w:val="0"/>
          <w:sz w:val="28"/>
          <w:szCs w:val="28"/>
          <w:lang w:val="en-IN" w:eastAsia="en-GB"/>
          <w14:ligatures w14:val="none"/>
        </w:rPr>
        <w:t xml:space="preserve"> was created in the Excel worksheet to analyze the relationship between cuisine types, ratings, and costs.</w:t>
      </w:r>
    </w:p>
    <w:p w14:paraId="0A9F80C1" w14:textId="77777777" w:rsidR="00DE582A" w:rsidRPr="00DE582A" w:rsidRDefault="00DE582A" w:rsidP="00DE582A">
      <w:pPr>
        <w:numPr>
          <w:ilvl w:val="0"/>
          <w:numId w:val="100"/>
        </w:numPr>
        <w:spacing w:before="100" w:beforeAutospacing="1" w:after="100" w:afterAutospacing="1" w:line="240" w:lineRule="auto"/>
        <w:rPr>
          <w:rFonts w:ascii="Georgia" w:eastAsia="Times New Roman" w:hAnsi="Georgia" w:cs="Times New Roman"/>
          <w:kern w:val="0"/>
          <w:sz w:val="28"/>
          <w:szCs w:val="28"/>
          <w:lang w:val="en-IN" w:eastAsia="en-GB"/>
          <w14:ligatures w14:val="none"/>
        </w:rPr>
      </w:pPr>
      <w:r w:rsidRPr="00DE582A">
        <w:rPr>
          <w:rFonts w:ascii="Georgia" w:eastAsia="Times New Roman" w:hAnsi="Georgia" w:cs="Times New Roman"/>
          <w:kern w:val="0"/>
          <w:sz w:val="28"/>
          <w:szCs w:val="28"/>
          <w:lang w:val="en-IN" w:eastAsia="en-GB"/>
          <w14:ligatures w14:val="none"/>
        </w:rPr>
        <w:t xml:space="preserve">Filters were applied to include </w:t>
      </w:r>
      <w:r w:rsidRPr="00DE582A">
        <w:rPr>
          <w:rFonts w:ascii="Georgia" w:eastAsia="Times New Roman" w:hAnsi="Georgia" w:cs="Times New Roman"/>
          <w:b/>
          <w:bCs/>
          <w:kern w:val="0"/>
          <w:sz w:val="28"/>
          <w:szCs w:val="28"/>
          <w:lang w:val="en-IN" w:eastAsia="en-GB"/>
          <w14:ligatures w14:val="none"/>
        </w:rPr>
        <w:t>only the recommended countries</w:t>
      </w:r>
      <w:r w:rsidRPr="00DE582A">
        <w:rPr>
          <w:rFonts w:ascii="Georgia" w:eastAsia="Times New Roman" w:hAnsi="Georgia" w:cs="Times New Roman"/>
          <w:kern w:val="0"/>
          <w:sz w:val="28"/>
          <w:szCs w:val="28"/>
          <w:lang w:val="en-IN" w:eastAsia="en-GB"/>
          <w14:ligatures w14:val="none"/>
        </w:rPr>
        <w:t xml:space="preserve"> for expansion.</w:t>
      </w:r>
    </w:p>
    <w:p w14:paraId="241B1A92" w14:textId="77777777" w:rsidR="00DE582A" w:rsidRPr="00DE582A" w:rsidRDefault="00DE582A" w:rsidP="00DE582A">
      <w:pPr>
        <w:numPr>
          <w:ilvl w:val="0"/>
          <w:numId w:val="100"/>
        </w:numPr>
        <w:spacing w:before="100" w:beforeAutospacing="1" w:after="100" w:afterAutospacing="1" w:line="240" w:lineRule="auto"/>
        <w:rPr>
          <w:rFonts w:ascii="Georgia" w:eastAsia="Times New Roman" w:hAnsi="Georgia" w:cs="Times New Roman"/>
          <w:kern w:val="0"/>
          <w:sz w:val="28"/>
          <w:szCs w:val="28"/>
          <w:lang w:val="en-IN" w:eastAsia="en-GB"/>
          <w14:ligatures w14:val="none"/>
        </w:rPr>
      </w:pPr>
      <w:r w:rsidRPr="00DE582A">
        <w:rPr>
          <w:rFonts w:ascii="Georgia" w:eastAsia="Times New Roman" w:hAnsi="Georgia" w:cs="Times New Roman"/>
          <w:b/>
          <w:bCs/>
          <w:kern w:val="0"/>
          <w:sz w:val="28"/>
          <w:szCs w:val="28"/>
          <w:lang w:val="en-IN" w:eastAsia="en-GB"/>
          <w14:ligatures w14:val="none"/>
        </w:rPr>
        <w:t>Cuisine Type</w:t>
      </w:r>
      <w:r w:rsidRPr="00DE582A">
        <w:rPr>
          <w:rFonts w:ascii="Georgia" w:eastAsia="Times New Roman" w:hAnsi="Georgia" w:cs="Times New Roman"/>
          <w:kern w:val="0"/>
          <w:sz w:val="28"/>
          <w:szCs w:val="28"/>
          <w:lang w:val="en-IN" w:eastAsia="en-GB"/>
          <w14:ligatures w14:val="none"/>
        </w:rPr>
        <w:t xml:space="preserve"> was added as the </w:t>
      </w:r>
      <w:r w:rsidRPr="00DE582A">
        <w:rPr>
          <w:rFonts w:ascii="Georgia" w:eastAsia="Times New Roman" w:hAnsi="Georgia" w:cs="Times New Roman"/>
          <w:b/>
          <w:bCs/>
          <w:kern w:val="0"/>
          <w:sz w:val="28"/>
          <w:szCs w:val="28"/>
          <w:lang w:val="en-IN" w:eastAsia="en-GB"/>
          <w14:ligatures w14:val="none"/>
        </w:rPr>
        <w:t>Row field</w:t>
      </w:r>
      <w:r w:rsidRPr="00DE582A">
        <w:rPr>
          <w:rFonts w:ascii="Georgia" w:eastAsia="Times New Roman" w:hAnsi="Georgia" w:cs="Times New Roman"/>
          <w:kern w:val="0"/>
          <w:sz w:val="28"/>
          <w:szCs w:val="28"/>
          <w:lang w:val="en-IN" w:eastAsia="en-GB"/>
          <w14:ligatures w14:val="none"/>
        </w:rPr>
        <w:t xml:space="preserve"> to compare performance across different cuisine categories.</w:t>
      </w:r>
    </w:p>
    <w:p w14:paraId="3ED71E31" w14:textId="77777777" w:rsidR="00DE582A" w:rsidRPr="00DE582A" w:rsidRDefault="00DE582A" w:rsidP="00DE582A">
      <w:pPr>
        <w:numPr>
          <w:ilvl w:val="0"/>
          <w:numId w:val="100"/>
        </w:numPr>
        <w:spacing w:before="100" w:beforeAutospacing="1" w:after="100" w:afterAutospacing="1" w:line="240" w:lineRule="auto"/>
        <w:rPr>
          <w:rFonts w:ascii="Georgia" w:eastAsia="Times New Roman" w:hAnsi="Georgia" w:cs="Times New Roman"/>
          <w:kern w:val="0"/>
          <w:sz w:val="28"/>
          <w:szCs w:val="28"/>
          <w:lang w:val="en-IN" w:eastAsia="en-GB"/>
          <w14:ligatures w14:val="none"/>
        </w:rPr>
      </w:pPr>
      <w:r w:rsidRPr="00DE582A">
        <w:rPr>
          <w:rFonts w:ascii="Georgia" w:eastAsia="Times New Roman" w:hAnsi="Georgia" w:cs="Times New Roman"/>
          <w:kern w:val="0"/>
          <w:sz w:val="28"/>
          <w:szCs w:val="28"/>
          <w:lang w:val="en-IN" w:eastAsia="en-GB"/>
          <w14:ligatures w14:val="none"/>
        </w:rPr>
        <w:t xml:space="preserve">The </w:t>
      </w:r>
      <w:r w:rsidRPr="00DE582A">
        <w:rPr>
          <w:rFonts w:ascii="Georgia" w:eastAsia="Times New Roman" w:hAnsi="Georgia" w:cs="Times New Roman"/>
          <w:b/>
          <w:bCs/>
          <w:kern w:val="0"/>
          <w:sz w:val="28"/>
          <w:szCs w:val="28"/>
          <w:lang w:val="en-IN" w:eastAsia="en-GB"/>
          <w14:ligatures w14:val="none"/>
        </w:rPr>
        <w:t>Average Rating</w:t>
      </w:r>
      <w:r w:rsidRPr="00DE582A">
        <w:rPr>
          <w:rFonts w:ascii="Georgia" w:eastAsia="Times New Roman" w:hAnsi="Georgia" w:cs="Times New Roman"/>
          <w:kern w:val="0"/>
          <w:sz w:val="28"/>
          <w:szCs w:val="28"/>
          <w:lang w:val="en-IN" w:eastAsia="en-GB"/>
          <w14:ligatures w14:val="none"/>
        </w:rPr>
        <w:t xml:space="preserve"> and </w:t>
      </w:r>
      <w:r w:rsidRPr="00DE582A">
        <w:rPr>
          <w:rFonts w:ascii="Georgia" w:eastAsia="Times New Roman" w:hAnsi="Georgia" w:cs="Times New Roman"/>
          <w:b/>
          <w:bCs/>
          <w:kern w:val="0"/>
          <w:sz w:val="28"/>
          <w:szCs w:val="28"/>
          <w:lang w:val="en-IN" w:eastAsia="en-GB"/>
          <w14:ligatures w14:val="none"/>
        </w:rPr>
        <w:t>Average Cost for Two (INR)</w:t>
      </w:r>
      <w:r w:rsidRPr="00DE582A">
        <w:rPr>
          <w:rFonts w:ascii="Georgia" w:eastAsia="Times New Roman" w:hAnsi="Georgia" w:cs="Times New Roman"/>
          <w:kern w:val="0"/>
          <w:sz w:val="28"/>
          <w:szCs w:val="28"/>
          <w:lang w:val="en-IN" w:eastAsia="en-GB"/>
          <w14:ligatures w14:val="none"/>
        </w:rPr>
        <w:t xml:space="preserve"> were calculated for each cuisine type and displayed in the </w:t>
      </w:r>
      <w:r w:rsidRPr="00DE582A">
        <w:rPr>
          <w:rFonts w:ascii="Georgia" w:eastAsia="Times New Roman" w:hAnsi="Georgia" w:cs="Times New Roman"/>
          <w:b/>
          <w:bCs/>
          <w:kern w:val="0"/>
          <w:sz w:val="28"/>
          <w:szCs w:val="28"/>
          <w:lang w:val="en-IN" w:eastAsia="en-GB"/>
          <w14:ligatures w14:val="none"/>
        </w:rPr>
        <w:t>Values section</w:t>
      </w:r>
      <w:r w:rsidRPr="00DE582A">
        <w:rPr>
          <w:rFonts w:ascii="Georgia" w:eastAsia="Times New Roman" w:hAnsi="Georgia" w:cs="Times New Roman"/>
          <w:kern w:val="0"/>
          <w:sz w:val="28"/>
          <w:szCs w:val="28"/>
          <w:lang w:val="en-IN" w:eastAsia="en-GB"/>
          <w14:ligatures w14:val="none"/>
        </w:rPr>
        <w:t xml:space="preserve"> of the Pivot Table.</w:t>
      </w:r>
    </w:p>
    <w:p w14:paraId="5DAE1EC2" w14:textId="77777777" w:rsidR="00DE582A" w:rsidRPr="00DE582A" w:rsidRDefault="00DE582A" w:rsidP="00DE582A">
      <w:pPr>
        <w:numPr>
          <w:ilvl w:val="0"/>
          <w:numId w:val="100"/>
        </w:numPr>
        <w:spacing w:before="100" w:beforeAutospacing="1" w:after="100" w:afterAutospacing="1" w:line="240" w:lineRule="auto"/>
        <w:rPr>
          <w:rFonts w:ascii="Georgia" w:eastAsia="Times New Roman" w:hAnsi="Georgia" w:cs="Times New Roman"/>
          <w:kern w:val="0"/>
          <w:sz w:val="28"/>
          <w:szCs w:val="28"/>
          <w:lang w:val="en-IN" w:eastAsia="en-GB"/>
          <w14:ligatures w14:val="none"/>
        </w:rPr>
      </w:pPr>
      <w:r w:rsidRPr="00DE582A">
        <w:rPr>
          <w:rFonts w:ascii="Georgia" w:eastAsia="Times New Roman" w:hAnsi="Georgia" w:cs="Times New Roman"/>
          <w:kern w:val="0"/>
          <w:sz w:val="28"/>
          <w:szCs w:val="28"/>
          <w:lang w:val="en-IN" w:eastAsia="en-GB"/>
          <w14:ligatures w14:val="none"/>
        </w:rPr>
        <w:t xml:space="preserve">A </w:t>
      </w:r>
      <w:r w:rsidRPr="00DE582A">
        <w:rPr>
          <w:rFonts w:ascii="Georgia" w:eastAsia="Times New Roman" w:hAnsi="Georgia" w:cs="Times New Roman"/>
          <w:b/>
          <w:bCs/>
          <w:kern w:val="0"/>
          <w:sz w:val="28"/>
          <w:szCs w:val="28"/>
          <w:lang w:val="en-IN" w:eastAsia="en-GB"/>
          <w14:ligatures w14:val="none"/>
        </w:rPr>
        <w:t>Scatter Chart</w:t>
      </w:r>
      <w:r w:rsidRPr="00DE582A">
        <w:rPr>
          <w:rFonts w:ascii="Georgia" w:eastAsia="Times New Roman" w:hAnsi="Georgia" w:cs="Times New Roman"/>
          <w:kern w:val="0"/>
          <w:sz w:val="28"/>
          <w:szCs w:val="28"/>
          <w:lang w:val="en-IN" w:eastAsia="en-GB"/>
          <w14:ligatures w14:val="none"/>
        </w:rPr>
        <w:t xml:space="preserve"> was developed to visually represent the relationship between restaurant ratings and their associated costs, making patterns and trends easier to interpret.</w:t>
      </w:r>
    </w:p>
    <w:p w14:paraId="7BDED3F6" w14:textId="77777777" w:rsidR="00DE582A" w:rsidRPr="00DE582A" w:rsidRDefault="00DE582A" w:rsidP="00DE582A">
      <w:pPr>
        <w:spacing w:before="100" w:beforeAutospacing="1" w:after="100" w:afterAutospacing="1" w:line="240" w:lineRule="auto"/>
        <w:rPr>
          <w:rFonts w:ascii="Georgia" w:eastAsia="Times New Roman" w:hAnsi="Georgia" w:cs="Times New Roman"/>
          <w:kern w:val="0"/>
          <w:sz w:val="28"/>
          <w:szCs w:val="28"/>
          <w:lang w:val="en-IN" w:eastAsia="en-GB"/>
          <w14:ligatures w14:val="none"/>
        </w:rPr>
      </w:pPr>
      <w:r w:rsidRPr="00DE582A">
        <w:rPr>
          <w:rFonts w:ascii="Georgia" w:eastAsia="Times New Roman" w:hAnsi="Georgia" w:cs="Times New Roman"/>
          <w:kern w:val="0"/>
          <w:sz w:val="28"/>
          <w:szCs w:val="28"/>
          <w:lang w:val="en-IN" w:eastAsia="en-GB"/>
          <w14:ligatures w14:val="none"/>
        </w:rPr>
        <w:t xml:space="preserve">Additionally, the </w:t>
      </w:r>
      <w:r w:rsidRPr="00DE582A">
        <w:rPr>
          <w:rFonts w:ascii="Georgia" w:eastAsia="Times New Roman" w:hAnsi="Georgia" w:cs="Times New Roman"/>
          <w:b/>
          <w:bCs/>
          <w:kern w:val="0"/>
          <w:sz w:val="28"/>
          <w:szCs w:val="28"/>
          <w:lang w:val="en-IN" w:eastAsia="en-GB"/>
          <w14:ligatures w14:val="none"/>
        </w:rPr>
        <w:t>CORREL</w:t>
      </w:r>
      <w:r w:rsidRPr="00DE582A">
        <w:rPr>
          <w:rFonts w:ascii="Georgia" w:eastAsia="Times New Roman" w:hAnsi="Georgia" w:cs="Times New Roman"/>
          <w:kern w:val="0"/>
          <w:sz w:val="28"/>
          <w:szCs w:val="28"/>
          <w:lang w:val="en-IN" w:eastAsia="en-GB"/>
          <w14:ligatures w14:val="none"/>
        </w:rPr>
        <w:t xml:space="preserve"> function was used to compute the correlation coefficient between ratings and costs:</w:t>
      </w:r>
    </w:p>
    <w:p w14:paraId="2E767C41" w14:textId="77777777" w:rsidR="00DE582A" w:rsidRPr="00DE582A" w:rsidRDefault="00DE582A" w:rsidP="00DE5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Georgia" w:eastAsia="Times New Roman" w:hAnsi="Georgia" w:cs="Courier New"/>
          <w:kern w:val="0"/>
          <w:sz w:val="28"/>
          <w:szCs w:val="28"/>
          <w:lang w:val="en-IN" w:eastAsia="en-GB"/>
          <w14:ligatures w14:val="none"/>
        </w:rPr>
      </w:pPr>
      <w:r w:rsidRPr="00DE582A">
        <w:rPr>
          <w:rFonts w:ascii="Georgia" w:eastAsia="Times New Roman" w:hAnsi="Georgia" w:cs="Courier New"/>
          <w:kern w:val="0"/>
          <w:sz w:val="28"/>
          <w:szCs w:val="28"/>
          <w:lang w:val="en-IN" w:eastAsia="en-GB"/>
          <w14:ligatures w14:val="none"/>
        </w:rPr>
        <w:t>=CORREL(C4:C1828,D4:D1828)</w:t>
      </w:r>
    </w:p>
    <w:p w14:paraId="12899512" w14:textId="77777777" w:rsidR="00DE582A" w:rsidRPr="00DE582A" w:rsidRDefault="00DE582A" w:rsidP="00DE582A">
      <w:pPr>
        <w:spacing w:before="100" w:beforeAutospacing="1" w:after="100" w:afterAutospacing="1" w:line="240" w:lineRule="auto"/>
        <w:rPr>
          <w:rFonts w:ascii="Georgia" w:eastAsia="Times New Roman" w:hAnsi="Georgia" w:cs="Times New Roman"/>
          <w:kern w:val="0"/>
          <w:sz w:val="28"/>
          <w:szCs w:val="28"/>
          <w:lang w:val="en-IN" w:eastAsia="en-GB"/>
          <w14:ligatures w14:val="none"/>
        </w:rPr>
      </w:pPr>
      <w:r w:rsidRPr="00DE582A">
        <w:rPr>
          <w:rFonts w:ascii="Georgia" w:eastAsia="Times New Roman" w:hAnsi="Georgia" w:cs="Times New Roman"/>
          <w:kern w:val="0"/>
          <w:sz w:val="28"/>
          <w:szCs w:val="28"/>
          <w:lang w:val="en-IN" w:eastAsia="en-GB"/>
          <w14:ligatures w14:val="none"/>
        </w:rPr>
        <w:t xml:space="preserve">This provided a </w:t>
      </w:r>
      <w:r w:rsidRPr="00DE582A">
        <w:rPr>
          <w:rFonts w:ascii="Georgia" w:eastAsia="Times New Roman" w:hAnsi="Georgia" w:cs="Times New Roman"/>
          <w:b/>
          <w:bCs/>
          <w:kern w:val="0"/>
          <w:sz w:val="28"/>
          <w:szCs w:val="28"/>
          <w:lang w:val="en-IN" w:eastAsia="en-GB"/>
          <w14:ligatures w14:val="none"/>
        </w:rPr>
        <w:t>quantitative measure</w:t>
      </w:r>
      <w:r w:rsidRPr="00DE582A">
        <w:rPr>
          <w:rFonts w:ascii="Georgia" w:eastAsia="Times New Roman" w:hAnsi="Georgia" w:cs="Times New Roman"/>
          <w:kern w:val="0"/>
          <w:sz w:val="28"/>
          <w:szCs w:val="28"/>
          <w:lang w:val="en-IN" w:eastAsia="en-GB"/>
          <w14:ligatures w14:val="none"/>
        </w:rPr>
        <w:t xml:space="preserve"> of the relationship, supporting data-driven insights into how cuisine type and pricing influence customer satisfaction.</w:t>
      </w:r>
    </w:p>
    <w:p w14:paraId="35EB9780" w14:textId="77777777" w:rsidR="00036948" w:rsidRPr="002B419B" w:rsidRDefault="00036948" w:rsidP="00036948">
      <w:pPr>
        <w:spacing w:after="200" w:line="276" w:lineRule="auto"/>
        <w:rPr>
          <w:rFonts w:ascii="Arial" w:hAnsi="Arial" w:cs="Arial"/>
          <w:color w:val="000000" w:themeColor="text1"/>
          <w:sz w:val="28"/>
          <w:szCs w:val="28"/>
        </w:rPr>
      </w:pPr>
      <w:r w:rsidRPr="002B419B">
        <w:rPr>
          <w:rFonts w:ascii="Arial" w:hAnsi="Arial" w:cs="Arial"/>
          <w:color w:val="000000"/>
          <w:sz w:val="28"/>
          <w:szCs w:val="28"/>
        </w:rPr>
        <w:t>This allowed me to determine the correlation between cuisine ratings and average costs for two people in INR</w:t>
      </w:r>
      <w:r w:rsidRPr="002B419B">
        <w:rPr>
          <w:rFonts w:ascii="Arial" w:hAnsi="Arial" w:cs="Arial"/>
          <w:color w:val="000000" w:themeColor="text1"/>
          <w:sz w:val="28"/>
          <w:szCs w:val="28"/>
        </w:rPr>
        <w:t xml:space="preserve"> shown below:</w:t>
      </w:r>
    </w:p>
    <w:p w14:paraId="224B3A53" w14:textId="69C0A61F" w:rsidR="00036948" w:rsidRPr="00036948" w:rsidRDefault="00036948" w:rsidP="00036948">
      <w:pPr>
        <w:rPr>
          <w:rFonts w:ascii="Arial" w:hAnsi="Arial" w:cs="Arial"/>
          <w:b/>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Arial" w:hAnsi="Arial" w:cs="Arial"/>
          <w:b/>
          <w:noProof/>
          <w:color w:val="FFFFFF"/>
          <w:sz w:val="28"/>
          <w:szCs w:val="28"/>
        </w:rPr>
        <w:drawing>
          <wp:inline distT="0" distB="0" distL="0" distR="0" wp14:anchorId="1EB1D977" wp14:editId="1EED06D0">
            <wp:extent cx="5943600" cy="871220"/>
            <wp:effectExtent l="0" t="0" r="0" b="5080"/>
            <wp:docPr id="6550049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004954" name="Picture 655004954"/>
                    <pic:cNvPicPr/>
                  </pic:nvPicPr>
                  <pic:blipFill>
                    <a:blip r:embed="rId35">
                      <a:extLst>
                        <a:ext uri="{28A0092B-C50C-407E-A947-70E740481C1C}">
                          <a14:useLocalDpi xmlns:a14="http://schemas.microsoft.com/office/drawing/2010/main" val="0"/>
                        </a:ext>
                      </a:extLst>
                    </a:blip>
                    <a:stretch>
                      <a:fillRect/>
                    </a:stretch>
                  </pic:blipFill>
                  <pic:spPr>
                    <a:xfrm>
                      <a:off x="0" y="0"/>
                      <a:ext cx="5943600" cy="871220"/>
                    </a:xfrm>
                    <a:prstGeom prst="rect">
                      <a:avLst/>
                    </a:prstGeom>
                  </pic:spPr>
                </pic:pic>
              </a:graphicData>
            </a:graphic>
          </wp:inline>
        </w:drawing>
      </w:r>
    </w:p>
    <w:p w14:paraId="54EB7ADA" w14:textId="77777777" w:rsidR="00036948" w:rsidRDefault="00036948" w:rsidP="00036948">
      <w:pPr>
        <w:spacing w:after="200" w:line="276" w:lineRule="auto"/>
        <w:rPr>
          <w:rFonts w:ascii="Arial" w:hAnsi="Arial" w:cs="Arial"/>
          <w:b/>
          <w:bCs/>
          <w:color w:val="000000" w:themeColor="text1"/>
          <w:sz w:val="28"/>
          <w:szCs w:val="28"/>
        </w:rPr>
      </w:pPr>
      <w:r w:rsidRPr="002B419B">
        <w:rPr>
          <w:rFonts w:ascii="Arial" w:hAnsi="Arial" w:cs="Arial"/>
          <w:b/>
          <w:bCs/>
          <w:color w:val="000000" w:themeColor="text1"/>
          <w:sz w:val="28"/>
          <w:szCs w:val="28"/>
        </w:rPr>
        <w:t>Insights :</w:t>
      </w:r>
    </w:p>
    <w:p w14:paraId="68D4CE6A" w14:textId="77777777" w:rsidR="00036948" w:rsidRPr="002B419B" w:rsidRDefault="00036948" w:rsidP="00314FFC">
      <w:pPr>
        <w:pStyle w:val="ListParagraph"/>
        <w:numPr>
          <w:ilvl w:val="0"/>
          <w:numId w:val="12"/>
        </w:numPr>
        <w:spacing w:after="200" w:line="276" w:lineRule="auto"/>
        <w:rPr>
          <w:rFonts w:ascii="Arial" w:hAnsi="Arial" w:cs="Arial"/>
          <w:color w:val="000000" w:themeColor="text1"/>
        </w:rPr>
      </w:pPr>
      <w:r w:rsidRPr="00756276">
        <w:rPr>
          <w:rFonts w:ascii="Arial" w:hAnsi="Arial" w:cs="Arial"/>
          <w:color w:val="000000" w:themeColor="text1"/>
          <w:sz w:val="28"/>
          <w:szCs w:val="28"/>
        </w:rPr>
        <w:t>Visualisation technique used:</w:t>
      </w:r>
      <w:r w:rsidRPr="002B419B">
        <w:rPr>
          <w:rFonts w:ascii="Arial" w:hAnsi="Arial" w:cs="Arial"/>
          <w:color w:val="000000" w:themeColor="text1"/>
        </w:rPr>
        <w:t xml:space="preserve"> </w:t>
      </w:r>
      <w:r w:rsidRPr="00756276">
        <w:rPr>
          <w:rFonts w:ascii="Arial" w:hAnsi="Arial" w:cs="Arial"/>
          <w:i/>
          <w:iCs/>
          <w:color w:val="000000" w:themeColor="text1"/>
          <w:sz w:val="32"/>
          <w:szCs w:val="32"/>
        </w:rPr>
        <w:t>‘Scatter Plot’</w:t>
      </w:r>
    </w:p>
    <w:p w14:paraId="784E34C8" w14:textId="3557F6A5" w:rsidR="00061309" w:rsidRPr="00500A35" w:rsidRDefault="00036948" w:rsidP="00061309">
      <w:pPr>
        <w:pBdr>
          <w:top w:val="nil"/>
          <w:left w:val="nil"/>
          <w:bottom w:val="nil"/>
          <w:right w:val="nil"/>
          <w:between w:val="nil"/>
        </w:pBdr>
        <w:ind w:right="-180"/>
        <w:rPr>
          <w:rFonts w:ascii="Arial" w:hAnsi="Arial" w:cs="Arial"/>
          <w:color w:val="767171" w:themeColor="background2" w:themeShade="80"/>
          <w:sz w:val="28"/>
          <w:szCs w:val="28"/>
        </w:rPr>
      </w:pPr>
      <w:r>
        <w:rPr>
          <w:rFonts w:ascii="Arial" w:hAnsi="Arial" w:cs="Arial"/>
          <w:noProof/>
          <w:color w:val="E7E6E6" w:themeColor="background2"/>
          <w:sz w:val="28"/>
          <w:szCs w:val="28"/>
        </w:rPr>
        <w:drawing>
          <wp:inline distT="0" distB="0" distL="0" distR="0" wp14:anchorId="0A9DF741" wp14:editId="08C21350">
            <wp:extent cx="5943600" cy="3873500"/>
            <wp:effectExtent l="0" t="0" r="0" b="0"/>
            <wp:docPr id="13393051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05147" name="Picture 1339305147"/>
                    <pic:cNvPicPr/>
                  </pic:nvPicPr>
                  <pic:blipFill>
                    <a:blip r:embed="rId36">
                      <a:extLst>
                        <a:ext uri="{28A0092B-C50C-407E-A947-70E740481C1C}">
                          <a14:useLocalDpi xmlns:a14="http://schemas.microsoft.com/office/drawing/2010/main" val="0"/>
                        </a:ext>
                      </a:extLst>
                    </a:blip>
                    <a:stretch>
                      <a:fillRect/>
                    </a:stretch>
                  </pic:blipFill>
                  <pic:spPr>
                    <a:xfrm>
                      <a:off x="0" y="0"/>
                      <a:ext cx="5943600" cy="3873500"/>
                    </a:xfrm>
                    <a:prstGeom prst="rect">
                      <a:avLst/>
                    </a:prstGeom>
                  </pic:spPr>
                </pic:pic>
              </a:graphicData>
            </a:graphic>
          </wp:inline>
        </w:drawing>
      </w:r>
    </w:p>
    <w:p w14:paraId="361F1E34" w14:textId="520EE983" w:rsidR="00036948" w:rsidRPr="00036948" w:rsidRDefault="00036948" w:rsidP="00036948">
      <w:pPr>
        <w:pBdr>
          <w:top w:val="nil"/>
          <w:left w:val="nil"/>
          <w:bottom w:val="nil"/>
          <w:right w:val="nil"/>
          <w:between w:val="nil"/>
        </w:pBdr>
        <w:ind w:right="-180"/>
        <w:rPr>
          <w:rFonts w:ascii="Arial" w:hAnsi="Arial" w:cs="Arial"/>
          <w:b/>
          <w:bCs/>
          <w:color w:val="000000" w:themeColor="text1"/>
          <w:sz w:val="28"/>
          <w:szCs w:val="28"/>
        </w:rPr>
      </w:pPr>
      <w:r w:rsidRPr="00036948">
        <w:rPr>
          <w:rFonts w:ascii="Arial" w:hAnsi="Arial" w:cs="Arial"/>
          <w:b/>
          <w:bCs/>
          <w:color w:val="000000" w:themeColor="text1"/>
          <w:sz w:val="28"/>
          <w:szCs w:val="28"/>
        </w:rPr>
        <w:t>Recommendations :-</w:t>
      </w:r>
    </w:p>
    <w:p w14:paraId="62D68D20" w14:textId="77777777" w:rsidR="00036948" w:rsidRPr="00036948" w:rsidRDefault="00036948" w:rsidP="00036948">
      <w:pPr>
        <w:pBdr>
          <w:top w:val="nil"/>
          <w:left w:val="nil"/>
          <w:bottom w:val="nil"/>
          <w:right w:val="nil"/>
          <w:between w:val="nil"/>
        </w:pBdr>
        <w:ind w:right="-180"/>
        <w:rPr>
          <w:rFonts w:ascii="Arial" w:hAnsi="Arial" w:cs="Arial"/>
          <w:color w:val="000000" w:themeColor="text1"/>
          <w:sz w:val="28"/>
          <w:szCs w:val="28"/>
        </w:rPr>
      </w:pPr>
      <w:r w:rsidRPr="00036948">
        <w:rPr>
          <w:rFonts w:ascii="Arial" w:hAnsi="Arial" w:cs="Arial"/>
          <w:color w:val="000000" w:themeColor="text1"/>
          <w:sz w:val="28"/>
          <w:szCs w:val="28"/>
        </w:rPr>
        <w:t>The analysis indicates a clear positive relationship between cuisine ratings and the average cost for two people. In general, higher-rated cuisines tend to be priced higher.</w:t>
      </w:r>
    </w:p>
    <w:p w14:paraId="5BF0F577" w14:textId="77777777" w:rsidR="00036948" w:rsidRPr="00036948" w:rsidRDefault="00F63B5F" w:rsidP="00036948">
      <w:pPr>
        <w:pBdr>
          <w:top w:val="nil"/>
          <w:left w:val="nil"/>
          <w:bottom w:val="nil"/>
          <w:right w:val="nil"/>
          <w:between w:val="nil"/>
        </w:pBdr>
        <w:ind w:right="-180"/>
        <w:rPr>
          <w:rFonts w:ascii="Arial" w:hAnsi="Arial" w:cs="Arial"/>
          <w:color w:val="000000" w:themeColor="text1"/>
          <w:sz w:val="28"/>
          <w:szCs w:val="28"/>
        </w:rPr>
      </w:pPr>
      <w:r>
        <w:rPr>
          <w:rFonts w:ascii="Arial" w:hAnsi="Arial" w:cs="Arial"/>
          <w:noProof/>
          <w:color w:val="000000" w:themeColor="text1"/>
          <w:sz w:val="28"/>
          <w:szCs w:val="28"/>
        </w:rPr>
      </w:r>
      <w:r w:rsidR="00F63B5F">
        <w:rPr>
          <w:rFonts w:ascii="Arial" w:hAnsi="Arial" w:cs="Arial"/>
          <w:noProof/>
          <w:color w:val="000000" w:themeColor="text1"/>
          <w:sz w:val="28"/>
          <w:szCs w:val="28"/>
        </w:rPr>
        <w:pict w14:anchorId="5DD9BA44">
          <v:rect id="_x0000_i1061" alt="" style="width:460.3pt;height:.05pt;mso-width-percent:0;mso-height-percent:0;mso-width-percent:0;mso-height-percent:0" o:hralign="center" o:hrstd="t" o:hr="t" fillcolor="#a0a0a0" stroked="f"/>
        </w:pict>
      </w:r>
    </w:p>
    <w:p w14:paraId="4605C533" w14:textId="77777777" w:rsidR="00036948" w:rsidRPr="00036948" w:rsidRDefault="00036948" w:rsidP="00036948">
      <w:pPr>
        <w:pBdr>
          <w:top w:val="nil"/>
          <w:left w:val="nil"/>
          <w:bottom w:val="nil"/>
          <w:right w:val="nil"/>
          <w:between w:val="nil"/>
        </w:pBdr>
        <w:ind w:right="-180"/>
        <w:rPr>
          <w:rFonts w:ascii="Arial" w:hAnsi="Arial" w:cs="Arial"/>
          <w:b/>
          <w:bCs/>
          <w:color w:val="000000" w:themeColor="text1"/>
          <w:sz w:val="28"/>
          <w:szCs w:val="28"/>
        </w:rPr>
      </w:pPr>
      <w:r w:rsidRPr="00036948">
        <w:rPr>
          <w:rFonts w:ascii="Arial" w:hAnsi="Arial" w:cs="Arial"/>
          <w:b/>
          <w:bCs/>
          <w:color w:val="000000" w:themeColor="text1"/>
          <w:sz w:val="28"/>
          <w:szCs w:val="28"/>
        </w:rPr>
        <w:t>1. Maintain a Balance Between Cost and Quality</w:t>
      </w:r>
    </w:p>
    <w:p w14:paraId="666B0FBD" w14:textId="77777777" w:rsidR="00036948" w:rsidRPr="00036948" w:rsidRDefault="00036948" w:rsidP="00314FFC">
      <w:pPr>
        <w:numPr>
          <w:ilvl w:val="0"/>
          <w:numId w:val="40"/>
        </w:numPr>
        <w:pBdr>
          <w:top w:val="nil"/>
          <w:left w:val="nil"/>
          <w:bottom w:val="nil"/>
          <w:right w:val="nil"/>
          <w:between w:val="nil"/>
        </w:pBdr>
        <w:ind w:right="-180"/>
        <w:rPr>
          <w:rFonts w:ascii="Arial" w:hAnsi="Arial" w:cs="Arial"/>
          <w:color w:val="000000" w:themeColor="text1"/>
          <w:sz w:val="28"/>
          <w:szCs w:val="28"/>
        </w:rPr>
      </w:pPr>
      <w:r w:rsidRPr="00036948">
        <w:rPr>
          <w:rFonts w:ascii="Arial" w:hAnsi="Arial" w:cs="Arial"/>
          <w:color w:val="000000" w:themeColor="text1"/>
          <w:sz w:val="28"/>
          <w:szCs w:val="28"/>
        </w:rPr>
        <w:t>Adopt Strategic Pricing: Since higher ratings are associated with higher costs, premium cuisines should be priced appropriately to reflect superior ingredients, preparation techniques, and dining experience. This ensures alignment with customer expectations while covering operational expenses.</w:t>
      </w:r>
    </w:p>
    <w:p w14:paraId="3447BA2D" w14:textId="77777777" w:rsidR="00036948" w:rsidRPr="00036948" w:rsidRDefault="00036948" w:rsidP="00314FFC">
      <w:pPr>
        <w:numPr>
          <w:ilvl w:val="0"/>
          <w:numId w:val="40"/>
        </w:numPr>
        <w:pBdr>
          <w:top w:val="nil"/>
          <w:left w:val="nil"/>
          <w:bottom w:val="nil"/>
          <w:right w:val="nil"/>
          <w:between w:val="nil"/>
        </w:pBdr>
        <w:ind w:right="-180"/>
        <w:rPr>
          <w:rFonts w:ascii="Arial" w:hAnsi="Arial" w:cs="Arial"/>
          <w:color w:val="000000" w:themeColor="text1"/>
          <w:sz w:val="28"/>
          <w:szCs w:val="28"/>
        </w:rPr>
      </w:pPr>
      <w:r w:rsidRPr="00036948">
        <w:rPr>
          <w:rFonts w:ascii="Arial" w:hAnsi="Arial" w:cs="Arial"/>
          <w:color w:val="000000" w:themeColor="text1"/>
          <w:sz w:val="28"/>
          <w:szCs w:val="28"/>
        </w:rPr>
        <w:t>Emphasise Value for Money: For mid-range or budget-friendly options, focus on delivering strong quality relative to price. Maintaining a high value-to-cost ratio can help secure competitive ratings even at lower price levels.</w:t>
      </w:r>
    </w:p>
    <w:p w14:paraId="3EBE1522" w14:textId="77777777" w:rsidR="00036948" w:rsidRPr="00036948" w:rsidRDefault="00F63B5F" w:rsidP="00036948">
      <w:pPr>
        <w:pBdr>
          <w:top w:val="nil"/>
          <w:left w:val="nil"/>
          <w:bottom w:val="nil"/>
          <w:right w:val="nil"/>
          <w:between w:val="nil"/>
        </w:pBdr>
        <w:ind w:right="-180"/>
        <w:rPr>
          <w:rFonts w:ascii="Arial" w:hAnsi="Arial" w:cs="Arial"/>
          <w:color w:val="000000" w:themeColor="text1"/>
          <w:sz w:val="28"/>
          <w:szCs w:val="28"/>
        </w:rPr>
      </w:pPr>
      <w:r>
        <w:rPr>
          <w:rFonts w:ascii="Arial" w:hAnsi="Arial" w:cs="Arial"/>
          <w:noProof/>
          <w:color w:val="000000" w:themeColor="text1"/>
          <w:sz w:val="28"/>
          <w:szCs w:val="28"/>
        </w:rPr>
      </w:r>
      <w:r w:rsidR="00F63B5F">
        <w:rPr>
          <w:rFonts w:ascii="Arial" w:hAnsi="Arial" w:cs="Arial"/>
          <w:noProof/>
          <w:color w:val="000000" w:themeColor="text1"/>
          <w:sz w:val="28"/>
          <w:szCs w:val="28"/>
        </w:rPr>
        <w:pict w14:anchorId="0983C916">
          <v:rect id="_x0000_i1062" alt="" style="width:460.3pt;height:.05pt;mso-width-percent:0;mso-height-percent:0;mso-width-percent:0;mso-height-percent:0" o:hralign="center" o:hrstd="t" o:hr="t" fillcolor="#a0a0a0" stroked="f"/>
        </w:pict>
      </w:r>
    </w:p>
    <w:p w14:paraId="1D3D8974" w14:textId="77777777" w:rsidR="00036948" w:rsidRPr="00036948" w:rsidRDefault="00036948" w:rsidP="00036948">
      <w:pPr>
        <w:pBdr>
          <w:top w:val="nil"/>
          <w:left w:val="nil"/>
          <w:bottom w:val="nil"/>
          <w:right w:val="nil"/>
          <w:between w:val="nil"/>
        </w:pBdr>
        <w:ind w:right="-180"/>
        <w:rPr>
          <w:rFonts w:ascii="Arial" w:hAnsi="Arial" w:cs="Arial"/>
          <w:b/>
          <w:bCs/>
          <w:color w:val="000000" w:themeColor="text1"/>
          <w:sz w:val="28"/>
          <w:szCs w:val="28"/>
        </w:rPr>
      </w:pPr>
      <w:r w:rsidRPr="00036948">
        <w:rPr>
          <w:rFonts w:ascii="Arial" w:hAnsi="Arial" w:cs="Arial"/>
          <w:b/>
          <w:bCs/>
          <w:color w:val="000000" w:themeColor="text1"/>
          <w:sz w:val="28"/>
          <w:szCs w:val="28"/>
        </w:rPr>
        <w:t>2. Position High-Cost Cuisines as Premium Offerings</w:t>
      </w:r>
    </w:p>
    <w:p w14:paraId="5CCEE149" w14:textId="77777777" w:rsidR="00036948" w:rsidRPr="00036948" w:rsidRDefault="00036948" w:rsidP="00314FFC">
      <w:pPr>
        <w:numPr>
          <w:ilvl w:val="0"/>
          <w:numId w:val="41"/>
        </w:numPr>
        <w:pBdr>
          <w:top w:val="nil"/>
          <w:left w:val="nil"/>
          <w:bottom w:val="nil"/>
          <w:right w:val="nil"/>
          <w:between w:val="nil"/>
        </w:pBdr>
        <w:ind w:right="-180"/>
        <w:rPr>
          <w:rFonts w:ascii="Arial" w:hAnsi="Arial" w:cs="Arial"/>
          <w:color w:val="000000" w:themeColor="text1"/>
          <w:sz w:val="28"/>
          <w:szCs w:val="28"/>
        </w:rPr>
      </w:pPr>
      <w:r w:rsidRPr="00036948">
        <w:rPr>
          <w:rFonts w:ascii="Arial" w:hAnsi="Arial" w:cs="Arial"/>
          <w:color w:val="000000" w:themeColor="text1"/>
          <w:sz w:val="28"/>
          <w:szCs w:val="28"/>
        </w:rPr>
        <w:t>Leverage Highly Rated Options: High-rated and high-priced cuisines can be strategically positioned as premium offerings. These attract customers who are willing to pay more for superior quality and experience, potentially enhancing overall customer satisfaction and brand perception.</w:t>
      </w:r>
    </w:p>
    <w:p w14:paraId="07A58590" w14:textId="77777777" w:rsidR="00036948" w:rsidRPr="00036948" w:rsidRDefault="00F63B5F" w:rsidP="00036948">
      <w:pPr>
        <w:pBdr>
          <w:top w:val="nil"/>
          <w:left w:val="nil"/>
          <w:bottom w:val="nil"/>
          <w:right w:val="nil"/>
          <w:between w:val="nil"/>
        </w:pBdr>
        <w:ind w:right="-180"/>
        <w:rPr>
          <w:rFonts w:ascii="Arial" w:hAnsi="Arial" w:cs="Arial"/>
          <w:color w:val="000000" w:themeColor="text1"/>
          <w:sz w:val="28"/>
          <w:szCs w:val="28"/>
        </w:rPr>
      </w:pPr>
      <w:r>
        <w:rPr>
          <w:rFonts w:ascii="Arial" w:hAnsi="Arial" w:cs="Arial"/>
          <w:noProof/>
          <w:color w:val="000000" w:themeColor="text1"/>
          <w:sz w:val="28"/>
          <w:szCs w:val="28"/>
        </w:rPr>
      </w:r>
      <w:r w:rsidR="00F63B5F">
        <w:rPr>
          <w:rFonts w:ascii="Arial" w:hAnsi="Arial" w:cs="Arial"/>
          <w:noProof/>
          <w:color w:val="000000" w:themeColor="text1"/>
          <w:sz w:val="28"/>
          <w:szCs w:val="28"/>
        </w:rPr>
        <w:pict w14:anchorId="6EB3EA77">
          <v:rect id="_x0000_i1063" alt="" style="width:460.3pt;height:.05pt;mso-width-percent:0;mso-height-percent:0;mso-width-percent:0;mso-height-percent:0" o:hralign="center" o:hrstd="t" o:hr="t" fillcolor="#a0a0a0" stroked="f"/>
        </w:pict>
      </w:r>
    </w:p>
    <w:p w14:paraId="7401A932" w14:textId="77777777" w:rsidR="00036948" w:rsidRPr="00036948" w:rsidRDefault="00036948" w:rsidP="00036948">
      <w:pPr>
        <w:pBdr>
          <w:top w:val="nil"/>
          <w:left w:val="nil"/>
          <w:bottom w:val="nil"/>
          <w:right w:val="nil"/>
          <w:between w:val="nil"/>
        </w:pBdr>
        <w:ind w:right="-180"/>
        <w:rPr>
          <w:rFonts w:ascii="Arial" w:hAnsi="Arial" w:cs="Arial"/>
          <w:b/>
          <w:bCs/>
          <w:color w:val="000000" w:themeColor="text1"/>
          <w:sz w:val="28"/>
          <w:szCs w:val="28"/>
        </w:rPr>
      </w:pPr>
      <w:r w:rsidRPr="00036948">
        <w:rPr>
          <w:rFonts w:ascii="Arial" w:hAnsi="Arial" w:cs="Arial"/>
          <w:b/>
          <w:bCs/>
          <w:color w:val="000000" w:themeColor="text1"/>
          <w:sz w:val="28"/>
          <w:szCs w:val="28"/>
        </w:rPr>
        <w:t>3. Analyse Low-Cost, High-Rating Exceptions</w:t>
      </w:r>
    </w:p>
    <w:p w14:paraId="7EC4D2BB" w14:textId="77777777" w:rsidR="00036948" w:rsidRPr="00036948" w:rsidRDefault="00036948" w:rsidP="00314FFC">
      <w:pPr>
        <w:numPr>
          <w:ilvl w:val="0"/>
          <w:numId w:val="42"/>
        </w:numPr>
        <w:pBdr>
          <w:top w:val="nil"/>
          <w:left w:val="nil"/>
          <w:bottom w:val="nil"/>
          <w:right w:val="nil"/>
          <w:between w:val="nil"/>
        </w:pBdr>
        <w:ind w:right="-180"/>
        <w:rPr>
          <w:rFonts w:ascii="Arial" w:hAnsi="Arial" w:cs="Arial"/>
          <w:color w:val="000000" w:themeColor="text1"/>
          <w:sz w:val="28"/>
          <w:szCs w:val="28"/>
        </w:rPr>
      </w:pPr>
      <w:r w:rsidRPr="00036948">
        <w:rPr>
          <w:rFonts w:ascii="Arial" w:hAnsi="Arial" w:cs="Arial"/>
          <w:color w:val="000000" w:themeColor="text1"/>
          <w:sz w:val="28"/>
          <w:szCs w:val="28"/>
        </w:rPr>
        <w:t>Replicate Success Factors: Identify cuisines that achieve high ratings despite comparatively lower costs. These represent strong value propositions. Studying their sourcing methods, preparation efficiency, or menu positioning can provide insights that may be applied across other offerings.</w:t>
      </w:r>
    </w:p>
    <w:p w14:paraId="5FD53B9B" w14:textId="77777777" w:rsidR="00036948" w:rsidRPr="00036948" w:rsidRDefault="00F63B5F" w:rsidP="00036948">
      <w:pPr>
        <w:pBdr>
          <w:top w:val="nil"/>
          <w:left w:val="nil"/>
          <w:bottom w:val="nil"/>
          <w:right w:val="nil"/>
          <w:between w:val="nil"/>
        </w:pBdr>
        <w:ind w:right="-180"/>
        <w:rPr>
          <w:rFonts w:ascii="Arial" w:hAnsi="Arial" w:cs="Arial"/>
          <w:color w:val="000000" w:themeColor="text1"/>
          <w:sz w:val="28"/>
          <w:szCs w:val="28"/>
        </w:rPr>
      </w:pPr>
      <w:r>
        <w:rPr>
          <w:rFonts w:ascii="Arial" w:hAnsi="Arial" w:cs="Arial"/>
          <w:noProof/>
          <w:color w:val="000000" w:themeColor="text1"/>
          <w:sz w:val="28"/>
          <w:szCs w:val="28"/>
        </w:rPr>
      </w:r>
      <w:r w:rsidR="00F63B5F">
        <w:rPr>
          <w:rFonts w:ascii="Arial" w:hAnsi="Arial" w:cs="Arial"/>
          <w:noProof/>
          <w:color w:val="000000" w:themeColor="text1"/>
          <w:sz w:val="28"/>
          <w:szCs w:val="28"/>
        </w:rPr>
        <w:pict w14:anchorId="3DB12924">
          <v:rect id="_x0000_i1064" alt="" style="width:460.3pt;height:.05pt;mso-width-percent:0;mso-height-percent:0;mso-width-percent:0;mso-height-percent:0" o:hralign="center" o:hrstd="t" o:hr="t" fillcolor="#a0a0a0" stroked="f"/>
        </w:pict>
      </w:r>
    </w:p>
    <w:p w14:paraId="125C83E6" w14:textId="77777777" w:rsidR="00036948" w:rsidRPr="00036948" w:rsidRDefault="00036948" w:rsidP="00036948">
      <w:pPr>
        <w:pBdr>
          <w:top w:val="nil"/>
          <w:left w:val="nil"/>
          <w:bottom w:val="nil"/>
          <w:right w:val="nil"/>
          <w:between w:val="nil"/>
        </w:pBdr>
        <w:ind w:right="-180"/>
        <w:rPr>
          <w:rFonts w:ascii="Arial" w:hAnsi="Arial" w:cs="Arial"/>
          <w:b/>
          <w:bCs/>
          <w:color w:val="000000" w:themeColor="text1"/>
          <w:sz w:val="28"/>
          <w:szCs w:val="28"/>
        </w:rPr>
      </w:pPr>
      <w:r w:rsidRPr="00036948">
        <w:rPr>
          <w:rFonts w:ascii="Arial" w:hAnsi="Arial" w:cs="Arial"/>
          <w:b/>
          <w:bCs/>
          <w:color w:val="000000" w:themeColor="text1"/>
          <w:sz w:val="28"/>
          <w:szCs w:val="28"/>
        </w:rPr>
        <w:t>4. Ensure Pricing Transparency</w:t>
      </w:r>
    </w:p>
    <w:p w14:paraId="023CD930" w14:textId="2121206E" w:rsidR="00036948" w:rsidRDefault="00036948" w:rsidP="00314FFC">
      <w:pPr>
        <w:numPr>
          <w:ilvl w:val="0"/>
          <w:numId w:val="43"/>
        </w:numPr>
        <w:pBdr>
          <w:top w:val="nil"/>
          <w:left w:val="nil"/>
          <w:bottom w:val="nil"/>
          <w:right w:val="nil"/>
          <w:between w:val="nil"/>
        </w:pBdr>
        <w:ind w:right="-180"/>
        <w:rPr>
          <w:rFonts w:ascii="Arial" w:hAnsi="Arial" w:cs="Arial"/>
          <w:color w:val="000000" w:themeColor="text1"/>
          <w:sz w:val="28"/>
          <w:szCs w:val="28"/>
        </w:rPr>
      </w:pPr>
      <w:r w:rsidRPr="00036948">
        <w:rPr>
          <w:rFonts w:ascii="Arial" w:hAnsi="Arial" w:cs="Arial"/>
          <w:color w:val="000000" w:themeColor="text1"/>
          <w:sz w:val="28"/>
          <w:szCs w:val="28"/>
        </w:rPr>
        <w:t>Align Price with Experience: Any price increase should be clearly justified through noticeable improvements in quality, portion size, presentation, or service. Transparency helps manage customer expectations and supports positive feedback, especially since customers appear willing to pay more for better quality.</w:t>
      </w:r>
      <w:r>
        <w:rPr>
          <w:rFonts w:ascii="Arial" w:hAnsi="Arial" w:cs="Arial"/>
          <w:color w:val="000000" w:themeColor="text1"/>
          <w:sz w:val="28"/>
          <w:szCs w:val="28"/>
        </w:rPr>
        <w:t xml:space="preserve"> </w:t>
      </w:r>
    </w:p>
    <w:p w14:paraId="3BEAF847" w14:textId="377558B1" w:rsidR="003673DA" w:rsidRDefault="003673DA" w:rsidP="003673DA">
      <w:pPr>
        <w:rPr>
          <w:rFonts w:ascii="Arial" w:hAnsi="Arial" w:cs="Arial"/>
          <w:sz w:val="32"/>
          <w:szCs w:val="32"/>
        </w:rPr>
      </w:pPr>
      <w:r w:rsidRPr="003673DA">
        <w:rPr>
          <w:rFonts w:ascii="Arial" w:hAnsi="Arial" w:cs="Arial"/>
          <w:b/>
          <w:bCs/>
          <w:color w:val="00B050"/>
          <w:sz w:val="28"/>
          <w:szCs w:val="28"/>
        </w:rPr>
        <w:t>Question –</w:t>
      </w:r>
      <w:r w:rsidR="007B6E03">
        <w:rPr>
          <w:rFonts w:ascii="Arial" w:hAnsi="Arial" w:cs="Arial"/>
          <w:b/>
          <w:bCs/>
          <w:color w:val="00B050"/>
          <w:sz w:val="28"/>
          <w:szCs w:val="28"/>
        </w:rPr>
        <w:t xml:space="preserve"> </w:t>
      </w:r>
      <w:r w:rsidRPr="003673DA">
        <w:rPr>
          <w:rFonts w:ascii="Arial" w:hAnsi="Arial" w:cs="Arial"/>
          <w:b/>
          <w:bCs/>
          <w:color w:val="00B050"/>
          <w:sz w:val="28"/>
          <w:szCs w:val="28"/>
        </w:rPr>
        <w:t xml:space="preserve">9 </w:t>
      </w:r>
      <w:r w:rsidRPr="003673DA">
        <w:rPr>
          <w:rFonts w:ascii="Arial" w:hAnsi="Arial" w:cs="Arial"/>
          <w:sz w:val="32"/>
          <w:szCs w:val="32"/>
        </w:rPr>
        <w:t>What is the distribution of the number of restaurants of different price ranges in all the countries?</w:t>
      </w:r>
      <w:r>
        <w:rPr>
          <w:rFonts w:ascii="Arial" w:hAnsi="Arial" w:cs="Arial"/>
          <w:sz w:val="32"/>
          <w:szCs w:val="32"/>
        </w:rPr>
        <w:t xml:space="preserve"> </w:t>
      </w:r>
    </w:p>
    <w:p w14:paraId="6052D91F" w14:textId="77777777" w:rsidR="0064690A" w:rsidRDefault="003673DA" w:rsidP="003673DA">
      <w:pPr>
        <w:ind w:left="567"/>
        <w:rPr>
          <w:rFonts w:ascii="Arial" w:hAnsi="Arial" w:cs="Arial"/>
          <w:color w:val="4472C4" w:themeColor="accent1"/>
          <w:sz w:val="28"/>
          <w:szCs w:val="28"/>
        </w:rPr>
      </w:pPr>
      <w:r w:rsidRPr="002B419B">
        <w:rPr>
          <w:rFonts w:ascii="Arial" w:hAnsi="Arial" w:cs="Arial"/>
          <w:color w:val="4472C4" w:themeColor="accent1"/>
          <w:sz w:val="28"/>
          <w:szCs w:val="28"/>
        </w:rPr>
        <w:t xml:space="preserve">Answer:-  </w:t>
      </w:r>
    </w:p>
    <w:p w14:paraId="0308EE77" w14:textId="697FA110" w:rsidR="003673DA" w:rsidRPr="002B419B" w:rsidRDefault="003673DA" w:rsidP="003673DA">
      <w:pPr>
        <w:ind w:left="567"/>
        <w:rPr>
          <w:rFonts w:ascii="Arial" w:hAnsi="Arial" w:cs="Arial"/>
          <w:b/>
          <w:bCs/>
          <w:color w:val="000000" w:themeColor="text1"/>
          <w:sz w:val="28"/>
          <w:szCs w:val="28"/>
        </w:rPr>
      </w:pPr>
      <w:r w:rsidRPr="002B419B">
        <w:rPr>
          <w:rFonts w:ascii="Arial" w:hAnsi="Arial" w:cs="Arial"/>
          <w:b/>
          <w:bCs/>
          <w:color w:val="000000" w:themeColor="text1"/>
          <w:sz w:val="28"/>
          <w:szCs w:val="28"/>
        </w:rPr>
        <w:t>Approach:</w:t>
      </w:r>
    </w:p>
    <w:p w14:paraId="47924408" w14:textId="77777777" w:rsidR="00DD33FF" w:rsidRPr="00DD33FF" w:rsidRDefault="00DD33FF" w:rsidP="00314FFC">
      <w:pPr>
        <w:numPr>
          <w:ilvl w:val="0"/>
          <w:numId w:val="44"/>
        </w:numPr>
        <w:rPr>
          <w:rFonts w:ascii="Arial" w:hAnsi="Arial" w:cs="Arial"/>
          <w:color w:val="000000" w:themeColor="text1"/>
          <w:sz w:val="28"/>
          <w:szCs w:val="28"/>
        </w:rPr>
      </w:pPr>
      <w:r w:rsidRPr="00DD33FF">
        <w:rPr>
          <w:rFonts w:ascii="Arial" w:hAnsi="Arial" w:cs="Arial"/>
          <w:color w:val="000000" w:themeColor="text1"/>
          <w:sz w:val="28"/>
          <w:szCs w:val="28"/>
        </w:rPr>
        <w:t>To analyse the above question, I created a Pivot Table by placing Countries in the Rows section and Price Range in the Columns section for comparative evaluation.</w:t>
      </w:r>
    </w:p>
    <w:p w14:paraId="2490F5D0" w14:textId="00E7C0C1" w:rsidR="003673DA" w:rsidRPr="00DD33FF" w:rsidRDefault="00E04314" w:rsidP="003673DA">
      <w:pPr>
        <w:rPr>
          <w:rFonts w:ascii="Arial" w:hAnsi="Arial" w:cs="Arial"/>
          <w:color w:val="000000" w:themeColor="text1"/>
          <w:sz w:val="28"/>
          <w:szCs w:val="28"/>
        </w:rPr>
      </w:pPr>
      <w:r>
        <w:rPr>
          <w:rFonts w:ascii="Arial" w:hAnsi="Arial" w:cs="Arial"/>
          <w:noProof/>
          <w:color w:val="000000" w:themeColor="text1"/>
          <w:sz w:val="28"/>
          <w:szCs w:val="28"/>
        </w:rPr>
        <w:drawing>
          <wp:inline distT="0" distB="0" distL="0" distR="0" wp14:anchorId="55DA6176" wp14:editId="083C6B7A">
            <wp:extent cx="5943600" cy="3897630"/>
            <wp:effectExtent l="0" t="0" r="0" b="7620"/>
            <wp:docPr id="8936709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70954" name="Picture 893670954"/>
                    <pic:cNvPicPr/>
                  </pic:nvPicPr>
                  <pic:blipFill>
                    <a:blip r:embed="rId37">
                      <a:extLst>
                        <a:ext uri="{28A0092B-C50C-407E-A947-70E740481C1C}">
                          <a14:useLocalDpi xmlns:a14="http://schemas.microsoft.com/office/drawing/2010/main" val="0"/>
                        </a:ext>
                      </a:extLst>
                    </a:blip>
                    <a:stretch>
                      <a:fillRect/>
                    </a:stretch>
                  </pic:blipFill>
                  <pic:spPr>
                    <a:xfrm>
                      <a:off x="0" y="0"/>
                      <a:ext cx="5943600" cy="3897630"/>
                    </a:xfrm>
                    <a:prstGeom prst="rect">
                      <a:avLst/>
                    </a:prstGeom>
                  </pic:spPr>
                </pic:pic>
              </a:graphicData>
            </a:graphic>
          </wp:inline>
        </w:drawing>
      </w:r>
    </w:p>
    <w:p w14:paraId="25DA393E" w14:textId="40439E40" w:rsidR="00036948" w:rsidRPr="00036948" w:rsidRDefault="00036948" w:rsidP="00036948">
      <w:pPr>
        <w:pBdr>
          <w:top w:val="nil"/>
          <w:left w:val="nil"/>
          <w:bottom w:val="nil"/>
          <w:right w:val="nil"/>
          <w:between w:val="nil"/>
        </w:pBdr>
        <w:ind w:right="-180"/>
        <w:rPr>
          <w:rFonts w:ascii="Arial" w:hAnsi="Arial" w:cs="Arial"/>
          <w:color w:val="000000" w:themeColor="text1"/>
          <w:sz w:val="28"/>
          <w:szCs w:val="28"/>
        </w:rPr>
      </w:pPr>
    </w:p>
    <w:p w14:paraId="173CEE59" w14:textId="77777777" w:rsidR="00DD33FF" w:rsidRPr="00DD33FF" w:rsidRDefault="00DD33FF" w:rsidP="00DD33FF">
      <w:pPr>
        <w:pBdr>
          <w:top w:val="nil"/>
          <w:left w:val="nil"/>
          <w:bottom w:val="nil"/>
          <w:right w:val="nil"/>
          <w:between w:val="nil"/>
        </w:pBdr>
        <w:ind w:right="-180"/>
        <w:rPr>
          <w:rFonts w:ascii="Arial" w:hAnsi="Arial" w:cs="Arial"/>
          <w:b/>
          <w:bCs/>
          <w:color w:val="000000" w:themeColor="text1"/>
          <w:sz w:val="28"/>
          <w:szCs w:val="28"/>
        </w:rPr>
      </w:pPr>
      <w:r w:rsidRPr="00DD33FF">
        <w:rPr>
          <w:rFonts w:ascii="Arial" w:hAnsi="Arial" w:cs="Arial"/>
          <w:b/>
          <w:bCs/>
          <w:color w:val="000000" w:themeColor="text1"/>
          <w:sz w:val="28"/>
          <w:szCs w:val="28"/>
        </w:rPr>
        <w:t>Insights:</w:t>
      </w:r>
    </w:p>
    <w:p w14:paraId="1790861B" w14:textId="77777777" w:rsidR="00DD33FF" w:rsidRPr="00DD33FF" w:rsidRDefault="00DD33FF" w:rsidP="00DD33FF">
      <w:pPr>
        <w:pBdr>
          <w:top w:val="nil"/>
          <w:left w:val="nil"/>
          <w:bottom w:val="nil"/>
          <w:right w:val="nil"/>
          <w:between w:val="nil"/>
        </w:pBdr>
        <w:ind w:right="-180"/>
        <w:rPr>
          <w:rFonts w:ascii="Arial" w:hAnsi="Arial" w:cs="Arial"/>
          <w:color w:val="000000" w:themeColor="text1"/>
          <w:sz w:val="28"/>
          <w:szCs w:val="28"/>
        </w:rPr>
      </w:pPr>
      <w:r w:rsidRPr="00DD33FF">
        <w:rPr>
          <w:rFonts w:ascii="Arial" w:hAnsi="Arial" w:cs="Arial"/>
          <w:b/>
          <w:bCs/>
          <w:color w:val="000000" w:themeColor="text1"/>
          <w:sz w:val="28"/>
          <w:szCs w:val="28"/>
        </w:rPr>
        <w:t>Distribution of Restaurants by Price Range Across Countries</w:t>
      </w:r>
    </w:p>
    <w:p w14:paraId="25551C3A" w14:textId="77777777" w:rsidR="00DE582A" w:rsidRPr="00DE582A" w:rsidRDefault="00DE582A" w:rsidP="00DE582A">
      <w:pPr>
        <w:numPr>
          <w:ilvl w:val="0"/>
          <w:numId w:val="101"/>
        </w:numPr>
        <w:spacing w:before="100" w:beforeAutospacing="1" w:after="100" w:afterAutospacing="1" w:line="240" w:lineRule="auto"/>
        <w:rPr>
          <w:rFonts w:ascii="Arial" w:eastAsia="Times New Roman" w:hAnsi="Arial" w:cs="Arial"/>
          <w:kern w:val="0"/>
          <w:sz w:val="28"/>
          <w:szCs w:val="28"/>
          <w:lang w:val="en-IN" w:eastAsia="en-GB"/>
          <w14:ligatures w14:val="none"/>
        </w:rPr>
      </w:pPr>
      <w:r w:rsidRPr="00DE582A">
        <w:rPr>
          <w:rFonts w:ascii="Arial" w:eastAsia="Times New Roman" w:hAnsi="Arial" w:cs="Arial"/>
          <w:b/>
          <w:bCs/>
          <w:kern w:val="0"/>
          <w:sz w:val="28"/>
          <w:szCs w:val="28"/>
          <w:lang w:val="en-IN" w:eastAsia="en-GB"/>
          <w14:ligatures w14:val="none"/>
        </w:rPr>
        <w:t>India</w:t>
      </w:r>
      <w:r w:rsidRPr="00DE582A">
        <w:rPr>
          <w:rFonts w:ascii="Arial" w:eastAsia="Times New Roman" w:hAnsi="Arial" w:cs="Arial"/>
          <w:kern w:val="0"/>
          <w:sz w:val="28"/>
          <w:szCs w:val="28"/>
          <w:lang w:val="en-IN" w:eastAsia="en-GB"/>
          <w14:ligatures w14:val="none"/>
        </w:rPr>
        <w:t xml:space="preserve"> dominates the dataset as the largest market, with over </w:t>
      </w:r>
      <w:r w:rsidRPr="00DE582A">
        <w:rPr>
          <w:rFonts w:ascii="Arial" w:eastAsia="Times New Roman" w:hAnsi="Arial" w:cs="Arial"/>
          <w:b/>
          <w:bCs/>
          <w:kern w:val="0"/>
          <w:sz w:val="28"/>
          <w:szCs w:val="28"/>
          <w:lang w:val="en-IN" w:eastAsia="en-GB"/>
          <w14:ligatures w14:val="none"/>
        </w:rPr>
        <w:t>85% of restaurants concentrated in the lower to mid-price segments</w:t>
      </w:r>
      <w:r w:rsidRPr="00DE582A">
        <w:rPr>
          <w:rFonts w:ascii="Arial" w:eastAsia="Times New Roman" w:hAnsi="Arial" w:cs="Arial"/>
          <w:kern w:val="0"/>
          <w:sz w:val="28"/>
          <w:szCs w:val="28"/>
          <w:lang w:val="en-IN" w:eastAsia="en-GB"/>
          <w14:ligatures w14:val="none"/>
        </w:rPr>
        <w:t xml:space="preserve"> (Price Ranges 1 and 2). This highlights a strong consumer preference for </w:t>
      </w:r>
      <w:r w:rsidRPr="00DE582A">
        <w:rPr>
          <w:rFonts w:ascii="Arial" w:eastAsia="Times New Roman" w:hAnsi="Arial" w:cs="Arial"/>
          <w:b/>
          <w:bCs/>
          <w:kern w:val="0"/>
          <w:sz w:val="28"/>
          <w:szCs w:val="28"/>
          <w:lang w:val="en-IN" w:eastAsia="en-GB"/>
          <w14:ligatures w14:val="none"/>
        </w:rPr>
        <w:t>affordable dining options</w:t>
      </w:r>
      <w:r w:rsidRPr="00DE582A">
        <w:rPr>
          <w:rFonts w:ascii="Arial" w:eastAsia="Times New Roman" w:hAnsi="Arial" w:cs="Arial"/>
          <w:kern w:val="0"/>
          <w:sz w:val="28"/>
          <w:szCs w:val="28"/>
          <w:lang w:val="en-IN" w:eastAsia="en-GB"/>
          <w14:ligatures w14:val="none"/>
        </w:rPr>
        <w:t>.</w:t>
      </w:r>
    </w:p>
    <w:p w14:paraId="4D289617" w14:textId="77777777" w:rsidR="00DE582A" w:rsidRPr="00DE582A" w:rsidRDefault="00DE582A" w:rsidP="00DE582A">
      <w:pPr>
        <w:numPr>
          <w:ilvl w:val="0"/>
          <w:numId w:val="101"/>
        </w:numPr>
        <w:spacing w:before="100" w:beforeAutospacing="1" w:after="100" w:afterAutospacing="1" w:line="240" w:lineRule="auto"/>
        <w:rPr>
          <w:rFonts w:ascii="Arial" w:eastAsia="Times New Roman" w:hAnsi="Arial" w:cs="Arial"/>
          <w:kern w:val="0"/>
          <w:sz w:val="28"/>
          <w:szCs w:val="28"/>
          <w:lang w:val="en-IN" w:eastAsia="en-GB"/>
          <w14:ligatures w14:val="none"/>
        </w:rPr>
      </w:pPr>
      <w:r w:rsidRPr="00DE582A">
        <w:rPr>
          <w:rFonts w:ascii="Arial" w:eastAsia="Times New Roman" w:hAnsi="Arial" w:cs="Arial"/>
          <w:kern w:val="0"/>
          <w:sz w:val="28"/>
          <w:szCs w:val="28"/>
          <w:lang w:val="en-IN" w:eastAsia="en-GB"/>
          <w14:ligatures w14:val="none"/>
        </w:rPr>
        <w:t xml:space="preserve">In contrast, the </w:t>
      </w:r>
      <w:r w:rsidRPr="00DE582A">
        <w:rPr>
          <w:rFonts w:ascii="Arial" w:eastAsia="Times New Roman" w:hAnsi="Arial" w:cs="Arial"/>
          <w:b/>
          <w:bCs/>
          <w:kern w:val="0"/>
          <w:sz w:val="28"/>
          <w:szCs w:val="28"/>
          <w:lang w:val="en-IN" w:eastAsia="en-GB"/>
          <w14:ligatures w14:val="none"/>
        </w:rPr>
        <w:t>United States, United Arab Emirates, and South Africa</w:t>
      </w:r>
      <w:r w:rsidRPr="00DE582A">
        <w:rPr>
          <w:rFonts w:ascii="Arial" w:eastAsia="Times New Roman" w:hAnsi="Arial" w:cs="Arial"/>
          <w:kern w:val="0"/>
          <w:sz w:val="28"/>
          <w:szCs w:val="28"/>
          <w:lang w:val="en-IN" w:eastAsia="en-GB"/>
          <w14:ligatures w14:val="none"/>
        </w:rPr>
        <w:t xml:space="preserve"> show a more </w:t>
      </w:r>
      <w:r w:rsidRPr="00DE582A">
        <w:rPr>
          <w:rFonts w:ascii="Arial" w:eastAsia="Times New Roman" w:hAnsi="Arial" w:cs="Arial"/>
          <w:b/>
          <w:bCs/>
          <w:kern w:val="0"/>
          <w:sz w:val="28"/>
          <w:szCs w:val="28"/>
          <w:lang w:val="en-IN" w:eastAsia="en-GB"/>
          <w14:ligatures w14:val="none"/>
        </w:rPr>
        <w:t>balanced distribution across price categories</w:t>
      </w:r>
      <w:r w:rsidRPr="00DE582A">
        <w:rPr>
          <w:rFonts w:ascii="Arial" w:eastAsia="Times New Roman" w:hAnsi="Arial" w:cs="Arial"/>
          <w:kern w:val="0"/>
          <w:sz w:val="28"/>
          <w:szCs w:val="28"/>
          <w:lang w:val="en-IN" w:eastAsia="en-GB"/>
          <w14:ligatures w14:val="none"/>
        </w:rPr>
        <w:t xml:space="preserve">, with a noticeable concentration in Price Ranges 2 and 3. This indicates a preference for a mix of </w:t>
      </w:r>
      <w:r w:rsidRPr="00DE582A">
        <w:rPr>
          <w:rFonts w:ascii="Arial" w:eastAsia="Times New Roman" w:hAnsi="Arial" w:cs="Arial"/>
          <w:b/>
          <w:bCs/>
          <w:kern w:val="0"/>
          <w:sz w:val="28"/>
          <w:szCs w:val="28"/>
          <w:lang w:val="en-IN" w:eastAsia="en-GB"/>
          <w14:ligatures w14:val="none"/>
        </w:rPr>
        <w:t>budget-friendly and mid-tier dining experiences</w:t>
      </w:r>
      <w:r w:rsidRPr="00DE582A">
        <w:rPr>
          <w:rFonts w:ascii="Arial" w:eastAsia="Times New Roman" w:hAnsi="Arial" w:cs="Arial"/>
          <w:kern w:val="0"/>
          <w:sz w:val="28"/>
          <w:szCs w:val="28"/>
          <w:lang w:val="en-IN" w:eastAsia="en-GB"/>
          <w14:ligatures w14:val="none"/>
        </w:rPr>
        <w:t>.</w:t>
      </w:r>
    </w:p>
    <w:p w14:paraId="2912D2F6" w14:textId="77777777" w:rsidR="00DE582A" w:rsidRPr="00DE582A" w:rsidRDefault="00DE582A" w:rsidP="00DE582A">
      <w:pPr>
        <w:numPr>
          <w:ilvl w:val="0"/>
          <w:numId w:val="101"/>
        </w:numPr>
        <w:spacing w:before="100" w:beforeAutospacing="1" w:after="100" w:afterAutospacing="1" w:line="240" w:lineRule="auto"/>
        <w:rPr>
          <w:rFonts w:ascii="Arial" w:eastAsia="Times New Roman" w:hAnsi="Arial" w:cs="Arial"/>
          <w:kern w:val="0"/>
          <w:sz w:val="28"/>
          <w:szCs w:val="28"/>
          <w:lang w:val="en-IN" w:eastAsia="en-GB"/>
          <w14:ligatures w14:val="none"/>
        </w:rPr>
      </w:pPr>
      <w:r w:rsidRPr="00DE582A">
        <w:rPr>
          <w:rFonts w:ascii="Arial" w:eastAsia="Times New Roman" w:hAnsi="Arial" w:cs="Arial"/>
          <w:kern w:val="0"/>
          <w:sz w:val="28"/>
          <w:szCs w:val="28"/>
          <w:lang w:val="en-IN" w:eastAsia="en-GB"/>
          <w14:ligatures w14:val="none"/>
        </w:rPr>
        <w:t xml:space="preserve">Countries such as </w:t>
      </w:r>
      <w:r w:rsidRPr="00DE582A">
        <w:rPr>
          <w:rFonts w:ascii="Arial" w:eastAsia="Times New Roman" w:hAnsi="Arial" w:cs="Arial"/>
          <w:b/>
          <w:bCs/>
          <w:kern w:val="0"/>
          <w:sz w:val="28"/>
          <w:szCs w:val="28"/>
          <w:lang w:val="en-IN" w:eastAsia="en-GB"/>
          <w14:ligatures w14:val="none"/>
        </w:rPr>
        <w:t>Australia, the United Kingdom, Singapore, and Canada</w:t>
      </w:r>
      <w:r w:rsidRPr="00DE582A">
        <w:rPr>
          <w:rFonts w:ascii="Arial" w:eastAsia="Times New Roman" w:hAnsi="Arial" w:cs="Arial"/>
          <w:kern w:val="0"/>
          <w:sz w:val="28"/>
          <w:szCs w:val="28"/>
          <w:lang w:val="en-IN" w:eastAsia="en-GB"/>
          <w14:ligatures w14:val="none"/>
        </w:rPr>
        <w:t xml:space="preserve"> have a higher proportion of </w:t>
      </w:r>
      <w:r w:rsidRPr="00DE582A">
        <w:rPr>
          <w:rFonts w:ascii="Arial" w:eastAsia="Times New Roman" w:hAnsi="Arial" w:cs="Arial"/>
          <w:b/>
          <w:bCs/>
          <w:kern w:val="0"/>
          <w:sz w:val="28"/>
          <w:szCs w:val="28"/>
          <w:lang w:val="en-IN" w:eastAsia="en-GB"/>
          <w14:ligatures w14:val="none"/>
        </w:rPr>
        <w:t>mid-to-premium restaurants</w:t>
      </w:r>
      <w:r w:rsidRPr="00DE582A">
        <w:rPr>
          <w:rFonts w:ascii="Arial" w:eastAsia="Times New Roman" w:hAnsi="Arial" w:cs="Arial"/>
          <w:kern w:val="0"/>
          <w:sz w:val="28"/>
          <w:szCs w:val="28"/>
          <w:lang w:val="en-IN" w:eastAsia="en-GB"/>
          <w14:ligatures w14:val="none"/>
        </w:rPr>
        <w:t xml:space="preserve"> (Price Ranges 3 and 4) compared to budget options, reflecting </w:t>
      </w:r>
      <w:r w:rsidRPr="00DE582A">
        <w:rPr>
          <w:rFonts w:ascii="Arial" w:eastAsia="Times New Roman" w:hAnsi="Arial" w:cs="Arial"/>
          <w:b/>
          <w:bCs/>
          <w:kern w:val="0"/>
          <w:sz w:val="28"/>
          <w:szCs w:val="28"/>
          <w:lang w:val="en-IN" w:eastAsia="en-GB"/>
          <w14:ligatures w14:val="none"/>
        </w:rPr>
        <w:t>stronger purchasing power</w:t>
      </w:r>
      <w:r w:rsidRPr="00DE582A">
        <w:rPr>
          <w:rFonts w:ascii="Arial" w:eastAsia="Times New Roman" w:hAnsi="Arial" w:cs="Arial"/>
          <w:kern w:val="0"/>
          <w:sz w:val="28"/>
          <w:szCs w:val="28"/>
          <w:lang w:val="en-IN" w:eastAsia="en-GB"/>
          <w14:ligatures w14:val="none"/>
        </w:rPr>
        <w:t xml:space="preserve"> or </w:t>
      </w:r>
      <w:r w:rsidRPr="00DE582A">
        <w:rPr>
          <w:rFonts w:ascii="Arial" w:eastAsia="Times New Roman" w:hAnsi="Arial" w:cs="Arial"/>
          <w:b/>
          <w:bCs/>
          <w:kern w:val="0"/>
          <w:sz w:val="28"/>
          <w:szCs w:val="28"/>
          <w:lang w:val="en-IN" w:eastAsia="en-GB"/>
          <w14:ligatures w14:val="none"/>
        </w:rPr>
        <w:t>greater demand for upscale dining</w:t>
      </w:r>
      <w:r w:rsidRPr="00DE582A">
        <w:rPr>
          <w:rFonts w:ascii="Arial" w:eastAsia="Times New Roman" w:hAnsi="Arial" w:cs="Arial"/>
          <w:kern w:val="0"/>
          <w:sz w:val="28"/>
          <w:szCs w:val="28"/>
          <w:lang w:val="en-IN" w:eastAsia="en-GB"/>
          <w14:ligatures w14:val="none"/>
        </w:rPr>
        <w:t>.</w:t>
      </w:r>
    </w:p>
    <w:p w14:paraId="523402B4" w14:textId="77777777" w:rsidR="00DE582A" w:rsidRPr="00DE582A" w:rsidRDefault="00DE582A" w:rsidP="00DE582A">
      <w:pPr>
        <w:numPr>
          <w:ilvl w:val="0"/>
          <w:numId w:val="101"/>
        </w:numPr>
        <w:spacing w:before="100" w:beforeAutospacing="1" w:after="100" w:afterAutospacing="1" w:line="240" w:lineRule="auto"/>
        <w:rPr>
          <w:rFonts w:ascii="Times New Roman" w:eastAsia="Times New Roman" w:hAnsi="Times New Roman" w:cs="Times New Roman"/>
          <w:kern w:val="0"/>
          <w:lang w:val="en-IN" w:eastAsia="en-GB"/>
          <w14:ligatures w14:val="none"/>
        </w:rPr>
      </w:pPr>
      <w:r w:rsidRPr="00DE582A">
        <w:rPr>
          <w:rFonts w:ascii="Arial" w:eastAsia="Times New Roman" w:hAnsi="Arial" w:cs="Arial"/>
          <w:kern w:val="0"/>
          <w:sz w:val="28"/>
          <w:szCs w:val="28"/>
          <w:lang w:val="en-IN" w:eastAsia="en-GB"/>
          <w14:ligatures w14:val="none"/>
        </w:rPr>
        <w:t xml:space="preserve">Finally, markets like </w:t>
      </w:r>
      <w:r w:rsidRPr="00DE582A">
        <w:rPr>
          <w:rFonts w:ascii="Arial" w:eastAsia="Times New Roman" w:hAnsi="Arial" w:cs="Arial"/>
          <w:b/>
          <w:bCs/>
          <w:kern w:val="0"/>
          <w:sz w:val="28"/>
          <w:szCs w:val="28"/>
          <w:lang w:val="en-IN" w:eastAsia="en-GB"/>
          <w14:ligatures w14:val="none"/>
        </w:rPr>
        <w:t>Qatar, Turkey, and Indonesia</w:t>
      </w:r>
      <w:r w:rsidRPr="00DE582A">
        <w:rPr>
          <w:rFonts w:ascii="Arial" w:eastAsia="Times New Roman" w:hAnsi="Arial" w:cs="Arial"/>
          <w:kern w:val="0"/>
          <w:sz w:val="28"/>
          <w:szCs w:val="28"/>
          <w:lang w:val="en-IN" w:eastAsia="en-GB"/>
          <w14:ligatures w14:val="none"/>
        </w:rPr>
        <w:t xml:space="preserve"> are represented by a limited number of restaurants in the dataset. Most of these are in </w:t>
      </w:r>
      <w:r w:rsidRPr="00DE582A">
        <w:rPr>
          <w:rFonts w:ascii="Arial" w:eastAsia="Times New Roman" w:hAnsi="Arial" w:cs="Arial"/>
          <w:b/>
          <w:bCs/>
          <w:kern w:val="0"/>
          <w:sz w:val="28"/>
          <w:szCs w:val="28"/>
          <w:lang w:val="en-IN" w:eastAsia="en-GB"/>
          <w14:ligatures w14:val="none"/>
        </w:rPr>
        <w:t>higher price segments</w:t>
      </w:r>
      <w:r w:rsidRPr="00DE582A">
        <w:rPr>
          <w:rFonts w:ascii="Arial" w:eastAsia="Times New Roman" w:hAnsi="Arial" w:cs="Arial"/>
          <w:kern w:val="0"/>
          <w:sz w:val="28"/>
          <w:szCs w:val="28"/>
          <w:lang w:val="en-IN" w:eastAsia="en-GB"/>
          <w14:ligatures w14:val="none"/>
        </w:rPr>
        <w:t xml:space="preserve">, suggesting </w:t>
      </w:r>
      <w:r w:rsidRPr="00DE582A">
        <w:rPr>
          <w:rFonts w:ascii="Arial" w:eastAsia="Times New Roman" w:hAnsi="Arial" w:cs="Arial"/>
          <w:b/>
          <w:bCs/>
          <w:kern w:val="0"/>
          <w:sz w:val="28"/>
          <w:szCs w:val="28"/>
          <w:lang w:val="en-IN" w:eastAsia="en-GB"/>
          <w14:ligatures w14:val="none"/>
        </w:rPr>
        <w:t>niche markets or potential opportunities for targeted growth</w:t>
      </w:r>
      <w:r w:rsidRPr="00DE582A">
        <w:rPr>
          <w:rFonts w:ascii="Times New Roman" w:eastAsia="Times New Roman" w:hAnsi="Times New Roman" w:cs="Times New Roman"/>
          <w:kern w:val="0"/>
          <w:lang w:val="en-IN" w:eastAsia="en-GB"/>
          <w14:ligatures w14:val="none"/>
        </w:rPr>
        <w:t>.</w:t>
      </w:r>
    </w:p>
    <w:p w14:paraId="7B3E3FC7" w14:textId="77777777" w:rsidR="00DD33FF" w:rsidRPr="00DD33FF" w:rsidRDefault="00DD33FF" w:rsidP="00DD33FF">
      <w:pPr>
        <w:pBdr>
          <w:top w:val="nil"/>
          <w:left w:val="nil"/>
          <w:bottom w:val="nil"/>
          <w:right w:val="nil"/>
          <w:between w:val="nil"/>
        </w:pBdr>
        <w:ind w:right="-180"/>
        <w:rPr>
          <w:rFonts w:ascii="Arial" w:hAnsi="Arial" w:cs="Arial"/>
          <w:vanish/>
          <w:color w:val="000000" w:themeColor="text1"/>
          <w:sz w:val="28"/>
          <w:szCs w:val="28"/>
        </w:rPr>
      </w:pPr>
      <w:r w:rsidRPr="00DD33FF">
        <w:rPr>
          <w:rFonts w:ascii="Arial" w:hAnsi="Arial" w:cs="Arial"/>
          <w:vanish/>
          <w:color w:val="000000" w:themeColor="text1"/>
          <w:sz w:val="28"/>
          <w:szCs w:val="28"/>
        </w:rPr>
        <w:t>Top of Form</w:t>
      </w:r>
    </w:p>
    <w:p w14:paraId="1E21C096" w14:textId="77777777" w:rsidR="00DD33FF" w:rsidRPr="00DD33FF" w:rsidRDefault="00DD33FF" w:rsidP="00DD33FF">
      <w:pPr>
        <w:pBdr>
          <w:top w:val="nil"/>
          <w:left w:val="nil"/>
          <w:bottom w:val="nil"/>
          <w:right w:val="nil"/>
          <w:between w:val="nil"/>
        </w:pBdr>
        <w:ind w:right="-180"/>
        <w:rPr>
          <w:rFonts w:ascii="Arial" w:hAnsi="Arial" w:cs="Arial"/>
          <w:color w:val="000000" w:themeColor="text1"/>
          <w:sz w:val="28"/>
          <w:szCs w:val="28"/>
        </w:rPr>
      </w:pPr>
    </w:p>
    <w:p w14:paraId="3E108B37" w14:textId="77777777" w:rsidR="00DD33FF" w:rsidRPr="002B419B" w:rsidRDefault="00DD33FF" w:rsidP="00314FFC">
      <w:pPr>
        <w:pStyle w:val="ListParagraph"/>
        <w:numPr>
          <w:ilvl w:val="0"/>
          <w:numId w:val="46"/>
        </w:numPr>
        <w:rPr>
          <w:rFonts w:ascii="Arial" w:hAnsi="Arial" w:cs="Arial"/>
          <w:color w:val="000000" w:themeColor="text1"/>
        </w:rPr>
      </w:pPr>
      <w:r w:rsidRPr="00756276">
        <w:rPr>
          <w:rFonts w:ascii="Arial" w:hAnsi="Arial" w:cs="Arial"/>
          <w:color w:val="000000" w:themeColor="text1"/>
          <w:sz w:val="28"/>
          <w:szCs w:val="28"/>
        </w:rPr>
        <w:t>Visualisation Technique</w:t>
      </w:r>
      <w:r>
        <w:rPr>
          <w:rFonts w:ascii="Arial" w:hAnsi="Arial" w:cs="Arial"/>
          <w:color w:val="000000" w:themeColor="text1"/>
          <w:sz w:val="28"/>
          <w:szCs w:val="28"/>
        </w:rPr>
        <w:t xml:space="preserve"> used:</w:t>
      </w:r>
      <w:r w:rsidRPr="002B419B">
        <w:rPr>
          <w:rFonts w:ascii="Arial" w:hAnsi="Arial" w:cs="Arial"/>
          <w:color w:val="000000" w:themeColor="text1"/>
        </w:rPr>
        <w:t xml:space="preserve"> </w:t>
      </w:r>
      <w:r w:rsidRPr="00756276">
        <w:rPr>
          <w:rFonts w:ascii="Arial" w:hAnsi="Arial" w:cs="Arial"/>
          <w:i/>
          <w:iCs/>
          <w:color w:val="000000" w:themeColor="text1"/>
          <w:sz w:val="32"/>
          <w:szCs w:val="32"/>
        </w:rPr>
        <w:t>‘3 D column Full Stack Chart’</w:t>
      </w:r>
    </w:p>
    <w:p w14:paraId="0FE607BF" w14:textId="375975CF" w:rsidR="00DD33FF" w:rsidRPr="00DD33FF" w:rsidRDefault="00DD33FF" w:rsidP="00DD33FF">
      <w:pPr>
        <w:pBdr>
          <w:top w:val="nil"/>
          <w:left w:val="nil"/>
          <w:bottom w:val="nil"/>
          <w:right w:val="nil"/>
          <w:between w:val="nil"/>
        </w:pBdr>
        <w:ind w:right="-180"/>
        <w:rPr>
          <w:rFonts w:ascii="Arial" w:hAnsi="Arial" w:cs="Arial"/>
          <w:vanish/>
          <w:color w:val="000000" w:themeColor="text1"/>
          <w:sz w:val="28"/>
          <w:szCs w:val="28"/>
        </w:rPr>
      </w:pPr>
      <w:r>
        <w:rPr>
          <w:rFonts w:ascii="Arial" w:hAnsi="Arial" w:cs="Arial"/>
          <w:noProof/>
          <w:vanish/>
          <w:color w:val="000000" w:themeColor="text1"/>
          <w:sz w:val="28"/>
          <w:szCs w:val="28"/>
        </w:rPr>
        <w:drawing>
          <wp:inline distT="0" distB="0" distL="0" distR="0" wp14:anchorId="7E096368" wp14:editId="5A6C0282">
            <wp:extent cx="5943600" cy="3896360"/>
            <wp:effectExtent l="0" t="0" r="0" b="8890"/>
            <wp:docPr id="160351408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14084" name="Picture 1603514084"/>
                    <pic:cNvPicPr/>
                  </pic:nvPicPr>
                  <pic:blipFill>
                    <a:blip r:embed="rId38">
                      <a:extLst>
                        <a:ext uri="{28A0092B-C50C-407E-A947-70E740481C1C}">
                          <a14:useLocalDpi xmlns:a14="http://schemas.microsoft.com/office/drawing/2010/main" val="0"/>
                        </a:ext>
                      </a:extLst>
                    </a:blip>
                    <a:stretch>
                      <a:fillRect/>
                    </a:stretch>
                  </pic:blipFill>
                  <pic:spPr>
                    <a:xfrm>
                      <a:off x="0" y="0"/>
                      <a:ext cx="5943600" cy="3896360"/>
                    </a:xfrm>
                    <a:prstGeom prst="rect">
                      <a:avLst/>
                    </a:prstGeom>
                  </pic:spPr>
                </pic:pic>
              </a:graphicData>
            </a:graphic>
          </wp:inline>
        </w:drawing>
      </w:r>
      <w:r w:rsidRPr="00DD33FF">
        <w:rPr>
          <w:rFonts w:ascii="Arial" w:hAnsi="Arial" w:cs="Arial"/>
          <w:vanish/>
          <w:color w:val="000000" w:themeColor="text1"/>
          <w:sz w:val="28"/>
          <w:szCs w:val="28"/>
        </w:rPr>
        <w:t>Bottom of Form</w:t>
      </w:r>
    </w:p>
    <w:p w14:paraId="7040D460" w14:textId="6F561201" w:rsidR="00500A35" w:rsidRPr="00D87BF7" w:rsidRDefault="00500A35" w:rsidP="00500A35">
      <w:pPr>
        <w:pBdr>
          <w:top w:val="nil"/>
          <w:left w:val="nil"/>
          <w:bottom w:val="nil"/>
          <w:right w:val="nil"/>
          <w:between w:val="nil"/>
        </w:pBdr>
        <w:ind w:right="-180"/>
        <w:rPr>
          <w:rFonts w:ascii="Arial" w:hAnsi="Arial" w:cs="Arial"/>
          <w:color w:val="000000" w:themeColor="text1"/>
          <w:sz w:val="28"/>
          <w:szCs w:val="28"/>
        </w:rPr>
      </w:pPr>
    </w:p>
    <w:p w14:paraId="6FA4AF96" w14:textId="13978538" w:rsidR="00D64989" w:rsidRPr="00E21F96" w:rsidRDefault="00DD33FF" w:rsidP="00D64989">
      <w:pPr>
        <w:pBdr>
          <w:top w:val="nil"/>
          <w:left w:val="nil"/>
          <w:bottom w:val="nil"/>
          <w:right w:val="nil"/>
          <w:between w:val="nil"/>
        </w:pBdr>
        <w:ind w:right="-180"/>
        <w:rPr>
          <w:rFonts w:ascii="Arial" w:hAnsi="Arial" w:cs="Arial"/>
          <w:color w:val="767171" w:themeColor="background2" w:themeShade="80"/>
          <w:sz w:val="28"/>
          <w:szCs w:val="28"/>
        </w:rPr>
      </w:pPr>
      <w:r>
        <w:rPr>
          <w:rFonts w:ascii="Arial" w:hAnsi="Arial" w:cs="Arial"/>
          <w:noProof/>
          <w:color w:val="E7E6E6" w:themeColor="background2"/>
          <w:sz w:val="28"/>
          <w:szCs w:val="28"/>
        </w:rPr>
        <w:drawing>
          <wp:inline distT="0" distB="0" distL="0" distR="0" wp14:anchorId="35186D27" wp14:editId="2CC4ABF8">
            <wp:extent cx="5943600" cy="3896360"/>
            <wp:effectExtent l="0" t="0" r="0" b="8890"/>
            <wp:docPr id="9222056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05651" name="Picture 922205651"/>
                    <pic:cNvPicPr/>
                  </pic:nvPicPr>
                  <pic:blipFill>
                    <a:blip r:embed="rId38">
                      <a:extLst>
                        <a:ext uri="{28A0092B-C50C-407E-A947-70E740481C1C}">
                          <a14:useLocalDpi xmlns:a14="http://schemas.microsoft.com/office/drawing/2010/main" val="0"/>
                        </a:ext>
                      </a:extLst>
                    </a:blip>
                    <a:stretch>
                      <a:fillRect/>
                    </a:stretch>
                  </pic:blipFill>
                  <pic:spPr>
                    <a:xfrm>
                      <a:off x="0" y="0"/>
                      <a:ext cx="5943600" cy="3896360"/>
                    </a:xfrm>
                    <a:prstGeom prst="rect">
                      <a:avLst/>
                    </a:prstGeom>
                  </pic:spPr>
                </pic:pic>
              </a:graphicData>
            </a:graphic>
          </wp:inline>
        </w:drawing>
      </w:r>
    </w:p>
    <w:p w14:paraId="4745051B" w14:textId="149CD253" w:rsidR="00E21F96" w:rsidRPr="00E21F96" w:rsidRDefault="00E04314" w:rsidP="009A0CA2">
      <w:pPr>
        <w:pBdr>
          <w:top w:val="nil"/>
          <w:left w:val="nil"/>
          <w:bottom w:val="nil"/>
          <w:right w:val="nil"/>
          <w:between w:val="nil"/>
        </w:pBdr>
        <w:ind w:left="720" w:right="-180" w:hanging="720"/>
        <w:rPr>
          <w:rFonts w:ascii="Arial" w:hAnsi="Arial" w:cs="Arial"/>
          <w:color w:val="767171" w:themeColor="background2" w:themeShade="80"/>
          <w:sz w:val="28"/>
          <w:szCs w:val="28"/>
        </w:rPr>
      </w:pPr>
      <w:r w:rsidRPr="00E04314">
        <w:rPr>
          <w:rFonts w:ascii="Arial" w:hAnsi="Arial" w:cs="Arial"/>
          <w:noProof/>
          <w:color w:val="767171" w:themeColor="background2" w:themeShade="80"/>
          <w:sz w:val="28"/>
          <w:szCs w:val="28"/>
        </w:rPr>
        <w:drawing>
          <wp:inline distT="0" distB="0" distL="0" distR="0" wp14:anchorId="5F3D69F4" wp14:editId="2E97E0CB">
            <wp:extent cx="5943600" cy="3898900"/>
            <wp:effectExtent l="0" t="0" r="0" b="6350"/>
            <wp:docPr id="55891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14304" name=""/>
                    <pic:cNvPicPr/>
                  </pic:nvPicPr>
                  <pic:blipFill>
                    <a:blip r:embed="rId39"/>
                    <a:stretch>
                      <a:fillRect/>
                    </a:stretch>
                  </pic:blipFill>
                  <pic:spPr>
                    <a:xfrm>
                      <a:off x="0" y="0"/>
                      <a:ext cx="5943600" cy="3898900"/>
                    </a:xfrm>
                    <a:prstGeom prst="rect">
                      <a:avLst/>
                    </a:prstGeom>
                  </pic:spPr>
                </pic:pic>
              </a:graphicData>
            </a:graphic>
          </wp:inline>
        </w:drawing>
      </w:r>
    </w:p>
    <w:p w14:paraId="011668C2" w14:textId="77777777" w:rsidR="00E04314" w:rsidRPr="002B419B" w:rsidRDefault="00E04314" w:rsidP="00314FFC">
      <w:pPr>
        <w:pStyle w:val="ListParagraph"/>
        <w:numPr>
          <w:ilvl w:val="0"/>
          <w:numId w:val="46"/>
        </w:numPr>
        <w:rPr>
          <w:rFonts w:ascii="Arial" w:hAnsi="Arial" w:cs="Arial"/>
          <w:color w:val="000000" w:themeColor="text1"/>
        </w:rPr>
      </w:pPr>
      <w:r w:rsidRPr="00756276">
        <w:rPr>
          <w:rFonts w:ascii="Arial" w:hAnsi="Arial" w:cs="Arial"/>
          <w:color w:val="000000" w:themeColor="text1"/>
          <w:sz w:val="28"/>
          <w:szCs w:val="28"/>
        </w:rPr>
        <w:t>Visualisation Technique:</w:t>
      </w:r>
      <w:r w:rsidRPr="002B419B">
        <w:rPr>
          <w:rFonts w:ascii="Arial" w:hAnsi="Arial" w:cs="Arial"/>
          <w:color w:val="000000" w:themeColor="text1"/>
        </w:rPr>
        <w:t xml:space="preserve"> </w:t>
      </w:r>
      <w:r w:rsidRPr="002B419B">
        <w:rPr>
          <w:rFonts w:ascii="Arial" w:hAnsi="Arial" w:cs="Arial"/>
          <w:i/>
          <w:iCs/>
          <w:color w:val="000000" w:themeColor="text1"/>
        </w:rPr>
        <w:t>‘</w:t>
      </w:r>
      <w:r w:rsidRPr="00756276">
        <w:rPr>
          <w:rFonts w:ascii="Arial" w:hAnsi="Arial" w:cs="Arial"/>
          <w:i/>
          <w:iCs/>
          <w:color w:val="000000" w:themeColor="text1"/>
          <w:sz w:val="32"/>
          <w:szCs w:val="32"/>
        </w:rPr>
        <w:t xml:space="preserve">Combo Chart of Bar and Line </w:t>
      </w:r>
      <w:r>
        <w:rPr>
          <w:rFonts w:ascii="Arial" w:hAnsi="Arial" w:cs="Arial"/>
          <w:i/>
          <w:iCs/>
          <w:color w:val="000000" w:themeColor="text1"/>
          <w:sz w:val="32"/>
          <w:szCs w:val="32"/>
        </w:rPr>
        <w:t>Chart</w:t>
      </w:r>
      <w:r w:rsidRPr="00756276">
        <w:rPr>
          <w:rFonts w:ascii="Arial" w:hAnsi="Arial" w:cs="Arial"/>
          <w:i/>
          <w:iCs/>
          <w:color w:val="000000" w:themeColor="text1"/>
          <w:sz w:val="32"/>
          <w:szCs w:val="32"/>
        </w:rPr>
        <w:t>’</w:t>
      </w:r>
    </w:p>
    <w:p w14:paraId="4D309AE4" w14:textId="77777777" w:rsidR="00E04314" w:rsidRPr="00E04314" w:rsidRDefault="00E04314" w:rsidP="00E04314">
      <w:pPr>
        <w:pBdr>
          <w:top w:val="nil"/>
          <w:left w:val="nil"/>
          <w:bottom w:val="nil"/>
          <w:right w:val="nil"/>
          <w:between w:val="nil"/>
        </w:pBdr>
        <w:ind w:right="-180"/>
        <w:rPr>
          <w:rFonts w:ascii="Arial" w:hAnsi="Arial" w:cs="Arial"/>
          <w:b/>
          <w:bCs/>
          <w:color w:val="000000" w:themeColor="text1"/>
          <w:sz w:val="28"/>
          <w:szCs w:val="28"/>
        </w:rPr>
      </w:pPr>
      <w:r w:rsidRPr="00E04314">
        <w:rPr>
          <w:rFonts w:ascii="Arial" w:hAnsi="Arial" w:cs="Arial"/>
          <w:b/>
          <w:bCs/>
          <w:color w:val="000000" w:themeColor="text1"/>
          <w:sz w:val="28"/>
          <w:szCs w:val="28"/>
        </w:rPr>
        <w:t>Suggestions:</w:t>
      </w:r>
    </w:p>
    <w:p w14:paraId="3010D43C" w14:textId="77777777" w:rsidR="00DE582A" w:rsidRPr="00DE582A" w:rsidRDefault="00DE582A" w:rsidP="00DE582A">
      <w:pPr>
        <w:numPr>
          <w:ilvl w:val="0"/>
          <w:numId w:val="47"/>
        </w:numPr>
        <w:spacing w:before="100" w:beforeAutospacing="1" w:after="100" w:afterAutospacing="1" w:line="240" w:lineRule="auto"/>
        <w:rPr>
          <w:rFonts w:ascii="Arial" w:eastAsia="Times New Roman" w:hAnsi="Arial" w:cs="Arial"/>
          <w:kern w:val="0"/>
          <w:sz w:val="28"/>
          <w:szCs w:val="28"/>
          <w:lang w:val="en-IN" w:eastAsia="en-GB"/>
          <w14:ligatures w14:val="none"/>
        </w:rPr>
      </w:pPr>
      <w:r w:rsidRPr="00DE582A">
        <w:rPr>
          <w:rFonts w:ascii="Arial" w:eastAsia="Times New Roman" w:hAnsi="Arial" w:cs="Arial"/>
          <w:kern w:val="0"/>
          <w:sz w:val="28"/>
          <w:szCs w:val="28"/>
          <w:lang w:val="en-IN" w:eastAsia="en-GB"/>
          <w14:ligatures w14:val="none"/>
        </w:rPr>
        <w:t xml:space="preserve">In </w:t>
      </w:r>
      <w:r w:rsidRPr="00DE582A">
        <w:rPr>
          <w:rFonts w:ascii="Arial" w:eastAsia="Times New Roman" w:hAnsi="Arial" w:cs="Arial"/>
          <w:b/>
          <w:bCs/>
          <w:kern w:val="0"/>
          <w:sz w:val="28"/>
          <w:szCs w:val="28"/>
          <w:lang w:val="en-IN" w:eastAsia="en-GB"/>
          <w14:ligatures w14:val="none"/>
        </w:rPr>
        <w:t>India</w:t>
      </w:r>
      <w:r w:rsidRPr="00DE582A">
        <w:rPr>
          <w:rFonts w:ascii="Arial" w:eastAsia="Times New Roman" w:hAnsi="Arial" w:cs="Arial"/>
          <w:kern w:val="0"/>
          <w:sz w:val="28"/>
          <w:szCs w:val="28"/>
          <w:lang w:val="en-IN" w:eastAsia="en-GB"/>
          <w14:ligatures w14:val="none"/>
        </w:rPr>
        <w:t xml:space="preserve"> and </w:t>
      </w:r>
      <w:r w:rsidRPr="00DE582A">
        <w:rPr>
          <w:rFonts w:ascii="Arial" w:eastAsia="Times New Roman" w:hAnsi="Arial" w:cs="Arial"/>
          <w:b/>
          <w:bCs/>
          <w:kern w:val="0"/>
          <w:sz w:val="28"/>
          <w:szCs w:val="28"/>
          <w:lang w:val="en-IN" w:eastAsia="en-GB"/>
          <w14:ligatures w14:val="none"/>
        </w:rPr>
        <w:t>Brazil</w:t>
      </w:r>
      <w:r w:rsidRPr="00DE582A">
        <w:rPr>
          <w:rFonts w:ascii="Arial" w:eastAsia="Times New Roman" w:hAnsi="Arial" w:cs="Arial"/>
          <w:kern w:val="0"/>
          <w:sz w:val="28"/>
          <w:szCs w:val="28"/>
          <w:lang w:val="en-IN" w:eastAsia="en-GB"/>
          <w14:ligatures w14:val="none"/>
        </w:rPr>
        <w:t xml:space="preserve">, Zomato can strengthen its presence by targeting </w:t>
      </w:r>
      <w:r w:rsidRPr="00DE582A">
        <w:rPr>
          <w:rFonts w:ascii="Arial" w:eastAsia="Times New Roman" w:hAnsi="Arial" w:cs="Arial"/>
          <w:b/>
          <w:bCs/>
          <w:kern w:val="0"/>
          <w:sz w:val="28"/>
          <w:szCs w:val="28"/>
          <w:lang w:val="en-IN" w:eastAsia="en-GB"/>
          <w14:ligatures w14:val="none"/>
        </w:rPr>
        <w:t>budget-conscious consumers</w:t>
      </w:r>
      <w:r w:rsidRPr="00DE582A">
        <w:rPr>
          <w:rFonts w:ascii="Arial" w:eastAsia="Times New Roman" w:hAnsi="Arial" w:cs="Arial"/>
          <w:kern w:val="0"/>
          <w:sz w:val="28"/>
          <w:szCs w:val="28"/>
          <w:lang w:val="en-IN" w:eastAsia="en-GB"/>
          <w14:ligatures w14:val="none"/>
        </w:rPr>
        <w:t xml:space="preserve">. Strategies could include introducing </w:t>
      </w:r>
      <w:r w:rsidRPr="00DE582A">
        <w:rPr>
          <w:rFonts w:ascii="Arial" w:eastAsia="Times New Roman" w:hAnsi="Arial" w:cs="Arial"/>
          <w:b/>
          <w:bCs/>
          <w:kern w:val="0"/>
          <w:sz w:val="28"/>
          <w:szCs w:val="28"/>
          <w:lang w:val="en-IN" w:eastAsia="en-GB"/>
          <w14:ligatures w14:val="none"/>
        </w:rPr>
        <w:t>combo offers</w:t>
      </w:r>
      <w:r w:rsidRPr="00DE582A">
        <w:rPr>
          <w:rFonts w:ascii="Arial" w:eastAsia="Times New Roman" w:hAnsi="Arial" w:cs="Arial"/>
          <w:kern w:val="0"/>
          <w:sz w:val="28"/>
          <w:szCs w:val="28"/>
          <w:lang w:val="en-IN" w:eastAsia="en-GB"/>
          <w14:ligatures w14:val="none"/>
        </w:rPr>
        <w:t xml:space="preserve">, </w:t>
      </w:r>
      <w:r w:rsidRPr="00DE582A">
        <w:rPr>
          <w:rFonts w:ascii="Arial" w:eastAsia="Times New Roman" w:hAnsi="Arial" w:cs="Arial"/>
          <w:b/>
          <w:bCs/>
          <w:kern w:val="0"/>
          <w:sz w:val="28"/>
          <w:szCs w:val="28"/>
          <w:lang w:val="en-IN" w:eastAsia="en-GB"/>
          <w14:ligatures w14:val="none"/>
        </w:rPr>
        <w:t>loyalty programs</w:t>
      </w:r>
      <w:r w:rsidRPr="00DE582A">
        <w:rPr>
          <w:rFonts w:ascii="Arial" w:eastAsia="Times New Roman" w:hAnsi="Arial" w:cs="Arial"/>
          <w:kern w:val="0"/>
          <w:sz w:val="28"/>
          <w:szCs w:val="28"/>
          <w:lang w:val="en-IN" w:eastAsia="en-GB"/>
          <w14:ligatures w14:val="none"/>
        </w:rPr>
        <w:t xml:space="preserve">, </w:t>
      </w:r>
      <w:r w:rsidRPr="00DE582A">
        <w:rPr>
          <w:rFonts w:ascii="Arial" w:eastAsia="Times New Roman" w:hAnsi="Arial" w:cs="Arial"/>
          <w:b/>
          <w:bCs/>
          <w:kern w:val="0"/>
          <w:sz w:val="28"/>
          <w:szCs w:val="28"/>
          <w:lang w:val="en-IN" w:eastAsia="en-GB"/>
          <w14:ligatures w14:val="none"/>
        </w:rPr>
        <w:t>affordability filters</w:t>
      </w:r>
      <w:r w:rsidRPr="00DE582A">
        <w:rPr>
          <w:rFonts w:ascii="Arial" w:eastAsia="Times New Roman" w:hAnsi="Arial" w:cs="Arial"/>
          <w:kern w:val="0"/>
          <w:sz w:val="28"/>
          <w:szCs w:val="28"/>
          <w:lang w:val="en-IN" w:eastAsia="en-GB"/>
          <w14:ligatures w14:val="none"/>
        </w:rPr>
        <w:t xml:space="preserve">, and </w:t>
      </w:r>
      <w:r w:rsidRPr="00DE582A">
        <w:rPr>
          <w:rFonts w:ascii="Arial" w:eastAsia="Times New Roman" w:hAnsi="Arial" w:cs="Arial"/>
          <w:b/>
          <w:bCs/>
          <w:kern w:val="0"/>
          <w:sz w:val="28"/>
          <w:szCs w:val="28"/>
          <w:lang w:val="en-IN" w:eastAsia="en-GB"/>
          <w14:ligatures w14:val="none"/>
        </w:rPr>
        <w:t>price-driven promotional campaigns</w:t>
      </w:r>
      <w:r w:rsidRPr="00DE582A">
        <w:rPr>
          <w:rFonts w:ascii="Arial" w:eastAsia="Times New Roman" w:hAnsi="Arial" w:cs="Arial"/>
          <w:kern w:val="0"/>
          <w:sz w:val="28"/>
          <w:szCs w:val="28"/>
          <w:lang w:val="en-IN" w:eastAsia="en-GB"/>
          <w14:ligatures w14:val="none"/>
        </w:rPr>
        <w:t xml:space="preserve"> to attract value-seeking customers.</w:t>
      </w:r>
    </w:p>
    <w:p w14:paraId="10AACE60" w14:textId="77777777" w:rsidR="00DE582A" w:rsidRPr="00DE582A" w:rsidRDefault="00DE582A" w:rsidP="00DE582A">
      <w:pPr>
        <w:numPr>
          <w:ilvl w:val="0"/>
          <w:numId w:val="47"/>
        </w:numPr>
        <w:spacing w:before="100" w:beforeAutospacing="1" w:after="100" w:afterAutospacing="1" w:line="240" w:lineRule="auto"/>
        <w:rPr>
          <w:rFonts w:ascii="Arial" w:eastAsia="Times New Roman" w:hAnsi="Arial" w:cs="Arial"/>
          <w:kern w:val="0"/>
          <w:sz w:val="28"/>
          <w:szCs w:val="28"/>
          <w:lang w:val="en-IN" w:eastAsia="en-GB"/>
          <w14:ligatures w14:val="none"/>
        </w:rPr>
      </w:pPr>
      <w:r w:rsidRPr="00DE582A">
        <w:rPr>
          <w:rFonts w:ascii="Arial" w:eastAsia="Times New Roman" w:hAnsi="Arial" w:cs="Arial"/>
          <w:kern w:val="0"/>
          <w:sz w:val="28"/>
          <w:szCs w:val="28"/>
          <w:lang w:val="en-IN" w:eastAsia="en-GB"/>
          <w14:ligatures w14:val="none"/>
        </w:rPr>
        <w:t xml:space="preserve">In markets such as the </w:t>
      </w:r>
      <w:r w:rsidRPr="00DE582A">
        <w:rPr>
          <w:rFonts w:ascii="Arial" w:eastAsia="Times New Roman" w:hAnsi="Arial" w:cs="Arial"/>
          <w:b/>
          <w:bCs/>
          <w:kern w:val="0"/>
          <w:sz w:val="28"/>
          <w:szCs w:val="28"/>
          <w:lang w:val="en-IN" w:eastAsia="en-GB"/>
          <w14:ligatures w14:val="none"/>
        </w:rPr>
        <w:t>United States, United Arab Emirates, the United Kingdom, and Australia</w:t>
      </w:r>
      <w:r w:rsidRPr="00DE582A">
        <w:rPr>
          <w:rFonts w:ascii="Arial" w:eastAsia="Times New Roman" w:hAnsi="Arial" w:cs="Arial"/>
          <w:kern w:val="0"/>
          <w:sz w:val="28"/>
          <w:szCs w:val="28"/>
          <w:lang w:val="en-IN" w:eastAsia="en-GB"/>
          <w14:ligatures w14:val="none"/>
        </w:rPr>
        <w:t xml:space="preserve">, the focus could shift to </w:t>
      </w:r>
      <w:r w:rsidRPr="00DE582A">
        <w:rPr>
          <w:rFonts w:ascii="Arial" w:eastAsia="Times New Roman" w:hAnsi="Arial" w:cs="Arial"/>
          <w:b/>
          <w:bCs/>
          <w:kern w:val="0"/>
          <w:sz w:val="28"/>
          <w:szCs w:val="28"/>
          <w:lang w:val="en-IN" w:eastAsia="en-GB"/>
          <w14:ligatures w14:val="none"/>
        </w:rPr>
        <w:t>premium positioning</w:t>
      </w:r>
      <w:r w:rsidRPr="00DE582A">
        <w:rPr>
          <w:rFonts w:ascii="Arial" w:eastAsia="Times New Roman" w:hAnsi="Arial" w:cs="Arial"/>
          <w:kern w:val="0"/>
          <w:sz w:val="28"/>
          <w:szCs w:val="28"/>
          <w:lang w:val="en-IN" w:eastAsia="en-GB"/>
          <w14:ligatures w14:val="none"/>
        </w:rPr>
        <w:t xml:space="preserve">. This may involve showcasing </w:t>
      </w:r>
      <w:r w:rsidRPr="00DE582A">
        <w:rPr>
          <w:rFonts w:ascii="Arial" w:eastAsia="Times New Roman" w:hAnsi="Arial" w:cs="Arial"/>
          <w:b/>
          <w:bCs/>
          <w:kern w:val="0"/>
          <w:sz w:val="28"/>
          <w:szCs w:val="28"/>
          <w:lang w:val="en-IN" w:eastAsia="en-GB"/>
          <w14:ligatures w14:val="none"/>
        </w:rPr>
        <w:t>high-quality restaurant listings with curated tags</w:t>
      </w:r>
      <w:r w:rsidRPr="00DE582A">
        <w:rPr>
          <w:rFonts w:ascii="Arial" w:eastAsia="Times New Roman" w:hAnsi="Arial" w:cs="Arial"/>
          <w:kern w:val="0"/>
          <w:sz w:val="28"/>
          <w:szCs w:val="28"/>
          <w:lang w:val="en-IN" w:eastAsia="en-GB"/>
          <w14:ligatures w14:val="none"/>
        </w:rPr>
        <w:t xml:space="preserve">, promoting </w:t>
      </w:r>
      <w:r w:rsidRPr="00DE582A">
        <w:rPr>
          <w:rFonts w:ascii="Arial" w:eastAsia="Times New Roman" w:hAnsi="Arial" w:cs="Arial"/>
          <w:b/>
          <w:bCs/>
          <w:kern w:val="0"/>
          <w:sz w:val="28"/>
          <w:szCs w:val="28"/>
          <w:lang w:val="en-IN" w:eastAsia="en-GB"/>
          <w14:ligatures w14:val="none"/>
        </w:rPr>
        <w:t>chef’s specials</w:t>
      </w:r>
      <w:r w:rsidRPr="00DE582A">
        <w:rPr>
          <w:rFonts w:ascii="Arial" w:eastAsia="Times New Roman" w:hAnsi="Arial" w:cs="Arial"/>
          <w:kern w:val="0"/>
          <w:sz w:val="28"/>
          <w:szCs w:val="28"/>
          <w:lang w:val="en-IN" w:eastAsia="en-GB"/>
          <w14:ligatures w14:val="none"/>
        </w:rPr>
        <w:t xml:space="preserve">, and offering </w:t>
      </w:r>
      <w:r w:rsidRPr="00DE582A">
        <w:rPr>
          <w:rFonts w:ascii="Arial" w:eastAsia="Times New Roman" w:hAnsi="Arial" w:cs="Arial"/>
          <w:b/>
          <w:bCs/>
          <w:kern w:val="0"/>
          <w:sz w:val="28"/>
          <w:szCs w:val="28"/>
          <w:lang w:val="en-IN" w:eastAsia="en-GB"/>
          <w14:ligatures w14:val="none"/>
        </w:rPr>
        <w:t>premium memberships</w:t>
      </w:r>
      <w:r w:rsidRPr="00DE582A">
        <w:rPr>
          <w:rFonts w:ascii="Arial" w:eastAsia="Times New Roman" w:hAnsi="Arial" w:cs="Arial"/>
          <w:kern w:val="0"/>
          <w:sz w:val="28"/>
          <w:szCs w:val="28"/>
          <w:lang w:val="en-IN" w:eastAsia="en-GB"/>
          <w14:ligatures w14:val="none"/>
        </w:rPr>
        <w:t xml:space="preserve"> that include </w:t>
      </w:r>
      <w:r w:rsidRPr="00DE582A">
        <w:rPr>
          <w:rFonts w:ascii="Arial" w:eastAsia="Times New Roman" w:hAnsi="Arial" w:cs="Arial"/>
          <w:b/>
          <w:bCs/>
          <w:kern w:val="0"/>
          <w:sz w:val="28"/>
          <w:szCs w:val="28"/>
          <w:lang w:val="en-IN" w:eastAsia="en-GB"/>
          <w14:ligatures w14:val="none"/>
        </w:rPr>
        <w:t>reservation benefits</w:t>
      </w:r>
      <w:r w:rsidRPr="00DE582A">
        <w:rPr>
          <w:rFonts w:ascii="Arial" w:eastAsia="Times New Roman" w:hAnsi="Arial" w:cs="Arial"/>
          <w:kern w:val="0"/>
          <w:sz w:val="28"/>
          <w:szCs w:val="28"/>
          <w:lang w:val="en-IN" w:eastAsia="en-GB"/>
          <w14:ligatures w14:val="none"/>
        </w:rPr>
        <w:t xml:space="preserve"> and </w:t>
      </w:r>
      <w:r w:rsidRPr="00DE582A">
        <w:rPr>
          <w:rFonts w:ascii="Arial" w:eastAsia="Times New Roman" w:hAnsi="Arial" w:cs="Arial"/>
          <w:b/>
          <w:bCs/>
          <w:kern w:val="0"/>
          <w:sz w:val="28"/>
          <w:szCs w:val="28"/>
          <w:lang w:val="en-IN" w:eastAsia="en-GB"/>
          <w14:ligatures w14:val="none"/>
        </w:rPr>
        <w:t>exclusive deals</w:t>
      </w:r>
      <w:r w:rsidRPr="00DE582A">
        <w:rPr>
          <w:rFonts w:ascii="Arial" w:eastAsia="Times New Roman" w:hAnsi="Arial" w:cs="Arial"/>
          <w:kern w:val="0"/>
          <w:sz w:val="28"/>
          <w:szCs w:val="28"/>
          <w:lang w:val="en-IN" w:eastAsia="en-GB"/>
          <w14:ligatures w14:val="none"/>
        </w:rPr>
        <w:t>.</w:t>
      </w:r>
    </w:p>
    <w:p w14:paraId="12C65402" w14:textId="050F5199" w:rsidR="00E04314" w:rsidRPr="00DE582A" w:rsidRDefault="00DE582A" w:rsidP="00DE582A">
      <w:pPr>
        <w:numPr>
          <w:ilvl w:val="0"/>
          <w:numId w:val="47"/>
        </w:numPr>
        <w:spacing w:before="100" w:beforeAutospacing="1" w:after="100" w:afterAutospacing="1" w:line="240" w:lineRule="auto"/>
        <w:rPr>
          <w:rFonts w:ascii="Arial" w:eastAsia="Times New Roman" w:hAnsi="Arial" w:cs="Arial"/>
          <w:kern w:val="0"/>
          <w:sz w:val="28"/>
          <w:szCs w:val="28"/>
          <w:lang w:val="en-IN" w:eastAsia="en-GB"/>
          <w14:ligatures w14:val="none"/>
        </w:rPr>
      </w:pPr>
      <w:r w:rsidRPr="00DE582A">
        <w:rPr>
          <w:rFonts w:ascii="Arial" w:eastAsia="Times New Roman" w:hAnsi="Arial" w:cs="Arial"/>
          <w:kern w:val="0"/>
          <w:sz w:val="28"/>
          <w:szCs w:val="28"/>
          <w:lang w:val="en-IN" w:eastAsia="en-GB"/>
          <w14:ligatures w14:val="none"/>
        </w:rPr>
        <w:t xml:space="preserve">In </w:t>
      </w:r>
      <w:r w:rsidRPr="00DE582A">
        <w:rPr>
          <w:rFonts w:ascii="Arial" w:eastAsia="Times New Roman" w:hAnsi="Arial" w:cs="Arial"/>
          <w:b/>
          <w:bCs/>
          <w:kern w:val="0"/>
          <w:sz w:val="28"/>
          <w:szCs w:val="28"/>
          <w:lang w:val="en-IN" w:eastAsia="en-GB"/>
          <w14:ligatures w14:val="none"/>
        </w:rPr>
        <w:t>emerging or less-penetrated markets</w:t>
      </w:r>
      <w:r w:rsidRPr="00DE582A">
        <w:rPr>
          <w:rFonts w:ascii="Arial" w:eastAsia="Times New Roman" w:hAnsi="Arial" w:cs="Arial"/>
          <w:kern w:val="0"/>
          <w:sz w:val="28"/>
          <w:szCs w:val="28"/>
          <w:lang w:val="en-IN" w:eastAsia="en-GB"/>
          <w14:ligatures w14:val="none"/>
        </w:rPr>
        <w:t xml:space="preserve"> like </w:t>
      </w:r>
      <w:r w:rsidRPr="00DE582A">
        <w:rPr>
          <w:rFonts w:ascii="Arial" w:eastAsia="Times New Roman" w:hAnsi="Arial" w:cs="Arial"/>
          <w:b/>
          <w:bCs/>
          <w:kern w:val="0"/>
          <w:sz w:val="28"/>
          <w:szCs w:val="28"/>
          <w:lang w:val="en-IN" w:eastAsia="en-GB"/>
          <w14:ligatures w14:val="none"/>
        </w:rPr>
        <w:t>Indonesia, Qatar, and Sri Lanka</w:t>
      </w:r>
      <w:r w:rsidRPr="00DE582A">
        <w:rPr>
          <w:rFonts w:ascii="Arial" w:eastAsia="Times New Roman" w:hAnsi="Arial" w:cs="Arial"/>
          <w:kern w:val="0"/>
          <w:sz w:val="28"/>
          <w:szCs w:val="28"/>
          <w:lang w:val="en-IN" w:eastAsia="en-GB"/>
          <w14:ligatures w14:val="none"/>
        </w:rPr>
        <w:t xml:space="preserve">, Zomato could adopt a </w:t>
      </w:r>
      <w:r w:rsidRPr="00DE582A">
        <w:rPr>
          <w:rFonts w:ascii="Arial" w:eastAsia="Times New Roman" w:hAnsi="Arial" w:cs="Arial"/>
          <w:b/>
          <w:bCs/>
          <w:kern w:val="0"/>
          <w:sz w:val="28"/>
          <w:szCs w:val="28"/>
          <w:lang w:val="en-IN" w:eastAsia="en-GB"/>
          <w14:ligatures w14:val="none"/>
        </w:rPr>
        <w:t>phased expansion approach</w:t>
      </w:r>
      <w:r w:rsidRPr="00DE582A">
        <w:rPr>
          <w:rFonts w:ascii="Arial" w:eastAsia="Times New Roman" w:hAnsi="Arial" w:cs="Arial"/>
          <w:kern w:val="0"/>
          <w:sz w:val="28"/>
          <w:szCs w:val="28"/>
          <w:lang w:val="en-IN" w:eastAsia="en-GB"/>
          <w14:ligatures w14:val="none"/>
        </w:rPr>
        <w:t xml:space="preserve"> by launching </w:t>
      </w:r>
      <w:r w:rsidRPr="00DE582A">
        <w:rPr>
          <w:rFonts w:ascii="Arial" w:eastAsia="Times New Roman" w:hAnsi="Arial" w:cs="Arial"/>
          <w:b/>
          <w:bCs/>
          <w:kern w:val="0"/>
          <w:sz w:val="28"/>
          <w:szCs w:val="28"/>
          <w:lang w:val="en-IN" w:eastAsia="en-GB"/>
          <w14:ligatures w14:val="none"/>
        </w:rPr>
        <w:t>local pilot programs</w:t>
      </w:r>
      <w:r w:rsidRPr="00DE582A">
        <w:rPr>
          <w:rFonts w:ascii="Arial" w:eastAsia="Times New Roman" w:hAnsi="Arial" w:cs="Arial"/>
          <w:kern w:val="0"/>
          <w:sz w:val="28"/>
          <w:szCs w:val="28"/>
          <w:lang w:val="en-IN" w:eastAsia="en-GB"/>
          <w14:ligatures w14:val="none"/>
        </w:rPr>
        <w:t xml:space="preserve">, forming </w:t>
      </w:r>
      <w:r w:rsidRPr="00DE582A">
        <w:rPr>
          <w:rFonts w:ascii="Arial" w:eastAsia="Times New Roman" w:hAnsi="Arial" w:cs="Arial"/>
          <w:b/>
          <w:bCs/>
          <w:kern w:val="0"/>
          <w:sz w:val="28"/>
          <w:szCs w:val="28"/>
          <w:lang w:val="en-IN" w:eastAsia="en-GB"/>
          <w14:ligatures w14:val="none"/>
        </w:rPr>
        <w:t>partnerships with select restaurants</w:t>
      </w:r>
      <w:r w:rsidRPr="00DE582A">
        <w:rPr>
          <w:rFonts w:ascii="Arial" w:eastAsia="Times New Roman" w:hAnsi="Arial" w:cs="Arial"/>
          <w:kern w:val="0"/>
          <w:sz w:val="28"/>
          <w:szCs w:val="28"/>
          <w:lang w:val="en-IN" w:eastAsia="en-GB"/>
          <w14:ligatures w14:val="none"/>
        </w:rPr>
        <w:t xml:space="preserve">, and </w:t>
      </w:r>
      <w:r w:rsidRPr="00DE582A">
        <w:rPr>
          <w:rFonts w:ascii="Arial" w:eastAsia="Times New Roman" w:hAnsi="Arial" w:cs="Arial"/>
          <w:b/>
          <w:bCs/>
          <w:kern w:val="0"/>
          <w:sz w:val="28"/>
          <w:szCs w:val="28"/>
          <w:lang w:val="en-IN" w:eastAsia="en-GB"/>
          <w14:ligatures w14:val="none"/>
        </w:rPr>
        <w:t>testing pricing models</w:t>
      </w:r>
      <w:r w:rsidRPr="00DE582A">
        <w:rPr>
          <w:rFonts w:ascii="Arial" w:eastAsia="Times New Roman" w:hAnsi="Arial" w:cs="Arial"/>
          <w:kern w:val="0"/>
          <w:sz w:val="28"/>
          <w:szCs w:val="28"/>
          <w:lang w:val="en-IN" w:eastAsia="en-GB"/>
          <w14:ligatures w14:val="none"/>
        </w:rPr>
        <w:t xml:space="preserve"> to identify the most effective market-entry strategy</w:t>
      </w:r>
      <w:r>
        <w:rPr>
          <w:rFonts w:ascii="Arial" w:eastAsia="Times New Roman" w:hAnsi="Arial" w:cs="Arial"/>
          <w:kern w:val="0"/>
          <w:sz w:val="28"/>
          <w:szCs w:val="28"/>
          <w:lang w:val="en-IN" w:eastAsia="en-GB"/>
          <w14:ligatures w14:val="none"/>
        </w:rPr>
        <w:t>.</w:t>
      </w:r>
    </w:p>
    <w:p w14:paraId="3C3FE146" w14:textId="1850750D" w:rsidR="007B6E03" w:rsidRDefault="007B6E03" w:rsidP="007B6E03">
      <w:pPr>
        <w:spacing w:after="0" w:line="276" w:lineRule="auto"/>
        <w:ind w:left="567"/>
        <w:rPr>
          <w:rFonts w:ascii="Arial" w:hAnsi="Arial" w:cs="Arial"/>
          <w:b/>
          <w:sz w:val="32"/>
          <w:szCs w:val="32"/>
        </w:rPr>
      </w:pPr>
      <w:r w:rsidRPr="007B6E03">
        <w:rPr>
          <w:rFonts w:ascii="Arial" w:hAnsi="Arial" w:cs="Arial"/>
          <w:b/>
          <w:bCs/>
          <w:color w:val="00B050"/>
          <w:sz w:val="28"/>
          <w:szCs w:val="28"/>
        </w:rPr>
        <w:t xml:space="preserve">Question – 10 </w:t>
      </w:r>
      <w:r w:rsidRPr="007B6E03">
        <w:rPr>
          <w:rFonts w:ascii="Arial" w:hAnsi="Arial" w:cs="Arial"/>
          <w:sz w:val="32"/>
          <w:szCs w:val="32"/>
        </w:rPr>
        <w:t xml:space="preserve">Explain your approach in brief for suggesting countries/cities in order to open new restaurants, if the objective and subjective questions would have not been given to assist you. </w:t>
      </w:r>
      <w:r>
        <w:rPr>
          <w:rFonts w:ascii="Arial" w:hAnsi="Arial" w:cs="Arial"/>
          <w:b/>
          <w:sz w:val="32"/>
          <w:szCs w:val="32"/>
        </w:rPr>
        <w:t xml:space="preserve"> </w:t>
      </w:r>
    </w:p>
    <w:p w14:paraId="6A997D5E" w14:textId="74AB0DBE" w:rsidR="002E3A18" w:rsidRPr="002E3A18" w:rsidRDefault="002E3A18" w:rsidP="002E3A18">
      <w:pPr>
        <w:ind w:left="720"/>
        <w:jc w:val="both"/>
        <w:rPr>
          <w:b/>
          <w:color w:val="00B050"/>
          <w:sz w:val="28"/>
          <w:szCs w:val="28"/>
        </w:rPr>
      </w:pPr>
      <w:r w:rsidRPr="002E3A18">
        <w:rPr>
          <w:rFonts w:ascii="Arial" w:hAnsi="Arial" w:cs="Arial"/>
          <w:color w:val="00B050"/>
          <w:sz w:val="28"/>
          <w:szCs w:val="28"/>
        </w:rPr>
        <w:t xml:space="preserve">Answer:-  </w:t>
      </w:r>
      <w:r w:rsidRPr="002E3A18">
        <w:rPr>
          <w:rFonts w:ascii="Arial" w:hAnsi="Arial" w:cs="Arial"/>
          <w:b/>
          <w:bCs/>
          <w:sz w:val="32"/>
          <w:szCs w:val="32"/>
        </w:rPr>
        <w:t xml:space="preserve"> </w:t>
      </w:r>
      <w:r w:rsidRPr="002E3A18">
        <w:rPr>
          <w:rFonts w:ascii="Arial" w:hAnsi="Arial" w:cs="Arial"/>
          <w:b/>
          <w:bCs/>
          <w:sz w:val="28"/>
          <w:szCs w:val="28"/>
        </w:rPr>
        <w:t>Approach for Identifying Suggested Countries and Cities for Restaurant Expansion</w:t>
      </w:r>
    </w:p>
    <w:p w14:paraId="1D6B7B16" w14:textId="77777777" w:rsidR="002E3A18" w:rsidRPr="002E3A18" w:rsidRDefault="002E3A18" w:rsidP="002E3A18">
      <w:pPr>
        <w:spacing w:after="0" w:line="276" w:lineRule="auto"/>
        <w:rPr>
          <w:rFonts w:ascii="Arial" w:hAnsi="Arial" w:cs="Arial"/>
          <w:sz w:val="28"/>
          <w:szCs w:val="28"/>
        </w:rPr>
      </w:pPr>
      <w:r w:rsidRPr="002E3A18">
        <w:rPr>
          <w:rFonts w:ascii="Arial" w:hAnsi="Arial" w:cs="Arial"/>
          <w:sz w:val="28"/>
          <w:szCs w:val="28"/>
        </w:rPr>
        <w:t>To identify the most appropriate countries and cities for launching new restaurants, a structured methodology was applied using key performance indicators and market potential metrics:</w:t>
      </w:r>
    </w:p>
    <w:p w14:paraId="3F5DAFBE" w14:textId="77777777" w:rsidR="002E3A18" w:rsidRPr="002E3A18" w:rsidRDefault="00F63B5F" w:rsidP="002E3A18">
      <w:pPr>
        <w:spacing w:after="0" w:line="276" w:lineRule="auto"/>
        <w:rPr>
          <w:rFonts w:ascii="Arial" w:hAnsi="Arial" w:cs="Arial"/>
          <w:sz w:val="32"/>
          <w:szCs w:val="32"/>
        </w:rPr>
      </w:pPr>
      <w:r>
        <w:rPr>
          <w:rFonts w:ascii="Arial" w:hAnsi="Arial" w:cs="Arial"/>
          <w:noProof/>
          <w:sz w:val="32"/>
          <w:szCs w:val="32"/>
        </w:rPr>
      </w:r>
      <w:r w:rsidR="00F63B5F">
        <w:rPr>
          <w:rFonts w:ascii="Arial" w:hAnsi="Arial" w:cs="Arial"/>
          <w:noProof/>
          <w:sz w:val="32"/>
          <w:szCs w:val="32"/>
        </w:rPr>
        <w:pict w14:anchorId="2235CACE">
          <v:rect id="_x0000_i1065" alt="" style="width:451.3pt;height:.05pt;mso-width-percent:0;mso-height-percent:0;mso-width-percent:0;mso-height-percent:0" o:hralign="center" o:hrstd="t" o:hr="t" fillcolor="#a0a0a0" stroked="f"/>
        </w:pict>
      </w:r>
    </w:p>
    <w:p w14:paraId="082BE112" w14:textId="77777777" w:rsidR="002E3A18" w:rsidRPr="002E3A18" w:rsidRDefault="002E3A18" w:rsidP="002E3A18">
      <w:pPr>
        <w:spacing w:after="0" w:line="276" w:lineRule="auto"/>
        <w:rPr>
          <w:rFonts w:ascii="Arial" w:hAnsi="Arial" w:cs="Arial"/>
          <w:b/>
          <w:bCs/>
          <w:sz w:val="28"/>
          <w:szCs w:val="28"/>
        </w:rPr>
      </w:pPr>
      <w:r w:rsidRPr="002E3A18">
        <w:rPr>
          <w:rFonts w:ascii="Arial" w:hAnsi="Arial" w:cs="Arial"/>
          <w:b/>
          <w:bCs/>
          <w:sz w:val="28"/>
          <w:szCs w:val="28"/>
        </w:rPr>
        <w:t>Selection of Countries</w:t>
      </w:r>
    </w:p>
    <w:p w14:paraId="1666293D" w14:textId="77777777" w:rsidR="002E3A18" w:rsidRPr="002E3A18" w:rsidRDefault="002E3A18" w:rsidP="00314FFC">
      <w:pPr>
        <w:numPr>
          <w:ilvl w:val="0"/>
          <w:numId w:val="48"/>
        </w:numPr>
        <w:spacing w:after="0" w:line="276" w:lineRule="auto"/>
        <w:rPr>
          <w:rFonts w:ascii="Arial" w:hAnsi="Arial" w:cs="Arial"/>
          <w:sz w:val="28"/>
          <w:szCs w:val="28"/>
        </w:rPr>
      </w:pPr>
      <w:r w:rsidRPr="002E3A18">
        <w:rPr>
          <w:rFonts w:ascii="Arial" w:hAnsi="Arial" w:cs="Arial"/>
          <w:sz w:val="28"/>
          <w:szCs w:val="28"/>
        </w:rPr>
        <w:t xml:space="preserve">Assessed countries based on </w:t>
      </w:r>
      <w:r w:rsidRPr="002E3A18">
        <w:rPr>
          <w:rFonts w:ascii="Arial" w:hAnsi="Arial" w:cs="Arial"/>
          <w:b/>
          <w:bCs/>
          <w:sz w:val="28"/>
          <w:szCs w:val="28"/>
        </w:rPr>
        <w:t>average restaurant ratings</w:t>
      </w:r>
      <w:r w:rsidRPr="002E3A18">
        <w:rPr>
          <w:rFonts w:ascii="Arial" w:hAnsi="Arial" w:cs="Arial"/>
          <w:sz w:val="28"/>
          <w:szCs w:val="28"/>
        </w:rPr>
        <w:t>, particularly prioritising those with ratings above 4.0 to ensure strong customer satisfaction levels.</w:t>
      </w:r>
    </w:p>
    <w:p w14:paraId="6848B764" w14:textId="77777777" w:rsidR="002E3A18" w:rsidRPr="002E3A18" w:rsidRDefault="002E3A18" w:rsidP="00314FFC">
      <w:pPr>
        <w:numPr>
          <w:ilvl w:val="0"/>
          <w:numId w:val="48"/>
        </w:numPr>
        <w:spacing w:after="0" w:line="276" w:lineRule="auto"/>
        <w:rPr>
          <w:rFonts w:ascii="Arial" w:hAnsi="Arial" w:cs="Arial"/>
          <w:sz w:val="28"/>
          <w:szCs w:val="28"/>
        </w:rPr>
      </w:pPr>
      <w:r w:rsidRPr="002E3A18">
        <w:rPr>
          <w:rFonts w:ascii="Arial" w:hAnsi="Arial" w:cs="Arial"/>
          <w:sz w:val="28"/>
          <w:szCs w:val="28"/>
        </w:rPr>
        <w:t xml:space="preserve">Identified countries with a relatively </w:t>
      </w:r>
      <w:r w:rsidRPr="002E3A18">
        <w:rPr>
          <w:rFonts w:ascii="Arial" w:hAnsi="Arial" w:cs="Arial"/>
          <w:b/>
          <w:bCs/>
          <w:sz w:val="28"/>
          <w:szCs w:val="28"/>
        </w:rPr>
        <w:t>low number of existing restaurants</w:t>
      </w:r>
      <w:r w:rsidRPr="002E3A18">
        <w:rPr>
          <w:rFonts w:ascii="Arial" w:hAnsi="Arial" w:cs="Arial"/>
          <w:sz w:val="28"/>
          <w:szCs w:val="28"/>
        </w:rPr>
        <w:t>, highlighting potential market gaps and expansion opportunities.</w:t>
      </w:r>
    </w:p>
    <w:p w14:paraId="48B053F0" w14:textId="77777777" w:rsidR="002E3A18" w:rsidRPr="002E3A18" w:rsidRDefault="002E3A18" w:rsidP="00314FFC">
      <w:pPr>
        <w:numPr>
          <w:ilvl w:val="0"/>
          <w:numId w:val="48"/>
        </w:numPr>
        <w:spacing w:after="0" w:line="276" w:lineRule="auto"/>
        <w:rPr>
          <w:rFonts w:ascii="Arial" w:hAnsi="Arial" w:cs="Arial"/>
          <w:sz w:val="28"/>
          <w:szCs w:val="28"/>
        </w:rPr>
      </w:pPr>
      <w:r w:rsidRPr="002E3A18">
        <w:rPr>
          <w:rFonts w:ascii="Arial" w:hAnsi="Arial" w:cs="Arial"/>
          <w:sz w:val="28"/>
          <w:szCs w:val="28"/>
        </w:rPr>
        <w:t xml:space="preserve">Analysed </w:t>
      </w:r>
      <w:r w:rsidRPr="002E3A18">
        <w:rPr>
          <w:rFonts w:ascii="Arial" w:hAnsi="Arial" w:cs="Arial"/>
          <w:b/>
          <w:bCs/>
          <w:sz w:val="28"/>
          <w:szCs w:val="28"/>
        </w:rPr>
        <w:t>average vote counts</w:t>
      </w:r>
      <w:r w:rsidRPr="002E3A18">
        <w:rPr>
          <w:rFonts w:ascii="Arial" w:hAnsi="Arial" w:cs="Arial"/>
          <w:sz w:val="28"/>
          <w:szCs w:val="28"/>
        </w:rPr>
        <w:t>, giving importance to countries with higher customer engagement, as this reflects active demand and market interest.</w:t>
      </w:r>
    </w:p>
    <w:p w14:paraId="2F910B82" w14:textId="77777777" w:rsidR="002E3A18" w:rsidRPr="002E3A18" w:rsidRDefault="00F63B5F" w:rsidP="002E3A18">
      <w:pPr>
        <w:spacing w:after="0" w:line="276" w:lineRule="auto"/>
        <w:rPr>
          <w:rFonts w:ascii="Arial" w:hAnsi="Arial" w:cs="Arial"/>
          <w:sz w:val="28"/>
          <w:szCs w:val="28"/>
        </w:rPr>
      </w:pPr>
      <w:r>
        <w:rPr>
          <w:rFonts w:ascii="Arial" w:hAnsi="Arial" w:cs="Arial"/>
          <w:noProof/>
          <w:sz w:val="28"/>
          <w:szCs w:val="28"/>
        </w:rPr>
      </w:r>
      <w:r w:rsidR="00F63B5F">
        <w:rPr>
          <w:rFonts w:ascii="Arial" w:hAnsi="Arial" w:cs="Arial"/>
          <w:noProof/>
          <w:sz w:val="28"/>
          <w:szCs w:val="28"/>
        </w:rPr>
        <w:pict w14:anchorId="2A432F89">
          <v:rect id="_x0000_i1066" alt="" style="width:451.3pt;height:.05pt;mso-width-percent:0;mso-height-percent:0;mso-width-percent:0;mso-height-percent:0" o:hralign="center" o:hrstd="t" o:hr="t" fillcolor="#a0a0a0" stroked="f"/>
        </w:pict>
      </w:r>
    </w:p>
    <w:p w14:paraId="6A735496" w14:textId="77777777" w:rsidR="002E3A18" w:rsidRPr="002E3A18" w:rsidRDefault="002E3A18" w:rsidP="002E3A18">
      <w:pPr>
        <w:spacing w:after="0" w:line="276" w:lineRule="auto"/>
        <w:rPr>
          <w:rFonts w:ascii="Arial" w:hAnsi="Arial" w:cs="Arial"/>
          <w:b/>
          <w:bCs/>
          <w:sz w:val="28"/>
          <w:szCs w:val="28"/>
        </w:rPr>
      </w:pPr>
      <w:r w:rsidRPr="002E3A18">
        <w:rPr>
          <w:rFonts w:ascii="Arial" w:hAnsi="Arial" w:cs="Arial"/>
          <w:b/>
          <w:bCs/>
          <w:sz w:val="28"/>
          <w:szCs w:val="28"/>
        </w:rPr>
        <w:t>Identification of Suitable Cities</w:t>
      </w:r>
    </w:p>
    <w:p w14:paraId="658100F1" w14:textId="77777777" w:rsidR="002E3A18" w:rsidRPr="002E3A18" w:rsidRDefault="002E3A18" w:rsidP="00314FFC">
      <w:pPr>
        <w:numPr>
          <w:ilvl w:val="0"/>
          <w:numId w:val="49"/>
        </w:numPr>
        <w:spacing w:after="0" w:line="276" w:lineRule="auto"/>
        <w:rPr>
          <w:rFonts w:ascii="Arial" w:hAnsi="Arial" w:cs="Arial"/>
          <w:sz w:val="28"/>
          <w:szCs w:val="28"/>
        </w:rPr>
      </w:pPr>
      <w:r w:rsidRPr="002E3A18">
        <w:rPr>
          <w:rFonts w:ascii="Arial" w:hAnsi="Arial" w:cs="Arial"/>
          <w:sz w:val="28"/>
          <w:szCs w:val="28"/>
        </w:rPr>
        <w:t>Within the shortlisted countries, cities were evaluated individually to determine their expansion potential.</w:t>
      </w:r>
    </w:p>
    <w:p w14:paraId="210E0075" w14:textId="77777777" w:rsidR="002E3A18" w:rsidRPr="002E3A18" w:rsidRDefault="002E3A18" w:rsidP="00314FFC">
      <w:pPr>
        <w:numPr>
          <w:ilvl w:val="0"/>
          <w:numId w:val="49"/>
        </w:numPr>
        <w:spacing w:after="0" w:line="276" w:lineRule="auto"/>
        <w:rPr>
          <w:rFonts w:ascii="Arial" w:hAnsi="Arial" w:cs="Arial"/>
          <w:sz w:val="28"/>
          <w:szCs w:val="28"/>
        </w:rPr>
      </w:pPr>
      <w:r w:rsidRPr="002E3A18">
        <w:rPr>
          <w:rFonts w:ascii="Arial" w:hAnsi="Arial" w:cs="Arial"/>
          <w:sz w:val="28"/>
          <w:szCs w:val="28"/>
        </w:rPr>
        <w:t xml:space="preserve">Prioritised cities with a </w:t>
      </w:r>
      <w:r w:rsidRPr="002E3A18">
        <w:rPr>
          <w:rFonts w:ascii="Arial" w:hAnsi="Arial" w:cs="Arial"/>
          <w:b/>
          <w:bCs/>
          <w:sz w:val="28"/>
          <w:szCs w:val="28"/>
        </w:rPr>
        <w:t>higher average cost for two</w:t>
      </w:r>
      <w:r w:rsidRPr="002E3A18">
        <w:rPr>
          <w:rFonts w:ascii="Arial" w:hAnsi="Arial" w:cs="Arial"/>
          <w:sz w:val="28"/>
          <w:szCs w:val="28"/>
        </w:rPr>
        <w:t>, as these markets offer stronger revenue-generating potential.</w:t>
      </w:r>
    </w:p>
    <w:p w14:paraId="3134595A" w14:textId="77777777" w:rsidR="002E3A18" w:rsidRPr="002E3A18" w:rsidRDefault="002E3A18" w:rsidP="00314FFC">
      <w:pPr>
        <w:numPr>
          <w:ilvl w:val="0"/>
          <w:numId w:val="49"/>
        </w:numPr>
        <w:spacing w:after="0" w:line="276" w:lineRule="auto"/>
        <w:rPr>
          <w:rFonts w:ascii="Arial" w:hAnsi="Arial" w:cs="Arial"/>
          <w:sz w:val="28"/>
          <w:szCs w:val="28"/>
        </w:rPr>
      </w:pPr>
      <w:r w:rsidRPr="002E3A18">
        <w:rPr>
          <w:rFonts w:ascii="Arial" w:hAnsi="Arial" w:cs="Arial"/>
          <w:sz w:val="28"/>
          <w:szCs w:val="28"/>
        </w:rPr>
        <w:t xml:space="preserve">Selected cities with </w:t>
      </w:r>
      <w:r w:rsidRPr="002E3A18">
        <w:rPr>
          <w:rFonts w:ascii="Arial" w:hAnsi="Arial" w:cs="Arial"/>
          <w:b/>
          <w:bCs/>
          <w:sz w:val="28"/>
          <w:szCs w:val="28"/>
        </w:rPr>
        <w:t>fewer existing restaurants</w:t>
      </w:r>
      <w:r w:rsidRPr="002E3A18">
        <w:rPr>
          <w:rFonts w:ascii="Arial" w:hAnsi="Arial" w:cs="Arial"/>
          <w:sz w:val="28"/>
          <w:szCs w:val="28"/>
        </w:rPr>
        <w:t>, reducing competition and increasing the likelihood of successful entry.</w:t>
      </w:r>
    </w:p>
    <w:p w14:paraId="4054AB29" w14:textId="77777777" w:rsidR="002E3A18" w:rsidRPr="002E3A18" w:rsidRDefault="002E3A18" w:rsidP="00314FFC">
      <w:pPr>
        <w:numPr>
          <w:ilvl w:val="0"/>
          <w:numId w:val="49"/>
        </w:numPr>
        <w:spacing w:after="0" w:line="276" w:lineRule="auto"/>
        <w:rPr>
          <w:rFonts w:ascii="Arial" w:hAnsi="Arial" w:cs="Arial"/>
          <w:sz w:val="28"/>
          <w:szCs w:val="28"/>
        </w:rPr>
      </w:pPr>
      <w:r w:rsidRPr="002E3A18">
        <w:rPr>
          <w:rFonts w:ascii="Arial" w:hAnsi="Arial" w:cs="Arial"/>
          <w:sz w:val="28"/>
          <w:szCs w:val="28"/>
        </w:rPr>
        <w:t xml:space="preserve">Ensured that shortlisted cities maintain an </w:t>
      </w:r>
      <w:r w:rsidRPr="002E3A18">
        <w:rPr>
          <w:rFonts w:ascii="Arial" w:hAnsi="Arial" w:cs="Arial"/>
          <w:b/>
          <w:bCs/>
          <w:sz w:val="28"/>
          <w:szCs w:val="28"/>
        </w:rPr>
        <w:t>above-average restaurant rating (greater than 3.5)</w:t>
      </w:r>
      <w:r w:rsidRPr="002E3A18">
        <w:rPr>
          <w:rFonts w:ascii="Arial" w:hAnsi="Arial" w:cs="Arial"/>
          <w:sz w:val="28"/>
          <w:szCs w:val="28"/>
        </w:rPr>
        <w:t>, indicating a positive dining environment and customer satisfaction.</w:t>
      </w:r>
    </w:p>
    <w:p w14:paraId="0B371917" w14:textId="77777777" w:rsidR="002E3A18" w:rsidRPr="002E3A18" w:rsidRDefault="00F63B5F" w:rsidP="002E3A18">
      <w:pPr>
        <w:spacing w:after="0" w:line="276" w:lineRule="auto"/>
        <w:rPr>
          <w:rFonts w:ascii="Arial" w:hAnsi="Arial" w:cs="Arial"/>
          <w:sz w:val="28"/>
          <w:szCs w:val="28"/>
        </w:rPr>
      </w:pPr>
      <w:r>
        <w:rPr>
          <w:rFonts w:ascii="Arial" w:hAnsi="Arial" w:cs="Arial"/>
          <w:noProof/>
          <w:sz w:val="28"/>
          <w:szCs w:val="28"/>
        </w:rPr>
      </w:r>
      <w:r w:rsidR="00F63B5F">
        <w:rPr>
          <w:rFonts w:ascii="Arial" w:hAnsi="Arial" w:cs="Arial"/>
          <w:noProof/>
          <w:sz w:val="28"/>
          <w:szCs w:val="28"/>
        </w:rPr>
        <w:pict w14:anchorId="4E6CE2F6">
          <v:rect id="_x0000_i1067" alt="" style="width:451.3pt;height:.05pt;mso-width-percent:0;mso-height-percent:0;mso-width-percent:0;mso-height-percent:0" o:hralign="center" o:hrstd="t" o:hr="t" fillcolor="#a0a0a0" stroked="f"/>
        </w:pict>
      </w:r>
    </w:p>
    <w:p w14:paraId="5BCA4EFC" w14:textId="77777777" w:rsidR="002E3A18" w:rsidRPr="002E3A18" w:rsidRDefault="002E3A18" w:rsidP="002E3A18">
      <w:pPr>
        <w:spacing w:after="0" w:line="276" w:lineRule="auto"/>
        <w:rPr>
          <w:rFonts w:ascii="Arial" w:hAnsi="Arial" w:cs="Arial"/>
          <w:b/>
          <w:bCs/>
          <w:sz w:val="28"/>
          <w:szCs w:val="28"/>
        </w:rPr>
      </w:pPr>
      <w:r w:rsidRPr="002E3A18">
        <w:rPr>
          <w:rFonts w:ascii="Arial" w:hAnsi="Arial" w:cs="Arial"/>
          <w:b/>
          <w:bCs/>
          <w:sz w:val="28"/>
          <w:szCs w:val="28"/>
        </w:rPr>
        <w:t>Cuisine Analysis</w:t>
      </w:r>
    </w:p>
    <w:p w14:paraId="7B450C42" w14:textId="77777777" w:rsidR="002E3A18" w:rsidRPr="002E3A18" w:rsidRDefault="002E3A18" w:rsidP="00314FFC">
      <w:pPr>
        <w:numPr>
          <w:ilvl w:val="0"/>
          <w:numId w:val="50"/>
        </w:numPr>
        <w:spacing w:after="0" w:line="276" w:lineRule="auto"/>
        <w:rPr>
          <w:rFonts w:ascii="Arial" w:hAnsi="Arial" w:cs="Arial"/>
          <w:sz w:val="28"/>
          <w:szCs w:val="28"/>
        </w:rPr>
      </w:pPr>
      <w:r w:rsidRPr="002E3A18">
        <w:rPr>
          <w:rFonts w:ascii="Arial" w:hAnsi="Arial" w:cs="Arial"/>
          <w:sz w:val="28"/>
          <w:szCs w:val="28"/>
        </w:rPr>
        <w:t>Examined popular cuisines in the selected cities to understand local food preferences and emerging trends.</w:t>
      </w:r>
    </w:p>
    <w:p w14:paraId="22F443B4" w14:textId="77777777" w:rsidR="002E3A18" w:rsidRPr="002E3A18" w:rsidRDefault="002E3A18" w:rsidP="00314FFC">
      <w:pPr>
        <w:numPr>
          <w:ilvl w:val="0"/>
          <w:numId w:val="50"/>
        </w:numPr>
        <w:spacing w:after="0" w:line="276" w:lineRule="auto"/>
        <w:rPr>
          <w:rFonts w:ascii="Arial" w:hAnsi="Arial" w:cs="Arial"/>
          <w:sz w:val="28"/>
          <w:szCs w:val="28"/>
        </w:rPr>
      </w:pPr>
      <w:r w:rsidRPr="002E3A18">
        <w:rPr>
          <w:rFonts w:ascii="Arial" w:hAnsi="Arial" w:cs="Arial"/>
          <w:sz w:val="28"/>
          <w:szCs w:val="28"/>
        </w:rPr>
        <w:t xml:space="preserve">Focused on cuisines that combine </w:t>
      </w:r>
      <w:r w:rsidRPr="002E3A18">
        <w:rPr>
          <w:rFonts w:ascii="Arial" w:hAnsi="Arial" w:cs="Arial"/>
          <w:b/>
          <w:bCs/>
          <w:sz w:val="28"/>
          <w:szCs w:val="28"/>
        </w:rPr>
        <w:t>high ratings with a higher average cost for two</w:t>
      </w:r>
      <w:r w:rsidRPr="002E3A18">
        <w:rPr>
          <w:rFonts w:ascii="Arial" w:hAnsi="Arial" w:cs="Arial"/>
          <w:sz w:val="28"/>
          <w:szCs w:val="28"/>
        </w:rPr>
        <w:t>, aligning with revenue growth objectives.</w:t>
      </w:r>
    </w:p>
    <w:p w14:paraId="0FD61075" w14:textId="748DB1EA" w:rsidR="002E3A18" w:rsidRPr="002E3A18" w:rsidRDefault="002E3A18" w:rsidP="00314FFC">
      <w:pPr>
        <w:numPr>
          <w:ilvl w:val="0"/>
          <w:numId w:val="50"/>
        </w:numPr>
        <w:spacing w:after="0" w:line="276" w:lineRule="auto"/>
        <w:rPr>
          <w:rFonts w:ascii="Arial" w:hAnsi="Arial" w:cs="Arial"/>
          <w:sz w:val="28"/>
          <w:szCs w:val="28"/>
        </w:rPr>
      </w:pPr>
      <w:r w:rsidRPr="002E3A18">
        <w:rPr>
          <w:rFonts w:ascii="Arial" w:hAnsi="Arial" w:cs="Arial"/>
          <w:sz w:val="28"/>
          <w:szCs w:val="28"/>
        </w:rPr>
        <w:t>Prioritised cuisines already in strong demand, as established popularity supports faster market penetration and customer acquisition.</w:t>
      </w:r>
      <w:r>
        <w:rPr>
          <w:rFonts w:ascii="Arial" w:hAnsi="Arial" w:cs="Arial"/>
          <w:sz w:val="28"/>
          <w:szCs w:val="28"/>
        </w:rPr>
        <w:t xml:space="preserve"> </w:t>
      </w:r>
    </w:p>
    <w:p w14:paraId="22421798" w14:textId="77777777" w:rsidR="002E3A18" w:rsidRPr="002E3A18" w:rsidRDefault="002E3A18" w:rsidP="002E3A18">
      <w:pPr>
        <w:spacing w:after="0" w:line="276" w:lineRule="auto"/>
        <w:rPr>
          <w:rFonts w:ascii="Arial" w:hAnsi="Arial" w:cs="Arial"/>
          <w:vanish/>
          <w:sz w:val="32"/>
          <w:szCs w:val="32"/>
        </w:rPr>
      </w:pPr>
      <w:r w:rsidRPr="002E3A18">
        <w:rPr>
          <w:rFonts w:ascii="Arial" w:hAnsi="Arial" w:cs="Arial"/>
          <w:vanish/>
          <w:sz w:val="32"/>
          <w:szCs w:val="32"/>
        </w:rPr>
        <w:t>Top of Form</w:t>
      </w:r>
    </w:p>
    <w:p w14:paraId="5C8FF9CF" w14:textId="77777777" w:rsidR="002E3A18" w:rsidRPr="002E3A18" w:rsidRDefault="002E3A18" w:rsidP="002E3A18">
      <w:pPr>
        <w:spacing w:after="0" w:line="276" w:lineRule="auto"/>
        <w:rPr>
          <w:rFonts w:ascii="Arial" w:hAnsi="Arial" w:cs="Arial"/>
          <w:sz w:val="32"/>
          <w:szCs w:val="32"/>
        </w:rPr>
      </w:pPr>
    </w:p>
    <w:p w14:paraId="1A6F6101" w14:textId="77777777" w:rsidR="002E3A18" w:rsidRPr="002E3A18" w:rsidRDefault="002E3A18" w:rsidP="002E3A18">
      <w:pPr>
        <w:spacing w:after="0" w:line="276" w:lineRule="auto"/>
        <w:rPr>
          <w:rFonts w:ascii="Arial" w:hAnsi="Arial" w:cs="Arial"/>
          <w:vanish/>
          <w:sz w:val="32"/>
          <w:szCs w:val="32"/>
        </w:rPr>
      </w:pPr>
      <w:r w:rsidRPr="002E3A18">
        <w:rPr>
          <w:rFonts w:ascii="Arial" w:hAnsi="Arial" w:cs="Arial"/>
          <w:vanish/>
          <w:sz w:val="32"/>
          <w:szCs w:val="32"/>
        </w:rPr>
        <w:t>Bottom of Form</w:t>
      </w:r>
    </w:p>
    <w:p w14:paraId="6677AB9A" w14:textId="77777777" w:rsidR="007B6E03" w:rsidRPr="007B6E03" w:rsidRDefault="007B6E03" w:rsidP="007B6E03">
      <w:pPr>
        <w:spacing w:after="0" w:line="276" w:lineRule="auto"/>
        <w:rPr>
          <w:rFonts w:ascii="Arial" w:hAnsi="Arial" w:cs="Arial"/>
          <w:sz w:val="32"/>
          <w:szCs w:val="32"/>
        </w:rPr>
      </w:pPr>
    </w:p>
    <w:p w14:paraId="5D918566" w14:textId="79B21132" w:rsidR="00E04314" w:rsidRPr="00E04314" w:rsidRDefault="00E04314" w:rsidP="00E04314">
      <w:pPr>
        <w:pBdr>
          <w:top w:val="nil"/>
          <w:left w:val="nil"/>
          <w:bottom w:val="nil"/>
          <w:right w:val="nil"/>
          <w:between w:val="nil"/>
        </w:pBdr>
        <w:ind w:right="-180"/>
        <w:rPr>
          <w:rFonts w:ascii="Arial" w:hAnsi="Arial" w:cs="Arial"/>
          <w:vanish/>
          <w:color w:val="000000" w:themeColor="text1"/>
          <w:sz w:val="28"/>
          <w:szCs w:val="28"/>
        </w:rPr>
      </w:pPr>
      <w:r w:rsidRPr="00E04314">
        <w:rPr>
          <w:rFonts w:ascii="Arial" w:hAnsi="Arial" w:cs="Arial"/>
          <w:vanish/>
          <w:color w:val="000000" w:themeColor="text1"/>
          <w:sz w:val="28"/>
          <w:szCs w:val="28"/>
        </w:rPr>
        <w:t>Top of Form</w:t>
      </w:r>
    </w:p>
    <w:p w14:paraId="32B78E7F" w14:textId="77777777" w:rsidR="00E04314" w:rsidRPr="00E04314" w:rsidRDefault="00E04314" w:rsidP="00E04314">
      <w:pPr>
        <w:pBdr>
          <w:top w:val="nil"/>
          <w:left w:val="nil"/>
          <w:bottom w:val="nil"/>
          <w:right w:val="nil"/>
          <w:between w:val="nil"/>
        </w:pBdr>
        <w:ind w:right="-180"/>
        <w:rPr>
          <w:rFonts w:ascii="Arial" w:hAnsi="Arial" w:cs="Arial"/>
          <w:color w:val="000000" w:themeColor="text1"/>
          <w:sz w:val="28"/>
          <w:szCs w:val="28"/>
        </w:rPr>
      </w:pPr>
    </w:p>
    <w:p w14:paraId="46E25BF4" w14:textId="77777777" w:rsidR="00E04314" w:rsidRPr="00E04314" w:rsidRDefault="00E04314" w:rsidP="00E04314">
      <w:pPr>
        <w:pBdr>
          <w:top w:val="nil"/>
          <w:left w:val="nil"/>
          <w:bottom w:val="nil"/>
          <w:right w:val="nil"/>
          <w:between w:val="nil"/>
        </w:pBdr>
        <w:ind w:right="-180"/>
        <w:rPr>
          <w:rFonts w:ascii="Arial" w:hAnsi="Arial" w:cs="Arial"/>
          <w:b/>
          <w:bCs/>
          <w:vanish/>
          <w:color w:val="000000" w:themeColor="text1"/>
          <w:sz w:val="28"/>
          <w:szCs w:val="28"/>
        </w:rPr>
      </w:pPr>
      <w:r w:rsidRPr="00E04314">
        <w:rPr>
          <w:rFonts w:ascii="Arial" w:hAnsi="Arial" w:cs="Arial"/>
          <w:b/>
          <w:bCs/>
          <w:vanish/>
          <w:color w:val="000000" w:themeColor="text1"/>
          <w:sz w:val="28"/>
          <w:szCs w:val="28"/>
        </w:rPr>
        <w:t>Bottom of Form</w:t>
      </w:r>
    </w:p>
    <w:p w14:paraId="1763B7D5" w14:textId="77777777" w:rsidR="00F47266" w:rsidRPr="0050366C" w:rsidRDefault="00F47266" w:rsidP="00F47266">
      <w:pPr>
        <w:pBdr>
          <w:top w:val="nil"/>
          <w:left w:val="nil"/>
          <w:bottom w:val="nil"/>
          <w:right w:val="nil"/>
          <w:between w:val="nil"/>
        </w:pBdr>
        <w:ind w:right="-180"/>
        <w:rPr>
          <w:rFonts w:ascii="Arial" w:hAnsi="Arial" w:cs="Arial"/>
          <w:b/>
          <w:bCs/>
          <w:color w:val="000000" w:themeColor="text1"/>
          <w:sz w:val="28"/>
          <w:szCs w:val="28"/>
        </w:rPr>
      </w:pPr>
    </w:p>
    <w:p w14:paraId="7C531F75" w14:textId="77777777" w:rsidR="00F47266" w:rsidRPr="00F47266" w:rsidRDefault="00F47266" w:rsidP="00F47266">
      <w:pPr>
        <w:spacing w:after="0" w:line="276" w:lineRule="auto"/>
        <w:rPr>
          <w:rFonts w:ascii="Arial" w:hAnsi="Arial" w:cs="Arial"/>
          <w:color w:val="000000" w:themeColor="text1"/>
          <w:sz w:val="32"/>
          <w:szCs w:val="32"/>
        </w:rPr>
      </w:pPr>
    </w:p>
    <w:p w14:paraId="46059E1C" w14:textId="37296779" w:rsidR="00D20C34" w:rsidRPr="00F47266" w:rsidRDefault="00D20C34" w:rsidP="00D20C34">
      <w:pPr>
        <w:spacing w:after="0" w:line="276" w:lineRule="auto"/>
        <w:rPr>
          <w:rFonts w:ascii="Arial" w:hAnsi="Arial" w:cs="Arial"/>
          <w:b/>
          <w:bCs/>
          <w:color w:val="00B050"/>
          <w:sz w:val="32"/>
          <w:szCs w:val="32"/>
        </w:rPr>
      </w:pPr>
    </w:p>
    <w:p w14:paraId="6F5D5434" w14:textId="77777777" w:rsidR="00D20C34" w:rsidRPr="00D20C34" w:rsidRDefault="00D20C34" w:rsidP="00D20C34">
      <w:pPr>
        <w:spacing w:after="0" w:line="276" w:lineRule="auto"/>
        <w:rPr>
          <w:rFonts w:ascii="Arial" w:hAnsi="Arial" w:cs="Arial"/>
          <w:b/>
          <w:bCs/>
          <w:sz w:val="32"/>
          <w:szCs w:val="32"/>
        </w:rPr>
      </w:pPr>
    </w:p>
    <w:p w14:paraId="735F4268" w14:textId="1FB5677F" w:rsidR="00BD07DF" w:rsidRDefault="00BD07DF" w:rsidP="00BD07DF">
      <w:pPr>
        <w:spacing w:after="200" w:line="276" w:lineRule="auto"/>
        <w:rPr>
          <w:rFonts w:ascii="Arial" w:eastAsia="Times New Roman" w:hAnsi="Arial" w:cs="Arial"/>
          <w:color w:val="C45911" w:themeColor="accent2" w:themeShade="BF"/>
          <w:sz w:val="28"/>
          <w:szCs w:val="28"/>
        </w:rPr>
      </w:pPr>
    </w:p>
    <w:p w14:paraId="34AB5C19" w14:textId="77777777" w:rsidR="00BD07DF" w:rsidRPr="009430D7" w:rsidRDefault="00BD07DF" w:rsidP="00BD07DF">
      <w:pPr>
        <w:spacing w:after="200" w:line="276" w:lineRule="auto"/>
        <w:rPr>
          <w:rFonts w:ascii="Arial" w:eastAsia="Times New Roman" w:hAnsi="Arial" w:cs="Arial"/>
          <w:color w:val="C45911" w:themeColor="accent2" w:themeShade="BF"/>
          <w:sz w:val="28"/>
          <w:szCs w:val="28"/>
        </w:rPr>
      </w:pPr>
    </w:p>
    <w:p w14:paraId="71E38C7E" w14:textId="77777777" w:rsidR="00BD07DF" w:rsidRPr="002E10D3" w:rsidRDefault="00BD07DF" w:rsidP="002E10D3">
      <w:pPr>
        <w:pStyle w:val="ListParagraph"/>
        <w:ind w:left="644"/>
        <w:rPr>
          <w:color w:val="000000" w:themeColor="text1"/>
          <w:sz w:val="28"/>
          <w:szCs w:val="28"/>
        </w:rPr>
      </w:pPr>
    </w:p>
    <w:p w14:paraId="68FDBFD8" w14:textId="77777777" w:rsidR="002E10D3" w:rsidRPr="002E10D3" w:rsidRDefault="002E10D3" w:rsidP="002E10D3">
      <w:pPr>
        <w:pStyle w:val="ListParagraph"/>
        <w:ind w:left="644"/>
        <w:rPr>
          <w:b/>
          <w:bCs/>
          <w:color w:val="000000" w:themeColor="text1"/>
          <w:sz w:val="28"/>
          <w:szCs w:val="28"/>
        </w:rPr>
      </w:pPr>
    </w:p>
    <w:p w14:paraId="7C791743" w14:textId="3F7137AF" w:rsidR="002E10D3" w:rsidRPr="001D425D" w:rsidRDefault="002E10D3" w:rsidP="001D425D">
      <w:pPr>
        <w:rPr>
          <w:b/>
          <w:bCs/>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3145CB79" w14:textId="77777777" w:rsidR="00D56B4B" w:rsidRPr="00343779" w:rsidRDefault="00D56B4B" w:rsidP="00AB5379">
      <w:pPr>
        <w:rPr>
          <w:outline/>
          <w:color w:val="ED7D31" w:themeColor="accent2"/>
          <w:sz w:val="28"/>
          <w:szCs w:val="2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sectPr w:rsidR="00D56B4B" w:rsidRPr="003437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4190B7" w14:textId="77777777" w:rsidR="00FF0C73" w:rsidRDefault="00FF0C73" w:rsidP="008E472B">
      <w:pPr>
        <w:spacing w:after="0" w:line="240" w:lineRule="auto"/>
      </w:pPr>
      <w:r>
        <w:separator/>
      </w:r>
    </w:p>
  </w:endnote>
  <w:endnote w:type="continuationSeparator" w:id="0">
    <w:p w14:paraId="18CFEB33" w14:textId="77777777" w:rsidR="00FF0C73" w:rsidRDefault="00FF0C73" w:rsidP="008E4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Gungsuh">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75FFB9" w14:textId="77777777" w:rsidR="00FF0C73" w:rsidRDefault="00FF0C73" w:rsidP="008E472B">
      <w:pPr>
        <w:spacing w:after="0" w:line="240" w:lineRule="auto"/>
      </w:pPr>
      <w:r>
        <w:separator/>
      </w:r>
    </w:p>
  </w:footnote>
  <w:footnote w:type="continuationSeparator" w:id="0">
    <w:p w14:paraId="0A04E1DB" w14:textId="77777777" w:rsidR="00FF0C73" w:rsidRDefault="00FF0C73" w:rsidP="008E47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7DD5"/>
    <w:multiLevelType w:val="multilevel"/>
    <w:tmpl w:val="5738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F491D"/>
    <w:multiLevelType w:val="multilevel"/>
    <w:tmpl w:val="5680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14052"/>
    <w:multiLevelType w:val="multilevel"/>
    <w:tmpl w:val="8120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D7B82"/>
    <w:multiLevelType w:val="multilevel"/>
    <w:tmpl w:val="E594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2697E"/>
    <w:multiLevelType w:val="multilevel"/>
    <w:tmpl w:val="8EE0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56B4C"/>
    <w:multiLevelType w:val="multilevel"/>
    <w:tmpl w:val="1D1AC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EA2282"/>
    <w:multiLevelType w:val="multilevel"/>
    <w:tmpl w:val="3E22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45C89"/>
    <w:multiLevelType w:val="multilevel"/>
    <w:tmpl w:val="8EB8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A4451"/>
    <w:multiLevelType w:val="multilevel"/>
    <w:tmpl w:val="2298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06BB9"/>
    <w:multiLevelType w:val="multilevel"/>
    <w:tmpl w:val="EB02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008F7"/>
    <w:multiLevelType w:val="multilevel"/>
    <w:tmpl w:val="3ABE0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904BBB"/>
    <w:multiLevelType w:val="multilevel"/>
    <w:tmpl w:val="2796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B57E7E"/>
    <w:multiLevelType w:val="multilevel"/>
    <w:tmpl w:val="0928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0336D"/>
    <w:multiLevelType w:val="multilevel"/>
    <w:tmpl w:val="2292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923243"/>
    <w:multiLevelType w:val="multilevel"/>
    <w:tmpl w:val="C118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17CB0"/>
    <w:multiLevelType w:val="multilevel"/>
    <w:tmpl w:val="7EFC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676A3D"/>
    <w:multiLevelType w:val="multilevel"/>
    <w:tmpl w:val="F05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3561C"/>
    <w:multiLevelType w:val="multilevel"/>
    <w:tmpl w:val="62CA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4F6042"/>
    <w:multiLevelType w:val="multilevel"/>
    <w:tmpl w:val="0998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8C7A80"/>
    <w:multiLevelType w:val="hybridMultilevel"/>
    <w:tmpl w:val="49C684FE"/>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14D32991"/>
    <w:multiLevelType w:val="multilevel"/>
    <w:tmpl w:val="B9F8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EB5C95"/>
    <w:multiLevelType w:val="multilevel"/>
    <w:tmpl w:val="EF6E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A0044D"/>
    <w:multiLevelType w:val="hybridMultilevel"/>
    <w:tmpl w:val="B120BF9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8CD37FD"/>
    <w:multiLevelType w:val="multilevel"/>
    <w:tmpl w:val="593A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6F6E38"/>
    <w:multiLevelType w:val="multilevel"/>
    <w:tmpl w:val="84D678D8"/>
    <w:lvl w:ilvl="0">
      <w:start w:val="1"/>
      <w:numFmt w:val="lowerLetter"/>
      <w:lvlText w:val="%1)"/>
      <w:lvlJc w:val="left"/>
      <w:pPr>
        <w:ind w:left="720" w:hanging="360"/>
      </w:pPr>
      <w:rPr>
        <w:rFonts w:ascii="Arial" w:eastAsia="Times New Roman" w:hAnsi="Arial" w:cs="Arial"/>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1CBC0014"/>
    <w:multiLevelType w:val="multilevel"/>
    <w:tmpl w:val="50CA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037BFB"/>
    <w:multiLevelType w:val="multilevel"/>
    <w:tmpl w:val="1FC07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1AF76F8"/>
    <w:multiLevelType w:val="multilevel"/>
    <w:tmpl w:val="9CBC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1A5737"/>
    <w:multiLevelType w:val="multilevel"/>
    <w:tmpl w:val="6172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236BD9"/>
    <w:multiLevelType w:val="multilevel"/>
    <w:tmpl w:val="78EC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0A3907"/>
    <w:multiLevelType w:val="multilevel"/>
    <w:tmpl w:val="08B8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4876FB"/>
    <w:multiLevelType w:val="multilevel"/>
    <w:tmpl w:val="9860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5F2CF6"/>
    <w:multiLevelType w:val="multilevel"/>
    <w:tmpl w:val="2E1E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82568B"/>
    <w:multiLevelType w:val="multilevel"/>
    <w:tmpl w:val="A60CB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9D3AC2"/>
    <w:multiLevelType w:val="multilevel"/>
    <w:tmpl w:val="E83CE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D263F12"/>
    <w:multiLevelType w:val="multilevel"/>
    <w:tmpl w:val="9B3C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6403CE"/>
    <w:multiLevelType w:val="multilevel"/>
    <w:tmpl w:val="30D2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FD0A63"/>
    <w:multiLevelType w:val="multilevel"/>
    <w:tmpl w:val="4DD6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CB678A"/>
    <w:multiLevelType w:val="multilevel"/>
    <w:tmpl w:val="F224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476C9B"/>
    <w:multiLevelType w:val="multilevel"/>
    <w:tmpl w:val="B060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58713F"/>
    <w:multiLevelType w:val="multilevel"/>
    <w:tmpl w:val="92786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717F31"/>
    <w:multiLevelType w:val="multilevel"/>
    <w:tmpl w:val="9F26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224F27"/>
    <w:multiLevelType w:val="multilevel"/>
    <w:tmpl w:val="8DE061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260969"/>
    <w:multiLevelType w:val="multilevel"/>
    <w:tmpl w:val="65BC5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555108"/>
    <w:multiLevelType w:val="multilevel"/>
    <w:tmpl w:val="BE08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246132"/>
    <w:multiLevelType w:val="multilevel"/>
    <w:tmpl w:val="ECFA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E352D6"/>
    <w:multiLevelType w:val="multilevel"/>
    <w:tmpl w:val="5962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8333B0"/>
    <w:multiLevelType w:val="multilevel"/>
    <w:tmpl w:val="3BA6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1D3C56"/>
    <w:multiLevelType w:val="multilevel"/>
    <w:tmpl w:val="EFC4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0C0691"/>
    <w:multiLevelType w:val="multilevel"/>
    <w:tmpl w:val="39FA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FE281D"/>
    <w:multiLevelType w:val="multilevel"/>
    <w:tmpl w:val="1066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A06659"/>
    <w:multiLevelType w:val="multilevel"/>
    <w:tmpl w:val="62AC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E81E30"/>
    <w:multiLevelType w:val="multilevel"/>
    <w:tmpl w:val="9752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B490351"/>
    <w:multiLevelType w:val="multilevel"/>
    <w:tmpl w:val="CDBC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6E7CCD"/>
    <w:multiLevelType w:val="multilevel"/>
    <w:tmpl w:val="29FC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986C90"/>
    <w:multiLevelType w:val="multilevel"/>
    <w:tmpl w:val="302E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CD7CF4"/>
    <w:multiLevelType w:val="multilevel"/>
    <w:tmpl w:val="02AE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122F43"/>
    <w:multiLevelType w:val="multilevel"/>
    <w:tmpl w:val="BAC8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941890"/>
    <w:multiLevelType w:val="multilevel"/>
    <w:tmpl w:val="E01C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E411DF"/>
    <w:multiLevelType w:val="multilevel"/>
    <w:tmpl w:val="8078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182D21"/>
    <w:multiLevelType w:val="multilevel"/>
    <w:tmpl w:val="1D8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9E7E19"/>
    <w:multiLevelType w:val="multilevel"/>
    <w:tmpl w:val="C96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BB700F"/>
    <w:multiLevelType w:val="multilevel"/>
    <w:tmpl w:val="6D3C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023679"/>
    <w:multiLevelType w:val="multilevel"/>
    <w:tmpl w:val="0D44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481D11"/>
    <w:multiLevelType w:val="multilevel"/>
    <w:tmpl w:val="AD96D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A463F0"/>
    <w:multiLevelType w:val="multilevel"/>
    <w:tmpl w:val="848E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4966DE"/>
    <w:multiLevelType w:val="multilevel"/>
    <w:tmpl w:val="3F84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4E0FEB"/>
    <w:multiLevelType w:val="multilevel"/>
    <w:tmpl w:val="A0BE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687D2E"/>
    <w:multiLevelType w:val="multilevel"/>
    <w:tmpl w:val="64C4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631246"/>
    <w:multiLevelType w:val="multilevel"/>
    <w:tmpl w:val="833C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B32931"/>
    <w:multiLevelType w:val="multilevel"/>
    <w:tmpl w:val="C926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EC2F97"/>
    <w:multiLevelType w:val="multilevel"/>
    <w:tmpl w:val="F0B6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A30B3E"/>
    <w:multiLevelType w:val="multilevel"/>
    <w:tmpl w:val="FFD8B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C51FFF"/>
    <w:multiLevelType w:val="multilevel"/>
    <w:tmpl w:val="7A1A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D639AE"/>
    <w:multiLevelType w:val="multilevel"/>
    <w:tmpl w:val="2BB07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5054C5"/>
    <w:multiLevelType w:val="multilevel"/>
    <w:tmpl w:val="C1DA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881F83"/>
    <w:multiLevelType w:val="multilevel"/>
    <w:tmpl w:val="297E41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5315345"/>
    <w:multiLevelType w:val="multilevel"/>
    <w:tmpl w:val="6E70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733971"/>
    <w:multiLevelType w:val="multilevel"/>
    <w:tmpl w:val="B9CA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3D6EFE"/>
    <w:multiLevelType w:val="hybridMultilevel"/>
    <w:tmpl w:val="5310F224"/>
    <w:lvl w:ilvl="0" w:tplc="6C7084CE">
      <w:start w:val="1"/>
      <w:numFmt w:val="decimal"/>
      <w:lvlText w:val="%1)"/>
      <w:lvlJc w:val="left"/>
      <w:pPr>
        <w:ind w:left="1720" w:hanging="360"/>
      </w:pPr>
      <w:rPr>
        <w:rFonts w:hint="default"/>
      </w:rPr>
    </w:lvl>
    <w:lvl w:ilvl="1" w:tplc="08090019" w:tentative="1">
      <w:start w:val="1"/>
      <w:numFmt w:val="lowerLetter"/>
      <w:lvlText w:val="%2."/>
      <w:lvlJc w:val="left"/>
      <w:pPr>
        <w:ind w:left="2440" w:hanging="360"/>
      </w:pPr>
    </w:lvl>
    <w:lvl w:ilvl="2" w:tplc="0809001B" w:tentative="1">
      <w:start w:val="1"/>
      <w:numFmt w:val="lowerRoman"/>
      <w:lvlText w:val="%3."/>
      <w:lvlJc w:val="right"/>
      <w:pPr>
        <w:ind w:left="3160" w:hanging="180"/>
      </w:pPr>
    </w:lvl>
    <w:lvl w:ilvl="3" w:tplc="0809000F" w:tentative="1">
      <w:start w:val="1"/>
      <w:numFmt w:val="decimal"/>
      <w:lvlText w:val="%4."/>
      <w:lvlJc w:val="left"/>
      <w:pPr>
        <w:ind w:left="3880" w:hanging="360"/>
      </w:pPr>
    </w:lvl>
    <w:lvl w:ilvl="4" w:tplc="08090019" w:tentative="1">
      <w:start w:val="1"/>
      <w:numFmt w:val="lowerLetter"/>
      <w:lvlText w:val="%5."/>
      <w:lvlJc w:val="left"/>
      <w:pPr>
        <w:ind w:left="4600" w:hanging="360"/>
      </w:pPr>
    </w:lvl>
    <w:lvl w:ilvl="5" w:tplc="0809001B" w:tentative="1">
      <w:start w:val="1"/>
      <w:numFmt w:val="lowerRoman"/>
      <w:lvlText w:val="%6."/>
      <w:lvlJc w:val="right"/>
      <w:pPr>
        <w:ind w:left="5320" w:hanging="180"/>
      </w:pPr>
    </w:lvl>
    <w:lvl w:ilvl="6" w:tplc="0809000F" w:tentative="1">
      <w:start w:val="1"/>
      <w:numFmt w:val="decimal"/>
      <w:lvlText w:val="%7."/>
      <w:lvlJc w:val="left"/>
      <w:pPr>
        <w:ind w:left="6040" w:hanging="360"/>
      </w:pPr>
    </w:lvl>
    <w:lvl w:ilvl="7" w:tplc="08090019" w:tentative="1">
      <w:start w:val="1"/>
      <w:numFmt w:val="lowerLetter"/>
      <w:lvlText w:val="%8."/>
      <w:lvlJc w:val="left"/>
      <w:pPr>
        <w:ind w:left="6760" w:hanging="360"/>
      </w:pPr>
    </w:lvl>
    <w:lvl w:ilvl="8" w:tplc="0809001B" w:tentative="1">
      <w:start w:val="1"/>
      <w:numFmt w:val="lowerRoman"/>
      <w:lvlText w:val="%9."/>
      <w:lvlJc w:val="right"/>
      <w:pPr>
        <w:ind w:left="7480" w:hanging="180"/>
      </w:pPr>
    </w:lvl>
  </w:abstractNum>
  <w:abstractNum w:abstractNumId="80" w15:restartNumberingAfterBreak="0">
    <w:nsid w:val="67E76340"/>
    <w:multiLevelType w:val="multilevel"/>
    <w:tmpl w:val="9722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216067"/>
    <w:multiLevelType w:val="multilevel"/>
    <w:tmpl w:val="2766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DF21AE"/>
    <w:multiLevelType w:val="multilevel"/>
    <w:tmpl w:val="8BEE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DD01FCC"/>
    <w:multiLevelType w:val="multilevel"/>
    <w:tmpl w:val="25EA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E30027E"/>
    <w:multiLevelType w:val="multilevel"/>
    <w:tmpl w:val="91FA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E9433A"/>
    <w:multiLevelType w:val="multilevel"/>
    <w:tmpl w:val="954E7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1373F4"/>
    <w:multiLevelType w:val="multilevel"/>
    <w:tmpl w:val="53CA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B07395"/>
    <w:multiLevelType w:val="multilevel"/>
    <w:tmpl w:val="D276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DB05A6"/>
    <w:multiLevelType w:val="multilevel"/>
    <w:tmpl w:val="C966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3474FA"/>
    <w:multiLevelType w:val="multilevel"/>
    <w:tmpl w:val="F5B4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F41B22"/>
    <w:multiLevelType w:val="multilevel"/>
    <w:tmpl w:val="39DA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275B51"/>
    <w:multiLevelType w:val="hybridMultilevel"/>
    <w:tmpl w:val="0AA6C7A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744D0AF3"/>
    <w:multiLevelType w:val="multilevel"/>
    <w:tmpl w:val="95A0A8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2B556B"/>
    <w:multiLevelType w:val="multilevel"/>
    <w:tmpl w:val="3D9A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CA10B5"/>
    <w:multiLevelType w:val="multilevel"/>
    <w:tmpl w:val="69EA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9E7682"/>
    <w:multiLevelType w:val="multilevel"/>
    <w:tmpl w:val="4FC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DD35E1"/>
    <w:multiLevelType w:val="multilevel"/>
    <w:tmpl w:val="6C0C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E57EC1"/>
    <w:multiLevelType w:val="multilevel"/>
    <w:tmpl w:val="26B4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7A7DA8"/>
    <w:multiLevelType w:val="multilevel"/>
    <w:tmpl w:val="B69881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695EF8"/>
    <w:multiLevelType w:val="multilevel"/>
    <w:tmpl w:val="272C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8624B1"/>
    <w:multiLevelType w:val="multilevel"/>
    <w:tmpl w:val="A5A094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966170">
    <w:abstractNumId w:val="35"/>
  </w:num>
  <w:num w:numId="2" w16cid:durableId="1264992488">
    <w:abstractNumId w:val="79"/>
  </w:num>
  <w:num w:numId="3" w16cid:durableId="939872206">
    <w:abstractNumId w:val="63"/>
  </w:num>
  <w:num w:numId="4" w16cid:durableId="842818716">
    <w:abstractNumId w:val="81"/>
  </w:num>
  <w:num w:numId="5" w16cid:durableId="1840195849">
    <w:abstractNumId w:val="71"/>
  </w:num>
  <w:num w:numId="6" w16cid:durableId="1041899579">
    <w:abstractNumId w:val="24"/>
  </w:num>
  <w:num w:numId="7" w16cid:durableId="974795999">
    <w:abstractNumId w:val="85"/>
  </w:num>
  <w:num w:numId="8" w16cid:durableId="2092772140">
    <w:abstractNumId w:val="91"/>
  </w:num>
  <w:num w:numId="9" w16cid:durableId="1369405900">
    <w:abstractNumId w:val="5"/>
  </w:num>
  <w:num w:numId="10" w16cid:durableId="1661738906">
    <w:abstractNumId w:val="27"/>
  </w:num>
  <w:num w:numId="11" w16cid:durableId="623194435">
    <w:abstractNumId w:val="60"/>
  </w:num>
  <w:num w:numId="12" w16cid:durableId="124199297">
    <w:abstractNumId w:val="22"/>
  </w:num>
  <w:num w:numId="13" w16cid:durableId="572081794">
    <w:abstractNumId w:val="0"/>
  </w:num>
  <w:num w:numId="14" w16cid:durableId="10880664">
    <w:abstractNumId w:val="7"/>
  </w:num>
  <w:num w:numId="15" w16cid:durableId="177544430">
    <w:abstractNumId w:val="28"/>
  </w:num>
  <w:num w:numId="16" w16cid:durableId="662440953">
    <w:abstractNumId w:val="40"/>
  </w:num>
  <w:num w:numId="17" w16cid:durableId="1046300529">
    <w:abstractNumId w:val="6"/>
  </w:num>
  <w:num w:numId="18" w16cid:durableId="1247610931">
    <w:abstractNumId w:val="14"/>
  </w:num>
  <w:num w:numId="19" w16cid:durableId="907689215">
    <w:abstractNumId w:val="46"/>
  </w:num>
  <w:num w:numId="20" w16cid:durableId="799613430">
    <w:abstractNumId w:val="30"/>
  </w:num>
  <w:num w:numId="21" w16cid:durableId="1648050960">
    <w:abstractNumId w:val="8"/>
  </w:num>
  <w:num w:numId="22" w16cid:durableId="473566011">
    <w:abstractNumId w:val="95"/>
  </w:num>
  <w:num w:numId="23" w16cid:durableId="204874851">
    <w:abstractNumId w:val="57"/>
  </w:num>
  <w:num w:numId="24" w16cid:durableId="1202135861">
    <w:abstractNumId w:val="67"/>
  </w:num>
  <w:num w:numId="25" w16cid:durableId="657271432">
    <w:abstractNumId w:val="74"/>
  </w:num>
  <w:num w:numId="26" w16cid:durableId="1211575603">
    <w:abstractNumId w:val="66"/>
  </w:num>
  <w:num w:numId="27" w16cid:durableId="841703845">
    <w:abstractNumId w:val="47"/>
  </w:num>
  <w:num w:numId="28" w16cid:durableId="786775675">
    <w:abstractNumId w:val="45"/>
  </w:num>
  <w:num w:numId="29" w16cid:durableId="1028724195">
    <w:abstractNumId w:val="43"/>
  </w:num>
  <w:num w:numId="30" w16cid:durableId="527374015">
    <w:abstractNumId w:val="62"/>
  </w:num>
  <w:num w:numId="31" w16cid:durableId="1082216397">
    <w:abstractNumId w:val="49"/>
  </w:num>
  <w:num w:numId="32" w16cid:durableId="301692111">
    <w:abstractNumId w:val="9"/>
  </w:num>
  <w:num w:numId="33" w16cid:durableId="1799301761">
    <w:abstractNumId w:val="96"/>
  </w:num>
  <w:num w:numId="34" w16cid:durableId="732430738">
    <w:abstractNumId w:val="77"/>
  </w:num>
  <w:num w:numId="35" w16cid:durableId="214316000">
    <w:abstractNumId w:val="31"/>
  </w:num>
  <w:num w:numId="36" w16cid:durableId="153452289">
    <w:abstractNumId w:val="17"/>
  </w:num>
  <w:num w:numId="37" w16cid:durableId="470831930">
    <w:abstractNumId w:val="23"/>
  </w:num>
  <w:num w:numId="38" w16cid:durableId="1810853000">
    <w:abstractNumId w:val="29"/>
  </w:num>
  <w:num w:numId="39" w16cid:durableId="315260524">
    <w:abstractNumId w:val="53"/>
  </w:num>
  <w:num w:numId="40" w16cid:durableId="911237068">
    <w:abstractNumId w:val="21"/>
  </w:num>
  <w:num w:numId="41" w16cid:durableId="985816495">
    <w:abstractNumId w:val="82"/>
  </w:num>
  <w:num w:numId="42" w16cid:durableId="265357323">
    <w:abstractNumId w:val="61"/>
  </w:num>
  <w:num w:numId="43" w16cid:durableId="395058127">
    <w:abstractNumId w:val="44"/>
  </w:num>
  <w:num w:numId="44" w16cid:durableId="1240559088">
    <w:abstractNumId w:val="52"/>
  </w:num>
  <w:num w:numId="45" w16cid:durableId="1616520366">
    <w:abstractNumId w:val="15"/>
  </w:num>
  <w:num w:numId="46" w16cid:durableId="639728788">
    <w:abstractNumId w:val="19"/>
  </w:num>
  <w:num w:numId="47" w16cid:durableId="1145006495">
    <w:abstractNumId w:val="36"/>
  </w:num>
  <w:num w:numId="48" w16cid:durableId="1191068544">
    <w:abstractNumId w:val="1"/>
  </w:num>
  <w:num w:numId="49" w16cid:durableId="1423602195">
    <w:abstractNumId w:val="56"/>
  </w:num>
  <w:num w:numId="50" w16cid:durableId="1520192084">
    <w:abstractNumId w:val="12"/>
  </w:num>
  <w:num w:numId="51" w16cid:durableId="153451338">
    <w:abstractNumId w:val="90"/>
  </w:num>
  <w:num w:numId="52" w16cid:durableId="1461802023">
    <w:abstractNumId w:val="26"/>
  </w:num>
  <w:num w:numId="53" w16cid:durableId="190997675">
    <w:abstractNumId w:val="88"/>
  </w:num>
  <w:num w:numId="54" w16cid:durableId="2089840431">
    <w:abstractNumId w:val="94"/>
  </w:num>
  <w:num w:numId="55" w16cid:durableId="1741902683">
    <w:abstractNumId w:val="25"/>
  </w:num>
  <w:num w:numId="56" w16cid:durableId="648484925">
    <w:abstractNumId w:val="41"/>
  </w:num>
  <w:num w:numId="57" w16cid:durableId="1566262450">
    <w:abstractNumId w:val="13"/>
  </w:num>
  <w:num w:numId="58" w16cid:durableId="868495601">
    <w:abstractNumId w:val="98"/>
  </w:num>
  <w:num w:numId="59" w16cid:durableId="1985545828">
    <w:abstractNumId w:val="59"/>
  </w:num>
  <w:num w:numId="60" w16cid:durableId="1374234676">
    <w:abstractNumId w:val="70"/>
  </w:num>
  <w:num w:numId="61" w16cid:durableId="942879048">
    <w:abstractNumId w:val="55"/>
  </w:num>
  <w:num w:numId="62" w16cid:durableId="2007786307">
    <w:abstractNumId w:val="58"/>
  </w:num>
  <w:num w:numId="63" w16cid:durableId="365105032">
    <w:abstractNumId w:val="76"/>
  </w:num>
  <w:num w:numId="64" w16cid:durableId="1181973094">
    <w:abstractNumId w:val="20"/>
  </w:num>
  <w:num w:numId="65" w16cid:durableId="1394355432">
    <w:abstractNumId w:val="68"/>
  </w:num>
  <w:num w:numId="66" w16cid:durableId="1802460682">
    <w:abstractNumId w:val="83"/>
  </w:num>
  <w:num w:numId="67" w16cid:durableId="956328354">
    <w:abstractNumId w:val="100"/>
  </w:num>
  <w:num w:numId="68" w16cid:durableId="298650022">
    <w:abstractNumId w:val="38"/>
  </w:num>
  <w:num w:numId="69" w16cid:durableId="1087504391">
    <w:abstractNumId w:val="72"/>
  </w:num>
  <w:num w:numId="70" w16cid:durableId="1782455490">
    <w:abstractNumId w:val="72"/>
    <w:lvlOverride w:ilvl="1">
      <w:lvl w:ilvl="1">
        <w:numFmt w:val="decimal"/>
        <w:lvlText w:val="%2."/>
        <w:lvlJc w:val="left"/>
      </w:lvl>
    </w:lvlOverride>
  </w:num>
  <w:num w:numId="71" w16cid:durableId="165941200">
    <w:abstractNumId w:val="37"/>
  </w:num>
  <w:num w:numId="72" w16cid:durableId="870150702">
    <w:abstractNumId w:val="54"/>
  </w:num>
  <w:num w:numId="73" w16cid:durableId="1237204790">
    <w:abstractNumId w:val="32"/>
  </w:num>
  <w:num w:numId="74" w16cid:durableId="167912106">
    <w:abstractNumId w:val="86"/>
  </w:num>
  <w:num w:numId="75" w16cid:durableId="675038782">
    <w:abstractNumId w:val="3"/>
  </w:num>
  <w:num w:numId="76" w16cid:durableId="1154950977">
    <w:abstractNumId w:val="11"/>
  </w:num>
  <w:num w:numId="77" w16cid:durableId="241530046">
    <w:abstractNumId w:val="16"/>
  </w:num>
  <w:num w:numId="78" w16cid:durableId="456531849">
    <w:abstractNumId w:val="48"/>
  </w:num>
  <w:num w:numId="79" w16cid:durableId="78186438">
    <w:abstractNumId w:val="51"/>
  </w:num>
  <w:num w:numId="80" w16cid:durableId="497814069">
    <w:abstractNumId w:val="89"/>
  </w:num>
  <w:num w:numId="81" w16cid:durableId="920411606">
    <w:abstractNumId w:val="93"/>
  </w:num>
  <w:num w:numId="82" w16cid:durableId="1758558445">
    <w:abstractNumId w:val="50"/>
  </w:num>
  <w:num w:numId="83" w16cid:durableId="1921526665">
    <w:abstractNumId w:val="2"/>
  </w:num>
  <w:num w:numId="84" w16cid:durableId="1892383742">
    <w:abstractNumId w:val="64"/>
  </w:num>
  <w:num w:numId="85" w16cid:durableId="2107768933">
    <w:abstractNumId w:val="78"/>
  </w:num>
  <w:num w:numId="86" w16cid:durableId="323826306">
    <w:abstractNumId w:val="4"/>
  </w:num>
  <w:num w:numId="87" w16cid:durableId="1832133936">
    <w:abstractNumId w:val="84"/>
  </w:num>
  <w:num w:numId="88" w16cid:durableId="768937899">
    <w:abstractNumId w:val="42"/>
  </w:num>
  <w:num w:numId="89" w16cid:durableId="1728801495">
    <w:abstractNumId w:val="34"/>
  </w:num>
  <w:num w:numId="90" w16cid:durableId="232740398">
    <w:abstractNumId w:val="73"/>
  </w:num>
  <w:num w:numId="91" w16cid:durableId="840316037">
    <w:abstractNumId w:val="92"/>
  </w:num>
  <w:num w:numId="92" w16cid:durableId="654529164">
    <w:abstractNumId w:val="18"/>
  </w:num>
  <w:num w:numId="93" w16cid:durableId="874847991">
    <w:abstractNumId w:val="10"/>
  </w:num>
  <w:num w:numId="94" w16cid:durableId="1751389899">
    <w:abstractNumId w:val="39"/>
  </w:num>
  <w:num w:numId="95" w16cid:durableId="2071607395">
    <w:abstractNumId w:val="33"/>
  </w:num>
  <w:num w:numId="96" w16cid:durableId="1067650114">
    <w:abstractNumId w:val="99"/>
  </w:num>
  <w:num w:numId="97" w16cid:durableId="1128088391">
    <w:abstractNumId w:val="75"/>
  </w:num>
  <w:num w:numId="98" w16cid:durableId="49378533">
    <w:abstractNumId w:val="65"/>
  </w:num>
  <w:num w:numId="99" w16cid:durableId="852185727">
    <w:abstractNumId w:val="69"/>
  </w:num>
  <w:num w:numId="100" w16cid:durableId="879786048">
    <w:abstractNumId w:val="87"/>
  </w:num>
  <w:num w:numId="101" w16cid:durableId="247740290">
    <w:abstractNumId w:val="97"/>
  </w:num>
  <w:num w:numId="102" w16cid:durableId="1195925222">
    <w:abstractNumId w:val="80"/>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12A"/>
    <w:rsid w:val="00020B94"/>
    <w:rsid w:val="00026E87"/>
    <w:rsid w:val="00036948"/>
    <w:rsid w:val="00042E63"/>
    <w:rsid w:val="00061309"/>
    <w:rsid w:val="000873CB"/>
    <w:rsid w:val="0009212A"/>
    <w:rsid w:val="00133535"/>
    <w:rsid w:val="001369DD"/>
    <w:rsid w:val="00194F21"/>
    <w:rsid w:val="001B0C69"/>
    <w:rsid w:val="001D0AB9"/>
    <w:rsid w:val="001D425D"/>
    <w:rsid w:val="0021238F"/>
    <w:rsid w:val="002250BF"/>
    <w:rsid w:val="00245ABD"/>
    <w:rsid w:val="00283566"/>
    <w:rsid w:val="002A4F20"/>
    <w:rsid w:val="002D7358"/>
    <w:rsid w:val="002E10D3"/>
    <w:rsid w:val="002E3A18"/>
    <w:rsid w:val="00314FFC"/>
    <w:rsid w:val="003322C4"/>
    <w:rsid w:val="00333523"/>
    <w:rsid w:val="00343779"/>
    <w:rsid w:val="00343F50"/>
    <w:rsid w:val="0035375E"/>
    <w:rsid w:val="003673DA"/>
    <w:rsid w:val="003A0EA6"/>
    <w:rsid w:val="003B6D5D"/>
    <w:rsid w:val="00412060"/>
    <w:rsid w:val="004179D8"/>
    <w:rsid w:val="00427214"/>
    <w:rsid w:val="00435CB6"/>
    <w:rsid w:val="00437E44"/>
    <w:rsid w:val="00445F77"/>
    <w:rsid w:val="00450331"/>
    <w:rsid w:val="00486E98"/>
    <w:rsid w:val="004921B3"/>
    <w:rsid w:val="004A212B"/>
    <w:rsid w:val="004E1AE3"/>
    <w:rsid w:val="004E5C16"/>
    <w:rsid w:val="00500A35"/>
    <w:rsid w:val="00501447"/>
    <w:rsid w:val="00597B35"/>
    <w:rsid w:val="005C3CA7"/>
    <w:rsid w:val="005E263B"/>
    <w:rsid w:val="005E65C3"/>
    <w:rsid w:val="00631127"/>
    <w:rsid w:val="0064690A"/>
    <w:rsid w:val="00690946"/>
    <w:rsid w:val="00695EFB"/>
    <w:rsid w:val="006C5A49"/>
    <w:rsid w:val="007043A7"/>
    <w:rsid w:val="0071105D"/>
    <w:rsid w:val="0072172E"/>
    <w:rsid w:val="00726C53"/>
    <w:rsid w:val="00730404"/>
    <w:rsid w:val="00755350"/>
    <w:rsid w:val="0076423E"/>
    <w:rsid w:val="00765D9B"/>
    <w:rsid w:val="007721B0"/>
    <w:rsid w:val="00776680"/>
    <w:rsid w:val="007A4976"/>
    <w:rsid w:val="007A4D33"/>
    <w:rsid w:val="007B6E03"/>
    <w:rsid w:val="007D1599"/>
    <w:rsid w:val="007E5D20"/>
    <w:rsid w:val="008347C6"/>
    <w:rsid w:val="00857B6D"/>
    <w:rsid w:val="00862614"/>
    <w:rsid w:val="00881053"/>
    <w:rsid w:val="00893D2B"/>
    <w:rsid w:val="008A37C1"/>
    <w:rsid w:val="008E472B"/>
    <w:rsid w:val="008F3F88"/>
    <w:rsid w:val="009217CF"/>
    <w:rsid w:val="00931EB4"/>
    <w:rsid w:val="00933922"/>
    <w:rsid w:val="009A0CA2"/>
    <w:rsid w:val="00A22641"/>
    <w:rsid w:val="00A42425"/>
    <w:rsid w:val="00A72D6D"/>
    <w:rsid w:val="00AB5379"/>
    <w:rsid w:val="00AF2025"/>
    <w:rsid w:val="00B5628A"/>
    <w:rsid w:val="00B60A1B"/>
    <w:rsid w:val="00B731D5"/>
    <w:rsid w:val="00B7535D"/>
    <w:rsid w:val="00BA08FD"/>
    <w:rsid w:val="00BA6A53"/>
    <w:rsid w:val="00BB6283"/>
    <w:rsid w:val="00BB6935"/>
    <w:rsid w:val="00BD07DF"/>
    <w:rsid w:val="00BD2D89"/>
    <w:rsid w:val="00BD791A"/>
    <w:rsid w:val="00BF28D4"/>
    <w:rsid w:val="00BF72B0"/>
    <w:rsid w:val="00C11794"/>
    <w:rsid w:val="00CE3B4A"/>
    <w:rsid w:val="00CE71F0"/>
    <w:rsid w:val="00CF71A8"/>
    <w:rsid w:val="00D12113"/>
    <w:rsid w:val="00D20C34"/>
    <w:rsid w:val="00D35A43"/>
    <w:rsid w:val="00D4319D"/>
    <w:rsid w:val="00D56B4B"/>
    <w:rsid w:val="00D57BB0"/>
    <w:rsid w:val="00D64989"/>
    <w:rsid w:val="00D87BF7"/>
    <w:rsid w:val="00DB4388"/>
    <w:rsid w:val="00DD00FC"/>
    <w:rsid w:val="00DD33FF"/>
    <w:rsid w:val="00DE25CF"/>
    <w:rsid w:val="00DE582A"/>
    <w:rsid w:val="00E03F08"/>
    <w:rsid w:val="00E04314"/>
    <w:rsid w:val="00E21F96"/>
    <w:rsid w:val="00E6191F"/>
    <w:rsid w:val="00E859B6"/>
    <w:rsid w:val="00EC03CD"/>
    <w:rsid w:val="00EC46A6"/>
    <w:rsid w:val="00ED6E4D"/>
    <w:rsid w:val="00F054E1"/>
    <w:rsid w:val="00F23BEC"/>
    <w:rsid w:val="00F47266"/>
    <w:rsid w:val="00F518DC"/>
    <w:rsid w:val="00F63B5F"/>
    <w:rsid w:val="00F935BA"/>
    <w:rsid w:val="00FD3636"/>
    <w:rsid w:val="00FE01C2"/>
    <w:rsid w:val="00FF0C73"/>
    <w:rsid w:val="00FF0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D77B"/>
  <w15:chartTrackingRefBased/>
  <w15:docId w15:val="{63738EB4-A3C2-44FD-BBFA-794534C67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1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1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1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1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1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1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1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1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1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1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1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1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1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1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1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1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1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12A"/>
    <w:rPr>
      <w:rFonts w:eastAsiaTheme="majorEastAsia" w:cstheme="majorBidi"/>
      <w:color w:val="272727" w:themeColor="text1" w:themeTint="D8"/>
    </w:rPr>
  </w:style>
  <w:style w:type="paragraph" w:styleId="Title">
    <w:name w:val="Title"/>
    <w:basedOn w:val="Normal"/>
    <w:next w:val="Normal"/>
    <w:link w:val="TitleChar"/>
    <w:uiPriority w:val="10"/>
    <w:qFormat/>
    <w:rsid w:val="000921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1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1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1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12A"/>
    <w:pPr>
      <w:spacing w:before="160"/>
      <w:jc w:val="center"/>
    </w:pPr>
    <w:rPr>
      <w:i/>
      <w:iCs/>
      <w:color w:val="404040" w:themeColor="text1" w:themeTint="BF"/>
    </w:rPr>
  </w:style>
  <w:style w:type="character" w:customStyle="1" w:styleId="QuoteChar">
    <w:name w:val="Quote Char"/>
    <w:basedOn w:val="DefaultParagraphFont"/>
    <w:link w:val="Quote"/>
    <w:uiPriority w:val="29"/>
    <w:rsid w:val="0009212A"/>
    <w:rPr>
      <w:i/>
      <w:iCs/>
      <w:color w:val="404040" w:themeColor="text1" w:themeTint="BF"/>
    </w:rPr>
  </w:style>
  <w:style w:type="paragraph" w:styleId="ListParagraph">
    <w:name w:val="List Paragraph"/>
    <w:basedOn w:val="Normal"/>
    <w:uiPriority w:val="34"/>
    <w:qFormat/>
    <w:rsid w:val="0009212A"/>
    <w:pPr>
      <w:ind w:left="720"/>
      <w:contextualSpacing/>
    </w:pPr>
  </w:style>
  <w:style w:type="character" w:styleId="IntenseEmphasis">
    <w:name w:val="Intense Emphasis"/>
    <w:basedOn w:val="DefaultParagraphFont"/>
    <w:uiPriority w:val="21"/>
    <w:qFormat/>
    <w:rsid w:val="0009212A"/>
    <w:rPr>
      <w:i/>
      <w:iCs/>
      <w:color w:val="2F5496" w:themeColor="accent1" w:themeShade="BF"/>
    </w:rPr>
  </w:style>
  <w:style w:type="paragraph" w:styleId="IntenseQuote">
    <w:name w:val="Intense Quote"/>
    <w:basedOn w:val="Normal"/>
    <w:next w:val="Normal"/>
    <w:link w:val="IntenseQuoteChar"/>
    <w:uiPriority w:val="30"/>
    <w:qFormat/>
    <w:rsid w:val="000921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12A"/>
    <w:rPr>
      <w:i/>
      <w:iCs/>
      <w:color w:val="2F5496" w:themeColor="accent1" w:themeShade="BF"/>
    </w:rPr>
  </w:style>
  <w:style w:type="character" w:styleId="IntenseReference">
    <w:name w:val="Intense Reference"/>
    <w:basedOn w:val="DefaultParagraphFont"/>
    <w:uiPriority w:val="32"/>
    <w:qFormat/>
    <w:rsid w:val="0009212A"/>
    <w:rPr>
      <w:b/>
      <w:bCs/>
      <w:smallCaps/>
      <w:color w:val="2F5496" w:themeColor="accent1" w:themeShade="BF"/>
      <w:spacing w:val="5"/>
    </w:rPr>
  </w:style>
  <w:style w:type="table" w:styleId="TableGrid">
    <w:name w:val="Table Grid"/>
    <w:basedOn w:val="TableNormal"/>
    <w:uiPriority w:val="39"/>
    <w:rsid w:val="00BB6283"/>
    <w:pPr>
      <w:spacing w:after="0" w:line="240" w:lineRule="auto"/>
    </w:pPr>
    <w:rPr>
      <w:szCs w:val="21"/>
      <w:lang w:val="en-I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E47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472B"/>
  </w:style>
  <w:style w:type="paragraph" w:styleId="Footer">
    <w:name w:val="footer"/>
    <w:basedOn w:val="Normal"/>
    <w:link w:val="FooterChar"/>
    <w:uiPriority w:val="99"/>
    <w:unhideWhenUsed/>
    <w:rsid w:val="008E47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472B"/>
  </w:style>
  <w:style w:type="paragraph" w:styleId="NormalWeb">
    <w:name w:val="Normal (Web)"/>
    <w:basedOn w:val="Normal"/>
    <w:uiPriority w:val="99"/>
    <w:semiHidden/>
    <w:unhideWhenUsed/>
    <w:rsid w:val="00F47266"/>
    <w:rPr>
      <w:rFonts w:ascii="Times New Roman" w:hAnsi="Times New Roman" w:cs="Times New Roman"/>
    </w:rPr>
  </w:style>
  <w:style w:type="character" w:styleId="Strong">
    <w:name w:val="Strong"/>
    <w:basedOn w:val="DefaultParagraphFont"/>
    <w:uiPriority w:val="22"/>
    <w:qFormat/>
    <w:rsid w:val="00314FFC"/>
    <w:rPr>
      <w:b/>
      <w:bCs/>
    </w:rPr>
  </w:style>
  <w:style w:type="character" w:styleId="HTMLCode">
    <w:name w:val="HTML Code"/>
    <w:basedOn w:val="DefaultParagraphFont"/>
    <w:uiPriority w:val="99"/>
    <w:semiHidden/>
    <w:unhideWhenUsed/>
    <w:rsid w:val="007721B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503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GB"/>
      <w14:ligatures w14:val="none"/>
    </w:rPr>
  </w:style>
  <w:style w:type="character" w:customStyle="1" w:styleId="HTMLPreformattedChar">
    <w:name w:val="HTML Preformatted Char"/>
    <w:basedOn w:val="DefaultParagraphFont"/>
    <w:link w:val="HTMLPreformatted"/>
    <w:uiPriority w:val="99"/>
    <w:semiHidden/>
    <w:rsid w:val="00450331"/>
    <w:rPr>
      <w:rFonts w:ascii="Courier New" w:eastAsia="Times New Roman" w:hAnsi="Courier New" w:cs="Courier New"/>
      <w:kern w:val="0"/>
      <w:sz w:val="20"/>
      <w:szCs w:val="20"/>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565721">
      <w:bodyDiv w:val="1"/>
      <w:marLeft w:val="0"/>
      <w:marRight w:val="0"/>
      <w:marTop w:val="0"/>
      <w:marBottom w:val="0"/>
      <w:divBdr>
        <w:top w:val="none" w:sz="0" w:space="0" w:color="auto"/>
        <w:left w:val="none" w:sz="0" w:space="0" w:color="auto"/>
        <w:bottom w:val="none" w:sz="0" w:space="0" w:color="auto"/>
        <w:right w:val="none" w:sz="0" w:space="0" w:color="auto"/>
      </w:divBdr>
    </w:div>
    <w:div w:id="205531056">
      <w:bodyDiv w:val="1"/>
      <w:marLeft w:val="0"/>
      <w:marRight w:val="0"/>
      <w:marTop w:val="0"/>
      <w:marBottom w:val="0"/>
      <w:divBdr>
        <w:top w:val="none" w:sz="0" w:space="0" w:color="auto"/>
        <w:left w:val="none" w:sz="0" w:space="0" w:color="auto"/>
        <w:bottom w:val="none" w:sz="0" w:space="0" w:color="auto"/>
        <w:right w:val="none" w:sz="0" w:space="0" w:color="auto"/>
      </w:divBdr>
      <w:divsChild>
        <w:div w:id="918562165">
          <w:marLeft w:val="0"/>
          <w:marRight w:val="0"/>
          <w:marTop w:val="0"/>
          <w:marBottom w:val="0"/>
          <w:divBdr>
            <w:top w:val="none" w:sz="0" w:space="0" w:color="auto"/>
            <w:left w:val="none" w:sz="0" w:space="0" w:color="auto"/>
            <w:bottom w:val="none" w:sz="0" w:space="0" w:color="auto"/>
            <w:right w:val="none" w:sz="0" w:space="0" w:color="auto"/>
          </w:divBdr>
          <w:divsChild>
            <w:div w:id="1842625241">
              <w:marLeft w:val="0"/>
              <w:marRight w:val="0"/>
              <w:marTop w:val="0"/>
              <w:marBottom w:val="0"/>
              <w:divBdr>
                <w:top w:val="none" w:sz="0" w:space="0" w:color="auto"/>
                <w:left w:val="none" w:sz="0" w:space="0" w:color="auto"/>
                <w:bottom w:val="none" w:sz="0" w:space="0" w:color="auto"/>
                <w:right w:val="none" w:sz="0" w:space="0" w:color="auto"/>
              </w:divBdr>
              <w:divsChild>
                <w:div w:id="1319963361">
                  <w:marLeft w:val="0"/>
                  <w:marRight w:val="0"/>
                  <w:marTop w:val="0"/>
                  <w:marBottom w:val="0"/>
                  <w:divBdr>
                    <w:top w:val="none" w:sz="0" w:space="0" w:color="auto"/>
                    <w:left w:val="none" w:sz="0" w:space="0" w:color="auto"/>
                    <w:bottom w:val="none" w:sz="0" w:space="0" w:color="auto"/>
                    <w:right w:val="none" w:sz="0" w:space="0" w:color="auto"/>
                  </w:divBdr>
                  <w:divsChild>
                    <w:div w:id="551890289">
                      <w:marLeft w:val="0"/>
                      <w:marRight w:val="0"/>
                      <w:marTop w:val="0"/>
                      <w:marBottom w:val="0"/>
                      <w:divBdr>
                        <w:top w:val="none" w:sz="0" w:space="0" w:color="auto"/>
                        <w:left w:val="none" w:sz="0" w:space="0" w:color="auto"/>
                        <w:bottom w:val="none" w:sz="0" w:space="0" w:color="auto"/>
                        <w:right w:val="none" w:sz="0" w:space="0" w:color="auto"/>
                      </w:divBdr>
                      <w:divsChild>
                        <w:div w:id="1925454577">
                          <w:marLeft w:val="0"/>
                          <w:marRight w:val="0"/>
                          <w:marTop w:val="0"/>
                          <w:marBottom w:val="0"/>
                          <w:divBdr>
                            <w:top w:val="none" w:sz="0" w:space="0" w:color="auto"/>
                            <w:left w:val="none" w:sz="0" w:space="0" w:color="auto"/>
                            <w:bottom w:val="none" w:sz="0" w:space="0" w:color="auto"/>
                            <w:right w:val="none" w:sz="0" w:space="0" w:color="auto"/>
                          </w:divBdr>
                          <w:divsChild>
                            <w:div w:id="910389309">
                              <w:marLeft w:val="0"/>
                              <w:marRight w:val="0"/>
                              <w:marTop w:val="0"/>
                              <w:marBottom w:val="0"/>
                              <w:divBdr>
                                <w:top w:val="none" w:sz="0" w:space="0" w:color="auto"/>
                                <w:left w:val="none" w:sz="0" w:space="0" w:color="auto"/>
                                <w:bottom w:val="none" w:sz="0" w:space="0" w:color="auto"/>
                                <w:right w:val="none" w:sz="0" w:space="0" w:color="auto"/>
                              </w:divBdr>
                              <w:divsChild>
                                <w:div w:id="89327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355864">
      <w:bodyDiv w:val="1"/>
      <w:marLeft w:val="0"/>
      <w:marRight w:val="0"/>
      <w:marTop w:val="0"/>
      <w:marBottom w:val="0"/>
      <w:divBdr>
        <w:top w:val="none" w:sz="0" w:space="0" w:color="auto"/>
        <w:left w:val="none" w:sz="0" w:space="0" w:color="auto"/>
        <w:bottom w:val="none" w:sz="0" w:space="0" w:color="auto"/>
        <w:right w:val="none" w:sz="0" w:space="0" w:color="auto"/>
      </w:divBdr>
    </w:div>
    <w:div w:id="330105014">
      <w:bodyDiv w:val="1"/>
      <w:marLeft w:val="0"/>
      <w:marRight w:val="0"/>
      <w:marTop w:val="0"/>
      <w:marBottom w:val="0"/>
      <w:divBdr>
        <w:top w:val="none" w:sz="0" w:space="0" w:color="auto"/>
        <w:left w:val="none" w:sz="0" w:space="0" w:color="auto"/>
        <w:bottom w:val="none" w:sz="0" w:space="0" w:color="auto"/>
        <w:right w:val="none" w:sz="0" w:space="0" w:color="auto"/>
      </w:divBdr>
    </w:div>
    <w:div w:id="347562124">
      <w:bodyDiv w:val="1"/>
      <w:marLeft w:val="0"/>
      <w:marRight w:val="0"/>
      <w:marTop w:val="0"/>
      <w:marBottom w:val="0"/>
      <w:divBdr>
        <w:top w:val="none" w:sz="0" w:space="0" w:color="auto"/>
        <w:left w:val="none" w:sz="0" w:space="0" w:color="auto"/>
        <w:bottom w:val="none" w:sz="0" w:space="0" w:color="auto"/>
        <w:right w:val="none" w:sz="0" w:space="0" w:color="auto"/>
      </w:divBdr>
    </w:div>
    <w:div w:id="571817651">
      <w:bodyDiv w:val="1"/>
      <w:marLeft w:val="0"/>
      <w:marRight w:val="0"/>
      <w:marTop w:val="0"/>
      <w:marBottom w:val="0"/>
      <w:divBdr>
        <w:top w:val="none" w:sz="0" w:space="0" w:color="auto"/>
        <w:left w:val="none" w:sz="0" w:space="0" w:color="auto"/>
        <w:bottom w:val="none" w:sz="0" w:space="0" w:color="auto"/>
        <w:right w:val="none" w:sz="0" w:space="0" w:color="auto"/>
      </w:divBdr>
    </w:div>
    <w:div w:id="639774060">
      <w:bodyDiv w:val="1"/>
      <w:marLeft w:val="0"/>
      <w:marRight w:val="0"/>
      <w:marTop w:val="0"/>
      <w:marBottom w:val="0"/>
      <w:divBdr>
        <w:top w:val="none" w:sz="0" w:space="0" w:color="auto"/>
        <w:left w:val="none" w:sz="0" w:space="0" w:color="auto"/>
        <w:bottom w:val="none" w:sz="0" w:space="0" w:color="auto"/>
        <w:right w:val="none" w:sz="0" w:space="0" w:color="auto"/>
      </w:divBdr>
    </w:div>
    <w:div w:id="682166981">
      <w:bodyDiv w:val="1"/>
      <w:marLeft w:val="0"/>
      <w:marRight w:val="0"/>
      <w:marTop w:val="0"/>
      <w:marBottom w:val="0"/>
      <w:divBdr>
        <w:top w:val="none" w:sz="0" w:space="0" w:color="auto"/>
        <w:left w:val="none" w:sz="0" w:space="0" w:color="auto"/>
        <w:bottom w:val="none" w:sz="0" w:space="0" w:color="auto"/>
        <w:right w:val="none" w:sz="0" w:space="0" w:color="auto"/>
      </w:divBdr>
    </w:div>
    <w:div w:id="807742322">
      <w:bodyDiv w:val="1"/>
      <w:marLeft w:val="0"/>
      <w:marRight w:val="0"/>
      <w:marTop w:val="0"/>
      <w:marBottom w:val="0"/>
      <w:divBdr>
        <w:top w:val="none" w:sz="0" w:space="0" w:color="auto"/>
        <w:left w:val="none" w:sz="0" w:space="0" w:color="auto"/>
        <w:bottom w:val="none" w:sz="0" w:space="0" w:color="auto"/>
        <w:right w:val="none" w:sz="0" w:space="0" w:color="auto"/>
      </w:divBdr>
      <w:divsChild>
        <w:div w:id="1197739867">
          <w:marLeft w:val="0"/>
          <w:marRight w:val="0"/>
          <w:marTop w:val="0"/>
          <w:marBottom w:val="0"/>
          <w:divBdr>
            <w:top w:val="none" w:sz="0" w:space="0" w:color="auto"/>
            <w:left w:val="none" w:sz="0" w:space="0" w:color="auto"/>
            <w:bottom w:val="none" w:sz="0" w:space="0" w:color="auto"/>
            <w:right w:val="none" w:sz="0" w:space="0" w:color="auto"/>
          </w:divBdr>
          <w:divsChild>
            <w:div w:id="977415743">
              <w:marLeft w:val="0"/>
              <w:marRight w:val="0"/>
              <w:marTop w:val="0"/>
              <w:marBottom w:val="0"/>
              <w:divBdr>
                <w:top w:val="none" w:sz="0" w:space="0" w:color="auto"/>
                <w:left w:val="none" w:sz="0" w:space="0" w:color="auto"/>
                <w:bottom w:val="none" w:sz="0" w:space="0" w:color="auto"/>
                <w:right w:val="none" w:sz="0" w:space="0" w:color="auto"/>
              </w:divBdr>
              <w:divsChild>
                <w:div w:id="750858432">
                  <w:marLeft w:val="0"/>
                  <w:marRight w:val="0"/>
                  <w:marTop w:val="0"/>
                  <w:marBottom w:val="0"/>
                  <w:divBdr>
                    <w:top w:val="none" w:sz="0" w:space="0" w:color="auto"/>
                    <w:left w:val="none" w:sz="0" w:space="0" w:color="auto"/>
                    <w:bottom w:val="none" w:sz="0" w:space="0" w:color="auto"/>
                    <w:right w:val="none" w:sz="0" w:space="0" w:color="auto"/>
                  </w:divBdr>
                  <w:divsChild>
                    <w:div w:id="931089281">
                      <w:marLeft w:val="0"/>
                      <w:marRight w:val="0"/>
                      <w:marTop w:val="0"/>
                      <w:marBottom w:val="0"/>
                      <w:divBdr>
                        <w:top w:val="none" w:sz="0" w:space="0" w:color="auto"/>
                        <w:left w:val="none" w:sz="0" w:space="0" w:color="auto"/>
                        <w:bottom w:val="none" w:sz="0" w:space="0" w:color="auto"/>
                        <w:right w:val="none" w:sz="0" w:space="0" w:color="auto"/>
                      </w:divBdr>
                      <w:divsChild>
                        <w:div w:id="691881466">
                          <w:marLeft w:val="0"/>
                          <w:marRight w:val="0"/>
                          <w:marTop w:val="0"/>
                          <w:marBottom w:val="0"/>
                          <w:divBdr>
                            <w:top w:val="none" w:sz="0" w:space="0" w:color="auto"/>
                            <w:left w:val="none" w:sz="0" w:space="0" w:color="auto"/>
                            <w:bottom w:val="none" w:sz="0" w:space="0" w:color="auto"/>
                            <w:right w:val="none" w:sz="0" w:space="0" w:color="auto"/>
                          </w:divBdr>
                          <w:divsChild>
                            <w:div w:id="1774860019">
                              <w:marLeft w:val="0"/>
                              <w:marRight w:val="0"/>
                              <w:marTop w:val="0"/>
                              <w:marBottom w:val="0"/>
                              <w:divBdr>
                                <w:top w:val="none" w:sz="0" w:space="0" w:color="auto"/>
                                <w:left w:val="none" w:sz="0" w:space="0" w:color="auto"/>
                                <w:bottom w:val="none" w:sz="0" w:space="0" w:color="auto"/>
                                <w:right w:val="none" w:sz="0" w:space="0" w:color="auto"/>
                              </w:divBdr>
                              <w:divsChild>
                                <w:div w:id="13908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0703960">
      <w:bodyDiv w:val="1"/>
      <w:marLeft w:val="0"/>
      <w:marRight w:val="0"/>
      <w:marTop w:val="0"/>
      <w:marBottom w:val="0"/>
      <w:divBdr>
        <w:top w:val="none" w:sz="0" w:space="0" w:color="auto"/>
        <w:left w:val="none" w:sz="0" w:space="0" w:color="auto"/>
        <w:bottom w:val="none" w:sz="0" w:space="0" w:color="auto"/>
        <w:right w:val="none" w:sz="0" w:space="0" w:color="auto"/>
      </w:divBdr>
      <w:divsChild>
        <w:div w:id="1885677108">
          <w:marLeft w:val="0"/>
          <w:marRight w:val="0"/>
          <w:marTop w:val="0"/>
          <w:marBottom w:val="0"/>
          <w:divBdr>
            <w:top w:val="none" w:sz="0" w:space="0" w:color="auto"/>
            <w:left w:val="none" w:sz="0" w:space="0" w:color="auto"/>
            <w:bottom w:val="none" w:sz="0" w:space="0" w:color="auto"/>
            <w:right w:val="none" w:sz="0" w:space="0" w:color="auto"/>
          </w:divBdr>
          <w:divsChild>
            <w:div w:id="1468356227">
              <w:marLeft w:val="0"/>
              <w:marRight w:val="0"/>
              <w:marTop w:val="0"/>
              <w:marBottom w:val="0"/>
              <w:divBdr>
                <w:top w:val="none" w:sz="0" w:space="0" w:color="auto"/>
                <w:left w:val="none" w:sz="0" w:space="0" w:color="auto"/>
                <w:bottom w:val="none" w:sz="0" w:space="0" w:color="auto"/>
                <w:right w:val="none" w:sz="0" w:space="0" w:color="auto"/>
              </w:divBdr>
              <w:divsChild>
                <w:div w:id="553275753">
                  <w:marLeft w:val="0"/>
                  <w:marRight w:val="0"/>
                  <w:marTop w:val="0"/>
                  <w:marBottom w:val="0"/>
                  <w:divBdr>
                    <w:top w:val="none" w:sz="0" w:space="0" w:color="auto"/>
                    <w:left w:val="none" w:sz="0" w:space="0" w:color="auto"/>
                    <w:bottom w:val="none" w:sz="0" w:space="0" w:color="auto"/>
                    <w:right w:val="none" w:sz="0" w:space="0" w:color="auto"/>
                  </w:divBdr>
                  <w:divsChild>
                    <w:div w:id="1430660366">
                      <w:marLeft w:val="0"/>
                      <w:marRight w:val="0"/>
                      <w:marTop w:val="0"/>
                      <w:marBottom w:val="0"/>
                      <w:divBdr>
                        <w:top w:val="none" w:sz="0" w:space="0" w:color="auto"/>
                        <w:left w:val="none" w:sz="0" w:space="0" w:color="auto"/>
                        <w:bottom w:val="none" w:sz="0" w:space="0" w:color="auto"/>
                        <w:right w:val="none" w:sz="0" w:space="0" w:color="auto"/>
                      </w:divBdr>
                      <w:divsChild>
                        <w:div w:id="1582258301">
                          <w:marLeft w:val="0"/>
                          <w:marRight w:val="0"/>
                          <w:marTop w:val="0"/>
                          <w:marBottom w:val="0"/>
                          <w:divBdr>
                            <w:top w:val="none" w:sz="0" w:space="0" w:color="auto"/>
                            <w:left w:val="none" w:sz="0" w:space="0" w:color="auto"/>
                            <w:bottom w:val="none" w:sz="0" w:space="0" w:color="auto"/>
                            <w:right w:val="none" w:sz="0" w:space="0" w:color="auto"/>
                          </w:divBdr>
                          <w:divsChild>
                            <w:div w:id="1573395864">
                              <w:marLeft w:val="0"/>
                              <w:marRight w:val="0"/>
                              <w:marTop w:val="0"/>
                              <w:marBottom w:val="0"/>
                              <w:divBdr>
                                <w:top w:val="none" w:sz="0" w:space="0" w:color="auto"/>
                                <w:left w:val="none" w:sz="0" w:space="0" w:color="auto"/>
                                <w:bottom w:val="none" w:sz="0" w:space="0" w:color="auto"/>
                                <w:right w:val="none" w:sz="0" w:space="0" w:color="auto"/>
                              </w:divBdr>
                              <w:divsChild>
                                <w:div w:id="756708933">
                                  <w:marLeft w:val="0"/>
                                  <w:marRight w:val="0"/>
                                  <w:marTop w:val="0"/>
                                  <w:marBottom w:val="0"/>
                                  <w:divBdr>
                                    <w:top w:val="none" w:sz="0" w:space="0" w:color="auto"/>
                                    <w:left w:val="none" w:sz="0" w:space="0" w:color="auto"/>
                                    <w:bottom w:val="none" w:sz="0" w:space="0" w:color="auto"/>
                                    <w:right w:val="none" w:sz="0" w:space="0" w:color="auto"/>
                                  </w:divBdr>
                                  <w:divsChild>
                                    <w:div w:id="814176957">
                                      <w:marLeft w:val="0"/>
                                      <w:marRight w:val="0"/>
                                      <w:marTop w:val="0"/>
                                      <w:marBottom w:val="0"/>
                                      <w:divBdr>
                                        <w:top w:val="none" w:sz="0" w:space="0" w:color="auto"/>
                                        <w:left w:val="none" w:sz="0" w:space="0" w:color="auto"/>
                                        <w:bottom w:val="none" w:sz="0" w:space="0" w:color="auto"/>
                                        <w:right w:val="none" w:sz="0" w:space="0" w:color="auto"/>
                                      </w:divBdr>
                                      <w:divsChild>
                                        <w:div w:id="825514025">
                                          <w:marLeft w:val="0"/>
                                          <w:marRight w:val="0"/>
                                          <w:marTop w:val="0"/>
                                          <w:marBottom w:val="0"/>
                                          <w:divBdr>
                                            <w:top w:val="none" w:sz="0" w:space="0" w:color="auto"/>
                                            <w:left w:val="none" w:sz="0" w:space="0" w:color="auto"/>
                                            <w:bottom w:val="none" w:sz="0" w:space="0" w:color="auto"/>
                                            <w:right w:val="none" w:sz="0" w:space="0" w:color="auto"/>
                                          </w:divBdr>
                                          <w:divsChild>
                                            <w:div w:id="578293402">
                                              <w:marLeft w:val="0"/>
                                              <w:marRight w:val="0"/>
                                              <w:marTop w:val="0"/>
                                              <w:marBottom w:val="0"/>
                                              <w:divBdr>
                                                <w:top w:val="none" w:sz="0" w:space="0" w:color="auto"/>
                                                <w:left w:val="none" w:sz="0" w:space="0" w:color="auto"/>
                                                <w:bottom w:val="none" w:sz="0" w:space="0" w:color="auto"/>
                                                <w:right w:val="none" w:sz="0" w:space="0" w:color="auto"/>
                                              </w:divBdr>
                                              <w:divsChild>
                                                <w:div w:id="1284070888">
                                                  <w:marLeft w:val="0"/>
                                                  <w:marRight w:val="0"/>
                                                  <w:marTop w:val="0"/>
                                                  <w:marBottom w:val="0"/>
                                                  <w:divBdr>
                                                    <w:top w:val="none" w:sz="0" w:space="0" w:color="auto"/>
                                                    <w:left w:val="none" w:sz="0" w:space="0" w:color="auto"/>
                                                    <w:bottom w:val="none" w:sz="0" w:space="0" w:color="auto"/>
                                                    <w:right w:val="none" w:sz="0" w:space="0" w:color="auto"/>
                                                  </w:divBdr>
                                                  <w:divsChild>
                                                    <w:div w:id="19701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1930363">
      <w:bodyDiv w:val="1"/>
      <w:marLeft w:val="0"/>
      <w:marRight w:val="0"/>
      <w:marTop w:val="0"/>
      <w:marBottom w:val="0"/>
      <w:divBdr>
        <w:top w:val="none" w:sz="0" w:space="0" w:color="auto"/>
        <w:left w:val="none" w:sz="0" w:space="0" w:color="auto"/>
        <w:bottom w:val="none" w:sz="0" w:space="0" w:color="auto"/>
        <w:right w:val="none" w:sz="0" w:space="0" w:color="auto"/>
      </w:divBdr>
    </w:div>
    <w:div w:id="1049260815">
      <w:bodyDiv w:val="1"/>
      <w:marLeft w:val="0"/>
      <w:marRight w:val="0"/>
      <w:marTop w:val="0"/>
      <w:marBottom w:val="0"/>
      <w:divBdr>
        <w:top w:val="none" w:sz="0" w:space="0" w:color="auto"/>
        <w:left w:val="none" w:sz="0" w:space="0" w:color="auto"/>
        <w:bottom w:val="none" w:sz="0" w:space="0" w:color="auto"/>
        <w:right w:val="none" w:sz="0" w:space="0" w:color="auto"/>
      </w:divBdr>
    </w:div>
    <w:div w:id="1076322359">
      <w:bodyDiv w:val="1"/>
      <w:marLeft w:val="0"/>
      <w:marRight w:val="0"/>
      <w:marTop w:val="0"/>
      <w:marBottom w:val="0"/>
      <w:divBdr>
        <w:top w:val="none" w:sz="0" w:space="0" w:color="auto"/>
        <w:left w:val="none" w:sz="0" w:space="0" w:color="auto"/>
        <w:bottom w:val="none" w:sz="0" w:space="0" w:color="auto"/>
        <w:right w:val="none" w:sz="0" w:space="0" w:color="auto"/>
      </w:divBdr>
    </w:div>
    <w:div w:id="1206025799">
      <w:bodyDiv w:val="1"/>
      <w:marLeft w:val="0"/>
      <w:marRight w:val="0"/>
      <w:marTop w:val="0"/>
      <w:marBottom w:val="0"/>
      <w:divBdr>
        <w:top w:val="none" w:sz="0" w:space="0" w:color="auto"/>
        <w:left w:val="none" w:sz="0" w:space="0" w:color="auto"/>
        <w:bottom w:val="none" w:sz="0" w:space="0" w:color="auto"/>
        <w:right w:val="none" w:sz="0" w:space="0" w:color="auto"/>
      </w:divBdr>
    </w:div>
    <w:div w:id="1218588432">
      <w:bodyDiv w:val="1"/>
      <w:marLeft w:val="0"/>
      <w:marRight w:val="0"/>
      <w:marTop w:val="0"/>
      <w:marBottom w:val="0"/>
      <w:divBdr>
        <w:top w:val="none" w:sz="0" w:space="0" w:color="auto"/>
        <w:left w:val="none" w:sz="0" w:space="0" w:color="auto"/>
        <w:bottom w:val="none" w:sz="0" w:space="0" w:color="auto"/>
        <w:right w:val="none" w:sz="0" w:space="0" w:color="auto"/>
      </w:divBdr>
      <w:divsChild>
        <w:div w:id="922764118">
          <w:marLeft w:val="0"/>
          <w:marRight w:val="0"/>
          <w:marTop w:val="0"/>
          <w:marBottom w:val="0"/>
          <w:divBdr>
            <w:top w:val="none" w:sz="0" w:space="0" w:color="auto"/>
            <w:left w:val="none" w:sz="0" w:space="0" w:color="auto"/>
            <w:bottom w:val="none" w:sz="0" w:space="0" w:color="auto"/>
            <w:right w:val="none" w:sz="0" w:space="0" w:color="auto"/>
          </w:divBdr>
          <w:divsChild>
            <w:div w:id="1215122999">
              <w:marLeft w:val="0"/>
              <w:marRight w:val="0"/>
              <w:marTop w:val="0"/>
              <w:marBottom w:val="0"/>
              <w:divBdr>
                <w:top w:val="none" w:sz="0" w:space="0" w:color="auto"/>
                <w:left w:val="none" w:sz="0" w:space="0" w:color="auto"/>
                <w:bottom w:val="none" w:sz="0" w:space="0" w:color="auto"/>
                <w:right w:val="none" w:sz="0" w:space="0" w:color="auto"/>
              </w:divBdr>
              <w:divsChild>
                <w:div w:id="204177279">
                  <w:marLeft w:val="0"/>
                  <w:marRight w:val="0"/>
                  <w:marTop w:val="0"/>
                  <w:marBottom w:val="0"/>
                  <w:divBdr>
                    <w:top w:val="none" w:sz="0" w:space="0" w:color="auto"/>
                    <w:left w:val="none" w:sz="0" w:space="0" w:color="auto"/>
                    <w:bottom w:val="none" w:sz="0" w:space="0" w:color="auto"/>
                    <w:right w:val="none" w:sz="0" w:space="0" w:color="auto"/>
                  </w:divBdr>
                  <w:divsChild>
                    <w:div w:id="62458938">
                      <w:marLeft w:val="0"/>
                      <w:marRight w:val="0"/>
                      <w:marTop w:val="0"/>
                      <w:marBottom w:val="0"/>
                      <w:divBdr>
                        <w:top w:val="none" w:sz="0" w:space="0" w:color="auto"/>
                        <w:left w:val="none" w:sz="0" w:space="0" w:color="auto"/>
                        <w:bottom w:val="none" w:sz="0" w:space="0" w:color="auto"/>
                        <w:right w:val="none" w:sz="0" w:space="0" w:color="auto"/>
                      </w:divBdr>
                      <w:divsChild>
                        <w:div w:id="297035440">
                          <w:marLeft w:val="0"/>
                          <w:marRight w:val="0"/>
                          <w:marTop w:val="0"/>
                          <w:marBottom w:val="0"/>
                          <w:divBdr>
                            <w:top w:val="none" w:sz="0" w:space="0" w:color="auto"/>
                            <w:left w:val="none" w:sz="0" w:space="0" w:color="auto"/>
                            <w:bottom w:val="none" w:sz="0" w:space="0" w:color="auto"/>
                            <w:right w:val="none" w:sz="0" w:space="0" w:color="auto"/>
                          </w:divBdr>
                          <w:divsChild>
                            <w:div w:id="2114280134">
                              <w:marLeft w:val="0"/>
                              <w:marRight w:val="0"/>
                              <w:marTop w:val="0"/>
                              <w:marBottom w:val="0"/>
                              <w:divBdr>
                                <w:top w:val="none" w:sz="0" w:space="0" w:color="auto"/>
                                <w:left w:val="none" w:sz="0" w:space="0" w:color="auto"/>
                                <w:bottom w:val="none" w:sz="0" w:space="0" w:color="auto"/>
                                <w:right w:val="none" w:sz="0" w:space="0" w:color="auto"/>
                              </w:divBdr>
                              <w:divsChild>
                                <w:div w:id="200600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664029">
      <w:bodyDiv w:val="1"/>
      <w:marLeft w:val="0"/>
      <w:marRight w:val="0"/>
      <w:marTop w:val="0"/>
      <w:marBottom w:val="0"/>
      <w:divBdr>
        <w:top w:val="none" w:sz="0" w:space="0" w:color="auto"/>
        <w:left w:val="none" w:sz="0" w:space="0" w:color="auto"/>
        <w:bottom w:val="none" w:sz="0" w:space="0" w:color="auto"/>
        <w:right w:val="none" w:sz="0" w:space="0" w:color="auto"/>
      </w:divBdr>
      <w:divsChild>
        <w:div w:id="1303467686">
          <w:marLeft w:val="0"/>
          <w:marRight w:val="0"/>
          <w:marTop w:val="0"/>
          <w:marBottom w:val="0"/>
          <w:divBdr>
            <w:top w:val="none" w:sz="0" w:space="0" w:color="auto"/>
            <w:left w:val="none" w:sz="0" w:space="0" w:color="auto"/>
            <w:bottom w:val="none" w:sz="0" w:space="0" w:color="auto"/>
            <w:right w:val="none" w:sz="0" w:space="0" w:color="auto"/>
          </w:divBdr>
          <w:divsChild>
            <w:div w:id="1072774721">
              <w:marLeft w:val="0"/>
              <w:marRight w:val="0"/>
              <w:marTop w:val="0"/>
              <w:marBottom w:val="0"/>
              <w:divBdr>
                <w:top w:val="none" w:sz="0" w:space="0" w:color="auto"/>
                <w:left w:val="none" w:sz="0" w:space="0" w:color="auto"/>
                <w:bottom w:val="none" w:sz="0" w:space="0" w:color="auto"/>
                <w:right w:val="none" w:sz="0" w:space="0" w:color="auto"/>
              </w:divBdr>
              <w:divsChild>
                <w:div w:id="1499954183">
                  <w:marLeft w:val="0"/>
                  <w:marRight w:val="0"/>
                  <w:marTop w:val="0"/>
                  <w:marBottom w:val="0"/>
                  <w:divBdr>
                    <w:top w:val="none" w:sz="0" w:space="0" w:color="auto"/>
                    <w:left w:val="none" w:sz="0" w:space="0" w:color="auto"/>
                    <w:bottom w:val="none" w:sz="0" w:space="0" w:color="auto"/>
                    <w:right w:val="none" w:sz="0" w:space="0" w:color="auto"/>
                  </w:divBdr>
                  <w:divsChild>
                    <w:div w:id="7340738">
                      <w:marLeft w:val="0"/>
                      <w:marRight w:val="0"/>
                      <w:marTop w:val="0"/>
                      <w:marBottom w:val="0"/>
                      <w:divBdr>
                        <w:top w:val="none" w:sz="0" w:space="0" w:color="auto"/>
                        <w:left w:val="none" w:sz="0" w:space="0" w:color="auto"/>
                        <w:bottom w:val="none" w:sz="0" w:space="0" w:color="auto"/>
                        <w:right w:val="none" w:sz="0" w:space="0" w:color="auto"/>
                      </w:divBdr>
                      <w:divsChild>
                        <w:div w:id="1755399957">
                          <w:marLeft w:val="0"/>
                          <w:marRight w:val="0"/>
                          <w:marTop w:val="0"/>
                          <w:marBottom w:val="0"/>
                          <w:divBdr>
                            <w:top w:val="none" w:sz="0" w:space="0" w:color="auto"/>
                            <w:left w:val="none" w:sz="0" w:space="0" w:color="auto"/>
                            <w:bottom w:val="none" w:sz="0" w:space="0" w:color="auto"/>
                            <w:right w:val="none" w:sz="0" w:space="0" w:color="auto"/>
                          </w:divBdr>
                          <w:divsChild>
                            <w:div w:id="2004628096">
                              <w:marLeft w:val="0"/>
                              <w:marRight w:val="0"/>
                              <w:marTop w:val="0"/>
                              <w:marBottom w:val="0"/>
                              <w:divBdr>
                                <w:top w:val="none" w:sz="0" w:space="0" w:color="auto"/>
                                <w:left w:val="none" w:sz="0" w:space="0" w:color="auto"/>
                                <w:bottom w:val="none" w:sz="0" w:space="0" w:color="auto"/>
                                <w:right w:val="none" w:sz="0" w:space="0" w:color="auto"/>
                              </w:divBdr>
                              <w:divsChild>
                                <w:div w:id="1926574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8075308">
      <w:bodyDiv w:val="1"/>
      <w:marLeft w:val="0"/>
      <w:marRight w:val="0"/>
      <w:marTop w:val="0"/>
      <w:marBottom w:val="0"/>
      <w:divBdr>
        <w:top w:val="none" w:sz="0" w:space="0" w:color="auto"/>
        <w:left w:val="none" w:sz="0" w:space="0" w:color="auto"/>
        <w:bottom w:val="none" w:sz="0" w:space="0" w:color="auto"/>
        <w:right w:val="none" w:sz="0" w:space="0" w:color="auto"/>
      </w:divBdr>
      <w:divsChild>
        <w:div w:id="1851875764">
          <w:marLeft w:val="0"/>
          <w:marRight w:val="0"/>
          <w:marTop w:val="0"/>
          <w:marBottom w:val="0"/>
          <w:divBdr>
            <w:top w:val="none" w:sz="0" w:space="0" w:color="auto"/>
            <w:left w:val="none" w:sz="0" w:space="0" w:color="auto"/>
            <w:bottom w:val="none" w:sz="0" w:space="0" w:color="auto"/>
            <w:right w:val="none" w:sz="0" w:space="0" w:color="auto"/>
          </w:divBdr>
          <w:divsChild>
            <w:div w:id="1871642997">
              <w:marLeft w:val="0"/>
              <w:marRight w:val="0"/>
              <w:marTop w:val="0"/>
              <w:marBottom w:val="0"/>
              <w:divBdr>
                <w:top w:val="none" w:sz="0" w:space="0" w:color="auto"/>
                <w:left w:val="none" w:sz="0" w:space="0" w:color="auto"/>
                <w:bottom w:val="none" w:sz="0" w:space="0" w:color="auto"/>
                <w:right w:val="none" w:sz="0" w:space="0" w:color="auto"/>
              </w:divBdr>
              <w:divsChild>
                <w:div w:id="168102805">
                  <w:marLeft w:val="0"/>
                  <w:marRight w:val="0"/>
                  <w:marTop w:val="0"/>
                  <w:marBottom w:val="0"/>
                  <w:divBdr>
                    <w:top w:val="none" w:sz="0" w:space="0" w:color="auto"/>
                    <w:left w:val="none" w:sz="0" w:space="0" w:color="auto"/>
                    <w:bottom w:val="none" w:sz="0" w:space="0" w:color="auto"/>
                    <w:right w:val="none" w:sz="0" w:space="0" w:color="auto"/>
                  </w:divBdr>
                  <w:divsChild>
                    <w:div w:id="1692608562">
                      <w:marLeft w:val="0"/>
                      <w:marRight w:val="0"/>
                      <w:marTop w:val="0"/>
                      <w:marBottom w:val="0"/>
                      <w:divBdr>
                        <w:top w:val="none" w:sz="0" w:space="0" w:color="auto"/>
                        <w:left w:val="none" w:sz="0" w:space="0" w:color="auto"/>
                        <w:bottom w:val="none" w:sz="0" w:space="0" w:color="auto"/>
                        <w:right w:val="none" w:sz="0" w:space="0" w:color="auto"/>
                      </w:divBdr>
                      <w:divsChild>
                        <w:div w:id="1208444791">
                          <w:marLeft w:val="0"/>
                          <w:marRight w:val="0"/>
                          <w:marTop w:val="0"/>
                          <w:marBottom w:val="0"/>
                          <w:divBdr>
                            <w:top w:val="none" w:sz="0" w:space="0" w:color="auto"/>
                            <w:left w:val="none" w:sz="0" w:space="0" w:color="auto"/>
                            <w:bottom w:val="none" w:sz="0" w:space="0" w:color="auto"/>
                            <w:right w:val="none" w:sz="0" w:space="0" w:color="auto"/>
                          </w:divBdr>
                          <w:divsChild>
                            <w:div w:id="552156520">
                              <w:marLeft w:val="0"/>
                              <w:marRight w:val="0"/>
                              <w:marTop w:val="0"/>
                              <w:marBottom w:val="0"/>
                              <w:divBdr>
                                <w:top w:val="none" w:sz="0" w:space="0" w:color="auto"/>
                                <w:left w:val="none" w:sz="0" w:space="0" w:color="auto"/>
                                <w:bottom w:val="none" w:sz="0" w:space="0" w:color="auto"/>
                                <w:right w:val="none" w:sz="0" w:space="0" w:color="auto"/>
                              </w:divBdr>
                              <w:divsChild>
                                <w:div w:id="204030961">
                                  <w:marLeft w:val="0"/>
                                  <w:marRight w:val="0"/>
                                  <w:marTop w:val="0"/>
                                  <w:marBottom w:val="0"/>
                                  <w:divBdr>
                                    <w:top w:val="none" w:sz="0" w:space="0" w:color="auto"/>
                                    <w:left w:val="none" w:sz="0" w:space="0" w:color="auto"/>
                                    <w:bottom w:val="none" w:sz="0" w:space="0" w:color="auto"/>
                                    <w:right w:val="none" w:sz="0" w:space="0" w:color="auto"/>
                                  </w:divBdr>
                                  <w:divsChild>
                                    <w:div w:id="577981052">
                                      <w:marLeft w:val="0"/>
                                      <w:marRight w:val="0"/>
                                      <w:marTop w:val="0"/>
                                      <w:marBottom w:val="0"/>
                                      <w:divBdr>
                                        <w:top w:val="none" w:sz="0" w:space="0" w:color="auto"/>
                                        <w:left w:val="none" w:sz="0" w:space="0" w:color="auto"/>
                                        <w:bottom w:val="none" w:sz="0" w:space="0" w:color="auto"/>
                                        <w:right w:val="none" w:sz="0" w:space="0" w:color="auto"/>
                                      </w:divBdr>
                                      <w:divsChild>
                                        <w:div w:id="1464689652">
                                          <w:marLeft w:val="0"/>
                                          <w:marRight w:val="0"/>
                                          <w:marTop w:val="0"/>
                                          <w:marBottom w:val="0"/>
                                          <w:divBdr>
                                            <w:top w:val="none" w:sz="0" w:space="0" w:color="auto"/>
                                            <w:left w:val="none" w:sz="0" w:space="0" w:color="auto"/>
                                            <w:bottom w:val="none" w:sz="0" w:space="0" w:color="auto"/>
                                            <w:right w:val="none" w:sz="0" w:space="0" w:color="auto"/>
                                          </w:divBdr>
                                          <w:divsChild>
                                            <w:div w:id="1311862671">
                                              <w:marLeft w:val="0"/>
                                              <w:marRight w:val="0"/>
                                              <w:marTop w:val="0"/>
                                              <w:marBottom w:val="0"/>
                                              <w:divBdr>
                                                <w:top w:val="none" w:sz="0" w:space="0" w:color="auto"/>
                                                <w:left w:val="none" w:sz="0" w:space="0" w:color="auto"/>
                                                <w:bottom w:val="none" w:sz="0" w:space="0" w:color="auto"/>
                                                <w:right w:val="none" w:sz="0" w:space="0" w:color="auto"/>
                                              </w:divBdr>
                                              <w:divsChild>
                                                <w:div w:id="997342047">
                                                  <w:marLeft w:val="0"/>
                                                  <w:marRight w:val="0"/>
                                                  <w:marTop w:val="0"/>
                                                  <w:marBottom w:val="0"/>
                                                  <w:divBdr>
                                                    <w:top w:val="none" w:sz="0" w:space="0" w:color="auto"/>
                                                    <w:left w:val="none" w:sz="0" w:space="0" w:color="auto"/>
                                                    <w:bottom w:val="none" w:sz="0" w:space="0" w:color="auto"/>
                                                    <w:right w:val="none" w:sz="0" w:space="0" w:color="auto"/>
                                                  </w:divBdr>
                                                  <w:divsChild>
                                                    <w:div w:id="197574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1294003">
      <w:bodyDiv w:val="1"/>
      <w:marLeft w:val="0"/>
      <w:marRight w:val="0"/>
      <w:marTop w:val="0"/>
      <w:marBottom w:val="0"/>
      <w:divBdr>
        <w:top w:val="none" w:sz="0" w:space="0" w:color="auto"/>
        <w:left w:val="none" w:sz="0" w:space="0" w:color="auto"/>
        <w:bottom w:val="none" w:sz="0" w:space="0" w:color="auto"/>
        <w:right w:val="none" w:sz="0" w:space="0" w:color="auto"/>
      </w:divBdr>
    </w:div>
    <w:div w:id="1504011908">
      <w:bodyDiv w:val="1"/>
      <w:marLeft w:val="0"/>
      <w:marRight w:val="0"/>
      <w:marTop w:val="0"/>
      <w:marBottom w:val="0"/>
      <w:divBdr>
        <w:top w:val="none" w:sz="0" w:space="0" w:color="auto"/>
        <w:left w:val="none" w:sz="0" w:space="0" w:color="auto"/>
        <w:bottom w:val="none" w:sz="0" w:space="0" w:color="auto"/>
        <w:right w:val="none" w:sz="0" w:space="0" w:color="auto"/>
      </w:divBdr>
    </w:div>
    <w:div w:id="1804617685">
      <w:bodyDiv w:val="1"/>
      <w:marLeft w:val="0"/>
      <w:marRight w:val="0"/>
      <w:marTop w:val="0"/>
      <w:marBottom w:val="0"/>
      <w:divBdr>
        <w:top w:val="none" w:sz="0" w:space="0" w:color="auto"/>
        <w:left w:val="none" w:sz="0" w:space="0" w:color="auto"/>
        <w:bottom w:val="none" w:sz="0" w:space="0" w:color="auto"/>
        <w:right w:val="none" w:sz="0" w:space="0" w:color="auto"/>
      </w:divBdr>
    </w:div>
    <w:div w:id="1829860025">
      <w:bodyDiv w:val="1"/>
      <w:marLeft w:val="0"/>
      <w:marRight w:val="0"/>
      <w:marTop w:val="0"/>
      <w:marBottom w:val="0"/>
      <w:divBdr>
        <w:top w:val="none" w:sz="0" w:space="0" w:color="auto"/>
        <w:left w:val="none" w:sz="0" w:space="0" w:color="auto"/>
        <w:bottom w:val="none" w:sz="0" w:space="0" w:color="auto"/>
        <w:right w:val="none" w:sz="0" w:space="0" w:color="auto"/>
      </w:divBdr>
      <w:divsChild>
        <w:div w:id="1687049872">
          <w:marLeft w:val="0"/>
          <w:marRight w:val="0"/>
          <w:marTop w:val="0"/>
          <w:marBottom w:val="0"/>
          <w:divBdr>
            <w:top w:val="none" w:sz="0" w:space="0" w:color="auto"/>
            <w:left w:val="none" w:sz="0" w:space="0" w:color="auto"/>
            <w:bottom w:val="none" w:sz="0" w:space="0" w:color="auto"/>
            <w:right w:val="none" w:sz="0" w:space="0" w:color="auto"/>
          </w:divBdr>
          <w:divsChild>
            <w:div w:id="1575042742">
              <w:marLeft w:val="0"/>
              <w:marRight w:val="0"/>
              <w:marTop w:val="0"/>
              <w:marBottom w:val="0"/>
              <w:divBdr>
                <w:top w:val="none" w:sz="0" w:space="0" w:color="auto"/>
                <w:left w:val="none" w:sz="0" w:space="0" w:color="auto"/>
                <w:bottom w:val="none" w:sz="0" w:space="0" w:color="auto"/>
                <w:right w:val="none" w:sz="0" w:space="0" w:color="auto"/>
              </w:divBdr>
              <w:divsChild>
                <w:div w:id="2010283983">
                  <w:marLeft w:val="0"/>
                  <w:marRight w:val="0"/>
                  <w:marTop w:val="0"/>
                  <w:marBottom w:val="0"/>
                  <w:divBdr>
                    <w:top w:val="none" w:sz="0" w:space="0" w:color="auto"/>
                    <w:left w:val="none" w:sz="0" w:space="0" w:color="auto"/>
                    <w:bottom w:val="none" w:sz="0" w:space="0" w:color="auto"/>
                    <w:right w:val="none" w:sz="0" w:space="0" w:color="auto"/>
                  </w:divBdr>
                  <w:divsChild>
                    <w:div w:id="1610114372">
                      <w:marLeft w:val="0"/>
                      <w:marRight w:val="0"/>
                      <w:marTop w:val="0"/>
                      <w:marBottom w:val="0"/>
                      <w:divBdr>
                        <w:top w:val="none" w:sz="0" w:space="0" w:color="auto"/>
                        <w:left w:val="none" w:sz="0" w:space="0" w:color="auto"/>
                        <w:bottom w:val="none" w:sz="0" w:space="0" w:color="auto"/>
                        <w:right w:val="none" w:sz="0" w:space="0" w:color="auto"/>
                      </w:divBdr>
                      <w:divsChild>
                        <w:div w:id="1075665055">
                          <w:marLeft w:val="0"/>
                          <w:marRight w:val="0"/>
                          <w:marTop w:val="0"/>
                          <w:marBottom w:val="0"/>
                          <w:divBdr>
                            <w:top w:val="none" w:sz="0" w:space="0" w:color="auto"/>
                            <w:left w:val="none" w:sz="0" w:space="0" w:color="auto"/>
                            <w:bottom w:val="none" w:sz="0" w:space="0" w:color="auto"/>
                            <w:right w:val="none" w:sz="0" w:space="0" w:color="auto"/>
                          </w:divBdr>
                          <w:divsChild>
                            <w:div w:id="142895540">
                              <w:marLeft w:val="0"/>
                              <w:marRight w:val="0"/>
                              <w:marTop w:val="0"/>
                              <w:marBottom w:val="0"/>
                              <w:divBdr>
                                <w:top w:val="none" w:sz="0" w:space="0" w:color="auto"/>
                                <w:left w:val="none" w:sz="0" w:space="0" w:color="auto"/>
                                <w:bottom w:val="none" w:sz="0" w:space="0" w:color="auto"/>
                                <w:right w:val="none" w:sz="0" w:space="0" w:color="auto"/>
                              </w:divBdr>
                              <w:divsChild>
                                <w:div w:id="143697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6133857">
      <w:bodyDiv w:val="1"/>
      <w:marLeft w:val="0"/>
      <w:marRight w:val="0"/>
      <w:marTop w:val="0"/>
      <w:marBottom w:val="0"/>
      <w:divBdr>
        <w:top w:val="none" w:sz="0" w:space="0" w:color="auto"/>
        <w:left w:val="none" w:sz="0" w:space="0" w:color="auto"/>
        <w:bottom w:val="none" w:sz="0" w:space="0" w:color="auto"/>
        <w:right w:val="none" w:sz="0" w:space="0" w:color="auto"/>
      </w:divBdr>
    </w:div>
    <w:div w:id="1936011505">
      <w:bodyDiv w:val="1"/>
      <w:marLeft w:val="0"/>
      <w:marRight w:val="0"/>
      <w:marTop w:val="0"/>
      <w:marBottom w:val="0"/>
      <w:divBdr>
        <w:top w:val="none" w:sz="0" w:space="0" w:color="auto"/>
        <w:left w:val="none" w:sz="0" w:space="0" w:color="auto"/>
        <w:bottom w:val="none" w:sz="0" w:space="0" w:color="auto"/>
        <w:right w:val="none" w:sz="0" w:space="0" w:color="auto"/>
      </w:divBdr>
      <w:divsChild>
        <w:div w:id="1366566554">
          <w:marLeft w:val="0"/>
          <w:marRight w:val="0"/>
          <w:marTop w:val="0"/>
          <w:marBottom w:val="0"/>
          <w:divBdr>
            <w:top w:val="none" w:sz="0" w:space="0" w:color="auto"/>
            <w:left w:val="none" w:sz="0" w:space="0" w:color="auto"/>
            <w:bottom w:val="none" w:sz="0" w:space="0" w:color="auto"/>
            <w:right w:val="none" w:sz="0" w:space="0" w:color="auto"/>
          </w:divBdr>
          <w:divsChild>
            <w:div w:id="1117337836">
              <w:marLeft w:val="0"/>
              <w:marRight w:val="0"/>
              <w:marTop w:val="0"/>
              <w:marBottom w:val="0"/>
              <w:divBdr>
                <w:top w:val="none" w:sz="0" w:space="0" w:color="auto"/>
                <w:left w:val="none" w:sz="0" w:space="0" w:color="auto"/>
                <w:bottom w:val="none" w:sz="0" w:space="0" w:color="auto"/>
                <w:right w:val="none" w:sz="0" w:space="0" w:color="auto"/>
              </w:divBdr>
              <w:divsChild>
                <w:div w:id="1419983134">
                  <w:marLeft w:val="0"/>
                  <w:marRight w:val="0"/>
                  <w:marTop w:val="0"/>
                  <w:marBottom w:val="0"/>
                  <w:divBdr>
                    <w:top w:val="none" w:sz="0" w:space="0" w:color="auto"/>
                    <w:left w:val="none" w:sz="0" w:space="0" w:color="auto"/>
                    <w:bottom w:val="none" w:sz="0" w:space="0" w:color="auto"/>
                    <w:right w:val="none" w:sz="0" w:space="0" w:color="auto"/>
                  </w:divBdr>
                  <w:divsChild>
                    <w:div w:id="1999922542">
                      <w:marLeft w:val="0"/>
                      <w:marRight w:val="0"/>
                      <w:marTop w:val="0"/>
                      <w:marBottom w:val="0"/>
                      <w:divBdr>
                        <w:top w:val="none" w:sz="0" w:space="0" w:color="auto"/>
                        <w:left w:val="none" w:sz="0" w:space="0" w:color="auto"/>
                        <w:bottom w:val="none" w:sz="0" w:space="0" w:color="auto"/>
                        <w:right w:val="none" w:sz="0" w:space="0" w:color="auto"/>
                      </w:divBdr>
                      <w:divsChild>
                        <w:div w:id="1672443368">
                          <w:marLeft w:val="0"/>
                          <w:marRight w:val="0"/>
                          <w:marTop w:val="0"/>
                          <w:marBottom w:val="0"/>
                          <w:divBdr>
                            <w:top w:val="none" w:sz="0" w:space="0" w:color="auto"/>
                            <w:left w:val="none" w:sz="0" w:space="0" w:color="auto"/>
                            <w:bottom w:val="none" w:sz="0" w:space="0" w:color="auto"/>
                            <w:right w:val="none" w:sz="0" w:space="0" w:color="auto"/>
                          </w:divBdr>
                          <w:divsChild>
                            <w:div w:id="385564676">
                              <w:marLeft w:val="0"/>
                              <w:marRight w:val="0"/>
                              <w:marTop w:val="0"/>
                              <w:marBottom w:val="0"/>
                              <w:divBdr>
                                <w:top w:val="none" w:sz="0" w:space="0" w:color="auto"/>
                                <w:left w:val="none" w:sz="0" w:space="0" w:color="auto"/>
                                <w:bottom w:val="none" w:sz="0" w:space="0" w:color="auto"/>
                                <w:right w:val="none" w:sz="0" w:space="0" w:color="auto"/>
                              </w:divBdr>
                              <w:divsChild>
                                <w:div w:id="1972704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6C098-DD59-4AFA-AED9-FE8AC5C30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8162</Words>
  <Characters>46527</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Pratikshya Priyadarshani Patra</cp:lastModifiedBy>
  <cp:revision>3</cp:revision>
  <dcterms:created xsi:type="dcterms:W3CDTF">2026-03-08T12:48:00Z</dcterms:created>
  <dcterms:modified xsi:type="dcterms:W3CDTF">2026-06-09T06:44:00Z</dcterms:modified>
</cp:coreProperties>
</file>