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>
          <w:b w:val="1"/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b w:val="1"/>
          <w:u w:val="single"/>
          <w:rtl w:val="0"/>
        </w:rPr>
        <w:t xml:space="preserve">Warmup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Q.) You will be given a number x and you have to compute the value of f(x)</w:t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F[0]=1,F[1]=1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F(x)=F(x-1)+F(x-2)   x&gt;=2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 xml:space="preserve">Fibonacci Series-&gt; 1 1 2 3 5 8 13 21….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Solution-&gt;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10560.0" w:type="dxa"/>
        <w:jc w:val="left"/>
        <w:tblInd w:w="-615.0" w:type="dxa"/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x==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f(x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)+f(x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//f(5)-&gt; f(4),f(3)-&gt; f(3), f(2);</w:t>
      </w:r>
    </w:p>
    <w:p w:rsidR="00000000" w:rsidDel="00000000" w:rsidP="00000000" w:rsidRDefault="00000000" w:rsidRPr="00000000" w14:paraId="0000000C">
      <w:pPr>
        <w:pStyle w:val="Heading1"/>
        <w:pageBreakBefore w:val="0"/>
        <w:ind w:left="720" w:firstLine="0"/>
        <w:jc w:val="center"/>
        <w:rPr>
          <w:b w:val="1"/>
        </w:rPr>
      </w:pPr>
      <w:bookmarkStart w:colFirst="0" w:colLast="0" w:name="_xi0di0pn6hep" w:id="1"/>
      <w:bookmarkEnd w:id="1"/>
      <w:r w:rsidDel="00000000" w:rsidR="00000000" w:rsidRPr="00000000">
        <w:rPr>
          <w:b w:val="1"/>
          <w:u w:val="single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Stack is a linear data structure. The insertion and deletion happens only at one end. It follows the property of </w:t>
      </w:r>
      <w:r w:rsidDel="00000000" w:rsidR="00000000" w:rsidRPr="00000000">
        <w:rPr>
          <w:b w:val="1"/>
          <w:rtl w:val="0"/>
        </w:rPr>
        <w:t xml:space="preserve">“Last In First Out”(LIFO)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125" cy="23051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05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for creating a stack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&lt;data_type&gt; stack_Name;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st;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related to stack: Time Complexity=O(1)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push()-&gt; Insert the last element at the back of your stack.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st.push(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pop() -&gt; Remove the last element from the back.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st.pop();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empty()-&gt; return true is the stack is empty()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st.empty();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//True/False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size() -&gt; return the number of elements presents in the stack.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top() -&gt; show the top element</w:t>
      </w:r>
    </w:p>
    <w:p w:rsidR="00000000" w:rsidDel="00000000" w:rsidP="00000000" w:rsidRDefault="00000000" w:rsidRPr="00000000" w14:paraId="0000001C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cout&lt;&lt;st.top();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widowControl w:val="0"/>
        <w:jc w:val="center"/>
        <w:rPr>
          <w:b w:val="1"/>
        </w:rPr>
      </w:pPr>
      <w:bookmarkStart w:colFirst="0" w:colLast="0" w:name="_nlo44txoe8a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widowControl w:val="0"/>
        <w:ind w:left="2880" w:firstLine="720"/>
        <w:jc w:val="left"/>
        <w:rPr>
          <w:b w:val="1"/>
        </w:rPr>
      </w:pPr>
      <w:bookmarkStart w:colFirst="0" w:colLast="0" w:name="_54bd7xnnxrgu" w:id="3"/>
      <w:bookmarkEnd w:id="3"/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Queue is also a linear data structure in which insertion happens from one end and deletion happens from another end.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It follows the property of </w:t>
      </w:r>
      <w:r w:rsidDel="00000000" w:rsidR="00000000" w:rsidRPr="00000000">
        <w:rPr>
          <w:b w:val="1"/>
          <w:rtl w:val="0"/>
        </w:rPr>
        <w:t xml:space="preserve">“First In First Out”(FIFO)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8363" cy="30123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1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for creating a queue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&lt;data_type&gt; queue_Name;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q;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related to queue: Time Complexity=O(1)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push() -&gt; insert the element at the back.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q.push(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pop() -&gt; remove the element at the front.</w:t>
      </w:r>
    </w:p>
    <w:p w:rsidR="00000000" w:rsidDel="00000000" w:rsidP="00000000" w:rsidRDefault="00000000" w:rsidRPr="00000000" w14:paraId="0000002E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q.pop();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front() -&gt; show the element present at the front</w:t>
      </w:r>
    </w:p>
    <w:p w:rsidR="00000000" w:rsidDel="00000000" w:rsidP="00000000" w:rsidRDefault="00000000" w:rsidRPr="00000000" w14:paraId="00000032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cout&lt;&lt;q.front();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empty() -&gt; return true is the queue is empty()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q.empty();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returns  True or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size()-&gt;return the number of elements presents in the queue.</w:t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widowControl w:val="0"/>
        <w:rPr>
          <w:b w:val="1"/>
        </w:rPr>
      </w:pPr>
      <w:bookmarkStart w:colFirst="0" w:colLast="0" w:name="_h855ptxq4obg" w:id="4"/>
      <w:bookmarkEnd w:id="4"/>
      <w:r w:rsidDel="00000000" w:rsidR="00000000" w:rsidRPr="00000000">
        <w:rPr>
          <w:b w:val="1"/>
          <w:rtl w:val="0"/>
        </w:rPr>
        <w:t xml:space="preserve">  Deque (Double ended queue)</w:t>
      </w:r>
    </w:p>
    <w:p w:rsidR="00000000" w:rsidDel="00000000" w:rsidP="00000000" w:rsidRDefault="00000000" w:rsidRPr="00000000" w14:paraId="0000003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It is also a linear data structure but the main difference with queue is that insertion and deletion happens from both ends.</w:t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I-&gt; Insertion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R-&gt; Removal</w:t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of creating a deque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&lt;data_type&gt; deque_Name;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ab/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dq;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dq;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related to deque: Time Complexity=O(1)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push_back() -&gt; Insert an element at the back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pop_back() -&gt; Remove the last element present at the back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push_front() -&gt; Insert an element at the front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pop_front() -&gt; Remove the first element present at the front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empty() -&gt; return true is the deque is empty()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dq.empty();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returns True or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size()-&gt;return the number of elements presents in the deque.</w:t>
      </w:r>
    </w:p>
    <w:p w:rsidR="00000000" w:rsidDel="00000000" w:rsidP="00000000" w:rsidRDefault="00000000" w:rsidRPr="00000000" w14:paraId="0000004B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All these functions for stack, queue and deque have O(1) constant time complexity</w:t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jc w:val="center"/>
        <w:rPr>
          <w:b w:val="1"/>
        </w:rPr>
      </w:pPr>
      <w:bookmarkStart w:colFirst="0" w:colLast="0" w:name="_t0p0wz38muwj" w:id="5"/>
      <w:bookmarkEnd w:id="5"/>
      <w:r w:rsidDel="00000000" w:rsidR="00000000" w:rsidRPr="00000000">
        <w:rPr>
          <w:b w:val="1"/>
          <w:rtl w:val="0"/>
        </w:rPr>
        <w:t xml:space="preserve">Some Problems</w:t>
      </w:r>
    </w:p>
    <w:p w:rsidR="00000000" w:rsidDel="00000000" w:rsidP="00000000" w:rsidRDefault="00000000" w:rsidRPr="00000000" w14:paraId="0000004D">
      <w:pPr>
        <w:pStyle w:val="Heading2"/>
        <w:pageBreakBefore w:val="0"/>
        <w:widowControl w:val="0"/>
        <w:rPr/>
      </w:pPr>
      <w:bookmarkStart w:colFirst="0" w:colLast="0" w:name="_yfelwfn4fns2" w:id="6"/>
      <w:bookmarkEnd w:id="6"/>
      <w:r w:rsidDel="00000000" w:rsidR="00000000" w:rsidRPr="00000000">
        <w:rPr>
          <w:rtl w:val="0"/>
        </w:rPr>
        <w:t xml:space="preserve">Q.) Balanced Parentheses.</w:t>
      </w:r>
    </w:p>
    <w:p w:rsidR="00000000" w:rsidDel="00000000" w:rsidP="00000000" w:rsidRDefault="00000000" w:rsidRPr="00000000" w14:paraId="0000004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 bracket is considered to be any one of the following characters: (, ), {, }, [, or ].</w:t>
      </w:r>
    </w:p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Two brackets are considered to be a matched pair if the opening bracket (i.e., (, [, or {) occurs to the left of a closing bracket (i.e., ), ], or }) of the exact same type. There are three types of matched pairs of brackets: [], {}, and ()</w:t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Return whether the given string is a balanced parentheses or not.</w:t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Link of the problem: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https://www.hackerrank.com/challenges/balanced-brackets/problem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()-&gt;   Balanced</w:t>
      </w:r>
    </w:p>
    <w:p w:rsidR="00000000" w:rsidDel="00000000" w:rsidP="00000000" w:rsidRDefault="00000000" w:rsidRPr="00000000" w14:paraId="0000005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[()]-&gt; Balanced</w:t>
      </w:r>
    </w:p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[((]-&gt; not balanced</w:t>
      </w:r>
    </w:p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[(])-&gt; not balanced</w:t>
      </w:r>
    </w:p>
    <w:p w:rsidR="00000000" w:rsidDel="00000000" w:rsidP="00000000" w:rsidRDefault="00000000" w:rsidRPr="00000000" w14:paraId="0000005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{(})-&gt; not balanced</w:t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Balanced Parentheses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Empty string is a balanced parentheses.</w:t>
      </w:r>
    </w:p>
    <w:p w:rsidR="00000000" w:rsidDel="00000000" w:rsidP="00000000" w:rsidRDefault="00000000" w:rsidRPr="00000000" w14:paraId="0000006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{},[],() -&gt; balanced parentheses</w:t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Lets say a string s -&gt; s is balanced.</w:t>
      </w:r>
    </w:p>
    <w:p w:rsidR="00000000" w:rsidDel="00000000" w:rsidP="00000000" w:rsidRDefault="00000000" w:rsidRPr="00000000" w14:paraId="0000006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{s},(s),[s] -&gt; balanced parentheses.</w:t>
      </w:r>
    </w:p>
    <w:p w:rsidR="00000000" w:rsidDel="00000000" w:rsidP="00000000" w:rsidRDefault="00000000" w:rsidRPr="00000000" w14:paraId="0000006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 and t -&gt; s and t are balanced. </w:t>
      </w:r>
    </w:p>
    <w:p w:rsidR="00000000" w:rsidDel="00000000" w:rsidP="00000000" w:rsidRDefault="00000000" w:rsidRPr="00000000" w14:paraId="0000006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Then s+t -&gt; balanced.</w:t>
      </w:r>
    </w:p>
    <w:p w:rsidR="00000000" w:rsidDel="00000000" w:rsidP="00000000" w:rsidRDefault="00000000" w:rsidRPr="00000000" w14:paraId="0000006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([)]</w:t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Solution Approach: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element -&gt; if it is (,[,{ -&gt; push in the stack</w:t>
      </w:r>
    </w:p>
    <w:p w:rsidR="00000000" w:rsidDel="00000000" w:rsidP="00000000" w:rsidRDefault="00000000" w:rsidRPr="00000000" w14:paraId="0000006A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 xml:space="preserve"> -&gt; if it is closing bracket ] -&gt; [ , )-&gt;(, }-&gt; { </w:t>
      </w:r>
    </w:p>
    <w:p w:rsidR="00000000" w:rsidDel="00000000" w:rsidP="00000000" w:rsidRDefault="00000000" w:rsidRPr="00000000" w14:paraId="0000006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                 ( it should match with the top element in stack)</w:t>
      </w:r>
    </w:p>
    <w:p w:rsidR="00000000" w:rsidDel="00000000" w:rsidP="00000000" w:rsidRDefault="00000000" w:rsidRPr="00000000" w14:paraId="0000006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[()[]]</w:t>
      </w:r>
    </w:p>
    <w:p w:rsidR="00000000" w:rsidDel="00000000" w:rsidP="00000000" w:rsidRDefault="00000000" w:rsidRPr="00000000" w14:paraId="0000006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i=0 -&gt; s[i]= [ -&gt; push in stack</w:t>
      </w:r>
    </w:p>
    <w:p w:rsidR="00000000" w:rsidDel="00000000" w:rsidP="00000000" w:rsidRDefault="00000000" w:rsidRPr="00000000" w14:paraId="0000006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Sol:</w:t>
      </w:r>
    </w:p>
    <w:tbl>
      <w:tblPr>
        <w:tblStyle w:val="Table17"/>
        <w:tblW w:w="10935.0" w:type="dxa"/>
        <w:jc w:val="left"/>
        <w:tblInd w:w="-795.0" w:type="dxa"/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    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[[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st;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balanced=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;i&lt;s.length();i++){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||s[i]==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||s[i]==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    st.push(s[i]);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a closing bracket encountered....pop one element from the 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(!st.empty()){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 = st.top();</w:t>
              <w:br w:type="textWrapping"/>
              <w:t xml:space="preserve">            st.pop();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((s[i]==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&amp;&amp;c==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)||(s[i]==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&amp;&amp;c==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)||(s[i]==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&amp;&amp;c==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match of s[i] is found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c and s[i] are not matching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balanced=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balanced=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(!st.empty()){</w:t>
              <w:br w:type="textWrapping"/>
              <w:t xml:space="preserve">        balanced=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(balanced){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"Balanced"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"Not balanced"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db74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db74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Next Greater Element</w:t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https://www.codechef.com/problems/DC206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4,6,5</w:t>
      </w:r>
    </w:p>
    <w:p w:rsidR="00000000" w:rsidDel="00000000" w:rsidP="00000000" w:rsidRDefault="00000000" w:rsidRPr="00000000" w14:paraId="0000008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4,5,6</w:t>
      </w:r>
    </w:p>
    <w:p w:rsidR="00000000" w:rsidDel="00000000" w:rsidP="00000000" w:rsidRDefault="00000000" w:rsidRPr="00000000" w14:paraId="0000008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4,5,7,6</w:t>
      </w:r>
    </w:p>
    <w:p w:rsidR="00000000" w:rsidDel="00000000" w:rsidP="00000000" w:rsidRDefault="00000000" w:rsidRPr="00000000" w14:paraId="0000008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Maintain stack of possible answers 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s; 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;i--){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(!s.empty()&amp;&amp;a[i]&gt;=s.top()){</w:t>
              <w:br w:type="textWrapping"/>
              <w:tab/>
              <w:tab/>
              <w:t xml:space="preserve">s.pop();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(!s.empty()){</w:t>
              <w:br w:type="textWrapping"/>
              <w:tab/>
              <w:tab/>
              <w:t xml:space="preserve">ans[i]=s.top();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ans[i]=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s.push(a[i]);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HW:</w:t>
      </w:r>
      <w:r w:rsidDel="00000000" w:rsidR="00000000" w:rsidRPr="00000000">
        <w:rPr>
          <w:rtl w:val="0"/>
        </w:rPr>
        <w:br w:type="textWrapping"/>
        <w:t xml:space="preserve">Try to write code for finding "previous smaller element" for each element.</w:t>
      </w:r>
    </w:p>
    <w:p w:rsidR="00000000" w:rsidDel="00000000" w:rsidP="00000000" w:rsidRDefault="00000000" w:rsidRPr="00000000" w14:paraId="0000008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widowControl w:val="0"/>
        <w:rPr/>
      </w:pPr>
      <w:bookmarkStart w:colFirst="0" w:colLast="0" w:name="_irsxfwvz5i0f" w:id="7"/>
      <w:bookmarkEnd w:id="7"/>
      <w:r w:rsidDel="00000000" w:rsidR="00000000" w:rsidRPr="00000000">
        <w:rPr>
          <w:rtl w:val="0"/>
        </w:rPr>
        <w:t xml:space="preserve">Practice Problems on Stack, Queue, Deque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https://www.hackerrank.com/challenges/deque-stl/problem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https://www.spoj.com/problems/STPAR/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https://www.hackerrank.com/challenges/largest-rectangle/problem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https://www.hackerrank.com/challenges/queries-with-fixed-length/problem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5.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https://codeforces.com/contest/1373/problem/B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6.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https://www.spoj.com/problems/JNEXT/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7.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https://codeforces.com/contest/1374/problem/C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8.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https://codeforces.com/contest/1313/problem/C2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hallenges/deque-stl/problem" TargetMode="External"/><Relationship Id="rId10" Type="http://schemas.openxmlformats.org/officeDocument/2006/relationships/hyperlink" Target="https://www.codechef.com/problems/DC206" TargetMode="External"/><Relationship Id="rId13" Type="http://schemas.openxmlformats.org/officeDocument/2006/relationships/hyperlink" Target="https://www.hackerrank.com/challenges/largest-rectangle/problem" TargetMode="External"/><Relationship Id="rId12" Type="http://schemas.openxmlformats.org/officeDocument/2006/relationships/hyperlink" Target="https://www.spoj.com/problems/STP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balanced-brackets/problem" TargetMode="External"/><Relationship Id="rId15" Type="http://schemas.openxmlformats.org/officeDocument/2006/relationships/hyperlink" Target="https://codeforces.com/contest/1373/problem/B" TargetMode="External"/><Relationship Id="rId14" Type="http://schemas.openxmlformats.org/officeDocument/2006/relationships/hyperlink" Target="https://www.hackerrank.com/challenges/queries-with-fixed-length/problem" TargetMode="External"/><Relationship Id="rId17" Type="http://schemas.openxmlformats.org/officeDocument/2006/relationships/hyperlink" Target="https://codeforces.com/contest/1374/problem/C" TargetMode="External"/><Relationship Id="rId16" Type="http://schemas.openxmlformats.org/officeDocument/2006/relationships/hyperlink" Target="https://www.spoj.com/problems/JNEX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codeforces.com/contest/1313/problem/C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