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60110" w14:textId="77777777" w:rsidR="00225EB7" w:rsidRPr="00232BF0" w:rsidRDefault="00225EB7" w:rsidP="009208AF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>Advisory Committee</w:t>
      </w:r>
      <w:r w:rsidR="009208AF" w:rsidRPr="00232BF0">
        <w:rPr>
          <w:rFonts w:ascii="Bookman Old Style" w:hAnsi="Bookman Old Style" w:cs="Times New Roman"/>
          <w:b/>
          <w:bCs/>
          <w:szCs w:val="22"/>
          <w:u w:val="single"/>
        </w:rPr>
        <w:t xml:space="preserve"> of BITCON-2024</w:t>
      </w:r>
    </w:p>
    <w:p w14:paraId="1F9EA0AD" w14:textId="342721F4" w:rsidR="00CB2A6C" w:rsidRDefault="00CB2A6C" w:rsidP="00CB2A6C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 xml:space="preserve">(Updated on </w:t>
      </w:r>
      <w:r>
        <w:rPr>
          <w:rFonts w:ascii="Bookman Old Style" w:hAnsi="Bookman Old Style" w:cs="Times New Roman"/>
          <w:b/>
          <w:bCs/>
          <w:szCs w:val="22"/>
          <w:u w:val="single"/>
        </w:rPr>
        <w:t>12-08-2024</w:t>
      </w:r>
      <w:r w:rsidRPr="00232BF0">
        <w:rPr>
          <w:rFonts w:ascii="Bookman Old Style" w:hAnsi="Bookman Old Style" w:cs="Times New Roman"/>
          <w:b/>
          <w:bCs/>
          <w:szCs w:val="22"/>
          <w:u w:val="single"/>
        </w:rPr>
        <w:t>)</w:t>
      </w:r>
    </w:p>
    <w:p w14:paraId="5E04A469" w14:textId="77777777" w:rsidR="00922DB0" w:rsidRPr="00232BF0" w:rsidRDefault="00922DB0" w:rsidP="009208AF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</w:p>
    <w:p w14:paraId="7324421C" w14:textId="77777777" w:rsidR="006E57FD" w:rsidRPr="006E032A" w:rsidRDefault="00815480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r w:rsidR="006E57FD" w:rsidRPr="006E032A">
        <w:rPr>
          <w:rFonts w:ascii="Bookman Old Style" w:hAnsi="Bookman Old Style" w:cs="Times New Roman"/>
          <w:szCs w:val="22"/>
          <w:shd w:val="clear" w:color="auto" w:fill="FFFFFF"/>
        </w:rPr>
        <w:t>Saifur Rahman,</w:t>
      </w:r>
      <w:r w:rsidR="006E57FD" w:rsidRPr="006E032A">
        <w:rPr>
          <w:rFonts w:ascii="Bookman Old Style" w:eastAsia="Times New Roman" w:hAnsi="Bookman Old Style" w:cs="Times New Roman"/>
          <w:szCs w:val="22"/>
        </w:rPr>
        <w:t xml:space="preserve"> </w:t>
      </w:r>
      <w:r w:rsidR="006E57FD" w:rsidRPr="006E032A">
        <w:rPr>
          <w:rFonts w:ascii="Bookman Old Style" w:eastAsia="Times New Roman" w:hAnsi="Bookman Old Style" w:cs="Times New Roman"/>
          <w:i/>
          <w:iCs/>
          <w:szCs w:val="22"/>
        </w:rPr>
        <w:t>VTRC, Arlington</w:t>
      </w:r>
    </w:p>
    <w:p w14:paraId="51091093" w14:textId="77777777" w:rsidR="007E021A" w:rsidRPr="006E032A" w:rsidRDefault="007E021A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Akshay Kr. Rathore,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SIT, Singapore</w:t>
      </w:r>
    </w:p>
    <w:p w14:paraId="63CDC086" w14:textId="77777777" w:rsidR="007E021A" w:rsidRPr="006E032A" w:rsidRDefault="007E021A" w:rsidP="006E032A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 Kranthi Kr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Deveerasetty,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ERAU, Florida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</w:p>
    <w:p w14:paraId="675FCED0" w14:textId="77777777" w:rsidR="006E57FD" w:rsidRPr="006E032A" w:rsidRDefault="003D1F87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Mr. </w:t>
      </w:r>
      <w:r w:rsidR="006E57FD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Chandan Chirag, </w:t>
      </w:r>
      <w:r w:rsidR="006E57FD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Siemens Energy, Germany</w:t>
      </w:r>
    </w:p>
    <w:p w14:paraId="618DDE3F" w14:textId="77777777" w:rsidR="006E57FD" w:rsidRPr="006E032A" w:rsidRDefault="006E57FD" w:rsidP="006E032A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6E032A">
        <w:rPr>
          <w:rFonts w:ascii="Bookman Old Style" w:eastAsia="Times New Roman" w:hAnsi="Bookman Old Style" w:cs="Times New Roman"/>
          <w:szCs w:val="22"/>
        </w:rPr>
        <w:t>Dr. Sanjeevi Kr</w:t>
      </w:r>
      <w:r w:rsidR="00560F43" w:rsidRPr="006E032A">
        <w:rPr>
          <w:rFonts w:ascii="Bookman Old Style" w:eastAsia="Times New Roman" w:hAnsi="Bookman Old Style" w:cs="Times New Roman"/>
          <w:szCs w:val="22"/>
        </w:rPr>
        <w:t>.</w:t>
      </w:r>
      <w:r w:rsidRPr="006E032A">
        <w:rPr>
          <w:rFonts w:ascii="Bookman Old Style" w:eastAsia="Times New Roman" w:hAnsi="Bookman Old Style" w:cs="Times New Roman"/>
          <w:szCs w:val="22"/>
        </w:rPr>
        <w:t xml:space="preserve"> Padmanaban, 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>USE, Norway</w:t>
      </w:r>
    </w:p>
    <w:p w14:paraId="1A940B2E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Surender R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Pr="006E032A">
        <w:rPr>
          <w:rFonts w:ascii="Bookman Old Style" w:hAnsi="Bookman Old Style" w:cs="Times New Roman"/>
          <w:szCs w:val="22"/>
          <w:shd w:val="clear" w:color="auto" w:fill="FFFFFF"/>
        </w:rPr>
        <w:t>Salkuti</w:t>
      </w:r>
      <w:proofErr w:type="spellEnd"/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proofErr w:type="spellStart"/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Woosong</w:t>
      </w:r>
      <w:proofErr w:type="spellEnd"/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 Univ., South Korea</w:t>
      </w:r>
    </w:p>
    <w:p w14:paraId="3C7D9397" w14:textId="77777777" w:rsidR="00EA5F4D" w:rsidRPr="006E032A" w:rsidRDefault="00EA5F4D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Pankaj Kumar,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Shanghai, China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> </w:t>
      </w:r>
    </w:p>
    <w:p w14:paraId="6F584962" w14:textId="556E283A" w:rsidR="00F25545" w:rsidRPr="006E032A" w:rsidRDefault="00F25545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S. A. Ahmad,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Maldives University</w:t>
      </w:r>
    </w:p>
    <w:p w14:paraId="74FD23C4" w14:textId="31501895" w:rsidR="00F25545" w:rsidRPr="006E032A" w:rsidRDefault="002135F9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6E032A">
        <w:rPr>
          <w:rFonts w:ascii="Bookman Old Style" w:hAnsi="Bookman Old Style" w:cs="Times New Roman"/>
          <w:szCs w:val="22"/>
          <w:shd w:val="clear" w:color="auto" w:fill="FFFFFF"/>
        </w:rPr>
        <w:t>Avimanyu</w:t>
      </w:r>
      <w:proofErr w:type="spellEnd"/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Sahoo,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University of Alabama, Huntsville</w:t>
      </w:r>
    </w:p>
    <w:p w14:paraId="3893E451" w14:textId="77777777" w:rsidR="00EA5F4D" w:rsidRPr="00232BF0" w:rsidRDefault="00361AA5" w:rsidP="006E032A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Dr. </w:t>
      </w:r>
      <w:r w:rsidR="00EA5F4D" w:rsidRPr="00232BF0">
        <w:rPr>
          <w:rFonts w:ascii="Bookman Old Style" w:hAnsi="Bookman Old Style"/>
          <w:sz w:val="22"/>
          <w:szCs w:val="22"/>
        </w:rPr>
        <w:t xml:space="preserve">Shad Kirmani, </w:t>
      </w:r>
      <w:r w:rsidR="00EA5F4D" w:rsidRPr="003D1F87">
        <w:rPr>
          <w:rFonts w:ascii="Bookman Old Style" w:hAnsi="Bookman Old Style"/>
          <w:i/>
          <w:iCs/>
          <w:sz w:val="22"/>
          <w:szCs w:val="22"/>
        </w:rPr>
        <w:t>LinkedIn, California</w:t>
      </w:r>
    </w:p>
    <w:p w14:paraId="1CAAD6D0" w14:textId="77777777" w:rsidR="00EA5F4D" w:rsidRPr="006E032A" w:rsidRDefault="00EA5F4D" w:rsidP="006E032A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6E032A">
        <w:rPr>
          <w:rFonts w:ascii="Bookman Old Style" w:eastAsia="Times New Roman" w:hAnsi="Bookman Old Style" w:cs="Times New Roman"/>
          <w:szCs w:val="22"/>
        </w:rPr>
        <w:t xml:space="preserve">Dr. Piyush Kumar, 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>Valeo, Prague</w:t>
      </w:r>
      <w:r w:rsidRPr="006E032A">
        <w:rPr>
          <w:rFonts w:ascii="Bookman Old Style" w:eastAsia="Times New Roman" w:hAnsi="Bookman Old Style" w:cs="Times New Roman"/>
          <w:szCs w:val="22"/>
        </w:rPr>
        <w:t>.</w:t>
      </w:r>
    </w:p>
    <w:p w14:paraId="60FFA5CE" w14:textId="77777777" w:rsidR="00CB18EB" w:rsidRPr="006E032A" w:rsidRDefault="00CB18EB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6E032A">
        <w:rPr>
          <w:rFonts w:ascii="Bookman Old Style" w:hAnsi="Bookman Old Style" w:cs="Times New Roman"/>
          <w:szCs w:val="22"/>
          <w:shd w:val="clear" w:color="auto" w:fill="FFFFFF"/>
        </w:rPr>
        <w:t>Radhakant</w:t>
      </w:r>
      <w:proofErr w:type="spellEnd"/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Padhi,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IISc, Bangalore</w:t>
      </w:r>
    </w:p>
    <w:p w14:paraId="5D016CCE" w14:textId="5E9A4F6F" w:rsidR="00F07654" w:rsidRPr="006E032A" w:rsidRDefault="00F07654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Dr. Suparna K. Choudhary, IEEE Kolkata Section</w:t>
      </w:r>
    </w:p>
    <w:p w14:paraId="76A39FB5" w14:textId="43DE4EDD" w:rsidR="00F07654" w:rsidRPr="006E032A" w:rsidRDefault="00F07654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proofErr w:type="spellStart"/>
      <w:r w:rsidRPr="006E032A">
        <w:rPr>
          <w:rFonts w:ascii="Bookman Old Style" w:hAnsi="Bookman Old Style" w:cs="Times New Roman"/>
          <w:szCs w:val="22"/>
          <w:shd w:val="clear" w:color="auto" w:fill="FFFFFF"/>
        </w:rPr>
        <w:t>Tridibesh</w:t>
      </w:r>
      <w:proofErr w:type="spellEnd"/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Nag,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IEEE Kolkata Section</w:t>
      </w:r>
    </w:p>
    <w:p w14:paraId="4A88AB2C" w14:textId="77777777" w:rsidR="00CB18EB" w:rsidRPr="006E032A" w:rsidRDefault="00856D65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r w:rsidR="00CB18EB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S.N. Singh, </w:t>
      </w:r>
      <w:r w:rsidR="00CB18EB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Kanpur</w:t>
      </w:r>
    </w:p>
    <w:p w14:paraId="781BA0EE" w14:textId="77777777" w:rsidR="0047044C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r w:rsidR="0047044C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Ranjit </w:t>
      </w:r>
      <w:proofErr w:type="spellStart"/>
      <w:r w:rsidR="0047044C" w:rsidRPr="006E032A">
        <w:rPr>
          <w:rFonts w:ascii="Bookman Old Style" w:hAnsi="Bookman Old Style" w:cs="Times New Roman"/>
          <w:szCs w:val="22"/>
          <w:shd w:val="clear" w:color="auto" w:fill="FFFFFF"/>
        </w:rPr>
        <w:t>Mahanty</w:t>
      </w:r>
      <w:proofErr w:type="spellEnd"/>
      <w:r w:rsidR="0047044C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="00F83C65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(</w:t>
      </w:r>
      <w:r w:rsidR="0047044C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BHU) Varanasi</w:t>
      </w:r>
    </w:p>
    <w:p w14:paraId="56F9C485" w14:textId="77777777" w:rsidR="00F83C65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</w:t>
      </w:r>
      <w:r w:rsidR="00F83C65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. Kalyan Chatterjee, </w:t>
      </w:r>
      <w:r w:rsidR="00F83C65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IIT (ISM) Dhanbad</w:t>
      </w:r>
    </w:p>
    <w:p w14:paraId="46F4F81C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Jyoti Ohri,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</w:p>
    <w:p w14:paraId="3EDF2330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Manoj Kumar,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PCE, </w:t>
      </w:r>
      <w:proofErr w:type="spellStart"/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Purnea</w:t>
      </w:r>
      <w:proofErr w:type="spellEnd"/>
    </w:p>
    <w:p w14:paraId="1155BA30" w14:textId="77777777" w:rsidR="0073184F" w:rsidRPr="006E032A" w:rsidRDefault="0073184F" w:rsidP="006E032A">
      <w:pPr>
        <w:spacing w:after="0" w:line="360" w:lineRule="auto"/>
        <w:rPr>
          <w:rFonts w:ascii="Bookman Old Style" w:hAnsi="Bookman Old Style" w:cs="Times New Roman"/>
          <w:szCs w:val="22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Lillie Dewan,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</w:p>
    <w:p w14:paraId="20D47D6F" w14:textId="77777777" w:rsidR="00D953D7" w:rsidRPr="006E032A" w:rsidRDefault="00555ECF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8A56A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Majid Jamil, </w:t>
      </w:r>
      <w:r w:rsidR="00D953D7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JMI, New Delhi</w:t>
      </w:r>
    </w:p>
    <w:p w14:paraId="12DCD56E" w14:textId="77777777" w:rsidR="00D953D7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proofErr w:type="spellStart"/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>Vijander</w:t>
      </w:r>
      <w:proofErr w:type="spellEnd"/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Singh, </w:t>
      </w:r>
      <w:r w:rsidR="00D953D7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NSUT, New Delhi</w:t>
      </w:r>
    </w:p>
    <w:p w14:paraId="3CF4A917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Aman Jha,</w:t>
      </w:r>
      <w:r w:rsidRPr="006E032A">
        <w:rPr>
          <w:rFonts w:ascii="Bookman Old Style" w:eastAsia="Times New Roman" w:hAnsi="Bookman Old Style" w:cs="Times New Roman"/>
          <w:szCs w:val="22"/>
        </w:rPr>
        <w:t xml:space="preserve"> 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 xml:space="preserve">Havells India </w:t>
      </w:r>
      <w:proofErr w:type="spellStart"/>
      <w:r w:rsidRPr="006E032A">
        <w:rPr>
          <w:rFonts w:ascii="Bookman Old Style" w:eastAsia="Times New Roman" w:hAnsi="Bookman Old Style" w:cs="Times New Roman"/>
          <w:i/>
          <w:iCs/>
          <w:szCs w:val="22"/>
        </w:rPr>
        <w:t>Pvt.Ltd</w:t>
      </w:r>
      <w:proofErr w:type="spellEnd"/>
      <w:r w:rsidRPr="006E032A">
        <w:rPr>
          <w:rFonts w:ascii="Bookman Old Style" w:eastAsia="Times New Roman" w:hAnsi="Bookman Old Style" w:cs="Times New Roman"/>
          <w:i/>
          <w:iCs/>
          <w:szCs w:val="22"/>
        </w:rPr>
        <w:t>.</w:t>
      </w:r>
    </w:p>
    <w:p w14:paraId="11079FD0" w14:textId="77777777" w:rsidR="0073184F" w:rsidRPr="006E032A" w:rsidRDefault="0073184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Ashwani K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Sharma,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NIT, Kurukshetra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</w:p>
    <w:p w14:paraId="6C8ABAD6" w14:textId="77777777" w:rsidR="00D953D7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Niranjan Kumar, </w:t>
      </w:r>
      <w:r w:rsidR="00D953D7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NIT Jamshedpur</w:t>
      </w:r>
    </w:p>
    <w:p w14:paraId="212EA080" w14:textId="77777777" w:rsidR="00D953D7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>Abdul Q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Ansari </w:t>
      </w:r>
      <w:r w:rsidR="00D953D7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JMI, New Delhi</w:t>
      </w:r>
    </w:p>
    <w:p w14:paraId="14D0129D" w14:textId="77777777" w:rsidR="00D953D7" w:rsidRPr="006E032A" w:rsidRDefault="00555ECF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</w:t>
      </w:r>
      <w:r w:rsidR="00C25946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</w:t>
      </w:r>
      <w:r w:rsidR="00D953D7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M. Rizwan, DTU, </w:t>
      </w:r>
      <w:r w:rsidR="00D953D7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New Delhi</w:t>
      </w:r>
    </w:p>
    <w:p w14:paraId="0D66C8C9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Dr. M. G. </w:t>
      </w:r>
      <w:proofErr w:type="spellStart"/>
      <w:r w:rsidRPr="006E032A">
        <w:rPr>
          <w:rFonts w:ascii="Bookman Old Style" w:hAnsi="Bookman Old Style" w:cs="Times New Roman"/>
          <w:szCs w:val="22"/>
          <w:shd w:val="clear" w:color="auto" w:fill="FFFFFF"/>
        </w:rPr>
        <w:t>Tiary</w:t>
      </w:r>
      <w:proofErr w:type="spellEnd"/>
      <w:r w:rsidRPr="006E032A">
        <w:rPr>
          <w:rFonts w:ascii="Bookman Old Style" w:eastAsia="Times New Roman" w:hAnsi="Bookman Old Style" w:cs="Times New Roman"/>
          <w:szCs w:val="22"/>
        </w:rPr>
        <w:t xml:space="preserve">, 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>BIT Sindri</w:t>
      </w:r>
    </w:p>
    <w:p w14:paraId="3B317FE4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K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P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Singh Parmar,</w:t>
      </w:r>
      <w:r w:rsidRPr="006E032A">
        <w:rPr>
          <w:rFonts w:ascii="Bookman Old Style" w:eastAsia="Times New Roman" w:hAnsi="Bookman Old Style" w:cs="Times New Roman"/>
          <w:szCs w:val="22"/>
        </w:rPr>
        <w:t xml:space="preserve"> 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>NPTI, Faridabad</w:t>
      </w:r>
    </w:p>
    <w:p w14:paraId="7504227F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i/>
          <w:iCs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Dheeraj Joshi</w:t>
      </w:r>
      <w:r w:rsidR="00B97DD4"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, </w:t>
      </w:r>
      <w:r w:rsidR="00B97DD4"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DTU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 xml:space="preserve"> Delhi</w:t>
      </w:r>
    </w:p>
    <w:p w14:paraId="3AAC45B8" w14:textId="77777777" w:rsidR="00D953D7" w:rsidRPr="006E032A" w:rsidRDefault="00D953D7" w:rsidP="006E032A">
      <w:pPr>
        <w:spacing w:after="0" w:line="360" w:lineRule="auto"/>
        <w:rPr>
          <w:rFonts w:ascii="Bookman Old Style" w:hAnsi="Bookman Old Style" w:cs="Times New Roman"/>
          <w:szCs w:val="22"/>
          <w:shd w:val="clear" w:color="auto" w:fill="FFFFFF"/>
        </w:rPr>
      </w:pPr>
      <w:r w:rsidRPr="006E032A">
        <w:rPr>
          <w:rFonts w:ascii="Bookman Old Style" w:hAnsi="Bookman Old Style" w:cs="Times New Roman"/>
          <w:szCs w:val="22"/>
          <w:shd w:val="clear" w:color="auto" w:fill="FFFFFF"/>
        </w:rPr>
        <w:t>Dr. Rajesh K</w:t>
      </w:r>
      <w:r w:rsidR="00560F43" w:rsidRPr="006E032A">
        <w:rPr>
          <w:rFonts w:ascii="Bookman Old Style" w:hAnsi="Bookman Old Style" w:cs="Times New Roman"/>
          <w:szCs w:val="22"/>
          <w:shd w:val="clear" w:color="auto" w:fill="FFFFFF"/>
        </w:rPr>
        <w:t>.</w:t>
      </w:r>
      <w:r w:rsidRPr="006E032A">
        <w:rPr>
          <w:rFonts w:ascii="Bookman Old Style" w:hAnsi="Bookman Old Style" w:cs="Times New Roman"/>
          <w:szCs w:val="22"/>
          <w:shd w:val="clear" w:color="auto" w:fill="FFFFFF"/>
        </w:rPr>
        <w:t xml:space="preserve"> Tiwari, </w:t>
      </w:r>
      <w:r w:rsidRPr="006E032A">
        <w:rPr>
          <w:rFonts w:ascii="Bookman Old Style" w:hAnsi="Bookman Old Style" w:cs="Times New Roman"/>
          <w:i/>
          <w:iCs/>
          <w:szCs w:val="22"/>
          <w:shd w:val="clear" w:color="auto" w:fill="FFFFFF"/>
        </w:rPr>
        <w:t>RVSCET, Jamshedpur</w:t>
      </w:r>
    </w:p>
    <w:p w14:paraId="7DFB66C0" w14:textId="77777777" w:rsidR="00D953D7" w:rsidRPr="006E032A" w:rsidRDefault="00D953D7" w:rsidP="006E032A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i/>
          <w:iCs/>
          <w:szCs w:val="22"/>
        </w:rPr>
      </w:pPr>
      <w:r w:rsidRPr="006E032A">
        <w:rPr>
          <w:rFonts w:ascii="Bookman Old Style" w:eastAsia="Times New Roman" w:hAnsi="Bookman Old Style" w:cs="Times New Roman"/>
          <w:szCs w:val="22"/>
        </w:rPr>
        <w:t>Miss. Uttam Kumari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>, Infosys, Bangalore.</w:t>
      </w:r>
    </w:p>
    <w:p w14:paraId="30A1DBD2" w14:textId="77777777" w:rsidR="00CB1529" w:rsidRPr="006E032A" w:rsidRDefault="00CB1529" w:rsidP="006E032A">
      <w:pPr>
        <w:shd w:val="clear" w:color="auto" w:fill="FFFFFF"/>
        <w:spacing w:after="0" w:line="360" w:lineRule="auto"/>
        <w:rPr>
          <w:rFonts w:ascii="Bookman Old Style" w:eastAsia="Times New Roman" w:hAnsi="Bookman Old Style" w:cs="Times New Roman"/>
          <w:szCs w:val="22"/>
        </w:rPr>
      </w:pPr>
      <w:r w:rsidRPr="006E032A">
        <w:rPr>
          <w:rFonts w:ascii="Bookman Old Style" w:eastAsia="Times New Roman" w:hAnsi="Bookman Old Style" w:cs="Times New Roman"/>
          <w:szCs w:val="22"/>
        </w:rPr>
        <w:t>Dr. Niharika,</w:t>
      </w:r>
      <w:r w:rsidRPr="006E032A">
        <w:rPr>
          <w:rFonts w:ascii="Bookman Old Style" w:eastAsia="Times New Roman" w:hAnsi="Bookman Old Style" w:cs="Times New Roman"/>
          <w:i/>
          <w:iCs/>
          <w:szCs w:val="22"/>
        </w:rPr>
        <w:t xml:space="preserve"> Hitachi Energy, Bangalore</w:t>
      </w:r>
    </w:p>
    <w:p w14:paraId="4C7ADBBC" w14:textId="77777777" w:rsidR="000933DA" w:rsidRPr="00232BF0" w:rsidRDefault="000933DA" w:rsidP="006E032A">
      <w:pPr>
        <w:jc w:val="center"/>
        <w:rPr>
          <w:rFonts w:ascii="Bookman Old Style" w:hAnsi="Bookman Old Style" w:cs="Times New Roman"/>
          <w:b/>
          <w:bCs/>
          <w:szCs w:val="22"/>
          <w:u w:val="single"/>
        </w:rPr>
      </w:pPr>
    </w:p>
    <w:sectPr w:rsidR="000933DA" w:rsidRPr="00232BF0" w:rsidSect="007B39D7">
      <w:pgSz w:w="11907" w:h="16839" w:code="9"/>
      <w:pgMar w:top="630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373"/>
    <w:multiLevelType w:val="hybridMultilevel"/>
    <w:tmpl w:val="E5C0B5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24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7OwNDIzszQ2NTM1MzJU0lEKTi0uzszPAykwrgUALNg7ICwAAAA="/>
  </w:docVars>
  <w:rsids>
    <w:rsidRoot w:val="00FF59B5"/>
    <w:rsid w:val="00072014"/>
    <w:rsid w:val="0008335C"/>
    <w:rsid w:val="00086449"/>
    <w:rsid w:val="000933DA"/>
    <w:rsid w:val="000C5375"/>
    <w:rsid w:val="000F36C1"/>
    <w:rsid w:val="001A7547"/>
    <w:rsid w:val="002135F9"/>
    <w:rsid w:val="00225EB7"/>
    <w:rsid w:val="00232BF0"/>
    <w:rsid w:val="002413E1"/>
    <w:rsid w:val="00242A38"/>
    <w:rsid w:val="003136FE"/>
    <w:rsid w:val="00336775"/>
    <w:rsid w:val="00353984"/>
    <w:rsid w:val="0035538C"/>
    <w:rsid w:val="00361AA5"/>
    <w:rsid w:val="003D1F87"/>
    <w:rsid w:val="003E30F6"/>
    <w:rsid w:val="00424A82"/>
    <w:rsid w:val="004259FA"/>
    <w:rsid w:val="00446A03"/>
    <w:rsid w:val="0047044C"/>
    <w:rsid w:val="004E3316"/>
    <w:rsid w:val="00505BB7"/>
    <w:rsid w:val="005143CE"/>
    <w:rsid w:val="00555ECF"/>
    <w:rsid w:val="00560F43"/>
    <w:rsid w:val="00593CC7"/>
    <w:rsid w:val="005A7DE4"/>
    <w:rsid w:val="006C2D9F"/>
    <w:rsid w:val="006D0BC3"/>
    <w:rsid w:val="006E032A"/>
    <w:rsid w:val="006E4AED"/>
    <w:rsid w:val="006E57FD"/>
    <w:rsid w:val="0073184F"/>
    <w:rsid w:val="007B2F5E"/>
    <w:rsid w:val="007B39D7"/>
    <w:rsid w:val="007E021A"/>
    <w:rsid w:val="007E0E70"/>
    <w:rsid w:val="00815480"/>
    <w:rsid w:val="008441CE"/>
    <w:rsid w:val="00856D65"/>
    <w:rsid w:val="008A56A7"/>
    <w:rsid w:val="00903CAA"/>
    <w:rsid w:val="009208AF"/>
    <w:rsid w:val="00921C44"/>
    <w:rsid w:val="00922DB0"/>
    <w:rsid w:val="009B16A5"/>
    <w:rsid w:val="009D2E93"/>
    <w:rsid w:val="009D787F"/>
    <w:rsid w:val="00A15225"/>
    <w:rsid w:val="00AC3C26"/>
    <w:rsid w:val="00AF32B3"/>
    <w:rsid w:val="00B6622E"/>
    <w:rsid w:val="00B85B6A"/>
    <w:rsid w:val="00B97DD4"/>
    <w:rsid w:val="00C122A2"/>
    <w:rsid w:val="00C13D0E"/>
    <w:rsid w:val="00C15D37"/>
    <w:rsid w:val="00C25946"/>
    <w:rsid w:val="00C35AEF"/>
    <w:rsid w:val="00C35ED1"/>
    <w:rsid w:val="00CB0DB1"/>
    <w:rsid w:val="00CB1529"/>
    <w:rsid w:val="00CB18EB"/>
    <w:rsid w:val="00CB2A6C"/>
    <w:rsid w:val="00CD23DF"/>
    <w:rsid w:val="00D36098"/>
    <w:rsid w:val="00D56243"/>
    <w:rsid w:val="00D953D7"/>
    <w:rsid w:val="00DE7FB3"/>
    <w:rsid w:val="00E43141"/>
    <w:rsid w:val="00E80CD1"/>
    <w:rsid w:val="00EA329D"/>
    <w:rsid w:val="00EA5F4D"/>
    <w:rsid w:val="00EB6468"/>
    <w:rsid w:val="00F07654"/>
    <w:rsid w:val="00F25545"/>
    <w:rsid w:val="00F83C65"/>
    <w:rsid w:val="00FD45A7"/>
    <w:rsid w:val="00F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DAA6"/>
  <w15:docId w15:val="{55631AB0-D8F2-42A7-88A0-5686A1F8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Shashikanta Mahato</cp:lastModifiedBy>
  <cp:revision>77</cp:revision>
  <dcterms:created xsi:type="dcterms:W3CDTF">2024-07-31T06:50:00Z</dcterms:created>
  <dcterms:modified xsi:type="dcterms:W3CDTF">2024-08-23T12:55:00Z</dcterms:modified>
</cp:coreProperties>
</file>