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262" w:rsidRPr="001F5E52" w:rsidRDefault="007C0262" w:rsidP="007C0262">
      <w:pPr>
        <w:spacing w:after="315" w:line="81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54"/>
          <w:szCs w:val="54"/>
        </w:rPr>
      </w:pPr>
      <w:r w:rsidRPr="001F5E52">
        <w:rPr>
          <w:rFonts w:ascii="Times New Roman" w:eastAsia="Times New Roman" w:hAnsi="Times New Roman" w:cs="Times New Roman"/>
          <w:color w:val="333333"/>
          <w:kern w:val="36"/>
          <w:sz w:val="54"/>
          <w:szCs w:val="54"/>
        </w:rPr>
        <w:t>Build a Pie Chart</w:t>
      </w:r>
    </w:p>
    <w:p w:rsidR="007C0262" w:rsidRPr="001F5E52" w:rsidRDefault="007C026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Use pie charts to show proportions of a whole.</w:t>
      </w:r>
    </w:p>
    <w:p w:rsidR="007C0262" w:rsidRPr="001F5E52" w:rsidRDefault="007C026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The basic building blocks for a pie chart are as follows:</w:t>
      </w:r>
    </w:p>
    <w:p w:rsidR="001F5E52" w:rsidRPr="001F5E52" w:rsidRDefault="001F5E5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1159"/>
        <w:gridCol w:w="1072"/>
      </w:tblGrid>
      <w:tr w:rsidR="007C0262" w:rsidRPr="001F5E52" w:rsidTr="007C026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0262" w:rsidRPr="001F5E52" w:rsidRDefault="007C0262" w:rsidP="007C0262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1F5E5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Mark type</w:t>
            </w:r>
            <w:r w:rsidRPr="001F5E5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0262" w:rsidRPr="001F5E52" w:rsidRDefault="007C0262" w:rsidP="007C0262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1F5E5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Pie</w:t>
            </w:r>
          </w:p>
        </w:tc>
      </w:tr>
      <w:tr w:rsidR="007C0262" w:rsidRPr="001F5E52" w:rsidTr="007C026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0262" w:rsidRPr="001F5E52" w:rsidRDefault="007C0262" w:rsidP="007C0262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1F5E5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Color</w:t>
            </w:r>
            <w:r w:rsidRPr="001F5E5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0262" w:rsidRPr="001F5E52" w:rsidRDefault="007C0262" w:rsidP="007C0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1F5E5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Dimension</w:t>
            </w:r>
          </w:p>
        </w:tc>
      </w:tr>
      <w:tr w:rsidR="007C0262" w:rsidRPr="001F5E52" w:rsidTr="007C0262">
        <w:tc>
          <w:tcPr>
            <w:tcW w:w="0" w:type="auto"/>
            <w:tcBorders>
              <w:right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0262" w:rsidRPr="001F5E52" w:rsidRDefault="007C0262" w:rsidP="007C0262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1F5E5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Angle</w:t>
            </w:r>
            <w:r w:rsidRPr="001F5E5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C0262" w:rsidRPr="001F5E52" w:rsidRDefault="007C0262" w:rsidP="007C0262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1F5E5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Measure</w:t>
            </w:r>
          </w:p>
        </w:tc>
      </w:tr>
    </w:tbl>
    <w:p w:rsidR="007C0262" w:rsidRPr="001F5E52" w:rsidRDefault="007C026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To create a pie chart view that shows how different product categories contribute to total sales, follow these steps:</w:t>
      </w:r>
    </w:p>
    <w:p w:rsidR="007C0262" w:rsidRPr="001F5E52" w:rsidRDefault="007C0262" w:rsidP="007C0262">
      <w:pPr>
        <w:numPr>
          <w:ilvl w:val="0"/>
          <w:numId w:val="1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Connect to the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Sample - Superstore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data source.</w:t>
      </w:r>
    </w:p>
    <w:p w:rsidR="007C0262" w:rsidRPr="001F5E52" w:rsidRDefault="007C0262" w:rsidP="007C0262">
      <w:pPr>
        <w:numPr>
          <w:ilvl w:val="0"/>
          <w:numId w:val="2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Drag the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Sales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measure to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Columns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Tableau aggregates the measure as a sum.</w:t>
      </w:r>
    </w:p>
    <w:p w:rsidR="007C0262" w:rsidRPr="001F5E52" w:rsidRDefault="007C0262" w:rsidP="007C0262">
      <w:pPr>
        <w:numPr>
          <w:ilvl w:val="0"/>
          <w:numId w:val="3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Drag the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Sub-Category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dimension to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Rows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The default chart type is a bar chart.</w:t>
      </w:r>
    </w:p>
    <w:p w:rsidR="007C026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5892994" cy="2924175"/>
            <wp:effectExtent l="19050" t="0" r="0" b="0"/>
            <wp:docPr id="1" name="Picture 1" descr="https://onlinehelp.tableau.com/current/pro/desktop/en-us/Img/pie_1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help.tableau.com/current/pro/desktop/en-us/Img/pie_1_10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9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E52" w:rsidRPr="001F5E52" w:rsidRDefault="001F5E5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7C0262" w:rsidRPr="001F5E52" w:rsidRDefault="007C0262" w:rsidP="007C0262">
      <w:pPr>
        <w:numPr>
          <w:ilvl w:val="0"/>
          <w:numId w:val="4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Click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Show Me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 on the toolbar, </w:t>
      </w:r>
      <w:proofErr w:type="gramStart"/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then</w:t>
      </w:r>
      <w:proofErr w:type="gramEnd"/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select the pie chart type.</w:t>
      </w: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876425" cy="5162550"/>
            <wp:effectExtent l="19050" t="0" r="9525" b="0"/>
            <wp:docPr id="2" name="Picture 2" descr="https://onlinehelp.tableau.com/current/pro/desktop/en-us/Img/pi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help.tableau.com/current/pro/desktop/en-us/Img/pie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The result is a rather small pie:</w:t>
      </w: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438525" cy="2609850"/>
            <wp:effectExtent l="19050" t="0" r="9525" b="0"/>
            <wp:docPr id="3" name="Picture 3" descr="https://onlinehelp.tableau.com/current/pro/desktop/en-us/Img/pie_3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linehelp.tableau.com/current/pro/desktop/en-us/Img/pie_3_10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62" w:rsidRPr="001F5E52" w:rsidRDefault="007C0262" w:rsidP="007C0262">
      <w:pPr>
        <w:numPr>
          <w:ilvl w:val="0"/>
          <w:numId w:val="5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>To make the chart bigger, hold down Ctrl + Shift (hold down 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 + 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 on a Mac) and press B several times.</w:t>
      </w:r>
    </w:p>
    <w:p w:rsidR="007C0262" w:rsidRDefault="007C0262" w:rsidP="007C0262">
      <w:pPr>
        <w:numPr>
          <w:ilvl w:val="0"/>
          <w:numId w:val="6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To add labels, drag the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Sub-Category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dimension from the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Data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pane to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Label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on the </w:t>
      </w: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Marks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card.</w:t>
      </w:r>
    </w:p>
    <w:p w:rsidR="001F5E52" w:rsidRPr="001F5E52" w:rsidRDefault="001F5E52" w:rsidP="001F5E5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5267325" cy="4752975"/>
            <wp:effectExtent l="19050" t="0" r="9525" b="0"/>
            <wp:docPr id="4" name="Picture 4" descr="https://onlinehelp.tableau.com/current/pro/desktop/en-us/Img/pi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linehelp.tableau.com/current/pro/desktop/en-us/Img/pie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62" w:rsidRPr="001F5E52" w:rsidRDefault="007C0262" w:rsidP="007C0262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7C0262" w:rsidRPr="001F5E52" w:rsidRDefault="007C0262" w:rsidP="007C0262">
      <w:pPr>
        <w:numPr>
          <w:ilvl w:val="0"/>
          <w:numId w:val="7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If you don't see labels, press Ctrl + Shift + B (press 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 + </w:t>
      </w: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 + B on a Mac) to make sure most of the individual labels are visible.</w:t>
      </w:r>
    </w:p>
    <w:p w:rsidR="007C0262" w:rsidRPr="001F5E52" w:rsidRDefault="007C026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You can make a pie chart interactive in a dashboard. For more information, see </w:t>
      </w:r>
      <w:hyperlink r:id="rId9" w:history="1">
        <w:r w:rsidRPr="001F5E52">
          <w:rPr>
            <w:rFonts w:ascii="Times New Roman" w:eastAsia="Times New Roman" w:hAnsi="Times New Roman" w:cs="Times New Roman"/>
            <w:color w:val="E8762C"/>
            <w:sz w:val="21"/>
            <w:u w:val="single"/>
          </w:rPr>
          <w:t>Actions and Dashboards</w:t>
        </w:r>
      </w:hyperlink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7C0262" w:rsidRPr="001F5E52" w:rsidRDefault="007C026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b/>
          <w:bCs/>
          <w:color w:val="333333"/>
          <w:sz w:val="21"/>
        </w:rPr>
        <w:t>Note:</w:t>
      </w:r>
      <w:r w:rsidRPr="001F5E52">
        <w:rPr>
          <w:rFonts w:ascii="Times New Roman" w:eastAsia="Times New Roman" w:hAnsi="Times New Roman" w:cs="Times New Roman"/>
          <w:color w:val="333333"/>
          <w:sz w:val="21"/>
        </w:rPr>
        <w:t xml:space="preserve"> Pie charts can also be used as a mark type in </w:t>
      </w:r>
      <w:proofErr w:type="gramStart"/>
      <w:r w:rsidRPr="001F5E52">
        <w:rPr>
          <w:rFonts w:ascii="Times New Roman" w:eastAsia="Times New Roman" w:hAnsi="Times New Roman" w:cs="Times New Roman"/>
          <w:color w:val="333333"/>
          <w:sz w:val="21"/>
        </w:rPr>
        <w:t>a visualization</w:t>
      </w:r>
      <w:proofErr w:type="gramEnd"/>
      <w:r w:rsidRPr="001F5E52">
        <w:rPr>
          <w:rFonts w:ascii="Times New Roman" w:eastAsia="Times New Roman" w:hAnsi="Times New Roman" w:cs="Times New Roman"/>
          <w:color w:val="333333"/>
          <w:sz w:val="21"/>
        </w:rPr>
        <w:t>. For more information, see </w:t>
      </w:r>
      <w:hyperlink r:id="rId10" w:anchor="PieMark" w:history="1">
        <w:r w:rsidRPr="001F5E52">
          <w:rPr>
            <w:rFonts w:ascii="Times New Roman" w:eastAsia="Times New Roman" w:hAnsi="Times New Roman" w:cs="Times New Roman"/>
            <w:color w:val="E8762C"/>
            <w:sz w:val="21"/>
            <w:u w:val="single"/>
          </w:rPr>
          <w:t>Pie mark</w:t>
        </w:r>
      </w:hyperlink>
      <w:r w:rsidRPr="001F5E52">
        <w:rPr>
          <w:rFonts w:ascii="Times New Roman" w:eastAsia="Times New Roman" w:hAnsi="Times New Roman" w:cs="Times New Roman"/>
          <w:color w:val="333333"/>
          <w:sz w:val="21"/>
        </w:rPr>
        <w:t>.</w:t>
      </w:r>
    </w:p>
    <w:p w:rsidR="007C0262" w:rsidRPr="001F5E52" w:rsidRDefault="007C0262" w:rsidP="007C0262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F5E52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5900F9" w:rsidRPr="001F5E52" w:rsidRDefault="005900F9">
      <w:pPr>
        <w:rPr>
          <w:rFonts w:ascii="Times New Roman" w:hAnsi="Times New Roman" w:cs="Times New Roman"/>
        </w:rPr>
      </w:pPr>
    </w:p>
    <w:sectPr w:rsidR="005900F9" w:rsidRPr="001F5E52" w:rsidSect="0059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04168"/>
    <w:multiLevelType w:val="multilevel"/>
    <w:tmpl w:val="FD4A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262"/>
    <w:rsid w:val="001F5E52"/>
    <w:rsid w:val="005900F9"/>
    <w:rsid w:val="007C0262"/>
    <w:rsid w:val="00E5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9"/>
  </w:style>
  <w:style w:type="paragraph" w:styleId="Heading1">
    <w:name w:val="heading 1"/>
    <w:basedOn w:val="Normal"/>
    <w:link w:val="Heading1Char"/>
    <w:uiPriority w:val="9"/>
    <w:qFormat/>
    <w:rsid w:val="007C0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cwebhelpframesetlink">
    <w:name w:val="mcwebhelpframesetlink"/>
    <w:basedOn w:val="Normal"/>
    <w:rsid w:val="007C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026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262"/>
    <w:rPr>
      <w:rFonts w:ascii="Arial" w:eastAsia="Times New Roman" w:hAnsi="Arial" w:cs="Arial"/>
      <w:vanish/>
      <w:sz w:val="16"/>
      <w:szCs w:val="16"/>
    </w:rPr>
  </w:style>
  <w:style w:type="character" w:customStyle="1" w:styleId="form-helpful-text">
    <w:name w:val="form-helpful-text"/>
    <w:basedOn w:val="DefaultParagraphFont"/>
    <w:rsid w:val="007C026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2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262"/>
    <w:rPr>
      <w:rFonts w:ascii="Arial" w:eastAsia="Times New Roman" w:hAnsi="Arial" w:cs="Arial"/>
      <w:vanish/>
      <w:sz w:val="16"/>
      <w:szCs w:val="16"/>
    </w:rPr>
  </w:style>
  <w:style w:type="character" w:customStyle="1" w:styleId="mcbreadcrumbsdivider">
    <w:name w:val="mcbreadcrumbsdivider"/>
    <w:basedOn w:val="DefaultParagraphFont"/>
    <w:rsid w:val="007C0262"/>
  </w:style>
  <w:style w:type="character" w:customStyle="1" w:styleId="mcbreadcrumbsself">
    <w:name w:val="mcbreadcrumbsself"/>
    <w:basedOn w:val="DefaultParagraphFont"/>
    <w:rsid w:val="007C0262"/>
  </w:style>
  <w:style w:type="character" w:customStyle="1" w:styleId="applies-to-text">
    <w:name w:val="applies-to-text"/>
    <w:basedOn w:val="DefaultParagraphFont"/>
    <w:rsid w:val="007C0262"/>
  </w:style>
  <w:style w:type="paragraph" w:styleId="NormalWeb">
    <w:name w:val="Normal (Web)"/>
    <w:basedOn w:val="Normal"/>
    <w:uiPriority w:val="99"/>
    <w:unhideWhenUsed/>
    <w:rsid w:val="007C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7C0262"/>
  </w:style>
  <w:style w:type="character" w:customStyle="1" w:styleId="pnote">
    <w:name w:val="p.note"/>
    <w:basedOn w:val="DefaultParagraphFont"/>
    <w:rsid w:val="007C0262"/>
  </w:style>
  <w:style w:type="character" w:styleId="Strong">
    <w:name w:val="Strong"/>
    <w:basedOn w:val="DefaultParagraphFont"/>
    <w:uiPriority w:val="22"/>
    <w:qFormat/>
    <w:rsid w:val="007C02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28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nlinehelp.tableau.com/current/pro/desktop/en-us/viewparts_marks_mark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help.tableau.com/current/pro/desktop/en-us/actions_dashboa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2018-03-25T08:43:00Z</dcterms:created>
  <dcterms:modified xsi:type="dcterms:W3CDTF">2018-03-26T15:55:00Z</dcterms:modified>
</cp:coreProperties>
</file>