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omparação-v1-vs-v2"/>
    <w:p>
      <w:pPr>
        <w:pStyle w:val="Heading1"/>
      </w:pPr>
      <w:r>
        <w:t xml:space="preserve">COMPARAÇÃO: V1 vs V2</w:t>
      </w:r>
    </w:p>
    <w:bookmarkStart w:id="9" w:name="campari-proposta-comercial"/>
    <w:p>
      <w:pPr>
        <w:pStyle w:val="Heading2"/>
      </w:pPr>
      <w:r>
        <w:t xml:space="preserve">Campari Proposta Comercial</w:t>
      </w:r>
    </w:p>
    <w:p>
      <w:r>
        <w:pict>
          <v:rect style="width:0;height:1.5pt" o:hralign="center" o:hrstd="t" o:hr="t"/>
        </w:pict>
      </w:r>
    </w:p>
    <w:bookmarkEnd w:id="9"/>
    <w:bookmarkStart w:id="10" w:name="resumo-executivo-das-diferenças"/>
    <w:p>
      <w:pPr>
        <w:pStyle w:val="Heading2"/>
      </w:pPr>
      <w:r>
        <w:rPr>
          <w:b/>
          <w:bCs/>
        </w:rPr>
        <w:t xml:space="preserve">RESUMO EXECUTIVO DAS DIFERENÇAS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8"/>
        <w:gridCol w:w="205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 (Pacotes Mensais)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 (Horas)</w:t>
            </w:r>
          </w:p>
        </w:tc>
        <w:tc>
          <w:tcPr/>
          <w:p>
            <w:pPr>
              <w:pStyle w:val="Compact"/>
            </w:pPr>
            <w:r>
              <w:t xml:space="preserve">Diferença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3 pacotes fixos</w:t>
            </w:r>
          </w:p>
        </w:tc>
        <w:tc>
          <w:tcPr/>
          <w:p>
            <w:pPr>
              <w:pStyle w:val="Compact"/>
            </w:pPr>
            <w:r>
              <w:t xml:space="preserve">À la carte + fixos</w:t>
            </w:r>
          </w:p>
        </w:tc>
        <w:tc>
          <w:tcPr/>
          <w:p>
            <w:pPr>
              <w:pStyle w:val="Compact"/>
            </w:pPr>
            <w:r>
              <w:t xml:space="preserve">✅ Mais flexível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Retainer Mensal</w:t>
            </w:r>
          </w:p>
        </w:tc>
        <w:tc>
          <w:tcPr/>
          <w:p>
            <w:pPr>
              <w:pStyle w:val="Compact"/>
            </w:pPr>
            <w:r>
              <w:t xml:space="preserve">Sim (R$ 8.5k / 11k / 15k)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</w:t>
            </w:r>
          </w:p>
        </w:tc>
        <w:tc>
          <w:tcPr/>
          <w:p>
            <w:pPr>
              <w:pStyle w:val="Compact"/>
            </w:pPr>
            <w:r>
              <w:t xml:space="preserve">✅ Mais barato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 Recomendado (12m)</w:t>
            </w:r>
          </w:p>
        </w:tc>
        <w:tc>
          <w:tcPr/>
          <w:p>
            <w:pPr>
              <w:pStyle w:val="Compact"/>
            </w:pPr>
            <w:r>
              <w:t xml:space="preserve">R$ 132.000</w:t>
            </w:r>
          </w:p>
        </w:tc>
        <w:tc>
          <w:tcPr/>
          <w:p>
            <w:pPr>
              <w:pStyle w:val="Compact"/>
            </w:pPr>
            <w:r>
              <w:t xml:space="preserve">R$ 88.000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39% menos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ROI Estimado</w:t>
            </w:r>
          </w:p>
        </w:tc>
        <w:tc>
          <w:tcPr/>
          <w:p>
            <w:pPr>
              <w:pStyle w:val="Compact"/>
            </w:pPr>
            <w:r>
              <w:t xml:space="preserve">3.5x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7.3x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2.1x melhor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Payback</w:t>
            </w:r>
          </w:p>
        </w:tc>
        <w:tc>
          <w:tcPr/>
          <w:p>
            <w:pPr>
              <w:pStyle w:val="Compact"/>
            </w:pPr>
            <w:r>
              <w:t xml:space="preserve">3-4 meses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1-2 meses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2x mais rápido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Transparência</w:t>
            </w:r>
          </w:p>
        </w:tc>
        <w:tc>
          <w:tcPr/>
          <w:p>
            <w:pPr>
              <w:pStyle w:val="Compact"/>
            </w:pPr>
            <w:r>
              <w:t xml:space="preserve">Black box</w:t>
            </w:r>
          </w:p>
        </w:tc>
        <w:tc>
          <w:tcPr/>
          <w:p>
            <w:pPr>
              <w:pStyle w:val="Compact"/>
            </w:pPr>
            <w:r>
              <w:t xml:space="preserve">Horas explícitas</w:t>
            </w:r>
          </w:p>
        </w:tc>
        <w:tc>
          <w:tcPr/>
          <w:p>
            <w:pPr>
              <w:pStyle w:val="Compact"/>
            </w:pPr>
            <w:r>
              <w:t xml:space="preserve">✅ Melhor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Escalabilidade</w:t>
            </w:r>
          </w:p>
        </w:tc>
        <w:tc>
          <w:tcPr/>
          <w:p>
            <w:pPr>
              <w:pStyle w:val="Compact"/>
            </w:pPr>
            <w:r>
              <w:t xml:space="preserve">Fixa</w:t>
            </w:r>
          </w:p>
        </w:tc>
        <w:tc>
          <w:tcPr/>
          <w:p>
            <w:pPr>
              <w:pStyle w:val="Compact"/>
            </w:pPr>
            <w:r>
              <w:t xml:space="preserve">Ajustável</w:t>
            </w:r>
          </w:p>
        </w:tc>
        <w:tc>
          <w:tcPr/>
          <w:p>
            <w:pPr>
              <w:pStyle w:val="Compact"/>
            </w:pPr>
            <w:r>
              <w:t xml:space="preserve">✅ Mais flexível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Risco do Cliente</w:t>
            </w:r>
          </w:p>
        </w:tc>
        <w:tc>
          <w:tcPr/>
          <w:p>
            <w:pPr>
              <w:pStyle w:val="Compact"/>
            </w:pPr>
            <w:r>
              <w:t xml:space="preserve">Maior (retainer)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Menor (sem mínimo)</w:t>
            </w:r>
          </w:p>
        </w:tc>
        <w:tc>
          <w:tcPr/>
          <w:p>
            <w:pPr>
              <w:pStyle w:val="Compact"/>
            </w:pPr>
            <w:r>
              <w:t xml:space="preserve">✅ Cliente reduz risco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análise-detalhada-seção-5-precificação"/>
    <w:p>
      <w:pPr>
        <w:pStyle w:val="Heading2"/>
      </w:pPr>
      <w:r>
        <w:rPr>
          <w:b/>
          <w:bCs/>
        </w:rPr>
        <w:t xml:space="preserve">ANÁLISE DETALHADA: SEÇÃO 5 (PRECIFICAÇÃO)</w:t>
      </w:r>
    </w:p>
    <w:bookmarkStart w:id="11" w:name="v1-três-pacotes-fixos-black-box"/>
    <w:p>
      <w:pPr>
        <w:pStyle w:val="Heading3"/>
      </w:pPr>
      <w:r>
        <w:rPr>
          <w:b/>
          <w:bCs/>
        </w:rPr>
        <w:t xml:space="preserve">V1: TRÊS PACOTES FIXOS (BLACK BOX)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PACOTE ESSENCIAL                                      │</w:t>
      </w:r>
      <w:r>
        <w:br/>
      </w:r>
      <w:r>
        <w:rPr>
          <w:rStyle w:val="VerbatimChar"/>
        </w:rPr>
        <w:t xml:space="preserve">│ R$ 8.500/mês × 6 meses = R$ 51.000                    │</w:t>
      </w:r>
      <w:r>
        <w:br/>
      </w:r>
      <w:r>
        <w:rPr>
          <w:rStyle w:val="VerbatimChar"/>
        </w:rPr>
        <w:t xml:space="preserve">│ ├─ 1 frente estratégica                               │</w:t>
      </w:r>
      <w:r>
        <w:br/>
      </w:r>
      <w:r>
        <w:rPr>
          <w:rStyle w:val="VerbatimChar"/>
        </w:rPr>
        <w:t xml:space="preserve">│ ├─ 2 encontros/mês                                    │</w:t>
      </w:r>
      <w:r>
        <w:br/>
      </w:r>
      <w:r>
        <w:rPr>
          <w:rStyle w:val="VerbatimChar"/>
        </w:rPr>
        <w:t xml:space="preserve">│ └─ O QUE cabe em 6 meses? INDEFINIDO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PACOTE ESTRATÉGICO (RECOMENDADO)                      │</w:t>
      </w:r>
      <w:r>
        <w:br/>
      </w:r>
      <w:r>
        <w:rPr>
          <w:rStyle w:val="VerbatimChar"/>
        </w:rPr>
        <w:t xml:space="preserve">│ R$ 11.000/mês × 12 meses = R$ 132.000                 │</w:t>
      </w:r>
      <w:r>
        <w:br/>
      </w:r>
      <w:r>
        <w:rPr>
          <w:rStyle w:val="VerbatimChar"/>
        </w:rPr>
        <w:t xml:space="preserve">│ ├─ 2-3 frentes estratégicas                           │</w:t>
      </w:r>
      <w:r>
        <w:br/>
      </w:r>
      <w:r>
        <w:rPr>
          <w:rStyle w:val="VerbatimChar"/>
        </w:rPr>
        <w:t xml:space="preserve">│ ├─ Encontros quinzenais                               │</w:t>
      </w:r>
      <w:r>
        <w:br/>
      </w:r>
      <w:r>
        <w:rPr>
          <w:rStyle w:val="VerbatimChar"/>
        </w:rPr>
        <w:t xml:space="preserve">│ ├─ Coaching com 4-6 líderes                           │</w:t>
      </w:r>
      <w:r>
        <w:br/>
      </w:r>
      <w:r>
        <w:rPr>
          <w:rStyle w:val="VerbatimChar"/>
        </w:rPr>
        <w:t xml:space="preserve">│ └─ Quantas horas? INDEFINIDO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PACOTE TRANSFORMAÇÃO                                  │</w:t>
      </w:r>
      <w:r>
        <w:br/>
      </w:r>
      <w:r>
        <w:rPr>
          <w:rStyle w:val="VerbatimChar"/>
        </w:rPr>
        <w:t xml:space="preserve">│ R$ 15.000/mês × 12-18m = R$ 180-270k                  │</w:t>
      </w:r>
      <w:r>
        <w:br/>
      </w:r>
      <w:r>
        <w:rPr>
          <w:rStyle w:val="VerbatimChar"/>
        </w:rPr>
        <w:t xml:space="preserve">│ ├─ 3 frentes + escalabilidade                         │</w:t>
      </w:r>
      <w:r>
        <w:br/>
      </w:r>
      <w:r>
        <w:rPr>
          <w:rStyle w:val="VerbatimChar"/>
        </w:rPr>
        <w:t xml:space="preserve">│ ├─ Encontros semanais                                 │</w:t>
      </w:r>
      <w:r>
        <w:br/>
      </w:r>
      <w:r>
        <w:rPr>
          <w:rStyle w:val="VerbatimChar"/>
        </w:rPr>
        <w:t xml:space="preserve">│ ├─ Coaching com 8-10 líderes                          │</w:t>
      </w:r>
      <w:r>
        <w:br/>
      </w:r>
      <w:r>
        <w:rPr>
          <w:rStyle w:val="VerbatimChar"/>
        </w:rPr>
        <w:t xml:space="preserve">│ └─ Escopo total indefinido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⚠️ PROBLEMA: Cliente paga por tempo fixo</w:t>
      </w:r>
      <w:r>
        <w:br/>
      </w:r>
      <w:r>
        <w:rPr>
          <w:rStyle w:val="VerbatimChar"/>
        </w:rPr>
        <w:t xml:space="preserve">              sem saber quantas horas realmente usa</w:t>
      </w:r>
    </w:p>
    <w:p>
      <w:r>
        <w:pict>
          <v:rect style="width:0;height:1.5pt" o:hralign="center" o:hrstd="t" o:hr="t"/>
        </w:pict>
      </w:r>
    </w:p>
    <w:bookmarkEnd w:id="11"/>
    <w:bookmarkStart w:id="12" w:name="v2-modelo-de-horas-transparência-total"/>
    <w:p>
      <w:pPr>
        <w:pStyle w:val="Heading3"/>
      </w:pPr>
      <w:r>
        <w:rPr>
          <w:b/>
          <w:bCs/>
        </w:rPr>
        <w:t xml:space="preserve">V2: MODELO DE HORAS (TRANSPARÊNCIA TOTAL)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SERVIÇOS FIXOS (Tudo com preço claro)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Diagnóstico:                    R$ 7.500 (3-4 semanas)   │</w:t>
      </w:r>
      <w:r>
        <w:br/>
      </w:r>
      <w:r>
        <w:rPr>
          <w:rStyle w:val="VerbatimChar"/>
        </w:rPr>
        <w:t xml:space="preserve">│ Relatório Mensal:               R$ 1.500/mês             │</w:t>
      </w:r>
      <w:r>
        <w:br/>
      </w:r>
      <w:r>
        <w:rPr>
          <w:rStyle w:val="VerbatimChar"/>
        </w:rPr>
        <w:t xml:space="preserve">│ Documentação Final:             R$ 2.500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HORAS DE CONSULTORIA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Taxa:                           R$ 300/hora             │</w:t>
      </w:r>
      <w:r>
        <w:br/>
      </w:r>
      <w:r>
        <w:rPr>
          <w:rStyle w:val="VerbatimChar"/>
        </w:rPr>
        <w:t xml:space="preserve">│ Retainer mínimo:                ZERO                    │</w:t>
      </w:r>
      <w:r>
        <w:br/>
      </w:r>
      <w:r>
        <w:rPr>
          <w:rStyle w:val="VerbatimChar"/>
        </w:rPr>
        <w:t xml:space="preserve">│ Desconto por volume:            Não (tarifa única)      │</w:t>
      </w:r>
      <w:r>
        <w:br/>
      </w:r>
      <w:r>
        <w:rPr>
          <w:rStyle w:val="VerbatimChar"/>
        </w:rPr>
        <w:t xml:space="preserve">│ Faturamento:                    Mensal conforme uso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✅ VANTAGEM: Cliente vê exatamente quantas horas usa</w:t>
      </w:r>
      <w:r>
        <w:br/>
      </w:r>
      <w:r>
        <w:rPr>
          <w:rStyle w:val="VerbatimChar"/>
        </w:rPr>
        <w:t xml:space="preserve">              e paga apenas o que usa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X73d01a6aac7d3ab2737cc1779cfa59f546cfb83"/>
    <w:p>
      <w:pPr>
        <w:pStyle w:val="Heading2"/>
      </w:pPr>
      <w:r>
        <w:rPr>
          <w:b/>
          <w:bCs/>
        </w:rPr>
        <w:t xml:space="preserve">COMPARAÇÃO DE CUSTO: PROJETO RECOMENDADO (12 MESES)</w:t>
      </w:r>
    </w:p>
    <w:bookmarkStart w:id="14" w:name="v1-pacote-estratégico"/>
    <w:p>
      <w:pPr>
        <w:pStyle w:val="Heading3"/>
      </w:pPr>
      <w:r>
        <w:rPr>
          <w:b/>
          <w:bCs/>
        </w:rPr>
        <w:t xml:space="preserve">V1: Pacote Estratégico</w:t>
      </w:r>
    </w:p>
    <w:p>
      <w:pPr>
        <w:pStyle w:val="SourceCode"/>
      </w:pPr>
      <w:r>
        <w:rPr>
          <w:rStyle w:val="VerbatimChar"/>
        </w:rPr>
        <w:t xml:space="preserve">R$ 11.000/mês × 12 meses = R$ 132.000</w:t>
      </w:r>
      <w:r>
        <w:br/>
      </w:r>
      <w:r>
        <w:rPr>
          <w:rStyle w:val="VerbatimChar"/>
        </w:rPr>
        <w:t xml:space="preserve">├─ Sem transparência em horas</w:t>
      </w:r>
      <w:r>
        <w:br/>
      </w:r>
      <w:r>
        <w:rPr>
          <w:rStyle w:val="VerbatimChar"/>
        </w:rPr>
        <w:t xml:space="preserve">├─ Sem flexibilidade mensal</w:t>
      </w:r>
      <w:r>
        <w:br/>
      </w:r>
      <w:r>
        <w:rPr>
          <w:rStyle w:val="VerbatimChar"/>
        </w:rPr>
        <w:t xml:space="preserve">├─ Sem ajuste se menos horas forem necessárias</w:t>
      </w:r>
      <w:r>
        <w:br/>
      </w:r>
      <w:r>
        <w:rPr>
          <w:rStyle w:val="VerbatimChar"/>
        </w:rPr>
        <w:t xml:space="preserve">└─ Cliente "amarrado" ao valor fixo</w:t>
      </w:r>
    </w:p>
    <w:p>
      <w:pPr>
        <w:pStyle w:val="FirstParagraph"/>
      </w:pPr>
      <w:r>
        <w:rPr>
          <w:b/>
          <w:bCs/>
        </w:rPr>
        <w:t xml:space="preserve">ROI:</w:t>
      </w:r>
      <w:r>
        <w:t xml:space="preserve"> </w:t>
      </w:r>
      <w:r>
        <w:t xml:space="preserve">3.5x |</w:t>
      </w:r>
      <w:r>
        <w:t xml:space="preserve"> </w:t>
      </w:r>
      <w:r>
        <w:rPr>
          <w:b/>
          <w:bCs/>
        </w:rPr>
        <w:t xml:space="preserve">Payback:</w:t>
      </w:r>
      <w:r>
        <w:t xml:space="preserve"> </w:t>
      </w:r>
      <w:r>
        <w:t xml:space="preserve">3-4 meses</w:t>
      </w:r>
    </w:p>
    <w:p>
      <w:r>
        <w:pict>
          <v:rect style="width:0;height:1.5pt" o:hralign="center" o:hrstd="t" o:hr="t"/>
        </w:pict>
      </w:r>
    </w:p>
    <w:bookmarkEnd w:id="14"/>
    <w:bookmarkStart w:id="15" w:name="v2-modelo-de-horas"/>
    <w:p>
      <w:pPr>
        <w:pStyle w:val="Heading3"/>
      </w:pPr>
      <w:r>
        <w:rPr>
          <w:b/>
          <w:bCs/>
        </w:rPr>
        <w:t xml:space="preserve">V2: Modelo de Horas</w:t>
      </w:r>
    </w:p>
    <w:p>
      <w:pPr>
        <w:pStyle w:val="SourceCode"/>
      </w:pPr>
      <w:r>
        <w:rPr>
          <w:rStyle w:val="VerbatimChar"/>
        </w:rPr>
        <w:t xml:space="preserve">Diagnóstico:               R$ 7.500</w:t>
      </w:r>
      <w:r>
        <w:br/>
      </w:r>
      <w:r>
        <w:rPr>
          <w:rStyle w:val="VerbatimChar"/>
        </w:rPr>
        <w:t xml:space="preserve">Horas (200h × R$300):      R$ 60.000</w:t>
      </w:r>
      <w:r>
        <w:br/>
      </w:r>
      <w:r>
        <w:rPr>
          <w:rStyle w:val="VerbatimChar"/>
        </w:rPr>
        <w:t xml:space="preserve">Relatórios (12 × R$1.5k):  R$ 18.000</w:t>
      </w:r>
      <w:r>
        <w:br/>
      </w:r>
      <w:r>
        <w:rPr>
          <w:rStyle w:val="VerbatimChar"/>
        </w:rPr>
        <w:t xml:space="preserve">Documentação:              R$ 2.500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TOTAL:                     R$ 88.000</w:t>
      </w:r>
      <w:r>
        <w:br/>
      </w:r>
      <w:r>
        <w:br/>
      </w:r>
      <w:r>
        <w:rPr>
          <w:rStyle w:val="VerbatimChar"/>
        </w:rPr>
        <w:t xml:space="preserve">✅ R$ 44.000 MENOS (39% economiza!)</w:t>
      </w:r>
      <w:r>
        <w:br/>
      </w:r>
      <w:r>
        <w:rPr>
          <w:rStyle w:val="VerbatimChar"/>
        </w:rPr>
        <w:t xml:space="preserve">✅ Totalmente transparente</w:t>
      </w:r>
      <w:r>
        <w:br/>
      </w:r>
      <w:r>
        <w:rPr>
          <w:rStyle w:val="VerbatimChar"/>
        </w:rPr>
        <w:t xml:space="preserve">✅ Flexível (200h é estimativa, pode ser 180 ou 220)</w:t>
      </w:r>
      <w:r>
        <w:br/>
      </w:r>
      <w:r>
        <w:rPr>
          <w:rStyle w:val="VerbatimChar"/>
        </w:rPr>
        <w:t xml:space="preserve">✅ Cliente paga exatamente o que usa</w:t>
      </w:r>
    </w:p>
    <w:p>
      <w:pPr>
        <w:pStyle w:val="FirstParagraph"/>
      </w:pPr>
      <w:r>
        <w:rPr>
          <w:b/>
          <w:bCs/>
        </w:rPr>
        <w:t xml:space="preserve">ROI:</w:t>
      </w:r>
      <w:r>
        <w:t xml:space="preserve"> </w:t>
      </w:r>
      <w:r>
        <w:t xml:space="preserve">7.3x |</w:t>
      </w:r>
      <w:r>
        <w:t xml:space="preserve"> </w:t>
      </w:r>
      <w:r>
        <w:rPr>
          <w:b/>
          <w:bCs/>
        </w:rPr>
        <w:t xml:space="preserve">Payback:</w:t>
      </w:r>
      <w:r>
        <w:t xml:space="preserve"> </w:t>
      </w:r>
      <w:r>
        <w:t xml:space="preserve">1-2 meses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Xdf9a1603f80e457a6356f35814d943b8d0e6ede"/>
    <w:p>
      <w:pPr>
        <w:pStyle w:val="Heading2"/>
      </w:pPr>
      <w:r>
        <w:rPr>
          <w:b/>
          <w:bCs/>
        </w:rPr>
        <w:t xml:space="preserve">EXEMPLO PRÁTICO: COMO FUNCIONA A FLEXIBILIDADE V2</w:t>
      </w:r>
    </w:p>
    <w:bookmarkStart w:id="17" w:name="cenário-mês-1-diagnóstico-intenso"/>
    <w:p>
      <w:pPr>
        <w:pStyle w:val="Heading3"/>
      </w:pPr>
      <w:r>
        <w:rPr>
          <w:b/>
          <w:bCs/>
        </w:rPr>
        <w:t xml:space="preserve">Cenário Mês 1: Diagnóstico intenso</w:t>
      </w:r>
    </w:p>
    <w:p>
      <w:pPr>
        <w:pStyle w:val="SourceCode"/>
      </w:pPr>
      <w:r>
        <w:rPr>
          <w:rStyle w:val="VerbatimChar"/>
        </w:rPr>
        <w:t xml:space="preserve">Semana 1: Interviews (16h) + Estratégia (8h) = 24h</w:t>
      </w:r>
      <w:r>
        <w:br/>
      </w:r>
      <w:r>
        <w:rPr>
          <w:rStyle w:val="VerbatimChar"/>
        </w:rPr>
        <w:t xml:space="preserve">Semana 2: Análise de dados (20h) = 20h</w:t>
      </w:r>
      <w:r>
        <w:br/>
      </w:r>
      <w:r>
        <w:rPr>
          <w:rStyle w:val="VerbatimChar"/>
        </w:rPr>
        <w:t xml:space="preserve">Semana 3: Workshops (16h) + Planejamento (8h) = 24h</w:t>
      </w:r>
      <w:r>
        <w:br/>
      </w:r>
      <w:r>
        <w:rPr>
          <w:rStyle w:val="VerbatimChar"/>
        </w:rPr>
        <w:t xml:space="preserve">Semana 4: Documentação (12h) = 12h</w:t>
      </w:r>
      <w:r>
        <w:br/>
      </w:r>
      <w:r>
        <w:rPr>
          <w:rStyle w:val="VerbatimChar"/>
        </w:rPr>
        <w:t xml:space="preserve">────────────────────────────</w:t>
      </w:r>
      <w:r>
        <w:br/>
      </w:r>
      <w:r>
        <w:rPr>
          <w:rStyle w:val="VerbatimChar"/>
        </w:rPr>
        <w:t xml:space="preserve">Total: 80h × R$ 300 = R$ 24.000 (+ R$ 1.500 relatório)</w:t>
      </w:r>
    </w:p>
    <w:bookmarkEnd w:id="17"/>
    <w:bookmarkStart w:id="18" w:name="cenário-mês-6-execução-mais-leve"/>
    <w:p>
      <w:pPr>
        <w:pStyle w:val="Heading3"/>
      </w:pPr>
      <w:r>
        <w:rPr>
          <w:b/>
          <w:bCs/>
        </w:rPr>
        <w:t xml:space="preserve">Cenário Mês 6: Execução mais leve</w:t>
      </w:r>
    </w:p>
    <w:p>
      <w:pPr>
        <w:pStyle w:val="SourceCode"/>
      </w:pPr>
      <w:r>
        <w:rPr>
          <w:rStyle w:val="VerbatimChar"/>
        </w:rPr>
        <w:t xml:space="preserve">Semana 1: Coaching (12h) + Facilitação (8h) = 20h</w:t>
      </w:r>
      <w:r>
        <w:br/>
      </w:r>
      <w:r>
        <w:rPr>
          <w:rStyle w:val="VerbatimChar"/>
        </w:rPr>
        <w:t xml:space="preserve">Semana 2: Advisory (8h) + Reuniões (4h) = 12h</w:t>
      </w:r>
      <w:r>
        <w:br/>
      </w:r>
      <w:r>
        <w:rPr>
          <w:rStyle w:val="VerbatimChar"/>
        </w:rPr>
        <w:t xml:space="preserve">Semana 3: Suporte (8h) + Documentação (4h) = 12h</w:t>
      </w:r>
      <w:r>
        <w:br/>
      </w:r>
      <w:r>
        <w:rPr>
          <w:rStyle w:val="VerbatimChar"/>
        </w:rPr>
        <w:t xml:space="preserve">Semana 4: Reunião estratégica (4h) = 4h</w:t>
      </w:r>
      <w:r>
        <w:br/>
      </w:r>
      <w:r>
        <w:rPr>
          <w:rStyle w:val="VerbatimChar"/>
        </w:rPr>
        <w:t xml:space="preserve">────────────────────────────</w:t>
      </w:r>
      <w:r>
        <w:br/>
      </w:r>
      <w:r>
        <w:rPr>
          <w:rStyle w:val="VerbatimChar"/>
        </w:rPr>
        <w:t xml:space="preserve">Total: 48h × R$ 300 = R$ 14.400 (+ R$ 1.500 relatório)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Mês 1 foi pesado? Cliente paga mais (R$ 25.5k)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Mês 6 foi leve? Cliente paga menos (R$ 15.9k)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V1 teria cobrado R$ 11k igual seja mês pesado ou leve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4c50b78c96297f283704e27ac8cbb146854d1a1"/>
    <w:p>
      <w:pPr>
        <w:pStyle w:val="Heading2"/>
      </w:pPr>
      <w:r>
        <w:rPr>
          <w:b/>
          <w:bCs/>
        </w:rPr>
        <w:t xml:space="preserve">TRANSPARÊNCIA: EXEMPLO DE BREAKDOWN DE HORAS (V2)</w:t>
      </w:r>
    </w:p>
    <w:p>
      <w:pPr>
        <w:pStyle w:val="SourceCode"/>
      </w:pPr>
      <w:r>
        <w:rPr>
          <w:rStyle w:val="VerbatimChar"/>
        </w:rPr>
        <w:t xml:space="preserve">MÊS TÍPICO - PROJETO MÉDIO (Recomendado para Campari)</w:t>
      </w:r>
      <w:r>
        <w:br/>
      </w:r>
      <w:r>
        <w:br/>
      </w:r>
      <w:r>
        <w:rPr>
          <w:rStyle w:val="VerbatimChar"/>
        </w:rPr>
        <w:t xml:space="preserve">SEMANA 1: 20 horas</w:t>
      </w:r>
      <w:r>
        <w:br/>
      </w:r>
      <w:r>
        <w:rPr>
          <w:rStyle w:val="VerbatimChar"/>
        </w:rPr>
        <w:t xml:space="preserve">├─ Diagnóstico workshops (16h)</w:t>
      </w:r>
      <w:r>
        <w:br/>
      </w:r>
      <w:r>
        <w:rPr>
          <w:rStyle w:val="VerbatimChar"/>
        </w:rPr>
        <w:t xml:space="preserve">├─ Reunião estratégica (4h)</w:t>
      </w:r>
      <w:r>
        <w:br/>
      </w:r>
      <w:r>
        <w:br/>
      </w:r>
      <w:r>
        <w:rPr>
          <w:rStyle w:val="VerbatimChar"/>
        </w:rPr>
        <w:t xml:space="preserve">SEMANA 2: 20 horas</w:t>
      </w:r>
      <w:r>
        <w:br/>
      </w:r>
      <w:r>
        <w:rPr>
          <w:rStyle w:val="VerbatimChar"/>
        </w:rPr>
        <w:t xml:space="preserve">├─ Coaching liderança (12h)</w:t>
      </w:r>
      <w:r>
        <w:br/>
      </w:r>
      <w:r>
        <w:rPr>
          <w:rStyle w:val="VerbatimChar"/>
        </w:rPr>
        <w:t xml:space="preserve">├─ Facilitação ERG (8h)</w:t>
      </w:r>
      <w:r>
        <w:br/>
      </w:r>
      <w:r>
        <w:br/>
      </w:r>
      <w:r>
        <w:rPr>
          <w:rStyle w:val="VerbatimChar"/>
        </w:rPr>
        <w:t xml:space="preserve">SEMANA 3: 24 horas</w:t>
      </w:r>
      <w:r>
        <w:br/>
      </w:r>
      <w:r>
        <w:rPr>
          <w:rStyle w:val="VerbatimChar"/>
        </w:rPr>
        <w:t xml:space="preserve">├─ Planejamento recrutamento (16h)</w:t>
      </w:r>
      <w:r>
        <w:br/>
      </w:r>
      <w:r>
        <w:rPr>
          <w:rStyle w:val="VerbatimChar"/>
        </w:rPr>
        <w:t xml:space="preserve">├─ Suporte implementação (8h)</w:t>
      </w:r>
      <w:r>
        <w:br/>
      </w:r>
      <w:r>
        <w:br/>
      </w:r>
      <w:r>
        <w:rPr>
          <w:rStyle w:val="VerbatimChar"/>
        </w:rPr>
        <w:t xml:space="preserve">SEMANA 4: 16 horas</w:t>
      </w:r>
      <w:r>
        <w:br/>
      </w:r>
      <w:r>
        <w:rPr>
          <w:rStyle w:val="VerbatimChar"/>
        </w:rPr>
        <w:t xml:space="preserve">├─ Análise dados (6h)</w:t>
      </w:r>
      <w:r>
        <w:br/>
      </w:r>
      <w:r>
        <w:rPr>
          <w:rStyle w:val="VerbatimChar"/>
        </w:rPr>
        <w:t xml:space="preserve">├─ Relatório progresso (6h)</w:t>
      </w:r>
      <w:r>
        <w:br/>
      </w:r>
      <w:r>
        <w:rPr>
          <w:rStyle w:val="VerbatimChar"/>
        </w:rPr>
        <w:t xml:space="preserve">├─ Reunião estratégica (4h)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</w:t>
      </w:r>
      <w:r>
        <w:br/>
      </w:r>
      <w:r>
        <w:rPr>
          <w:rStyle w:val="VerbatimChar"/>
        </w:rPr>
        <w:t xml:space="preserve">TOTAL: 80 horas/mês = R$ 24.000 (+ R$ 1.500 relatório)</w:t>
      </w:r>
      <w:r>
        <w:br/>
      </w:r>
      <w:r>
        <w:br/>
      </w:r>
      <w:r>
        <w:rPr>
          <w:rStyle w:val="VerbatimChar"/>
        </w:rPr>
        <w:t xml:space="preserve">Cliente vê EXATAMENTE onde as horas foram alocadas</w:t>
      </w:r>
    </w:p>
    <w:p>
      <w:pPr>
        <w:pStyle w:val="FirstParagraph"/>
      </w:pPr>
      <w:r>
        <w:rPr>
          <w:b/>
          <w:bCs/>
        </w:rPr>
        <w:t xml:space="preserve">V1 nunca detalha assim—cliente não sabe se consultores trabalharam 60h ou 120h no mês</w:t>
      </w:r>
    </w:p>
    <w:p>
      <w:r>
        <w:pict>
          <v:rect style="width:0;height:1.5pt" o:hralign="center" o:hrstd="t" o:hr="t"/>
        </w:pict>
      </w:r>
    </w:p>
    <w:bookmarkEnd w:id="20"/>
    <w:bookmarkStart w:id="23" w:name="roi-comparison-v1-vs-v2"/>
    <w:p>
      <w:pPr>
        <w:pStyle w:val="Heading2"/>
      </w:pPr>
      <w:r>
        <w:rPr>
          <w:b/>
          <w:bCs/>
        </w:rPr>
        <w:t xml:space="preserve">ROI COMPARISON: V1 vs V2</w:t>
      </w:r>
    </w:p>
    <w:bookmarkStart w:id="21" w:name="v1-pacote-estratégico-1"/>
    <w:p>
      <w:pPr>
        <w:pStyle w:val="Heading3"/>
      </w:pPr>
      <w:r>
        <w:rPr>
          <w:b/>
          <w:bCs/>
        </w:rPr>
        <w:t xml:space="preserve">V1: Pacote Estratégico</w:t>
      </w:r>
    </w:p>
    <w:p>
      <w:pPr>
        <w:pStyle w:val="SourceCode"/>
      </w:pPr>
      <w:r>
        <w:rPr>
          <w:rStyle w:val="VerbatimChar"/>
        </w:rPr>
        <w:t xml:space="preserve">Investimento:       R$ 132.000</w:t>
      </w:r>
      <w:r>
        <w:br/>
      </w:r>
      <w:r>
        <w:rPr>
          <w:rStyle w:val="VerbatimChar"/>
        </w:rPr>
        <w:t xml:space="preserve">Impacto Estimado:   R$ 642.5k</w:t>
      </w:r>
      <w:r>
        <w:br/>
      </w:r>
      <w:r>
        <w:rPr>
          <w:rStyle w:val="VerbatimChar"/>
        </w:rPr>
        <w:t xml:space="preserve">───────────────────────────</w:t>
      </w:r>
      <w:r>
        <w:br/>
      </w:r>
      <w:r>
        <w:rPr>
          <w:rStyle w:val="VerbatimChar"/>
        </w:rPr>
        <w:t xml:space="preserve">ROI:                3.5x</w:t>
      </w:r>
      <w:r>
        <w:br/>
      </w:r>
      <w:r>
        <w:rPr>
          <w:rStyle w:val="VerbatimChar"/>
        </w:rPr>
        <w:t xml:space="preserve">Payback:            3-4 meses</w:t>
      </w:r>
    </w:p>
    <w:bookmarkEnd w:id="21"/>
    <w:bookmarkStart w:id="22" w:name="v2-modelo-de-horas-200h"/>
    <w:p>
      <w:pPr>
        <w:pStyle w:val="Heading3"/>
      </w:pPr>
      <w:r>
        <w:rPr>
          <w:b/>
          <w:bCs/>
        </w:rPr>
        <w:t xml:space="preserve">V2: Modelo de Horas (200h)</w:t>
      </w:r>
    </w:p>
    <w:p>
      <w:pPr>
        <w:pStyle w:val="SourceCode"/>
      </w:pPr>
      <w:r>
        <w:rPr>
          <w:rStyle w:val="VerbatimChar"/>
        </w:rPr>
        <w:t xml:space="preserve">Investimento:       R$ 88.000</w:t>
      </w:r>
      <w:r>
        <w:br/>
      </w:r>
      <w:r>
        <w:rPr>
          <w:rStyle w:val="VerbatimChar"/>
        </w:rPr>
        <w:t xml:space="preserve">Impacto Estimado:   R$ 642.5k (mesmo benefício!)</w:t>
      </w:r>
      <w:r>
        <w:br/>
      </w:r>
      <w:r>
        <w:rPr>
          <w:rStyle w:val="VerbatimChar"/>
        </w:rPr>
        <w:t xml:space="preserve">───────────────────────────</w:t>
      </w:r>
      <w:r>
        <w:br/>
      </w:r>
      <w:r>
        <w:rPr>
          <w:rStyle w:val="VerbatimChar"/>
        </w:rPr>
        <w:t xml:space="preserve">ROI:                7.3x  ← 2.1x MELHOR</w:t>
      </w:r>
      <w:r>
        <w:br/>
      </w:r>
      <w:r>
        <w:rPr>
          <w:rStyle w:val="VerbatimChar"/>
        </w:rPr>
        <w:t xml:space="preserve">Payback:            1-2 meses ← 2x mais rápido</w:t>
      </w:r>
    </w:p>
    <w:p>
      <w:pPr>
        <w:pStyle w:val="FirstParagraph"/>
      </w:pPr>
      <w:r>
        <w:rPr>
          <w:b/>
          <w:bCs/>
        </w:rPr>
        <w:t xml:space="preserve">Por que ROI melhor em V2?</w:t>
      </w:r>
      <w:r>
        <w:t xml:space="preserve"> </w:t>
      </w:r>
      <w:r>
        <w:t xml:space="preserve">- Mesmo impacto (R$ 642.5k)</w:t>
      </w:r>
      <w:r>
        <w:t xml:space="preserve"> </w:t>
      </w:r>
      <w:r>
        <w:t xml:space="preserve">- Custo 39% menor (R$ 88k vs R$ 132k)</w:t>
      </w:r>
      <w:r>
        <w:t xml:space="preserve"> </w:t>
      </w:r>
      <w:r>
        <w:t xml:space="preserve">- Matemática: R$ 642.5k ÷ R$ 88k = 7.3x (vs 3.5x)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risco-flexibilidade"/>
    <w:p>
      <w:pPr>
        <w:pStyle w:val="Heading2"/>
      </w:pPr>
      <w:r>
        <w:rPr>
          <w:b/>
          <w:bCs/>
        </w:rPr>
        <w:t xml:space="preserve">RISCO &amp; FLEXIBILIDADE</w:t>
      </w:r>
    </w:p>
    <w:bookmarkStart w:id="24" w:name="v1-risco-alto-para-cliente"/>
    <w:p>
      <w:pPr>
        <w:pStyle w:val="Heading3"/>
      </w:pPr>
      <w:r>
        <w:rPr>
          <w:b/>
          <w:bCs/>
        </w:rPr>
        <w:t xml:space="preserve">V1: Risco Alto para Cliente</w:t>
      </w:r>
    </w:p>
    <w:p>
      <w:pPr>
        <w:pStyle w:val="SourceCode"/>
      </w:pPr>
      <w:r>
        <w:rPr>
          <w:rStyle w:val="VerbatimChar"/>
        </w:rPr>
        <w:t xml:space="preserve">❌ Retainer mínimo obrigatório (R$ 11k/mês)</w:t>
      </w:r>
      <w:r>
        <w:br/>
      </w:r>
      <w:r>
        <w:rPr>
          <w:rStyle w:val="VerbatimChar"/>
        </w:rPr>
        <w:t xml:space="preserve">❌ Sem ajuste se processo precisar menos horas</w:t>
      </w:r>
      <w:r>
        <w:br/>
      </w:r>
      <w:r>
        <w:rPr>
          <w:rStyle w:val="VerbatimChar"/>
        </w:rPr>
        <w:t xml:space="preserve">❌ "Amarrado" ao pacote por 12 meses</w:t>
      </w:r>
      <w:r>
        <w:br/>
      </w:r>
      <w:r>
        <w:rPr>
          <w:rStyle w:val="VerbatimChar"/>
        </w:rPr>
        <w:t xml:space="preserve">❌ Black box (não sabe quantas horas são alocadas)</w:t>
      </w:r>
      <w:r>
        <w:br/>
      </w:r>
      <w:r>
        <w:rPr>
          <w:rStyle w:val="VerbatimChar"/>
        </w:rPr>
        <w:t xml:space="preserve">❌ Se precisar parar = perdeu meses que pagou</w:t>
      </w:r>
    </w:p>
    <w:bookmarkEnd w:id="24"/>
    <w:bookmarkStart w:id="25" w:name="v2-risco-baixo-para-cliente"/>
    <w:p>
      <w:pPr>
        <w:pStyle w:val="Heading3"/>
      </w:pPr>
      <w:r>
        <w:rPr>
          <w:b/>
          <w:bCs/>
        </w:rPr>
        <w:t xml:space="preserve">V2: Risco Baixo para Cliente</w:t>
      </w:r>
    </w:p>
    <w:p>
      <w:pPr>
        <w:pStyle w:val="SourceCode"/>
      </w:pPr>
      <w:r>
        <w:rPr>
          <w:rStyle w:val="VerbatimChar"/>
        </w:rPr>
        <w:t xml:space="preserve">✅ Zero retainer mínimo (pague apenas o que usa)</w:t>
      </w:r>
      <w:r>
        <w:br/>
      </w:r>
      <w:r>
        <w:rPr>
          <w:rStyle w:val="VerbatimChar"/>
        </w:rPr>
        <w:t xml:space="preserve">✅ Ajuste mensal (menos horas = menos custo)</w:t>
      </w:r>
      <w:r>
        <w:br/>
      </w:r>
      <w:r>
        <w:rPr>
          <w:rStyle w:val="VerbatimChar"/>
        </w:rPr>
        <w:t xml:space="preserve">✅ Saída fácil se resultado não aparecer</w:t>
      </w:r>
      <w:r>
        <w:br/>
      </w:r>
      <w:r>
        <w:rPr>
          <w:rStyle w:val="VerbatimChar"/>
        </w:rPr>
        <w:t xml:space="preserve">✅ Transparência total (horas explícitas)</w:t>
      </w:r>
      <w:r>
        <w:br/>
      </w:r>
      <w:r>
        <w:rPr>
          <w:rStyle w:val="VerbatimChar"/>
        </w:rPr>
        <w:t xml:space="preserve">✅ Se parar no mês 6 = pagou apenas 6 meses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eee828b7e5dc75342314e6ff9492211dc9dac7d"/>
    <w:p>
      <w:pPr>
        <w:pStyle w:val="Heading2"/>
      </w:pPr>
      <w:r>
        <w:rPr>
          <w:b/>
          <w:bCs/>
        </w:rPr>
        <w:t xml:space="preserve">ALINHAMENTO COM PREFERÊNCIA DE AMANDA (CEO)</w:t>
      </w:r>
    </w:p>
    <w:p>
      <w:pPr>
        <w:pStyle w:val="FirstParagraph"/>
      </w:pPr>
      <w:r>
        <w:rPr>
          <w:b/>
          <w:bCs/>
        </w:rPr>
        <w:t xml:space="preserve">Amanda prefere:</w:t>
      </w:r>
      <w:r>
        <w:t xml:space="preserve"> </w:t>
      </w:r>
      <w:r>
        <w:t xml:space="preserve">- ✅ Sem retainer mínimo</w:t>
      </w:r>
      <w:r>
        <w:t xml:space="preserve"> </w:t>
      </w:r>
      <w:r>
        <w:t xml:space="preserve">- ✅ Transparência completa</w:t>
      </w:r>
      <w:r>
        <w:t xml:space="preserve"> </w:t>
      </w:r>
      <w:r>
        <w:t xml:space="preserve">- ✅ Pagar só o que usa</w:t>
      </w:r>
      <w:r>
        <w:t xml:space="preserve"> </w:t>
      </w:r>
      <w:r>
        <w:t xml:space="preserve">- ✅ Horas como métrica principal</w:t>
      </w:r>
    </w:p>
    <w:p>
      <w:pPr>
        <w:pStyle w:val="BodyText"/>
      </w:pPr>
      <w:r>
        <w:rPr>
          <w:b/>
          <w:bCs/>
        </w:rPr>
        <w:t xml:space="preserve">V1 (Pacotes) oferecia:</w:t>
      </w:r>
      <w:r>
        <w:t xml:space="preserve"> </w:t>
      </w:r>
      <w:r>
        <w:t xml:space="preserve">- ❌ Retainer obrigatório (R$ 11k/mês)</w:t>
      </w:r>
      <w:r>
        <w:t xml:space="preserve"> </w:t>
      </w:r>
      <w:r>
        <w:t xml:space="preserve">- ❌ Black box (não explicitava horas)</w:t>
      </w:r>
      <w:r>
        <w:t xml:space="preserve"> </w:t>
      </w:r>
      <w:r>
        <w:t xml:space="preserve">- ❌ Valor fixo (usasse 100h ou 300h)</w:t>
      </w:r>
      <w:r>
        <w:t xml:space="preserve"> </w:t>
      </w:r>
      <w:r>
        <w:t xml:space="preserve">- ❌ Pacotes como métrica</w:t>
      </w:r>
    </w:p>
    <w:p>
      <w:pPr>
        <w:pStyle w:val="BodyText"/>
      </w:pPr>
      <w:r>
        <w:rPr>
          <w:b/>
          <w:bCs/>
        </w:rPr>
        <w:t xml:space="preserve">V2 (Horas) oferece:</w:t>
      </w:r>
      <w:r>
        <w:t xml:space="preserve"> </w:t>
      </w:r>
      <w:r>
        <w:t xml:space="preserve">- ✅ Zero retainer</w:t>
      </w:r>
      <w:r>
        <w:t xml:space="preserve"> </w:t>
      </w:r>
      <w:r>
        <w:t xml:space="preserve">- ✅ Transparência total (horas explícitas)</w:t>
      </w:r>
      <w:r>
        <w:t xml:space="preserve"> </w:t>
      </w:r>
      <w:r>
        <w:t xml:space="preserve">- ✅ Pague exatamente o que usa</w:t>
      </w:r>
      <w:r>
        <w:t xml:space="preserve"> </w:t>
      </w:r>
      <w:r>
        <w:t xml:space="preserve">- ✅ Horas como métrica clara</w:t>
      </w:r>
    </w:p>
    <w:p>
      <w:r>
        <w:pict>
          <v:rect style="width:0;height:1.5pt" o:hralign="center" o:hrstd="t" o:hr="t"/>
        </w:pict>
      </w:r>
    </w:p>
    <w:bookmarkEnd w:id="27"/>
    <w:bookmarkStart w:id="28" w:name="conclusão-por-que-usar-v2"/>
    <w:p>
      <w:pPr>
        <w:pStyle w:val="Heading2"/>
      </w:pPr>
      <w:r>
        <w:rPr>
          <w:b/>
          <w:bCs/>
        </w:rPr>
        <w:t xml:space="preserve">CONCLUSÃO: POR QUE USAR V2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Perspectiva</w:t>
            </w: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Vencedor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CEO Amanda</w:t>
            </w:r>
          </w:p>
        </w:tc>
        <w:tc>
          <w:tcPr/>
          <w:p>
            <w:pPr>
              <w:pStyle w:val="Compact"/>
            </w:pPr>
            <w:r>
              <w:t xml:space="preserve">Retainer fixo</w:t>
            </w:r>
          </w:p>
        </w:tc>
        <w:tc>
          <w:tcPr/>
          <w:p>
            <w:pPr>
              <w:pStyle w:val="Compact"/>
            </w:pPr>
            <w:r>
              <w:t xml:space="preserve">Sem retainer</w:t>
            </w:r>
          </w:p>
        </w:tc>
        <w:tc>
          <w:tcPr/>
          <w:p>
            <w:pPr>
              <w:pStyle w:val="Compact"/>
            </w:pPr>
            <w:r>
              <w:t xml:space="preserve">✅ V2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Transparência</w:t>
            </w:r>
          </w:p>
        </w:tc>
        <w:tc>
          <w:tcPr/>
          <w:p>
            <w:pPr>
              <w:pStyle w:val="Compact"/>
            </w:pPr>
            <w:r>
              <w:t xml:space="preserve">Black box</w:t>
            </w:r>
          </w:p>
        </w:tc>
        <w:tc>
          <w:tcPr/>
          <w:p>
            <w:pPr>
              <w:pStyle w:val="Compact"/>
            </w:pPr>
            <w:r>
              <w:t xml:space="preserve">Horas explícitas</w:t>
            </w:r>
          </w:p>
        </w:tc>
        <w:tc>
          <w:tcPr/>
          <w:p>
            <w:pPr>
              <w:pStyle w:val="Compact"/>
            </w:pPr>
            <w:r>
              <w:t xml:space="preserve">✅ V2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</w:t>
            </w:r>
          </w:p>
        </w:tc>
        <w:tc>
          <w:tcPr/>
          <w:p>
            <w:pPr>
              <w:pStyle w:val="Compact"/>
            </w:pPr>
            <w:r>
              <w:t xml:space="preserve">R$ 132k</w:t>
            </w:r>
          </w:p>
        </w:tc>
        <w:tc>
          <w:tcPr/>
          <w:p>
            <w:pPr>
              <w:pStyle w:val="Compact"/>
            </w:pPr>
            <w:r>
              <w:t xml:space="preserve">R$ 88k</w:t>
            </w:r>
          </w:p>
        </w:tc>
        <w:tc>
          <w:tcPr/>
          <w:p>
            <w:pPr>
              <w:pStyle w:val="Compact"/>
            </w:pPr>
            <w:r>
              <w:t xml:space="preserve">✅ V2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ROI</w:t>
            </w:r>
          </w:p>
        </w:tc>
        <w:tc>
          <w:tcPr/>
          <w:p>
            <w:pPr>
              <w:pStyle w:val="Compact"/>
            </w:pPr>
            <w:r>
              <w:t xml:space="preserve">3.5x</w:t>
            </w:r>
          </w:p>
        </w:tc>
        <w:tc>
          <w:tcPr/>
          <w:p>
            <w:pPr>
              <w:pStyle w:val="Compact"/>
            </w:pPr>
            <w:r>
              <w:t xml:space="preserve">7.3x</w:t>
            </w:r>
          </w:p>
        </w:tc>
        <w:tc>
          <w:tcPr/>
          <w:p>
            <w:pPr>
              <w:pStyle w:val="Compact"/>
            </w:pPr>
            <w:r>
              <w:t xml:space="preserve">✅ V2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Flexibilidade</w:t>
            </w:r>
          </w:p>
        </w:tc>
        <w:tc>
          <w:tcPr/>
          <w:p>
            <w:pPr>
              <w:pStyle w:val="Compact"/>
            </w:pPr>
            <w:r>
              <w:t xml:space="preserve">Fixa</w:t>
            </w:r>
          </w:p>
        </w:tc>
        <w:tc>
          <w:tcPr/>
          <w:p>
            <w:pPr>
              <w:pStyle w:val="Compact"/>
            </w:pPr>
            <w:r>
              <w:t xml:space="preserve">Ajustável</w:t>
            </w:r>
          </w:p>
        </w:tc>
        <w:tc>
          <w:tcPr/>
          <w:p>
            <w:pPr>
              <w:pStyle w:val="Compact"/>
            </w:pPr>
            <w:r>
              <w:t xml:space="preserve">✅ V2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Risco Cliente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Baixo</w:t>
            </w:r>
          </w:p>
        </w:tc>
        <w:tc>
          <w:tcPr/>
          <w:p>
            <w:pPr>
              <w:pStyle w:val="Compact"/>
            </w:pPr>
            <w:r>
              <w:t xml:space="preserve">✅ V2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Payback</w:t>
            </w:r>
          </w:p>
        </w:tc>
        <w:tc>
          <w:tcPr/>
          <w:p>
            <w:pPr>
              <w:pStyle w:val="Compact"/>
            </w:pPr>
            <w:r>
              <w:t xml:space="preserve">3-4 meses</w:t>
            </w:r>
          </w:p>
        </w:tc>
        <w:tc>
          <w:tcPr/>
          <w:p>
            <w:pPr>
              <w:pStyle w:val="Compact"/>
            </w:pPr>
            <w:r>
              <w:t xml:space="preserve">1-2 meses</w:t>
            </w:r>
          </w:p>
        </w:tc>
        <w:tc>
          <w:tcPr/>
          <w:p>
            <w:pPr>
              <w:pStyle w:val="Compact"/>
            </w:pPr>
            <w:r>
              <w:t xml:space="preserve">✅ V2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recomendação-final"/>
    <w:p>
      <w:pPr>
        <w:pStyle w:val="Heading2"/>
      </w:pPr>
      <w:r>
        <w:rPr>
          <w:b/>
          <w:bCs/>
        </w:rPr>
        <w:t xml:space="preserve">RECOMENDAÇÃO FINAL</w:t>
      </w:r>
    </w:p>
    <w:p>
      <w:pPr>
        <w:pStyle w:val="FirstParagraph"/>
      </w:pPr>
      <w:r>
        <w:t xml:space="preserve">🎯</w:t>
      </w:r>
      <w:r>
        <w:t xml:space="preserve"> </w:t>
      </w:r>
      <w:r>
        <w:rPr>
          <w:b/>
          <w:bCs/>
        </w:rPr>
        <w:t xml:space="preserve">Use V2 (Modelo de Horas) para apresentar à Amanda</w:t>
      </w:r>
    </w:p>
    <w:p>
      <w:pPr>
        <w:pStyle w:val="BodyText"/>
      </w:pPr>
      <w:r>
        <w:rPr>
          <w:b/>
          <w:bCs/>
        </w:rPr>
        <w:t xml:space="preserve">Razões:</w:t>
      </w:r>
      <w:r>
        <w:t xml:space="preserve"> </w:t>
      </w:r>
      <w:r>
        <w:t xml:space="preserve">1. Alinha com preferência explícita dela (sem retainer)</w:t>
      </w:r>
      <w:r>
        <w:t xml:space="preserve"> </w:t>
      </w:r>
      <w:r>
        <w:t xml:space="preserve">2. 39% menos caro (R$ 88k vs R$ 132k)</w:t>
      </w:r>
      <w:r>
        <w:t xml:space="preserve"> </w:t>
      </w:r>
      <w:r>
        <w:t xml:space="preserve">3. ROI 2.1x melhor (7.3x vs 3.5x)</w:t>
      </w:r>
      <w:r>
        <w:t xml:space="preserve"> </w:t>
      </w:r>
      <w:r>
        <w:t xml:space="preserve">4. Menor risco para cliente (sem mínimo)</w:t>
      </w:r>
      <w:r>
        <w:t xml:space="preserve"> </w:t>
      </w:r>
      <w:r>
        <w:t xml:space="preserve">5. Transparência completa</w:t>
      </w:r>
      <w:r>
        <w:t xml:space="preserve"> </w:t>
      </w:r>
      <w:r>
        <w:t xml:space="preserve">6. Mais fácil vender (cliente controla orçamento)</w:t>
      </w:r>
    </w:p>
    <w:p>
      <w:pPr>
        <w:pStyle w:val="BodyText"/>
      </w:pPr>
      <w:r>
        <w:rPr>
          <w:b/>
          <w:bCs/>
        </w:rPr>
        <w:t xml:space="preserve">V1 fica como referência interna</w:t>
      </w:r>
      <w:r>
        <w:t xml:space="preserve"> </w:t>
      </w:r>
      <w:r>
        <w:t xml:space="preserve">se houver perguntas sobre</w:t>
      </w:r>
      <w:r>
        <w:t xml:space="preserve"> </w:t>
      </w:r>
      <w:r>
        <w:t xml:space="preserve">“o que cabe em 12 meses”</w:t>
      </w:r>
      <w:r>
        <w:t xml:space="preserve"> </w:t>
      </w:r>
      <w:r>
        <w:t xml:space="preserve">ou comparação de abordagens.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Próximo passo:</w:t>
      </w:r>
      <w:r>
        <w:t xml:space="preserve"> </w:t>
      </w:r>
      <w:r>
        <w:t xml:space="preserve">Envie V2 + 1-pager + slide deck para Amanda com contexto claro de que modelo de horas foi sua preferência.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2026-03-06T00:28:04Z</dcterms:created>
  <dcterms:modified xsi:type="dcterms:W3CDTF">2026-03-06T00:28:04Z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