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A5A00"/>
          <w:sz w:val="20"/>
        </w:rPr>
        <w:t>HUB · PRODUTO</w:t>
      </w:r>
    </w:p>
    <w:p>
      <w:pPr>
        <w:pStyle w:val="Title"/>
      </w:pPr>
      <w:r>
        <w:t>Portfólio de Produtos</w:t>
        <w:br/>
        <w:t>do Primeiro Momento</w:t>
      </w:r>
    </w:p>
    <w:p>
      <w:r>
        <w:rPr>
          <w:b/>
          <w:color w:val="7A5A00"/>
          <w:sz w:val="32"/>
        </w:rPr>
        <w:t>HUB Performance &amp; Business</w:t>
      </w:r>
    </w:p>
    <w:p>
      <w:r>
        <w:rPr>
          <w:i/>
        </w:rPr>
        <w:t>Definição consolidada a partir das imagens AVALIACAO 1–9 e da arquitetura de produto do repositório.</w:t>
      </w:r>
    </w:p>
    <w:p>
      <w:r>
        <w:t>Documento de trabalho · 27 de agosto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Tese do produto</w:t>
              <w:br/>
              <w:t>O HUB conecta decisões sobre pessoas, desempenho, desenvolvimento e liderança aos indicadores de negócio, transformando diagnóstico em prioridade, ação e resultado.</w:t>
            </w:r>
          </w:p>
        </w:tc>
      </w:tr>
    </w:tbl>
    <w:p>
      <w:pPr>
        <w:pStyle w:val="Heading1"/>
      </w:pPr>
      <w:r>
        <w:t>1. O foco inicial</w:t>
      </w:r>
    </w:p>
    <w:p>
      <w:r>
        <w:t>As nove imagens apresentam uma visão coerente de um produto empresarial de performance e negócio. O foco não é uma avaliação isolada, mas uma jornada integrada que revela como pessoas e equipes movimentam receita, produtividade, retenção, custos e risco.</w:t>
      </w:r>
    </w:p>
    <w:p>
      <w:r>
        <w:t>A plataforma deve apoiar decisões de gestão e desenvolvimento; os números exibidos nas imagens são referências visuais e cenários ilustrativos, não resultados comprovados.</w:t>
      </w:r>
    </w:p>
    <w:p>
      <w:pPr>
        <w:pStyle w:val="Heading1"/>
      </w:pPr>
      <w:r>
        <w:t>2. Jornada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112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 que o HUB faz</w:t>
            </w:r>
          </w:p>
        </w:tc>
        <w:tc>
          <w:tcPr>
            <w:tcW w:type="dxa" w:w="2592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Diagnóstico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Entende o contexto de pessoas, equipes e negócio.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Visão de situação e evidências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Análise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Identifica padrões, riscos, capacidades e alavancas.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Insights explicáveis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Prioridades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Cruza impacto no negócio e urgência.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Prioridades de decisão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Ação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Orienta planos, feedback, desenvolvimento e gestão.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Ações com responsáveis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Resultado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Acompanha mudança ao longo do tempo.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Resultado, valor e aprendizado</w:t>
            </w:r>
          </w:p>
        </w:tc>
      </w:tr>
    </w:tbl>
    <w:p>
      <w:pPr>
        <w:pStyle w:val="Heading1"/>
      </w:pPr>
      <w:r>
        <w:t>3. Portfólio de 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5256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Função principal</w:t>
            </w:r>
          </w:p>
        </w:tc>
        <w:tc>
          <w:tcPr>
            <w:tcW w:type="dxa" w:w="1872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Usuário principal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HUB Executive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Visão de valor, risco, prioridades e relação entre pessoas e negócio.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Executivos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HUB Performance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Metas, avaliações, feedbacks, entregas e desempenho.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RH e gestores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HUB Team Health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Saúde, carga, potencial, entrega e alertas das equipes.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Gestores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HUB Talent Strategy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Talentos críticos, sucessão, retenção e prontidão.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Liderança e RH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HUB Development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Planos de desenvolvimento, mentoria, prática e evolução.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Colaboradores e gestores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HUB Career &amp; Merit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Carreira, mérito, promoção, reconhecimento e novas responsabilidades.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RH, líderes e colaboradores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HUB Business Impact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Conexão entre ações de pessoas e indicadores de negócio.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Executivos, finanças e RH</w:t>
            </w:r>
          </w:p>
        </w:tc>
      </w:tr>
    </w:tbl>
    <w:p>
      <w:pPr>
        <w:pStyle w:val="Heading1"/>
      </w:pPr>
      <w:r>
        <w:t>4. Três experiências da plataforma</w:t>
      </w:r>
    </w:p>
    <w:p>
      <w:pPr>
        <w:pStyle w:val="Heading2"/>
      </w:pPr>
      <w:r>
        <w:t>HUB Executive</w:t>
      </w:r>
    </w:p>
    <w:p>
      <w:r>
        <w:t>Uma visão executiva única de receita influenciada, valor em risco, produtividade, retenção, qualidade da liderança, prontidão de talentos e capacidade das equipes.</w:t>
      </w:r>
    </w:p>
    <w:p>
      <w:pPr>
        <w:pStyle w:val="Heading2"/>
      </w:pPr>
      <w:r>
        <w:t>HUB Manager</w:t>
      </w:r>
    </w:p>
    <w:p>
      <w:r>
        <w:t>Uma visão para gestores acompanharem saúde do time, entrega, potencial, sobrecarga, risco de perda de talento e ações sugeridas.</w:t>
      </w:r>
    </w:p>
    <w:p>
      <w:pPr>
        <w:pStyle w:val="Heading2"/>
      </w:pPr>
      <w:r>
        <w:t>HUB Individual</w:t>
      </w:r>
    </w:p>
    <w:p>
      <w:r>
        <w:t>Uma jornada para a pessoa acompanhar objetivos, prática, feedback, mentoria, oportunidades e preparação para novas responsabilidades.</w:t>
      </w:r>
    </w:p>
    <w:p>
      <w:pPr>
        <w:pStyle w:val="Heading1"/>
      </w:pPr>
      <w:r>
        <w:t>5. Conceitos que precisam permanecer separados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6912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Pergunta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Desempenho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O que foi entregue e com que qualidade?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Mérito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Como a contribuição deve ser reconhecida?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Promoção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A pessoa está pronta para maior escopo?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Desenvolvimento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Que capacidade precisa ser construída?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Resultado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O que mudou no negócio ou na equipe?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ROI / valor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Qual benefício foi estimado ou demonstrado e com quais evidências?</w:t>
            </w:r>
          </w:p>
        </w:tc>
      </w:tr>
    </w:tbl>
    <w:p>
      <w:pPr>
        <w:pStyle w:val="Heading1"/>
      </w:pPr>
      <w:r>
        <w:t>6. Conexão com indicadores de negócio</w:t>
      </w:r>
    </w:p>
    <w:p>
      <w:r>
        <w:t>A proposta central é cruzar dados de pessoas com dados de negócio sem reduzir pessoas a um único score. A análise deve mostrar relações entre capacidades, decisões de gestão e resultados, sempre com contexto, período, fonte e nível de confiança.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312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Dimensão de pessoas</w:t>
            </w:r>
          </w:p>
        </w:tc>
        <w:tc>
          <w:tcPr>
            <w:tcW w:type="dxa" w:w="6048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Indicadores relacionados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Qualidade da liderança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Receita, alinhamento, produtividade, retenção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Prontidão de talentos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Capacidade, sucessão, mobilidade, execução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Saúde das equipes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Entrega, absenteísmo, retrabalho, risco de sobrecarga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Desenvolvimento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0B2545"/>
                <w:sz w:val="18"/>
              </w:rPr>
              <w:t>Aplicação, evolução, desempenho, capacidade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Retenção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color w:val="0B2545"/>
                <w:sz w:val="18"/>
              </w:rPr>
              <w:t>Turnover, continuidade, custo e valor em risco</w:t>
            </w:r>
          </w:p>
        </w:tc>
      </w:tr>
    </w:tbl>
    <w:p>
      <w:pPr>
        <w:pStyle w:val="Heading1"/>
      </w:pPr>
      <w:r>
        <w:t>7. Papel de Academy, Pesquisa e Eventos</w:t>
      </w:r>
    </w:p>
    <w:p>
      <w:r>
        <w:t>Essas frentes permanecem no ecossistema, mas passam a servir ao produto principal:</w:t>
      </w:r>
    </w:p>
    <w:p>
      <w:pPr>
        <w:pStyle w:val="ListBullet"/>
      </w:pPr>
      <w:r>
        <w:t>Academy: desenvolve capacidades identificadas no diagnóstico e acompanha aprendizagem aplicada.</w:t>
      </w:r>
    </w:p>
    <w:p>
      <w:pPr>
        <w:pStyle w:val="ListBullet"/>
      </w:pPr>
      <w:r>
        <w:t>Pesquisa de mercado: fornece contexto externo sobre competências, mercado de trabalho, clientes e tendências.</w:t>
      </w:r>
    </w:p>
    <w:p>
      <w:pPr>
        <w:pStyle w:val="ListBullet"/>
      </w:pPr>
      <w:r>
        <w:t>Eventos: criam experiências de aprendizagem, conexão e relacionamento, com acompanhamento antes e depois.</w:t>
      </w:r>
    </w:p>
    <w:p>
      <w:r>
        <w:t>Elas não substituem o núcleo inicial de Performance &amp; Business; funcionam como mecanismos de desenvolvimento, contexto e ativação.</w:t>
      </w:r>
    </w:p>
    <w:p>
      <w:pPr>
        <w:pStyle w:val="Heading1"/>
      </w:pPr>
      <w:r>
        <w:t>8. Ciclo completo</w:t>
      </w:r>
    </w:p>
    <w:p>
      <w:r>
        <w:t>Estratégia de negócio → indicadores → diagnóstico de pessoas e equipes → avaliação → riscos e capacidades → prioridades → desenvolvimento e feedback → mérito, promoção e reconhecimento → mudança de comportamento e entrega → resultado de negócio.</w:t>
      </w:r>
    </w:p>
    <w:p>
      <w:pPr>
        <w:pStyle w:val="Heading1"/>
      </w:pPr>
      <w:r>
        <w:t>9. Escopo do primeiro momento</w:t>
      </w:r>
    </w:p>
    <w:p>
      <w:pPr>
        <w:pStyle w:val="ListBullet"/>
      </w:pPr>
      <w:r>
        <w:t>Avaliação de desempenho e metas.</w:t>
      </w:r>
    </w:p>
    <w:p>
      <w:pPr>
        <w:pStyle w:val="ListBullet"/>
      </w:pPr>
      <w:r>
        <w:t>Estratégia de pessoas e talentos críticos.</w:t>
      </w:r>
    </w:p>
    <w:p>
      <w:pPr>
        <w:pStyle w:val="ListBullet"/>
      </w:pPr>
      <w:r>
        <w:t>Saúde e capacidade das equipes.</w:t>
      </w:r>
    </w:p>
    <w:p>
      <w:pPr>
        <w:pStyle w:val="ListBullet"/>
      </w:pPr>
      <w:r>
        <w:t>Desenvolvimento, feedback e mentoria.</w:t>
      </w:r>
    </w:p>
    <w:p>
      <w:pPr>
        <w:pStyle w:val="ListBullet"/>
      </w:pPr>
      <w:r>
        <w:t>Mérito, promoção e reconhecimento.</w:t>
      </w:r>
    </w:p>
    <w:p>
      <w:pPr>
        <w:pStyle w:val="ListBullet"/>
      </w:pPr>
      <w:r>
        <w:t>Conexão com indicadores de negócio.</w:t>
      </w:r>
    </w:p>
    <w:p>
      <w:pPr>
        <w:pStyle w:val="ListBullet"/>
      </w:pPr>
      <w:r>
        <w:t>Prioridades de gestão e planos de ação.</w:t>
      </w:r>
    </w:p>
    <w:p>
      <w:pPr>
        <w:pStyle w:val="ListBullet"/>
      </w:pPr>
      <w:r>
        <w:t>Acompanhamento de resultados e valor ao longo do tempo.</w:t>
      </w:r>
    </w:p>
    <w:p>
      <w:pPr>
        <w:pStyle w:val="Heading1"/>
      </w:pPr>
      <w:r>
        <w:t>10. Limites e próximos produtos</w:t>
      </w:r>
    </w:p>
    <w:p>
      <w:r>
        <w:t>Marketplace, matching autônomo, benchmark multiempresa, recomendações autônomas por IA, reconhecimento em escala e integrações profundas devem ser tratados como extensões posteriores. Primeiro é necessário validar o fluxo de performance, desenvolvimento e negócio.</w:t>
      </w:r>
    </w:p>
    <w:p>
      <w:pPr>
        <w:pStyle w:val="Heading1"/>
      </w:pPr>
      <w:r>
        <w:t>Conclusão</w:t>
      </w:r>
    </w:p>
    <w:p>
      <w:r>
        <w:t>O primeiro produto do HUB é uma suíte de Performance &amp; Business para transformar dados de pessoas em decisões melhores de gestão e desenvolvimento, conectadas a resultados de negócio. O produto atende executivos, gestores e indivíduos, preservando a visão de múltiplos papéis e jornadas, mas com foco inicial claro: desempenho, pessoas, desenvolvimento, mérito, promoção e impacto.</w:t>
      </w:r>
    </w:p>
    <w:p>
      <w:r>
        <w:t>Fonte de visão: imagens AVALIACAO 1–9 em /imagens e BP-002 — HUB Blueprint de Produto e Capacidades.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7A5A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