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44" w:rsidRDefault="00742C44" w:rsidP="00742C44">
      <w:pPr>
        <w:jc w:val="center"/>
        <w:rPr>
          <w:b/>
          <w:sz w:val="28"/>
          <w:lang w:val="en-US"/>
        </w:rPr>
      </w:pPr>
      <w:r w:rsidRPr="005E1B42">
        <w:rPr>
          <w:b/>
          <w:sz w:val="28"/>
          <w:lang w:val="en-US"/>
        </w:rPr>
        <w:t xml:space="preserve">Deadlock </w:t>
      </w:r>
    </w:p>
    <w:p w:rsidR="003152B2" w:rsidRPr="003152B2" w:rsidRDefault="003152B2" w:rsidP="003152B2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Due Date: </w:t>
      </w:r>
      <w:r>
        <w:rPr>
          <w:sz w:val="28"/>
          <w:lang w:val="en-US"/>
        </w:rPr>
        <w:t>9</w:t>
      </w:r>
      <w:r w:rsidRPr="003152B2">
        <w:rPr>
          <w:sz w:val="28"/>
          <w:vertAlign w:val="superscript"/>
          <w:lang w:val="en-US"/>
        </w:rPr>
        <w:t>th</w:t>
      </w:r>
      <w:r>
        <w:rPr>
          <w:sz w:val="28"/>
          <w:lang w:val="en-US"/>
        </w:rPr>
        <w:t xml:space="preserve"> March 2023</w:t>
      </w:r>
      <w:bookmarkStart w:id="0" w:name="_GoBack"/>
      <w:bookmarkEnd w:id="0"/>
    </w:p>
    <w:p w:rsidR="00D27B7F" w:rsidRPr="00742C44" w:rsidRDefault="00742C44" w:rsidP="00D27B7F">
      <w:pPr>
        <w:rPr>
          <w:lang w:val="en-US"/>
        </w:rPr>
      </w:pPr>
      <w:r>
        <w:rPr>
          <w:lang w:val="en-US"/>
        </w:rPr>
        <w:t>Write a program that detects a deadlock</w:t>
      </w:r>
      <w:r w:rsidR="00D27B7F">
        <w:rPr>
          <w:lang w:val="en-US"/>
        </w:rPr>
        <w:t xml:space="preserve"> and find the smallest set of processes whose termination ends the deadlock. </w:t>
      </w:r>
    </w:p>
    <w:p w:rsidR="00244F27" w:rsidRDefault="00742C44">
      <w:pPr>
        <w:rPr>
          <w:lang w:val="en-US"/>
        </w:rPr>
      </w:pPr>
      <w:r>
        <w:rPr>
          <w:lang w:val="en-US"/>
        </w:rPr>
        <w:t xml:space="preserve">Input of the program are </w:t>
      </w:r>
    </w:p>
    <w:p w:rsidR="00742C44" w:rsidRDefault="00742C44" w:rsidP="00742C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number of distinct resources.</w:t>
      </w:r>
    </w:p>
    <w:p w:rsidR="00742C44" w:rsidRDefault="00D0680F" w:rsidP="00742C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instances</w:t>
      </w:r>
      <w:r w:rsidR="00742C44">
        <w:rPr>
          <w:lang w:val="en-US"/>
        </w:rPr>
        <w:t xml:space="preserve"> of each resource type. This is a vector. So {3,5,2}, indicates resource type R0 has 3 instances, resource type R1 has 5 instances, and so on.</w:t>
      </w:r>
    </w:p>
    <w:p w:rsidR="00742C44" w:rsidRDefault="00742C44" w:rsidP="00742C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Allocation matrix. It contains the number of allocated resources of each process. </w:t>
      </w:r>
    </w:p>
    <w:p w:rsidR="00B04243" w:rsidRDefault="00B04243" w:rsidP="00B04243">
      <w:pPr>
        <w:pStyle w:val="ListParagraph"/>
        <w:rPr>
          <w:lang w:val="en-US"/>
        </w:rPr>
      </w:pPr>
      <w:r>
        <w:rPr>
          <w:lang w:val="en-US"/>
        </w:rPr>
        <w:t xml:space="preserve">For example, in the below allocation matrix, there are three distinct resources and 1 instance of resource type R0 is allocated to P2, 3 instances of resource type R1 is allocated to P2 and 1 instance of resource type R2 is allocated to P2.  </w:t>
      </w:r>
      <w:r w:rsidRPr="00B04243">
        <w:rPr>
          <w:lang w:val="en-US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7"/>
        <w:gridCol w:w="4149"/>
      </w:tblGrid>
      <w:tr w:rsidR="00B04243" w:rsidTr="00B04243">
        <w:tc>
          <w:tcPr>
            <w:tcW w:w="4508" w:type="dxa"/>
          </w:tcPr>
          <w:p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Processes</w:t>
            </w:r>
          </w:p>
        </w:tc>
        <w:tc>
          <w:tcPr>
            <w:tcW w:w="4508" w:type="dxa"/>
          </w:tcPr>
          <w:p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Allocation Matrix</w:t>
            </w:r>
          </w:p>
          <w:p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R0  R1  R2</w:t>
            </w:r>
          </w:p>
        </w:tc>
      </w:tr>
      <w:tr w:rsidR="00B04243" w:rsidTr="00B04243">
        <w:tc>
          <w:tcPr>
            <w:tcW w:w="4508" w:type="dxa"/>
          </w:tcPr>
          <w:p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P0</w:t>
            </w:r>
          </w:p>
        </w:tc>
        <w:tc>
          <w:tcPr>
            <w:tcW w:w="4508" w:type="dxa"/>
          </w:tcPr>
          <w:p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0    1    0</w:t>
            </w:r>
          </w:p>
        </w:tc>
      </w:tr>
      <w:tr w:rsidR="00B04243" w:rsidTr="00B04243">
        <w:tc>
          <w:tcPr>
            <w:tcW w:w="4508" w:type="dxa"/>
          </w:tcPr>
          <w:p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4508" w:type="dxa"/>
          </w:tcPr>
          <w:p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1     0     2</w:t>
            </w:r>
          </w:p>
        </w:tc>
      </w:tr>
      <w:tr w:rsidR="00B04243" w:rsidTr="00B04243">
        <w:tc>
          <w:tcPr>
            <w:tcW w:w="4508" w:type="dxa"/>
          </w:tcPr>
          <w:p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4508" w:type="dxa"/>
          </w:tcPr>
          <w:p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1     3    1</w:t>
            </w:r>
          </w:p>
        </w:tc>
      </w:tr>
      <w:tr w:rsidR="00B04243" w:rsidTr="00B04243">
        <w:tc>
          <w:tcPr>
            <w:tcW w:w="4508" w:type="dxa"/>
          </w:tcPr>
          <w:p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4508" w:type="dxa"/>
          </w:tcPr>
          <w:p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0    0      1</w:t>
            </w:r>
          </w:p>
        </w:tc>
      </w:tr>
      <w:tr w:rsidR="00B04243" w:rsidTr="00B04243">
        <w:tc>
          <w:tcPr>
            <w:tcW w:w="4508" w:type="dxa"/>
          </w:tcPr>
          <w:p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4508" w:type="dxa"/>
          </w:tcPr>
          <w:p w:rsidR="00B04243" w:rsidRDefault="00B04243" w:rsidP="00B042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4     2     3</w:t>
            </w:r>
          </w:p>
        </w:tc>
      </w:tr>
    </w:tbl>
    <w:p w:rsidR="00B04243" w:rsidRDefault="00B04243" w:rsidP="00B04243">
      <w:pPr>
        <w:pStyle w:val="ListParagraph"/>
        <w:rPr>
          <w:lang w:val="en-US"/>
        </w:rPr>
      </w:pPr>
    </w:p>
    <w:p w:rsidR="00742C44" w:rsidRDefault="00742C44" w:rsidP="00742C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 matrix. It contains the resources requested by each process. </w:t>
      </w:r>
    </w:p>
    <w:p w:rsidR="00B04243" w:rsidRDefault="00B04243" w:rsidP="00B04243">
      <w:pPr>
        <w:pStyle w:val="ListParagraph"/>
        <w:rPr>
          <w:lang w:val="en-US"/>
        </w:rPr>
      </w:pPr>
      <w:r>
        <w:rPr>
          <w:lang w:val="en-US"/>
        </w:rPr>
        <w:t xml:space="preserve">For example, in the below request matrix, there are three distinct resources and 3 instances of resource type R0 is requested by P2, 1 instance of resource type R1 is requested by P2 and 1 instance of resource type R2 is requested by P2.  </w:t>
      </w:r>
      <w:r w:rsidRPr="00B04243">
        <w:rPr>
          <w:lang w:val="en-US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B04243" w:rsidTr="00280E81">
        <w:tc>
          <w:tcPr>
            <w:tcW w:w="4508" w:type="dxa"/>
          </w:tcPr>
          <w:p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Processes</w:t>
            </w:r>
          </w:p>
        </w:tc>
        <w:tc>
          <w:tcPr>
            <w:tcW w:w="4508" w:type="dxa"/>
          </w:tcPr>
          <w:p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Request Matrix</w:t>
            </w:r>
          </w:p>
          <w:p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R0  R1  R2</w:t>
            </w:r>
          </w:p>
        </w:tc>
      </w:tr>
      <w:tr w:rsidR="00B04243" w:rsidTr="00280E81">
        <w:tc>
          <w:tcPr>
            <w:tcW w:w="4508" w:type="dxa"/>
          </w:tcPr>
          <w:p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P0</w:t>
            </w:r>
          </w:p>
        </w:tc>
        <w:tc>
          <w:tcPr>
            <w:tcW w:w="4508" w:type="dxa"/>
          </w:tcPr>
          <w:p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1    1    0</w:t>
            </w:r>
          </w:p>
        </w:tc>
      </w:tr>
      <w:tr w:rsidR="00B04243" w:rsidTr="00280E81">
        <w:tc>
          <w:tcPr>
            <w:tcW w:w="4508" w:type="dxa"/>
          </w:tcPr>
          <w:p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4508" w:type="dxa"/>
          </w:tcPr>
          <w:p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1    2    3</w:t>
            </w:r>
          </w:p>
        </w:tc>
      </w:tr>
      <w:tr w:rsidR="00B04243" w:rsidTr="00280E81">
        <w:tc>
          <w:tcPr>
            <w:tcW w:w="4508" w:type="dxa"/>
          </w:tcPr>
          <w:p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4508" w:type="dxa"/>
          </w:tcPr>
          <w:p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3    1    1</w:t>
            </w:r>
          </w:p>
        </w:tc>
      </w:tr>
      <w:tr w:rsidR="00B04243" w:rsidTr="00280E81">
        <w:tc>
          <w:tcPr>
            <w:tcW w:w="4508" w:type="dxa"/>
          </w:tcPr>
          <w:p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4508" w:type="dxa"/>
          </w:tcPr>
          <w:p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0    0     1</w:t>
            </w:r>
          </w:p>
        </w:tc>
      </w:tr>
      <w:tr w:rsidR="00B04243" w:rsidTr="00280E81">
        <w:tc>
          <w:tcPr>
            <w:tcW w:w="4508" w:type="dxa"/>
          </w:tcPr>
          <w:p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4508" w:type="dxa"/>
          </w:tcPr>
          <w:p w:rsidR="00B04243" w:rsidRDefault="00B04243" w:rsidP="00280E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3    2     2</w:t>
            </w:r>
          </w:p>
        </w:tc>
      </w:tr>
    </w:tbl>
    <w:p w:rsidR="00DF3C32" w:rsidRDefault="00DF3C32" w:rsidP="00B04243">
      <w:pPr>
        <w:pStyle w:val="ListParagraph"/>
        <w:rPr>
          <w:lang w:val="en-US"/>
        </w:rPr>
      </w:pPr>
    </w:p>
    <w:p w:rsidR="00DF3C32" w:rsidRDefault="00DF3C32" w:rsidP="00DF3C32">
      <w:pPr>
        <w:pStyle w:val="ListParagraph"/>
        <w:ind w:left="0"/>
        <w:rPr>
          <w:lang w:val="en-US"/>
        </w:rPr>
      </w:pPr>
      <w:r>
        <w:rPr>
          <w:lang w:val="en-US"/>
        </w:rPr>
        <w:t>Output of the program</w:t>
      </w:r>
    </w:p>
    <w:p w:rsidR="00DF3C32" w:rsidRDefault="00DF3C32" w:rsidP="00DF3C32">
      <w:pPr>
        <w:rPr>
          <w:lang w:val="en-US"/>
        </w:rPr>
      </w:pPr>
      <w:r>
        <w:rPr>
          <w:lang w:val="en-US"/>
        </w:rPr>
        <w:t>If there is no deadlo</w:t>
      </w:r>
      <w:r w:rsidR="00E312E1">
        <w:rPr>
          <w:lang w:val="en-US"/>
        </w:rPr>
        <w:t>ck, the program simply outputs n</w:t>
      </w:r>
      <w:r>
        <w:rPr>
          <w:lang w:val="en-US"/>
        </w:rPr>
        <w:t xml:space="preserve">o deadlock. Otherwise it outputs that deadlock exists. As already mentioned, it </w:t>
      </w:r>
      <w:r w:rsidR="00E312E1">
        <w:rPr>
          <w:lang w:val="en-US"/>
        </w:rPr>
        <w:t xml:space="preserve">then also </w:t>
      </w:r>
      <w:r>
        <w:rPr>
          <w:lang w:val="en-US"/>
        </w:rPr>
        <w:t xml:space="preserve">outputs the smallest set of processes whose termination ends the deadlock. If more than one </w:t>
      </w:r>
      <w:r w:rsidR="00842D22">
        <w:rPr>
          <w:lang w:val="en-US"/>
        </w:rPr>
        <w:t>solutions exist</w:t>
      </w:r>
      <w:r>
        <w:rPr>
          <w:lang w:val="en-US"/>
        </w:rPr>
        <w:t xml:space="preserve">, </w:t>
      </w:r>
      <w:r w:rsidR="00842D22">
        <w:rPr>
          <w:lang w:val="en-US"/>
        </w:rPr>
        <w:t>then it simply outputs any one solution</w:t>
      </w:r>
      <w:r>
        <w:rPr>
          <w:lang w:val="en-US"/>
        </w:rPr>
        <w:t xml:space="preserve">. </w:t>
      </w:r>
    </w:p>
    <w:sectPr w:rsidR="00DF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F5D64"/>
    <w:multiLevelType w:val="hybridMultilevel"/>
    <w:tmpl w:val="1E203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4C"/>
    <w:rsid w:val="001A6B4C"/>
    <w:rsid w:val="00244F27"/>
    <w:rsid w:val="003152B2"/>
    <w:rsid w:val="005E1B42"/>
    <w:rsid w:val="00643B13"/>
    <w:rsid w:val="00742C44"/>
    <w:rsid w:val="00792B41"/>
    <w:rsid w:val="00842D22"/>
    <w:rsid w:val="00B04243"/>
    <w:rsid w:val="00D0680F"/>
    <w:rsid w:val="00D27B7F"/>
    <w:rsid w:val="00DF3C32"/>
    <w:rsid w:val="00E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E7E0"/>
  <w15:chartTrackingRefBased/>
  <w15:docId w15:val="{A35BFF29-CC0E-487E-96AB-105500B5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C44"/>
    <w:pPr>
      <w:ind w:left="720"/>
      <w:contextualSpacing/>
    </w:pPr>
  </w:style>
  <w:style w:type="table" w:styleId="TableGrid">
    <w:name w:val="Table Grid"/>
    <w:basedOn w:val="TableNormal"/>
    <w:uiPriority w:val="39"/>
    <w:rsid w:val="00B04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IIITG</dc:creator>
  <cp:keywords/>
  <dc:description/>
  <cp:lastModifiedBy>IIITG</cp:lastModifiedBy>
  <cp:revision>11</cp:revision>
  <dcterms:created xsi:type="dcterms:W3CDTF">2023-02-28T10:48:00Z</dcterms:created>
  <dcterms:modified xsi:type="dcterms:W3CDTF">2023-03-01T12:59:00Z</dcterms:modified>
</cp:coreProperties>
</file>