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Item Generation Workflow – Functions &amp; Models Reference</w:t>
      </w:r>
    </w:p>
    <w:p>
      <w:pPr>
        <w:pStyle w:val="Heading1"/>
      </w:pPr>
      <w:r>
        <w:t>1️⃣ Database Models (Tables)</w:t>
      </w:r>
    </w:p>
    <w:p>
      <w:pPr>
        <w:pStyle w:val="Heading2"/>
      </w:pPr>
      <w:r>
        <w:t>Primary Workflow Models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 Name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Status Field</w:t>
            </w:r>
          </w:p>
        </w:tc>
      </w:tr>
      <w:tr>
        <w:tc>
          <w:tcPr>
            <w:tcW w:type="dxa" w:w="2880"/>
          </w:tcPr>
          <w:p>
            <w:r>
              <w:t>ItemRequest</w:t>
            </w:r>
          </w:p>
        </w:tc>
        <w:tc>
          <w:tcPr>
            <w:tcW w:type="dxa" w:w="2880"/>
          </w:tcPr>
          <w:p>
            <w:r>
              <w:t>Stores items during workflow process</w:t>
            </w:r>
          </w:p>
        </w:tc>
        <w:tc>
          <w:tcPr>
            <w:tcW w:type="dxa" w:w="2880"/>
          </w:tcPr>
          <w:p>
            <w:r>
              <w:t>`draft`, `pending`, `approved`, `rejected`</w:t>
            </w:r>
          </w:p>
        </w:tc>
      </w:tr>
      <w:tr>
        <w:tc>
          <w:tcPr>
            <w:tcW w:type="dxa" w:w="2880"/>
          </w:tcPr>
          <w:p>
            <w:r>
              <w:t>ItemMaster</w:t>
            </w:r>
          </w:p>
        </w:tc>
        <w:tc>
          <w:tcPr>
            <w:tcW w:type="dxa" w:w="2880"/>
          </w:tcPr>
          <w:p>
            <w:r>
              <w:t>Final storage for approved items</w:t>
            </w:r>
          </w:p>
        </w:tc>
        <w:tc>
          <w:tcPr>
            <w:tcW w:type="dxa" w:w="2880"/>
          </w:tcPr>
          <w:p>
            <w:r>
              <w:t>N/A (approved items only)</w:t>
            </w:r>
          </w:p>
        </w:tc>
      </w:tr>
    </w:tbl>
    <w:p>
      <w:pPr>
        <w:pStyle w:val="Heading2"/>
      </w:pPr>
      <w:r>
        <w:t>Reference Data Models (Dropdown Options)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 Name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Code Length</w:t>
            </w:r>
          </w:p>
        </w:tc>
      </w:tr>
      <w:tr>
        <w:tc>
          <w:tcPr>
            <w:tcW w:type="dxa" w:w="2880"/>
          </w:tcPr>
          <w:p>
            <w:r>
              <w:t>MainCategory</w:t>
            </w:r>
          </w:p>
        </w:tc>
        <w:tc>
          <w:tcPr>
            <w:tcW w:type="dxa" w:w="2880"/>
          </w:tcPr>
          <w:p>
            <w:r>
              <w:t>Product categories</w:t>
            </w:r>
          </w:p>
        </w:tc>
        <w:tc>
          <w:tcPr>
            <w:tcW w:type="dxa" w:w="2880"/>
          </w:tcPr>
          <w:p>
            <w:r>
              <w:t>3 characters</w:t>
            </w:r>
          </w:p>
        </w:tc>
      </w:tr>
      <w:tr>
        <w:tc>
          <w:tcPr>
            <w:tcW w:type="dxa" w:w="2880"/>
          </w:tcPr>
          <w:p>
            <w:r>
              <w:t>SubCategory</w:t>
            </w:r>
          </w:p>
        </w:tc>
        <w:tc>
          <w:tcPr>
            <w:tcW w:type="dxa" w:w="2880"/>
          </w:tcPr>
          <w:p>
            <w:r>
              <w:t>Product types</w:t>
            </w:r>
          </w:p>
        </w:tc>
        <w:tc>
          <w:tcPr>
            <w:tcW w:type="dxa" w:w="2880"/>
          </w:tcPr>
          <w:p>
            <w:r>
              <w:t>2 characters</w:t>
            </w:r>
          </w:p>
        </w:tc>
      </w:tr>
      <w:tr>
        <w:tc>
          <w:tcPr>
            <w:tcW w:type="dxa" w:w="2880"/>
          </w:tcPr>
          <w:p>
            <w:r>
              <w:t>Make</w:t>
            </w:r>
          </w:p>
        </w:tc>
        <w:tc>
          <w:tcPr>
            <w:tcW w:type="dxa" w:w="2880"/>
          </w:tcPr>
          <w:p>
            <w:r>
              <w:t>Manufacturers</w:t>
            </w:r>
          </w:p>
        </w:tc>
        <w:tc>
          <w:tcPr>
            <w:tcW w:type="dxa" w:w="2880"/>
          </w:tcPr>
          <w:p>
            <w:r>
              <w:t>2 characters</w:t>
            </w:r>
          </w:p>
        </w:tc>
      </w:tr>
      <w:tr>
        <w:tc>
          <w:tcPr>
            <w:tcW w:type="dxa" w:w="2880"/>
          </w:tcPr>
          <w:p>
            <w:r>
              <w:t>ProductModel</w:t>
            </w:r>
          </w:p>
        </w:tc>
        <w:tc>
          <w:tcPr>
            <w:tcW w:type="dxa" w:w="2880"/>
          </w:tcPr>
          <w:p>
            <w:r>
              <w:t>Manufacturing models</w:t>
            </w:r>
          </w:p>
        </w:tc>
        <w:tc>
          <w:tcPr>
            <w:tcW w:type="dxa" w:w="2880"/>
          </w:tcPr>
          <w:p>
            <w:r>
              <w:t>3 characters</w:t>
            </w:r>
          </w:p>
        </w:tc>
      </w:tr>
      <w:tr>
        <w:tc>
          <w:tcPr>
            <w:tcW w:type="dxa" w:w="2880"/>
          </w:tcPr>
          <w:p>
            <w:r>
              <w:t>Remarks</w:t>
            </w:r>
          </w:p>
        </w:tc>
        <w:tc>
          <w:tcPr>
            <w:tcW w:type="dxa" w:w="2880"/>
          </w:tcPr>
          <w:p>
            <w:r>
              <w:t>Item descriptions</w:t>
            </w:r>
          </w:p>
        </w:tc>
        <w:tc>
          <w:tcPr>
            <w:tcW w:type="dxa" w:w="2880"/>
          </w:tcPr>
          <w:p>
            <w:r>
              <w:t>4 characters</w:t>
            </w:r>
          </w:p>
        </w:tc>
      </w:tr>
      <w:tr>
        <w:tc>
          <w:tcPr>
            <w:tcW w:type="dxa" w:w="2880"/>
          </w:tcPr>
          <w:p>
            <w:r>
              <w:t>ProductRating</w:t>
            </w:r>
          </w:p>
        </w:tc>
        <w:tc>
          <w:tcPr>
            <w:tcW w:type="dxa" w:w="2880"/>
          </w:tcPr>
          <w:p>
            <w:r>
              <w:t>Material ratings</w:t>
            </w:r>
          </w:p>
        </w:tc>
        <w:tc>
          <w:tcPr>
            <w:tcW w:type="dxa" w:w="2880"/>
          </w:tcPr>
          <w:p>
            <w:r>
              <w:t>3 characters</w:t>
            </w:r>
          </w:p>
        </w:tc>
      </w:tr>
    </w:tbl>
    <w:p>
      <w:pPr>
        <w:pStyle w:val="Heading1"/>
      </w:pPr>
      <w:r>
        <w:t>2️⃣ Backend Functions (API Endpoints)</w:t>
      </w:r>
    </w:p>
    <w:p>
      <w:pPr>
        <w:pStyle w:val="Heading2"/>
      </w:pPr>
      <w:r>
        <w:t>Item Generation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 Name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Creates/Returns</w:t>
            </w:r>
          </w:p>
        </w:tc>
      </w:tr>
      <w:tr>
        <w:tc>
          <w:tcPr>
            <w:tcW w:type="dxa" w:w="2880"/>
          </w:tcPr>
          <w:p>
            <w:r>
              <w:t>request_item()</w:t>
            </w:r>
          </w:p>
        </w:tc>
        <w:tc>
          <w:tcPr>
            <w:tcW w:type="dxa" w:w="2880"/>
          </w:tcPr>
          <w:p>
            <w:r>
              <w:t>Create new item request</w:t>
            </w:r>
          </w:p>
        </w:tc>
        <w:tc>
          <w:tcPr>
            <w:tcW w:type="dxa" w:w="2880"/>
          </w:tcPr>
          <w:p>
            <w:r>
              <w:t>`ItemRequest` with `draft` status</w:t>
            </w:r>
          </w:p>
        </w:tc>
      </w:tr>
      <w:tr>
        <w:tc>
          <w:tcPr>
            <w:tcW w:type="dxa" w:w="2880"/>
          </w:tcPr>
          <w:p>
            <w:r>
              <w:t>get_options()</w:t>
            </w:r>
          </w:p>
        </w:tc>
        <w:tc>
          <w:tcPr>
            <w:tcW w:type="dxa" w:w="2880"/>
          </w:tcPr>
          <w:p>
            <w:r>
              <w:t>Get main category dropdown options</w:t>
            </w:r>
          </w:p>
        </w:tc>
        <w:tc>
          <w:tcPr>
            <w:tcW w:type="dxa" w:w="2880"/>
          </w:tcPr>
          <w:p>
            <w:r>
              <w:t>List of `MainCategory` records</w:t>
            </w:r>
          </w:p>
        </w:tc>
      </w:tr>
      <w:tr>
        <w:tc>
          <w:tcPr>
            <w:tcW w:type="dxa" w:w="2880"/>
          </w:tcPr>
          <w:p>
            <w:r>
              <w:t>get_related_options()</w:t>
            </w:r>
          </w:p>
        </w:tc>
        <w:tc>
          <w:tcPr>
            <w:tcW w:type="dxa" w:w="2880"/>
          </w:tcPr>
          <w:p>
            <w:r>
              <w:t>Get related dropdowns for selected category</w:t>
            </w:r>
          </w:p>
        </w:tc>
        <w:tc>
          <w:tcPr>
            <w:tcW w:type="dxa" w:w="2880"/>
          </w:tcPr>
          <w:p>
            <w:r>
              <w:t>Makes, Types, Ratings for category</w:t>
            </w:r>
          </w:p>
        </w:tc>
      </w:tr>
      <w:tr>
        <w:tc>
          <w:tcPr>
            <w:tcW w:type="dxa" w:w="2880"/>
          </w:tcPr>
          <w:p>
            <w:r>
              <w:t>generate_code()</w:t>
            </w:r>
          </w:p>
        </w:tc>
        <w:tc>
          <w:tcPr>
            <w:tcW w:type="dxa" w:w="2880"/>
          </w:tcPr>
          <w:p>
            <w:r>
              <w:t>Generate codes for new parameters</w:t>
            </w:r>
          </w:p>
        </w:tc>
        <w:tc>
          <w:tcPr>
            <w:tcW w:type="dxa" w:w="2880"/>
          </w:tcPr>
          <w:p>
            <w:r>
              <w:t>Generated code string</w:t>
            </w:r>
          </w:p>
        </w:tc>
      </w:tr>
      <w:tr>
        <w:tc>
          <w:tcPr>
            <w:tcW w:type="dxa" w:w="2880"/>
          </w:tcPr>
          <w:p>
            <w:r>
              <w:t>create_parameter()</w:t>
            </w:r>
          </w:p>
        </w:tc>
        <w:tc>
          <w:tcPr>
            <w:tcW w:type="dxa" w:w="2880"/>
          </w:tcPr>
          <w:p>
            <w:r>
              <w:t>Create new dropdown option</w:t>
            </w:r>
          </w:p>
        </w:tc>
        <w:tc>
          <w:tcPr>
            <w:tcW w:type="dxa" w:w="2880"/>
          </w:tcPr>
          <w:p>
            <w:r>
              <w:t>New reference model record</w:t>
            </w:r>
          </w:p>
        </w:tc>
      </w:tr>
    </w:tbl>
    <w:p>
      <w:pPr>
        <w:pStyle w:val="Heading2"/>
      </w:pPr>
      <w:r>
        <w:t>Item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 Name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Status Change</w:t>
            </w:r>
          </w:p>
        </w:tc>
      </w:tr>
      <w:tr>
        <w:tc>
          <w:tcPr>
            <w:tcW w:type="dxa" w:w="2880"/>
          </w:tcPr>
          <w:p>
            <w:r>
              <w:t>get_item_requests()</w:t>
            </w:r>
          </w:p>
        </w:tc>
        <w:tc>
          <w:tcPr>
            <w:tcW w:type="dxa" w:w="2880"/>
          </w:tcPr>
          <w:p>
            <w:r>
              <w:t>Fetch items by status filter</w:t>
            </w:r>
          </w:p>
        </w:tc>
        <w:tc>
          <w:tcPr>
            <w:tcW w:type="dxa" w:w="2880"/>
          </w:tcPr>
          <w:p>
            <w:r>
              <w:t>N/A (read only)</w:t>
            </w:r>
          </w:p>
        </w:tc>
      </w:tr>
      <w:tr>
        <w:tc>
          <w:tcPr>
            <w:tcW w:type="dxa" w:w="2880"/>
          </w:tcPr>
          <w:p>
            <w:r>
              <w:t>update_item_request()</w:t>
            </w:r>
          </w:p>
        </w:tc>
        <w:tc>
          <w:tcPr>
            <w:tcW w:type="dxa" w:w="2880"/>
          </w:tcPr>
          <w:p>
            <w:r>
              <w:t>Update item details and submit</w:t>
            </w:r>
          </w:p>
        </w:tc>
        <w:tc>
          <w:tcPr>
            <w:tcW w:type="dxa" w:w="2880"/>
          </w:tcPr>
          <w:p>
            <w:r>
              <w:t>`draft` → `pending` OR `rejected` → `pending`</w:t>
            </w:r>
          </w:p>
        </w:tc>
      </w:tr>
    </w:tbl>
    <w:p>
      <w:pPr>
        <w:pStyle w:val="Heading2"/>
      </w:pPr>
      <w:r>
        <w:t>Item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Function Name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Status Change</w:t>
            </w:r>
          </w:p>
        </w:tc>
        <w:tc>
          <w:tcPr>
            <w:tcW w:type="dxa" w:w="2160"/>
          </w:tcPr>
          <w:p>
            <w:r>
              <w:t>Creates</w:t>
            </w:r>
          </w:p>
        </w:tc>
      </w:tr>
      <w:tr>
        <w:tc>
          <w:tcPr>
            <w:tcW w:type="dxa" w:w="2160"/>
          </w:tcPr>
          <w:p>
            <w:r>
              <w:t>approve_item_request()</w:t>
            </w:r>
          </w:p>
        </w:tc>
        <w:tc>
          <w:tcPr>
            <w:tcW w:type="dxa" w:w="2160"/>
          </w:tcPr>
          <w:p>
            <w:r>
              <w:t>Approve pending item</w:t>
            </w:r>
          </w:p>
        </w:tc>
        <w:tc>
          <w:tcPr>
            <w:tcW w:type="dxa" w:w="2160"/>
          </w:tcPr>
          <w:p>
            <w:r>
              <w:t>`pending` → `approved`</w:t>
            </w:r>
          </w:p>
        </w:tc>
        <w:tc>
          <w:tcPr>
            <w:tcW w:type="dxa" w:w="2160"/>
          </w:tcPr>
          <w:p>
            <w:r>
              <w:t>`ItemMaster` record</w:t>
            </w:r>
          </w:p>
        </w:tc>
      </w:tr>
      <w:tr>
        <w:tc>
          <w:tcPr>
            <w:tcW w:type="dxa" w:w="2160"/>
          </w:tcPr>
          <w:p>
            <w:r>
              <w:t>reject_item_request()</w:t>
            </w:r>
          </w:p>
        </w:tc>
        <w:tc>
          <w:tcPr>
            <w:tcW w:type="dxa" w:w="2160"/>
          </w:tcPr>
          <w:p>
            <w:r>
              <w:t>Reject pending item</w:t>
            </w:r>
          </w:p>
        </w:tc>
        <w:tc>
          <w:tcPr>
            <w:tcW w:type="dxa" w:w="2160"/>
          </w:tcPr>
          <w:p>
            <w:r>
              <w:t>`pending` → `rejected`</w:t>
            </w:r>
          </w:p>
        </w:tc>
        <w:tc>
          <w:tcPr>
            <w:tcW w:type="dxa" w:w="2160"/>
          </w:tcPr>
          <w:p>
            <w:r>
              <w:t>Rejection reason</w:t>
            </w:r>
          </w:p>
        </w:tc>
      </w:tr>
    </w:tbl>
    <w:p>
      <w:pPr>
        <w:pStyle w:val="Heading1"/>
      </w:pPr>
      <w:r>
        <w:t>3️⃣ Workflow Process Flow</w:t>
      </w:r>
    </w:p>
    <w:p>
      <w:r>
        <w:t>Step 1: Item Generation</w:t>
        <w:br/>
        <w:t>User Input → request_item() → ItemRequest (status: draft)</w:t>
        <w:br/>
        <w:br/>
        <w:t>Step 2: Item Submission</w:t>
        <w:br/>
        <w:t>Draft Items → update_item_request() → ItemRequest (status: pending)</w:t>
        <w:br/>
        <w:br/>
        <w:t>Step 3: Item Approval</w:t>
        <w:br/>
        <w:t>Pending Items → approve_item_request() → ItemRequest (status: approved) + ItemMaster</w:t>
        <w:br/>
        <w:t>OR → reject_item_request() → ItemRequest (status: rejected)</w:t>
      </w:r>
    </w:p>
    <w:p>
      <w:pPr>
        <w:pStyle w:val="Heading1"/>
      </w:pPr>
      <w:r>
        <w:t>4️⃣ Status Transitions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 Status</w:t>
            </w:r>
          </w:p>
        </w:tc>
        <w:tc>
          <w:tcPr>
            <w:tcW w:type="dxa" w:w="2160"/>
          </w:tcPr>
          <w:p>
            <w:r>
              <w:t>To Status</w:t>
            </w:r>
          </w:p>
        </w:tc>
        <w:tc>
          <w:tcPr>
            <w:tcW w:type="dxa" w:w="2160"/>
          </w:tcPr>
          <w:p>
            <w:r>
              <w:t>Function Used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update_item_request()</w:t>
            </w:r>
          </w:p>
        </w:tc>
        <w:tc>
          <w:tcPr>
            <w:tcW w:type="dxa" w:w="2160"/>
          </w:tcPr>
          <w:p>
            <w:r>
              <w:t>Submit for approval</w:t>
            </w:r>
          </w:p>
        </w:tc>
      </w:tr>
      <w:tr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approve_item_request()</w:t>
            </w:r>
          </w:p>
        </w:tc>
        <w:tc>
          <w:tcPr>
            <w:tcW w:type="dxa" w:w="2160"/>
          </w:tcPr>
          <w:p>
            <w:r>
              <w:t>Admin approves</w:t>
            </w:r>
          </w:p>
        </w:tc>
      </w:tr>
      <w:tr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rejected</w:t>
            </w:r>
          </w:p>
        </w:tc>
        <w:tc>
          <w:tcPr>
            <w:tcW w:type="dxa" w:w="2160"/>
          </w:tcPr>
          <w:p>
            <w:r>
              <w:t>reject_item_request()</w:t>
            </w:r>
          </w:p>
        </w:tc>
        <w:tc>
          <w:tcPr>
            <w:tcW w:type="dxa" w:w="2160"/>
          </w:tcPr>
          <w:p>
            <w:r>
              <w:t>Admin rejects</w:t>
            </w:r>
          </w:p>
        </w:tc>
      </w:tr>
      <w:tr>
        <w:tc>
          <w:tcPr>
            <w:tcW w:type="dxa" w:w="2160"/>
          </w:tcPr>
          <w:p>
            <w:r>
              <w:t>rejected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update_item_request()</w:t>
            </w:r>
          </w:p>
        </w:tc>
        <w:tc>
          <w:tcPr>
            <w:tcW w:type="dxa" w:w="2160"/>
          </w:tcPr>
          <w:p>
            <w:r>
              <w:t>Resubmit after fixes</w:t>
            </w:r>
          </w:p>
        </w:tc>
      </w:tr>
    </w:tbl>
    <w:p>
      <w:pPr>
        <w:pStyle w:val="Heading1"/>
      </w:pPr>
      <w:r>
        <w:t>5️⃣ Key Business Rules</w:t>
      </w:r>
    </w:p>
    <w:p>
      <w:r>
        <w:t>- Only draft items can be submitted for approval.</w:t>
      </w:r>
    </w:p>
    <w:p>
      <w:r>
        <w:t>- Only pending items can be approved or rejected.</w:t>
      </w:r>
    </w:p>
    <w:p>
      <w:r>
        <w:t>- Approved items create ItemMaster records.</w:t>
      </w:r>
    </w:p>
    <w:p>
      <w:r>
        <w:t>- Rejected items can be resubmitted after editing.</w:t>
      </w:r>
    </w:p>
    <w:p>
      <w:r>
        <w:t>- CIMCON part numbers are generated from all reference codes.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