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FF3E1" w14:textId="2D33D444" w:rsidR="00D1450E" w:rsidRPr="006F0FA0" w:rsidRDefault="00A95C27" w:rsidP="001E64FA">
      <w:pPr>
        <w:pBdr>
          <w:bottom w:val="single" w:sz="6" w:space="1" w:color="auto"/>
        </w:pBdr>
        <w:spacing w:line="276" w:lineRule="auto"/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6F0FA0">
        <w:rPr>
          <w:rFonts w:ascii="Times New Roman" w:hAnsi="Times New Roman" w:cs="Times New Roman"/>
          <w:b/>
          <w:bCs/>
          <w:sz w:val="20"/>
          <w:szCs w:val="20"/>
          <w:lang w:val="en-US"/>
        </w:rPr>
        <w:t>Linear Regression using Qualitative Predictors</w:t>
      </w:r>
    </w:p>
    <w:p w14:paraId="25D05D83" w14:textId="4802D8CF" w:rsidR="00A95C27" w:rsidRPr="006F0FA0" w:rsidRDefault="00A95C27" w:rsidP="001E64FA">
      <w:pPr>
        <w:spacing w:after="0" w:line="276" w:lineRule="auto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6F0FA0">
        <w:rPr>
          <w:rFonts w:ascii="Times New Roman" w:hAnsi="Times New Roman" w:cs="Times New Roman"/>
          <w:b/>
          <w:bCs/>
          <w:sz w:val="20"/>
          <w:szCs w:val="20"/>
          <w:lang w:val="en-US"/>
        </w:rPr>
        <w:t>Effect of Qualitative Predictors:</w:t>
      </w:r>
    </w:p>
    <w:p w14:paraId="3D99FAA0" w14:textId="4923C2A1" w:rsidR="00A95C27" w:rsidRPr="006F0FA0" w:rsidRDefault="00A95C27" w:rsidP="001E64FA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0FA0">
        <w:rPr>
          <w:rFonts w:ascii="Times New Roman" w:hAnsi="Times New Roman" w:cs="Times New Roman"/>
          <w:sz w:val="20"/>
          <w:szCs w:val="20"/>
          <w:lang w:val="en-US"/>
        </w:rPr>
        <w:t>Let’s say there are two columns – marital status and gender. The possible values in marital status are Married/Divorced/Single/Widowed and the possible values in gender variable are Male/Female/Other/Unknown.</w:t>
      </w:r>
    </w:p>
    <w:p w14:paraId="084D3108" w14:textId="4F4847BC" w:rsidR="00A95C27" w:rsidRPr="006F0FA0" w:rsidRDefault="00A95C27" w:rsidP="001E64FA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0FA0">
        <w:rPr>
          <w:rFonts w:ascii="Times New Roman" w:hAnsi="Times New Roman" w:cs="Times New Roman"/>
          <w:sz w:val="20"/>
          <w:szCs w:val="20"/>
          <w:lang w:val="en-US"/>
        </w:rPr>
        <w:tab/>
        <w:t xml:space="preserve">How are the values in these variables going to affect the predictors: One approach is to use pivot tables. Other approaches include as shown below: </w:t>
      </w:r>
    </w:p>
    <w:p w14:paraId="00A494D2" w14:textId="77777777" w:rsidR="00A95C27" w:rsidRPr="006F0FA0" w:rsidRDefault="00A95C27" w:rsidP="001E64FA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Pivot tables become large and messy while working with multiple qualitative variables.</w:t>
      </w:r>
    </w:p>
    <w:p w14:paraId="44EDEB6B" w14:textId="77777777" w:rsidR="00A95C27" w:rsidRPr="006F0FA0" w:rsidRDefault="00A95C27" w:rsidP="001E64FA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Working with both qualitative and quantitative variables is not easy in pivot tables.</w:t>
      </w:r>
    </w:p>
    <w:p w14:paraId="766D4B60" w14:textId="77777777" w:rsidR="00A95C27" w:rsidRPr="006F0FA0" w:rsidRDefault="00A95C27" w:rsidP="001E64FA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Drawing statistical inferences is not possible using pivot tables.</w:t>
      </w:r>
    </w:p>
    <w:p w14:paraId="6B3E9D54" w14:textId="77777777" w:rsidR="00A71E3D" w:rsidRPr="006F0FA0" w:rsidRDefault="00A71E3D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</w:p>
    <w:p w14:paraId="5000F0A5" w14:textId="4D70F21E" w:rsidR="00A71E3D" w:rsidRPr="006F0FA0" w:rsidRDefault="00A71E3D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 xml:space="preserve">Although pivot tables can be a useful tool for exploring datasets, usually, performing </w:t>
      </w:r>
      <w:r w:rsidRPr="006F0FA0">
        <w:rPr>
          <w:rFonts w:ascii="Times New Roman" w:eastAsia="Times New Roman" w:hAnsi="Times New Roman" w:cs="Times New Roman"/>
          <w:i/>
          <w:iCs/>
          <w:color w:val="091E42"/>
          <w:kern w:val="0"/>
          <w:sz w:val="20"/>
          <w:szCs w:val="20"/>
          <w:lang w:eastAsia="en-IN"/>
          <w14:ligatures w14:val="none"/>
        </w:rPr>
        <w:t>linear regression using dummy variables should be preferred while modelling data</w:t>
      </w: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.</w:t>
      </w:r>
    </w:p>
    <w:p w14:paraId="46F30296" w14:textId="77777777" w:rsidR="00D0134F" w:rsidRPr="006F0FA0" w:rsidRDefault="00D0134F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</w:p>
    <w:p w14:paraId="51ECB632" w14:textId="519311E2" w:rsidR="00D0134F" w:rsidRPr="006F0FA0" w:rsidRDefault="00D0134F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b/>
          <w:bCs/>
          <w:color w:val="091E42"/>
          <w:kern w:val="0"/>
          <w:sz w:val="20"/>
          <w:szCs w:val="20"/>
          <w:lang w:eastAsia="en-IN"/>
          <w14:ligatures w14:val="none"/>
        </w:rPr>
        <w:t>About Healthnutsonline dataset:</w:t>
      </w:r>
    </w:p>
    <w:p w14:paraId="3B3E8D5E" w14:textId="6FD60A36" w:rsidR="00D0134F" w:rsidRPr="006F0FA0" w:rsidRDefault="00D0134F" w:rsidP="001E64FA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Healthnutsonline sells vitamins, weight loss products and dietary supplements through its website.</w:t>
      </w:r>
    </w:p>
    <w:p w14:paraId="5D4523E5" w14:textId="76817CFD" w:rsidR="00D0134F" w:rsidRPr="006F0FA0" w:rsidRDefault="00D0134F" w:rsidP="001E64FA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The dataset healthnutsonline.csv contains information on customers registered on their website.</w:t>
      </w:r>
    </w:p>
    <w:p w14:paraId="344BBF3B" w14:textId="70317D1D" w:rsidR="00D0134F" w:rsidRPr="006F0FA0" w:rsidRDefault="00D0134F" w:rsidP="001E64FA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Customers also have an option of checking out as “Guest” without revealing any information about themselves. This data has been excluded.</w:t>
      </w:r>
    </w:p>
    <w:p w14:paraId="632689F6" w14:textId="77777777" w:rsidR="00D0134F" w:rsidRPr="006F0FA0" w:rsidRDefault="00D0134F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</w:p>
    <w:p w14:paraId="376240F5" w14:textId="270CEEB6" w:rsidR="00D0134F" w:rsidRPr="006F0FA0" w:rsidRDefault="00D0134F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b/>
          <w:bCs/>
          <w:color w:val="091E42"/>
          <w:kern w:val="0"/>
          <w:sz w:val="20"/>
          <w:szCs w:val="20"/>
          <w:lang w:eastAsia="en-IN"/>
          <w14:ligatures w14:val="none"/>
        </w:rPr>
        <w:t>Data Exploration:</w:t>
      </w:r>
    </w:p>
    <w:p w14:paraId="30564D8E" w14:textId="0C75F923" w:rsidR="00D0134F" w:rsidRPr="006F0FA0" w:rsidRDefault="00CC1FB1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b/>
          <w:bCs/>
          <w:noProof/>
          <w:color w:val="091E42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4E363AC" wp14:editId="1985A4C6">
            <wp:extent cx="6645910" cy="2747010"/>
            <wp:effectExtent l="0" t="0" r="2540" b="0"/>
            <wp:docPr id="1730757086" name="Picture 1" descr="A group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57086" name="Picture 1" descr="A group of colorful ba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CF90" w14:textId="16C8DB5E" w:rsidR="00CC1FB1" w:rsidRPr="006F0FA0" w:rsidRDefault="00CC1FB1" w:rsidP="001E64FA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The distribution of orders for each state, gender, marital status is provided in the first row of the EDA diagram.</w:t>
      </w:r>
    </w:p>
    <w:p w14:paraId="020CED4C" w14:textId="14CE4932" w:rsidR="00CC1FB1" w:rsidRPr="006F0FA0" w:rsidRDefault="00CC1FB1" w:rsidP="001E64FA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The distribution of orders for customers who are either a repeat customer or not a repeat customer is given in the first diagram from the left in the second row.</w:t>
      </w:r>
    </w:p>
    <w:p w14:paraId="0B2D1147" w14:textId="645E70F6" w:rsidR="00CC1FB1" w:rsidRPr="006F0FA0" w:rsidRDefault="00CC1FB1" w:rsidP="001E64FA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The distribution of the type of product is given in the second diagram from the left in the second row.</w:t>
      </w:r>
    </w:p>
    <w:p w14:paraId="7709CC8E" w14:textId="269D306F" w:rsidR="00CC1FB1" w:rsidRPr="006F0FA0" w:rsidRDefault="00CC1FB1" w:rsidP="001E64FA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91E42"/>
          <w:kern w:val="0"/>
          <w:sz w:val="20"/>
          <w:szCs w:val="20"/>
          <w:lang w:eastAsia="en-IN"/>
          <w14:ligatures w14:val="none"/>
        </w:rPr>
        <w:t>The distribution if the coupon has been applied is given in the last diagram of the second row.</w:t>
      </w:r>
    </w:p>
    <w:p w14:paraId="64F812AA" w14:textId="77777777" w:rsidR="00526385" w:rsidRPr="006F0FA0" w:rsidRDefault="00526385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Scatter Plots</w:t>
      </w:r>
    </w:p>
    <w:p w14:paraId="1BF0F37A" w14:textId="717A53D5" w:rsidR="00526385" w:rsidRPr="006F0FA0" w:rsidRDefault="00526385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197875EE" wp14:editId="686E7B3A">
            <wp:extent cx="6645910" cy="6436360"/>
            <wp:effectExtent l="0" t="0" r="2540" b="2540"/>
            <wp:docPr id="809021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9627F" w14:textId="77777777" w:rsidR="00526385" w:rsidRPr="006F0FA0" w:rsidRDefault="00526385" w:rsidP="001E64FA">
      <w:pPr>
        <w:numPr>
          <w:ilvl w:val="0"/>
          <w:numId w:val="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As salary increases, spending seems to decrease.</w:t>
      </w:r>
    </w:p>
    <w:p w14:paraId="34044714" w14:textId="77777777" w:rsidR="00526385" w:rsidRPr="006F0FA0" w:rsidRDefault="00526385" w:rsidP="001E64FA">
      <w:pPr>
        <w:numPr>
          <w:ilvl w:val="0"/>
          <w:numId w:val="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When age is increasing, salary is decreasing.</w:t>
      </w:r>
    </w:p>
    <w:p w14:paraId="232792CC" w14:textId="77777777" w:rsidR="00526385" w:rsidRPr="006F0FA0" w:rsidRDefault="00526385" w:rsidP="001E64FA">
      <w:pPr>
        <w:numPr>
          <w:ilvl w:val="0"/>
          <w:numId w:val="5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The distribution for age is right skewed and for spending is left skewed. The salary distribution is normal.</w:t>
      </w:r>
    </w:p>
    <w:p w14:paraId="40376F5B" w14:textId="77777777" w:rsidR="00526385" w:rsidRPr="006F0FA0" w:rsidRDefault="00526385" w:rsidP="001E64FA">
      <w:pPr>
        <w:spacing w:after="0" w:line="276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</w:p>
    <w:p w14:paraId="29B7C855" w14:textId="3225EFA1" w:rsidR="00526385" w:rsidRPr="006F0FA0" w:rsidRDefault="00526385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Pivot Tables</w:t>
      </w:r>
      <w:r w:rsidR="00FF18B6" w:rsidRPr="006F0FA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243C5F95" w14:textId="3262BD9E" w:rsidR="00FF18B6" w:rsidRPr="006F0FA0" w:rsidRDefault="00FF18B6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Pivot tables are used to slice and dice the data. Below pivot table shows the avg spending for each gender.</w:t>
      </w:r>
    </w:p>
    <w:p w14:paraId="0A8D294B" w14:textId="303B2D8B" w:rsidR="00526385" w:rsidRPr="006F0FA0" w:rsidRDefault="00526385" w:rsidP="001E64FA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drawing>
          <wp:inline distT="0" distB="0" distL="0" distR="0" wp14:anchorId="3D50EF46" wp14:editId="7156F67E">
            <wp:extent cx="6645910" cy="1758315"/>
            <wp:effectExtent l="0" t="0" r="2540" b="0"/>
            <wp:docPr id="36705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CF80" w14:textId="77777777" w:rsidR="00526385" w:rsidRPr="006F0FA0" w:rsidRDefault="00526385" w:rsidP="001E64FA">
      <w:pPr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Women spend on average $139.</w:t>
      </w:r>
    </w:p>
    <w:p w14:paraId="16A6569E" w14:textId="095E54DB" w:rsidR="00526385" w:rsidRPr="006F0FA0" w:rsidRDefault="00526385" w:rsidP="001E64FA">
      <w:pPr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Men spend on average $102.</w:t>
      </w:r>
    </w:p>
    <w:p w14:paraId="5A3C9C27" w14:textId="7E6A1223" w:rsidR="00D0134F" w:rsidRPr="006F0FA0" w:rsidRDefault="00526385" w:rsidP="001E64FA">
      <w:pPr>
        <w:numPr>
          <w:ilvl w:val="0"/>
          <w:numId w:val="6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lastRenderedPageBreak/>
        <w:t>Women spend $38 more than men on average.</w:t>
      </w:r>
    </w:p>
    <w:p w14:paraId="3AEACEE6" w14:textId="77777777" w:rsidR="00626253" w:rsidRPr="006F0FA0" w:rsidRDefault="00626253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EB30BA6" w14:textId="3C8B5C79" w:rsidR="00626253" w:rsidRPr="006F0FA0" w:rsidRDefault="00626253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How to do regression with qualitative predictors?</w:t>
      </w:r>
    </w:p>
    <w:p w14:paraId="28C0BFB7" w14:textId="77777777" w:rsidR="00EA462B" w:rsidRPr="006F0FA0" w:rsidRDefault="00EA462B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</w:p>
    <w:p w14:paraId="33E5F371" w14:textId="7E1F71EA" w:rsidR="00EA462B" w:rsidRPr="006F0FA0" w:rsidRDefault="00EA462B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b/>
          <w:bCs/>
          <w:color w:val="000000"/>
          <w:kern w:val="0"/>
          <w:sz w:val="20"/>
          <w:szCs w:val="20"/>
          <w:lang w:eastAsia="en-IN"/>
          <w14:ligatures w14:val="none"/>
        </w:rPr>
        <w:t>Single Category Predictors:</w:t>
      </w:r>
    </w:p>
    <w:p w14:paraId="1B73B7E9" w14:textId="4205C58D" w:rsidR="00626253" w:rsidRPr="006F0FA0" w:rsidRDefault="00626253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ab/>
        <w:t>For example, to run regression of spending on gender, the gender variable needs to be recoded as a numeric variable. Typical to use a 0-1 coding as below:</w:t>
      </w:r>
    </w:p>
    <w:p w14:paraId="16AA8797" w14:textId="7FD86366" w:rsidR="00626253" w:rsidRPr="006F0FA0" w:rsidRDefault="00626253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1 – Male</w:t>
      </w:r>
    </w:p>
    <w:p w14:paraId="5F0313CD" w14:textId="4C43BA0E" w:rsidR="00626253" w:rsidRPr="006F0FA0" w:rsidRDefault="00626253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0 – Female</w:t>
      </w:r>
      <w:r w:rsidR="00FC2A54"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4EC44CDF" w14:textId="77777777" w:rsidR="00FC2A54" w:rsidRPr="006F0FA0" w:rsidRDefault="00FC2A54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BFFB261" w14:textId="71195FED" w:rsidR="00FC2A54" w:rsidRPr="006F0FA0" w:rsidRDefault="00FC2A54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The category 0 (Female) is called base or reference category. In Python, this is automatically handled when the variable is converted to a category variable using the astype() function. </w:t>
      </w:r>
    </w:p>
    <w:p w14:paraId="16455ED5" w14:textId="77777777" w:rsidR="00FC2A54" w:rsidRPr="006F0FA0" w:rsidRDefault="00FC2A54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F26D20E" w14:textId="28DB5121" w:rsidR="00FC2A54" w:rsidRPr="006F0FA0" w:rsidRDefault="00FC2A54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0C41E4F" wp14:editId="6F37BB1A">
            <wp:extent cx="6645910" cy="4500245"/>
            <wp:effectExtent l="0" t="0" r="2540" b="0"/>
            <wp:docPr id="385541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411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ADC6" w14:textId="77777777" w:rsidR="00FC2A54" w:rsidRPr="006F0FA0" w:rsidRDefault="00FC2A54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AD489DB" w14:textId="536365F2" w:rsidR="00FC2A54" w:rsidRPr="006F0FA0" w:rsidRDefault="00FC2A54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In the pivot table for spending for each gender, we observed that women spent $138 dollars and men spent $101 which is around $37 less than women. The </w:t>
      </w:r>
      <w:r w:rsidR="001E64FA"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coefficient</w:t>
      </w: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 xml:space="preserve"> in the above model is related to the </w:t>
      </w:r>
      <w:r w:rsidR="00D56A8B"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pivot table. Below is the pivot table:</w:t>
      </w:r>
    </w:p>
    <w:p w14:paraId="5D0AAA6A" w14:textId="605F026A" w:rsidR="00D56A8B" w:rsidRPr="006F0FA0" w:rsidRDefault="00D56A8B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vertAlign w:val="subscript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noProof/>
          <w:color w:val="000000"/>
          <w:kern w:val="0"/>
          <w:sz w:val="20"/>
          <w:szCs w:val="20"/>
          <w:vertAlign w:val="subscript"/>
          <w:lang w:eastAsia="en-IN"/>
          <w14:ligatures w14:val="none"/>
        </w:rPr>
        <w:drawing>
          <wp:inline distT="0" distB="0" distL="0" distR="0" wp14:anchorId="37EC9957" wp14:editId="312A6F12">
            <wp:extent cx="6645910" cy="1655445"/>
            <wp:effectExtent l="0" t="0" r="2540" b="1905"/>
            <wp:docPr id="20848176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1762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7DFB" w14:textId="77777777" w:rsidR="00D56A8B" w:rsidRPr="006F0FA0" w:rsidRDefault="00D56A8B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vertAlign w:val="subscript"/>
          <w:lang w:eastAsia="en-IN"/>
          <w14:ligatures w14:val="none"/>
        </w:rPr>
      </w:pPr>
    </w:p>
    <w:p w14:paraId="2779AE49" w14:textId="0AEDED33" w:rsidR="00D56A8B" w:rsidRPr="006F0FA0" w:rsidRDefault="00D56A8B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>The estimated regression equation is:</w:t>
      </w:r>
    </w:p>
    <w:p w14:paraId="4B58D305" w14:textId="29A444B4" w:rsidR="00D56A8B" w:rsidRPr="006F0FA0" w:rsidRDefault="00D56A8B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  <w:tab/>
        <w:t>Spending = 138.69 – 37.07 Gender</w:t>
      </w:r>
    </w:p>
    <w:p w14:paraId="18EF1861" w14:textId="77777777" w:rsidR="00626253" w:rsidRPr="006F0FA0" w:rsidRDefault="00626253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61A4EAF8" w14:textId="5E1ABF80" w:rsidR="0044446A" w:rsidRPr="006F0FA0" w:rsidRDefault="0044446A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  <w:r w:rsidRPr="006F0FA0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0"/>
          <w:szCs w:val="20"/>
          <w:lang w:eastAsia="en-IN"/>
          <w14:ligatures w14:val="none"/>
        </w:rPr>
        <w:t>The same information is recoded in both the pivot table and model coefficients output.</w:t>
      </w:r>
    </w:p>
    <w:p w14:paraId="34D67AEF" w14:textId="77777777" w:rsidR="000318E4" w:rsidRPr="006F0FA0" w:rsidRDefault="000318E4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0"/>
          <w:szCs w:val="20"/>
          <w:lang w:eastAsia="en-IN"/>
          <w14:ligatures w14:val="none"/>
        </w:rPr>
      </w:pPr>
    </w:p>
    <w:p w14:paraId="13B9AEE1" w14:textId="77777777" w:rsidR="00D56A8B" w:rsidRPr="006F0FA0" w:rsidRDefault="00D56A8B" w:rsidP="001E64FA">
      <w:p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70290A35" w14:textId="27256730" w:rsidR="00A95C27" w:rsidRPr="006F0FA0" w:rsidRDefault="000318E4" w:rsidP="001E64FA">
      <w:pPr>
        <w:pStyle w:val="ListParagraph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6F0FA0">
        <w:rPr>
          <w:rFonts w:ascii="Times New Roman" w:hAnsi="Times New Roman" w:cs="Times New Roman"/>
          <w:sz w:val="20"/>
          <w:szCs w:val="20"/>
          <w:lang w:val="en-US"/>
        </w:rPr>
        <w:t>In general if X is a dummy variable ( values 0 or 1 ) and the estimated regression equation is:</w:t>
      </w:r>
    </w:p>
    <w:p w14:paraId="1D2276B3" w14:textId="6A1B76D1" w:rsidR="000318E4" w:rsidRPr="006F0FA0" w:rsidRDefault="00000000" w:rsidP="001E64FA">
      <w:pPr>
        <w:spacing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sz w:val="20"/>
              <w:szCs w:val="20"/>
              <w:lang w:val="en-US"/>
            </w:rPr>
            <m:t>=a+bX</m:t>
          </m:r>
        </m:oMath>
      </m:oMathPara>
    </w:p>
    <w:p w14:paraId="7D67905F" w14:textId="6036AA2B" w:rsidR="000318E4" w:rsidRPr="006F0FA0" w:rsidRDefault="000318E4" w:rsidP="001E64FA">
      <w:pPr>
        <w:pStyle w:val="ListParagraph"/>
        <w:numPr>
          <w:ilvl w:val="0"/>
          <w:numId w:val="7"/>
        </w:numPr>
        <w:spacing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Then a is the average value of Y for the category X = 0 ( i.e. the base or reference category ). </w:t>
      </w:r>
    </w:p>
    <w:p w14:paraId="0AA799EE" w14:textId="75EB1D2F" w:rsidR="000318E4" w:rsidRPr="006F0FA0" w:rsidRDefault="000318E4" w:rsidP="001E64FA">
      <w:pPr>
        <w:pStyle w:val="ListParagraph"/>
        <w:numPr>
          <w:ilvl w:val="0"/>
          <w:numId w:val="7"/>
        </w:numPr>
        <w:spacing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The average value of Y for the category X = 1 is </w:t>
      </w:r>
      <m:oMath>
        <m:r>
          <w:rPr>
            <w:rFonts w:ascii="Cambria Math" w:hAnsi="Cambria Math" w:cs="Times New Roman"/>
            <w:sz w:val="20"/>
            <w:szCs w:val="20"/>
            <w:lang w:val="en-US"/>
          </w:rPr>
          <m:t>a+b</m:t>
        </m:r>
      </m:oMath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.</w:t>
      </w:r>
    </w:p>
    <w:p w14:paraId="36CDC782" w14:textId="156A8F18" w:rsidR="000318E4" w:rsidRPr="006F0FA0" w:rsidRDefault="00B27662" w:rsidP="001E64FA">
      <w:pPr>
        <w:pStyle w:val="ListParagraph"/>
        <w:numPr>
          <w:ilvl w:val="0"/>
          <w:numId w:val="7"/>
        </w:numPr>
        <w:spacing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Thus,</w:t>
      </w:r>
      <w:r w:rsidR="000318E4"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b is the difference in average Y between the two categories.</w:t>
      </w:r>
    </w:p>
    <w:p w14:paraId="1D8BF94E" w14:textId="4E898D8F" w:rsidR="00575674" w:rsidRPr="006F0FA0" w:rsidRDefault="00575674" w:rsidP="001E64FA">
      <w:pPr>
        <w:spacing w:line="276" w:lineRule="auto"/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  <w:t>Multi-Category Predictors</w:t>
      </w:r>
    </w:p>
    <w:p w14:paraId="78D12513" w14:textId="0DD6D0DB" w:rsidR="00575674" w:rsidRPr="006F0FA0" w:rsidRDefault="00575674" w:rsidP="001E64FA">
      <w:pPr>
        <w:spacing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  <w:t xml:space="preserve">Example. </w:t>
      </w: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Investigating amount spent on average for each coupon type. One way is to create a pivot table with the average spending for each coupon type. Below is the result of the pivot table:</w:t>
      </w:r>
    </w:p>
    <w:p w14:paraId="6526A28E" w14:textId="279721E8" w:rsidR="00575674" w:rsidRPr="006F0FA0" w:rsidRDefault="001E64FA" w:rsidP="001E64FA">
      <w:pPr>
        <w:spacing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drawing>
          <wp:inline distT="0" distB="0" distL="0" distR="0" wp14:anchorId="6BFC7D39" wp14:editId="71EE97E2">
            <wp:extent cx="6645910" cy="1807845"/>
            <wp:effectExtent l="0" t="0" r="2540" b="1905"/>
            <wp:docPr id="183495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5039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4648" w14:textId="115896ED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Another way is to create a regression model with Spending as the response variable and Coupon as the predicting variable. We could use dummy variables or let python set the values automatically.</w:t>
      </w:r>
    </w:p>
    <w:p w14:paraId="122E04D0" w14:textId="420AFEC7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We define the two dummy variables as below:</w:t>
      </w:r>
    </w:p>
    <w:p w14:paraId="56F42613" w14:textId="77777777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4B8959C5" w14:textId="31458700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  <w:t>Coupon_E</w:t>
      </w:r>
    </w:p>
    <w:p w14:paraId="1494DAAD" w14:textId="30E244B3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1 = Email</w:t>
      </w:r>
    </w:p>
    <w:p w14:paraId="03B65073" w14:textId="0B159C91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0 = Otherwise</w:t>
      </w:r>
    </w:p>
    <w:p w14:paraId="27F3FD90" w14:textId="77777777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1E936146" w14:textId="3429757E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  <w:t>Coupon_U</w:t>
      </w:r>
    </w:p>
    <w:p w14:paraId="075DF013" w14:textId="4040205A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1 = USPS</w:t>
      </w:r>
    </w:p>
    <w:p w14:paraId="07ABE938" w14:textId="73826231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0 = Otherwise</w:t>
      </w:r>
    </w:p>
    <w:p w14:paraId="7EB93373" w14:textId="77777777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6A22F709" w14:textId="77777777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In this system of coding, </w:t>
      </w:r>
    </w:p>
    <w:p w14:paraId="39C36023" w14:textId="7F6896FB" w:rsidR="001E64FA" w:rsidRPr="006F0FA0" w:rsidRDefault="001E64FA" w:rsidP="001E64FA">
      <w:pPr>
        <w:pStyle w:val="ListParagraph"/>
        <w:numPr>
          <w:ilvl w:val="0"/>
          <w:numId w:val="9"/>
        </w:num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A customer who has received an email coupon has Coupon_E=1 and Coupon_U=0</w:t>
      </w:r>
    </w:p>
    <w:p w14:paraId="00C10806" w14:textId="39B46C8F" w:rsidR="001E64FA" w:rsidRPr="006F0FA0" w:rsidRDefault="001E64FA" w:rsidP="001E64FA">
      <w:pPr>
        <w:pStyle w:val="ListParagraph"/>
        <w:numPr>
          <w:ilvl w:val="0"/>
          <w:numId w:val="9"/>
        </w:num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A customer who has received a USPS coupon has Coupon_E=0 and Coupon_U=1</w:t>
      </w:r>
    </w:p>
    <w:p w14:paraId="24232755" w14:textId="7F78740E" w:rsidR="001E64FA" w:rsidRPr="006F0FA0" w:rsidRDefault="001E64FA" w:rsidP="001E64FA">
      <w:pPr>
        <w:pStyle w:val="ListParagraph"/>
        <w:numPr>
          <w:ilvl w:val="0"/>
          <w:numId w:val="9"/>
        </w:num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A customer who has received None has Coupon_E=0 and Coupon_U=0</w:t>
      </w:r>
    </w:p>
    <w:p w14:paraId="3E5838E7" w14:textId="77777777" w:rsidR="00EA462B" w:rsidRPr="006F0FA0" w:rsidRDefault="00EA462B" w:rsidP="00EA462B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7AA4BBDC" w14:textId="4658E488" w:rsidR="00EA462B" w:rsidRPr="006F0FA0" w:rsidRDefault="00EA462B" w:rsidP="00EA462B">
      <w:pPr>
        <w:spacing w:after="0" w:line="276" w:lineRule="auto"/>
        <w:rPr>
          <w:rFonts w:ascii="Times New Roman" w:eastAsiaTheme="minorEastAsia" w:hAnsi="Times New Roman" w:cs="Times New Roman"/>
          <w:b/>
          <w:bCs/>
          <w:i/>
          <w:iCs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b/>
          <w:bCs/>
          <w:i/>
          <w:iCs/>
          <w:sz w:val="20"/>
          <w:szCs w:val="20"/>
          <w:lang w:val="en-US"/>
        </w:rPr>
        <w:t>The category for which all referen</w:t>
      </w:r>
      <w:r w:rsidR="00E845FE" w:rsidRPr="006F0FA0">
        <w:rPr>
          <w:rFonts w:ascii="Times New Roman" w:eastAsiaTheme="minorEastAsia" w:hAnsi="Times New Roman" w:cs="Times New Roman"/>
          <w:b/>
          <w:bCs/>
          <w:i/>
          <w:iCs/>
          <w:sz w:val="20"/>
          <w:szCs w:val="20"/>
        </w:rPr>
        <w:t xml:space="preserve"> english</w:t>
      </w:r>
      <w:r w:rsidRPr="006F0FA0">
        <w:rPr>
          <w:rFonts w:ascii="Times New Roman" w:eastAsiaTheme="minorEastAsia" w:hAnsi="Times New Roman" w:cs="Times New Roman"/>
          <w:b/>
          <w:bCs/>
          <w:i/>
          <w:iCs/>
          <w:sz w:val="20"/>
          <w:szCs w:val="20"/>
          <w:lang w:val="en-US"/>
        </w:rPr>
        <w:t>ce variables are 0 is called base/reference category</w:t>
      </w:r>
    </w:p>
    <w:p w14:paraId="29D36F08" w14:textId="77777777" w:rsidR="00EA462B" w:rsidRPr="006F0FA0" w:rsidRDefault="00EA462B" w:rsidP="00EA462B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6115187E" w14:textId="226C1E6C" w:rsidR="00EA462B" w:rsidRPr="006F0FA0" w:rsidRDefault="00EA462B" w:rsidP="00EA462B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In the above example, the reference category is None. In general, if there are m categories, we need m-1 variables. Any category can be made the base/reference category but that will change the interpretation of the coefficients.</w:t>
      </w:r>
    </w:p>
    <w:p w14:paraId="0E1900A2" w14:textId="0F6B4FC0" w:rsidR="001E64FA" w:rsidRPr="006F0FA0" w:rsidRDefault="001E64FA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5E5A066D" w14:textId="6D86DDC3" w:rsidR="00E845FE" w:rsidRPr="006F0FA0" w:rsidRDefault="00E845FE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69F6717B" wp14:editId="6D859A89">
            <wp:extent cx="6645910" cy="4010660"/>
            <wp:effectExtent l="0" t="0" r="2540" b="8890"/>
            <wp:docPr id="2042595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95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4F12" w14:textId="77777777" w:rsidR="00E845FE" w:rsidRPr="006F0FA0" w:rsidRDefault="00E845FE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16D237E9" w14:textId="7E73AA7E" w:rsidR="00E845FE" w:rsidRPr="006F0FA0" w:rsidRDefault="00E845FE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The estimated regression equation is:</w:t>
      </w:r>
    </w:p>
    <w:p w14:paraId="3617AD34" w14:textId="6E276AA3" w:rsidR="00E845FE" w:rsidRPr="006F0FA0" w:rsidRDefault="00E845FE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Spending=124.53-9.36×Coupon_U+4.4×Coupon_E</m:t>
          </m:r>
        </m:oMath>
      </m:oMathPara>
    </w:p>
    <w:p w14:paraId="713F864E" w14:textId="77777777" w:rsidR="00E845FE" w:rsidRPr="006F0FA0" w:rsidRDefault="00E845FE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63C0773A" w14:textId="32DAA40B" w:rsidR="00E845FE" w:rsidRPr="006F0FA0" w:rsidRDefault="00E845FE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In general,</w:t>
      </w:r>
    </w:p>
    <w:p w14:paraId="4A6311EA" w14:textId="6AD5574A" w:rsidR="00E845FE" w:rsidRPr="006F0FA0" w:rsidRDefault="00E845FE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Spending=a+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×Coupon_U+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×Coupon_E</m:t>
          </m:r>
        </m:oMath>
      </m:oMathPara>
    </w:p>
    <w:p w14:paraId="43CE2705" w14:textId="77777777" w:rsidR="00E845FE" w:rsidRPr="006F0FA0" w:rsidRDefault="00E845FE" w:rsidP="001E64F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7B99BC87" w14:textId="31B0A9F7" w:rsidR="00E845FE" w:rsidRPr="006F0FA0" w:rsidRDefault="00E845FE" w:rsidP="00E845FE">
      <w:pPr>
        <w:pStyle w:val="ListParagraph"/>
        <w:numPr>
          <w:ilvl w:val="0"/>
          <w:numId w:val="10"/>
        </w:num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For a person with Coupon = None, the avg. spending is equal to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a</m:t>
        </m:r>
      </m:oMath>
    </w:p>
    <w:p w14:paraId="3F004960" w14:textId="7B2FB420" w:rsidR="00E845FE" w:rsidRPr="006F0FA0" w:rsidRDefault="00E845FE" w:rsidP="00E845FE">
      <w:pPr>
        <w:pStyle w:val="ListParagraph"/>
        <w:numPr>
          <w:ilvl w:val="0"/>
          <w:numId w:val="10"/>
        </w:num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For a customer with coupon = USPS, the avg. spending is equal to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a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1</m:t>
            </m:r>
          </m:sub>
        </m:sSub>
      </m:oMath>
    </w:p>
    <w:p w14:paraId="6268D791" w14:textId="51CC391E" w:rsidR="00E845FE" w:rsidRPr="006F0FA0" w:rsidRDefault="00E845FE" w:rsidP="00764FEC">
      <w:pPr>
        <w:pStyle w:val="ListParagraph"/>
        <w:numPr>
          <w:ilvl w:val="0"/>
          <w:numId w:val="10"/>
        </w:num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For a customer with coupon = Email, the avg. spending is equal to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a+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2</m:t>
            </m:r>
          </m:sub>
        </m:sSub>
      </m:oMath>
    </w:p>
    <w:p w14:paraId="47688886" w14:textId="77777777" w:rsidR="006F0FA0" w:rsidRPr="006F0FA0" w:rsidRDefault="006F0FA0" w:rsidP="006F0FA0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20247B35" w14:textId="13DF3B2D" w:rsidR="006F0FA0" w:rsidRPr="006F0FA0" w:rsidRDefault="006F0FA0" w:rsidP="006F0FA0">
      <w:pPr>
        <w:spacing w:after="0" w:line="276" w:lineRule="auto"/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  <w:t>Multiple Regression</w:t>
      </w:r>
    </w:p>
    <w:p w14:paraId="41B731BF" w14:textId="03B14767" w:rsidR="006F0FA0" w:rsidRPr="006F0FA0" w:rsidRDefault="006F0FA0" w:rsidP="006F0FA0">
      <w:pPr>
        <w:spacing w:after="0" w:line="276" w:lineRule="auto"/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b/>
          <w:bCs/>
          <w:sz w:val="20"/>
          <w:szCs w:val="20"/>
          <w:lang w:val="en-US"/>
        </w:rPr>
        <w:lastRenderedPageBreak/>
        <w:drawing>
          <wp:inline distT="0" distB="0" distL="0" distR="0" wp14:anchorId="430CDD1C" wp14:editId="6BFD36FF">
            <wp:extent cx="6645910" cy="4427220"/>
            <wp:effectExtent l="0" t="0" r="2540" b="0"/>
            <wp:docPr id="181461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11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312A" w14:textId="0AE8DC98" w:rsidR="006F0FA0" w:rsidRPr="006F0FA0" w:rsidRDefault="006F0FA0" w:rsidP="006F0FA0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6F0FA0">
        <w:rPr>
          <w:rFonts w:ascii="Times New Roman" w:eastAsiaTheme="minorEastAsia" w:hAnsi="Times New Roman" w:cs="Times New Roman"/>
          <w:sz w:val="20"/>
          <w:szCs w:val="20"/>
          <w:lang w:val="en-US"/>
        </w:rPr>
        <w:t>Estimated regression equation in the output is:</w:t>
      </w:r>
    </w:p>
    <w:p w14:paraId="585C63DF" w14:textId="029CB612" w:rsidR="006F0FA0" w:rsidRPr="006F0FA0" w:rsidRDefault="006F0FA0" w:rsidP="006F0FA0">
      <w:pPr>
        <w:spacing w:after="0" w:line="276" w:lineRule="auto"/>
        <w:ind w:left="720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Y=170.38-41.15×Gender-0.824×Age</m:t>
          </m:r>
        </m:oMath>
      </m:oMathPara>
    </w:p>
    <w:p w14:paraId="03E21A8C" w14:textId="77777777" w:rsidR="006F0FA0" w:rsidRDefault="006F0FA0" w:rsidP="006F0FA0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640D4799" w14:textId="0C059464" w:rsidR="006F0FA0" w:rsidRDefault="006F0FA0" w:rsidP="006F0FA0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In general,</w:t>
      </w:r>
    </w:p>
    <w:p w14:paraId="0D579ACD" w14:textId="1750611D" w:rsidR="006F0FA0" w:rsidRPr="006F0FA0" w:rsidRDefault="006F0FA0" w:rsidP="006F0FA0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Spending=a+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×Gender+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0"/>
                  <w:szCs w:val="20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×Age</m:t>
          </m:r>
        </m:oMath>
      </m:oMathPara>
    </w:p>
    <w:p w14:paraId="07E3426B" w14:textId="77777777" w:rsidR="006F0FA0" w:rsidRDefault="006F0FA0" w:rsidP="006F0FA0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748C7C5A" w14:textId="388D635F" w:rsidR="006F0FA0" w:rsidRDefault="006F0FA0" w:rsidP="006F0FA0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For a female customer,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Spending=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a+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×</m:t>
        </m:r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Age</m:t>
        </m:r>
      </m:oMath>
    </w:p>
    <w:p w14:paraId="1C862771" w14:textId="56D4164A" w:rsidR="006F0FA0" w:rsidRDefault="006F0FA0" w:rsidP="006F0FA0">
      <w:pPr>
        <w:pStyle w:val="ListParagraph"/>
        <w:numPr>
          <w:ilvl w:val="0"/>
          <w:numId w:val="11"/>
        </w:num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For a male customer, </w:t>
      </w:r>
      <m:oMath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Spending=a+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0"/>
                <w:szCs w:val="20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0"/>
            <w:szCs w:val="20"/>
            <w:lang w:val="en-US"/>
          </w:rPr>
          <m:t>×Age</m:t>
        </m:r>
      </m:oMath>
    </w:p>
    <w:p w14:paraId="21264C17" w14:textId="77777777" w:rsidR="006F0FA0" w:rsidRDefault="006F0FA0" w:rsidP="006F0FA0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</w:p>
    <w:p w14:paraId="5A9C4F81" w14:textId="625929F3" w:rsidR="006F0FA0" w:rsidRDefault="006F0FA0" w:rsidP="006F0FA0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2BA6447B" wp14:editId="799CC54A">
            <wp:extent cx="5157843" cy="3314700"/>
            <wp:effectExtent l="0" t="0" r="5080" b="0"/>
            <wp:docPr id="1990418741" name="Picture 1" descr="Combination of numerical and categorical predict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bination of numerical and categorical predictor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361" cy="331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63B2" w14:textId="032EDCC5" w:rsidR="006F0FA0" w:rsidRDefault="006F0FA0" w:rsidP="006F0FA0">
      <w:pPr>
        <w:spacing w:after="0" w:line="276" w:lineRule="auto"/>
        <w:jc w:val="center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In each of the cases, the intercept is </w:t>
      </w:r>
      <w:r w:rsidR="00B062D0">
        <w:rPr>
          <w:rFonts w:ascii="Times New Roman" w:eastAsiaTheme="minorEastAsia" w:hAnsi="Times New Roman" w:cs="Times New Roman"/>
          <w:sz w:val="20"/>
          <w:szCs w:val="20"/>
          <w:lang w:val="en-US"/>
        </w:rPr>
        <w:t>different,</w:t>
      </w: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 xml:space="preserve"> but the slope is the same explained in above graph.</w:t>
      </w:r>
    </w:p>
    <w:p w14:paraId="67D1E1D7" w14:textId="38A97C4F" w:rsidR="006F0FA0" w:rsidRDefault="006F0FA0" w:rsidP="0033386A">
      <w:pPr>
        <w:spacing w:after="0" w:line="276" w:lineRule="auto"/>
        <w:jc w:val="center"/>
        <w:rPr>
          <w:rFonts w:ascii="Times New Roman" w:eastAsiaTheme="minorEastAsia" w:hAnsi="Times New Roman" w:cs="Times New Roman"/>
          <w:b/>
          <w:bCs/>
          <w:i/>
          <w:iCs/>
          <w:sz w:val="20"/>
          <w:szCs w:val="20"/>
          <w:lang w:val="en-US"/>
        </w:rPr>
      </w:pPr>
      <w:r w:rsidRPr="00B062D0">
        <w:rPr>
          <w:rFonts w:ascii="Times New Roman" w:eastAsiaTheme="minorEastAsia" w:hAnsi="Times New Roman" w:cs="Times New Roman"/>
          <w:b/>
          <w:bCs/>
          <w:i/>
          <w:iCs/>
          <w:sz w:val="20"/>
          <w:szCs w:val="20"/>
          <w:lang w:val="en-US"/>
        </w:rPr>
        <w:t xml:space="preserve">Therefore, a is of no </w:t>
      </w:r>
      <w:r w:rsidR="00B062D0" w:rsidRPr="00B062D0">
        <w:rPr>
          <w:rFonts w:ascii="Times New Roman" w:eastAsiaTheme="minorEastAsia" w:hAnsi="Times New Roman" w:cs="Times New Roman"/>
          <w:b/>
          <w:bCs/>
          <w:i/>
          <w:iCs/>
          <w:sz w:val="20"/>
          <w:szCs w:val="20"/>
          <w:lang w:val="en-US"/>
        </w:rPr>
        <w:t>economic</w:t>
      </w:r>
      <w:r w:rsidRPr="00B062D0">
        <w:rPr>
          <w:rFonts w:ascii="Times New Roman" w:eastAsiaTheme="minorEastAsia" w:hAnsi="Times New Roman" w:cs="Times New Roman"/>
          <w:b/>
          <w:bCs/>
          <w:i/>
          <w:iCs/>
          <w:sz w:val="20"/>
          <w:szCs w:val="20"/>
          <w:lang w:val="en-US"/>
        </w:rPr>
        <w:t xml:space="preserve"> significance. It is only EXTRAPOLATION!</w:t>
      </w:r>
    </w:p>
    <w:p w14:paraId="3F9B4303" w14:textId="1E1CDA63" w:rsidR="0033386A" w:rsidRDefault="0033386A" w:rsidP="0033386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 w:rsidRPr="0033386A">
        <w:rPr>
          <w:rFonts w:ascii="Times New Roman" w:eastAsiaTheme="minorEastAsia" w:hAnsi="Times New Roman" w:cs="Times New Roman"/>
          <w:sz w:val="20"/>
          <w:szCs w:val="20"/>
          <w:lang w:val="en-US"/>
        </w:rPr>
        <w:lastRenderedPageBreak/>
        <w:drawing>
          <wp:inline distT="0" distB="0" distL="0" distR="0" wp14:anchorId="53F2D4FE" wp14:editId="65C8ADC7">
            <wp:extent cx="6645910" cy="3122930"/>
            <wp:effectExtent l="0" t="0" r="2540" b="1270"/>
            <wp:docPr id="460298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98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1AF3" w14:textId="33C34B07" w:rsidR="0033386A" w:rsidRPr="0033386A" w:rsidRDefault="0033386A" w:rsidP="0033386A">
      <w:pPr>
        <w:spacing w:after="0" w:line="276" w:lineRule="auto"/>
        <w:rPr>
          <w:rFonts w:ascii="Times New Roman" w:eastAsiaTheme="minorEastAsia" w:hAnsi="Times New Roman" w:cs="Times New Roman"/>
          <w:sz w:val="20"/>
          <w:szCs w:val="20"/>
          <w:lang w:val="en-US"/>
        </w:rPr>
      </w:pPr>
      <w:r>
        <w:rPr>
          <w:rFonts w:ascii="Times New Roman" w:eastAsiaTheme="minorEastAsia" w:hAnsi="Times New Roman" w:cs="Times New Roman"/>
          <w:sz w:val="20"/>
          <w:szCs w:val="20"/>
          <w:lang w:val="en-US"/>
        </w:rPr>
        <w:t>If gender is not accounted for in the above dataset, there seems to be a sharp decline in the salary. However, when the gender is accounted for, there is no such trend observed.</w:t>
      </w:r>
    </w:p>
    <w:sectPr w:rsidR="0033386A" w:rsidRPr="0033386A" w:rsidSect="00A95C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7F63"/>
    <w:multiLevelType w:val="hybridMultilevel"/>
    <w:tmpl w:val="7B9C7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D513E"/>
    <w:multiLevelType w:val="multilevel"/>
    <w:tmpl w:val="01E4D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67BD3"/>
    <w:multiLevelType w:val="hybridMultilevel"/>
    <w:tmpl w:val="CD640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063EA"/>
    <w:multiLevelType w:val="multilevel"/>
    <w:tmpl w:val="8EFA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D0043"/>
    <w:multiLevelType w:val="hybridMultilevel"/>
    <w:tmpl w:val="915E29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C5415C"/>
    <w:multiLevelType w:val="hybridMultilevel"/>
    <w:tmpl w:val="393045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35D30"/>
    <w:multiLevelType w:val="multilevel"/>
    <w:tmpl w:val="726CF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AA308CF"/>
    <w:multiLevelType w:val="hybridMultilevel"/>
    <w:tmpl w:val="1FB00F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C05F9A"/>
    <w:multiLevelType w:val="hybridMultilevel"/>
    <w:tmpl w:val="E6B2F8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7D4682"/>
    <w:multiLevelType w:val="hybridMultilevel"/>
    <w:tmpl w:val="7904F5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02226"/>
    <w:multiLevelType w:val="multilevel"/>
    <w:tmpl w:val="70CEE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01424192">
    <w:abstractNumId w:val="10"/>
  </w:num>
  <w:num w:numId="2" w16cid:durableId="1780492813">
    <w:abstractNumId w:val="6"/>
  </w:num>
  <w:num w:numId="3" w16cid:durableId="957180726">
    <w:abstractNumId w:val="7"/>
  </w:num>
  <w:num w:numId="4" w16cid:durableId="672949319">
    <w:abstractNumId w:val="8"/>
  </w:num>
  <w:num w:numId="5" w16cid:durableId="533544283">
    <w:abstractNumId w:val="3"/>
  </w:num>
  <w:num w:numId="6" w16cid:durableId="1132821343">
    <w:abstractNumId w:val="1"/>
  </w:num>
  <w:num w:numId="7" w16cid:durableId="817110369">
    <w:abstractNumId w:val="5"/>
  </w:num>
  <w:num w:numId="8" w16cid:durableId="293219483">
    <w:abstractNumId w:val="0"/>
  </w:num>
  <w:num w:numId="9" w16cid:durableId="254436526">
    <w:abstractNumId w:val="4"/>
  </w:num>
  <w:num w:numId="10" w16cid:durableId="227958439">
    <w:abstractNumId w:val="9"/>
  </w:num>
  <w:num w:numId="11" w16cid:durableId="17033560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01A"/>
    <w:rsid w:val="000318E4"/>
    <w:rsid w:val="001E64FA"/>
    <w:rsid w:val="0033386A"/>
    <w:rsid w:val="003C4BF6"/>
    <w:rsid w:val="0044446A"/>
    <w:rsid w:val="0049698E"/>
    <w:rsid w:val="00526385"/>
    <w:rsid w:val="00575674"/>
    <w:rsid w:val="00626253"/>
    <w:rsid w:val="006F0FA0"/>
    <w:rsid w:val="00764FEC"/>
    <w:rsid w:val="007C2C89"/>
    <w:rsid w:val="008B364C"/>
    <w:rsid w:val="009B201A"/>
    <w:rsid w:val="00A25EC7"/>
    <w:rsid w:val="00A71E3D"/>
    <w:rsid w:val="00A95C27"/>
    <w:rsid w:val="00B062D0"/>
    <w:rsid w:val="00B27662"/>
    <w:rsid w:val="00CC1FB1"/>
    <w:rsid w:val="00D0134F"/>
    <w:rsid w:val="00D1450E"/>
    <w:rsid w:val="00D56A8B"/>
    <w:rsid w:val="00E845FE"/>
    <w:rsid w:val="00EA462B"/>
    <w:rsid w:val="00EF135C"/>
    <w:rsid w:val="00FC2A54"/>
    <w:rsid w:val="00FF1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B508E"/>
  <w15:chartTrackingRefBased/>
  <w15:docId w15:val="{8B624561-5FD8-493D-A73F-1224B8C3F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34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63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0318E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3205</TotalTime>
  <Pages>7</Pages>
  <Words>819</Words>
  <Characters>4671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Srivastava</dc:creator>
  <cp:keywords/>
  <dc:description/>
  <cp:lastModifiedBy>Pratyush Srivastava</cp:lastModifiedBy>
  <cp:revision>18</cp:revision>
  <dcterms:created xsi:type="dcterms:W3CDTF">2023-12-30T07:19:00Z</dcterms:created>
  <dcterms:modified xsi:type="dcterms:W3CDTF">2024-01-02T08:22:00Z</dcterms:modified>
</cp:coreProperties>
</file>