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DC4EE4" wp14:paraId="74A045E5" wp14:textId="5596E10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Employee &amp; Project Management System</w:t>
      </w:r>
    </w:p>
    <w:p xmlns:wp14="http://schemas.microsoft.com/office/word/2010/wordml" w:rsidP="2EDC4EE4" wp14:paraId="702D20B6" wp14:textId="69C98E2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Requirement Document (Workshop Use Case)</w:t>
      </w:r>
    </w:p>
    <w:p xmlns:wp14="http://schemas.microsoft.com/office/word/2010/wordml" w:rsidP="2EDC4EE4" wp14:paraId="75E1420C" wp14:textId="519D536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</w:t>
      </w:r>
    </w:p>
    <w:p xmlns:wp14="http://schemas.microsoft.com/office/word/2010/wordml" w:rsidP="2EDC4EE4" wp14:paraId="0E3727A4" wp14:textId="595ED17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 a web-based application to manage employees, projects, employee allocations, and monthly invoice generation. The application should support the complete lifecycle from employee onboarding to invoice creation based on project assignments.</w:t>
      </w:r>
    </w:p>
    <w:p xmlns:wp14="http://schemas.microsoft.com/office/word/2010/wordml" w:rsidP="2EDC4EE4" wp14:paraId="4422FFEA" wp14:textId="0DFFE0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412B18ED" wp14:textId="432241C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Phase 1 – Basic Features</w:t>
      </w:r>
    </w:p>
    <w:p xmlns:wp14="http://schemas.microsoft.com/office/word/2010/wordml" w:rsidP="2EDC4EE4" wp14:paraId="74AA17E0" wp14:textId="08A7DA1B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1. Authentication</w:t>
      </w:r>
    </w:p>
    <w:p xmlns:wp14="http://schemas.microsoft.com/office/word/2010/wordml" w:rsidP="2EDC4EE4" wp14:paraId="344EF966" wp14:textId="764437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Login </w:t>
      </w:r>
    </w:p>
    <w:p xmlns:wp14="http://schemas.microsoft.com/office/word/2010/wordml" w:rsidP="2EDC4EE4" wp14:paraId="51609191" wp14:textId="66E7C97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Logout </w:t>
      </w:r>
    </w:p>
    <w:p xmlns:wp14="http://schemas.microsoft.com/office/word/2010/wordml" w:rsidP="2EDC4EE4" wp14:paraId="1EE02F63" wp14:textId="3C2D8EC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Role-based access (Admin &amp; Employee) </w:t>
      </w:r>
    </w:p>
    <w:p xmlns:wp14="http://schemas.microsoft.com/office/word/2010/wordml" w:rsidP="2EDC4EE4" wp14:paraId="5CB70740" wp14:textId="63DB00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7B7AE4DD" wp14:textId="30787B0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2. Employee Management</w:t>
      </w:r>
    </w:p>
    <w:p xmlns:wp14="http://schemas.microsoft.com/office/word/2010/wordml" w:rsidP="2EDC4EE4" wp14:paraId="77DB3A1B" wp14:textId="32F8E3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Employee </w:t>
      </w:r>
    </w:p>
    <w:p xmlns:wp14="http://schemas.microsoft.com/office/word/2010/wordml" w:rsidP="2EDC4EE4" wp14:paraId="681B7FF5" wp14:textId="6E7DD96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Edit Employee </w:t>
      </w:r>
    </w:p>
    <w:p xmlns:wp14="http://schemas.microsoft.com/office/word/2010/wordml" w:rsidP="2EDC4EE4" wp14:paraId="4F230FE9" wp14:textId="6CA90DE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Employee Details </w:t>
      </w:r>
    </w:p>
    <w:p xmlns:wp14="http://schemas.microsoft.com/office/word/2010/wordml" w:rsidP="2EDC4EE4" wp14:paraId="4E1AB69C" wp14:textId="498C815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Activate/Deactivate Employee </w:t>
      </w:r>
    </w:p>
    <w:p xmlns:wp14="http://schemas.microsoft.com/office/word/2010/wordml" w:rsidP="2EDC4EE4" wp14:paraId="0C6EDD63" wp14:textId="07ED25F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 Listing </w:t>
      </w:r>
    </w:p>
    <w:p xmlns:wp14="http://schemas.microsoft.com/office/word/2010/wordml" w:rsidP="2EDC4EE4" wp14:paraId="5E04A235" wp14:textId="6236A9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Search, Sort and Filter Employees </w:t>
      </w:r>
    </w:p>
    <w:p xmlns:wp14="http://schemas.microsoft.com/office/word/2010/wordml" w:rsidP="2EDC4EE4" wp14:paraId="14E3083B" wp14:textId="3214F9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43B92486" wp14:textId="659A73A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3. Project Management</w:t>
      </w:r>
    </w:p>
    <w:p xmlns:wp14="http://schemas.microsoft.com/office/word/2010/wordml" w:rsidP="2EDC4EE4" wp14:paraId="098AE295" wp14:textId="7BFF249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Project </w:t>
      </w:r>
    </w:p>
    <w:p xmlns:wp14="http://schemas.microsoft.com/office/word/2010/wordml" w:rsidP="2EDC4EE4" wp14:paraId="4C80EAB3" wp14:textId="707E70F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Edit Project </w:t>
      </w:r>
    </w:p>
    <w:p xmlns:wp14="http://schemas.microsoft.com/office/word/2010/wordml" w:rsidP="2EDC4EE4" wp14:paraId="4F3632E7" wp14:textId="17A891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Project Details </w:t>
      </w:r>
    </w:p>
    <w:p xmlns:wp14="http://schemas.microsoft.com/office/word/2010/wordml" w:rsidP="2EDC4EE4" wp14:paraId="569FFF03" wp14:textId="61707D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Activate/Deactivate Project </w:t>
      </w:r>
    </w:p>
    <w:p xmlns:wp14="http://schemas.microsoft.com/office/word/2010/wordml" w:rsidP="2EDC4EE4" wp14:paraId="53B9F3CB" wp14:textId="340A0B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Listing </w:t>
      </w:r>
    </w:p>
    <w:p xmlns:wp14="http://schemas.microsoft.com/office/word/2010/wordml" w:rsidP="2EDC4EE4" wp14:paraId="1B20CF82" wp14:textId="6DF96E5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Search, Sort and Filter Projects </w:t>
      </w:r>
    </w:p>
    <w:p xmlns:wp14="http://schemas.microsoft.com/office/word/2010/wordml" w:rsidP="2EDC4EE4" wp14:paraId="5ABB8DC8" wp14:textId="26A839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72E2453D" wp14:textId="6C8D5C8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4. Client Management</w:t>
      </w:r>
    </w:p>
    <w:p xmlns:wp14="http://schemas.microsoft.com/office/word/2010/wordml" w:rsidP="2EDC4EE4" wp14:paraId="756C9CB9" wp14:textId="3082A1D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Client </w:t>
      </w:r>
    </w:p>
    <w:p xmlns:wp14="http://schemas.microsoft.com/office/word/2010/wordml" w:rsidP="2EDC4EE4" wp14:paraId="1A407FCE" wp14:textId="0D83FF7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Edit Client </w:t>
      </w:r>
    </w:p>
    <w:p xmlns:wp14="http://schemas.microsoft.com/office/word/2010/wordml" w:rsidP="2EDC4EE4" wp14:paraId="22AB30B4" wp14:textId="34DD80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Client </w:t>
      </w:r>
    </w:p>
    <w:p xmlns:wp14="http://schemas.microsoft.com/office/word/2010/wordml" w:rsidP="2EDC4EE4" wp14:paraId="00D8A59D" wp14:textId="3850BF0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 Listing </w:t>
      </w:r>
    </w:p>
    <w:p xmlns:wp14="http://schemas.microsoft.com/office/word/2010/wordml" w:rsidP="2EDC4EE4" wp14:paraId="241C23BD" wp14:textId="5BF0BD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6204DCC2" wp14:textId="2537749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5. Employee Allocation</w:t>
      </w:r>
    </w:p>
    <w:p xmlns:wp14="http://schemas.microsoft.com/office/word/2010/wordml" w:rsidP="2EDC4EE4" wp14:paraId="039FFE67" wp14:textId="0AF0CAD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 Employees to Projects </w:t>
      </w:r>
    </w:p>
    <w:p xmlns:wp14="http://schemas.microsoft.com/office/word/2010/wordml" w:rsidP="2EDC4EE4" wp14:paraId="0F1952DD" wp14:textId="187725D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 Employee Allocation </w:t>
      </w:r>
    </w:p>
    <w:p xmlns:wp14="http://schemas.microsoft.com/office/word/2010/wordml" w:rsidP="2EDC4EE4" wp14:paraId="416FEAA4" wp14:textId="53476D9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Remove Employee Allocation </w:t>
      </w:r>
    </w:p>
    <w:p xmlns:wp14="http://schemas.microsoft.com/office/word/2010/wordml" w:rsidP="2EDC4EE4" wp14:paraId="55681CB2" wp14:textId="7BFED6C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Employees assigned to a Project </w:t>
      </w:r>
    </w:p>
    <w:p xmlns:wp14="http://schemas.microsoft.com/office/word/2010/wordml" w:rsidP="2EDC4EE4" wp14:paraId="550B4A6E" wp14:textId="3A87915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Projects assigned to an Employee</w:t>
      </w:r>
    </w:p>
    <w:p xmlns:wp14="http://schemas.microsoft.com/office/word/2010/wordml" w:rsidP="2EDC4EE4" wp14:paraId="1EC1420C" wp14:textId="377878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Employees can be assigned to multiple projects</w:t>
      </w:r>
    </w:p>
    <w:p xmlns:wp14="http://schemas.microsoft.com/office/word/2010/wordml" w:rsidP="2EDC4EE4" wp14:paraId="325431F8" wp14:textId="57598BA8">
      <w:pPr>
        <w:pStyle w:val="Heading2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5FA979DF" wp14:textId="737376D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EDC4EE4" w:rsidR="6746C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6. Dashboard</w:t>
      </w:r>
    </w:p>
    <w:p xmlns:wp14="http://schemas.microsoft.com/office/word/2010/wordml" w:rsidP="2EDC4EE4" wp14:paraId="24CB9AA4" wp14:textId="1A0CA80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Employees </w:t>
      </w:r>
    </w:p>
    <w:p xmlns:wp14="http://schemas.microsoft.com/office/word/2010/wordml" w:rsidP="2EDC4EE4" wp14:paraId="09B4DF4E" wp14:textId="09EF982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Active Projects </w:t>
      </w:r>
    </w:p>
    <w:p xmlns:wp14="http://schemas.microsoft.com/office/word/2010/wordml" w:rsidP="2EDC4EE4" wp14:paraId="537F3A97" wp14:textId="558BA5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Active Clients </w:t>
      </w:r>
    </w:p>
    <w:p xmlns:wp14="http://schemas.microsoft.com/office/word/2010/wordml" w:rsidP="2EDC4EE4" wp14:paraId="52300771" wp14:textId="2F69B6D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6746C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 Allocation Summary </w:t>
      </w:r>
    </w:p>
    <w:p xmlns:wp14="http://schemas.microsoft.com/office/word/2010/wordml" w:rsidP="2EDC4EE4" wp14:paraId="1CBB43ED" wp14:textId="794EDA30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EDC4EE4" w:rsidR="0412D4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Expected Outcome</w:t>
      </w:r>
    </w:p>
    <w:p xmlns:wp14="http://schemas.microsoft.com/office/word/2010/wordml" w:rsidP="2EDC4EE4" wp14:paraId="649D0DD8" wp14:textId="6137307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team is expected to design and develop:</w:t>
      </w:r>
    </w:p>
    <w:p xmlns:wp14="http://schemas.microsoft.com/office/word/2010/wordml" w:rsidP="2EDC4EE4" wp14:paraId="570B1E48" wp14:textId="21C67C4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Responsive Angular UI with forms, grids, validations, and navigation. </w:t>
      </w:r>
    </w:p>
    <w:p xmlns:wp14="http://schemas.microsoft.com/office/word/2010/wordml" w:rsidP="2EDC4EE4" wp14:paraId="28CEA260" wp14:textId="71F81B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ASP.NET Core Web APIs following REST principles. </w:t>
      </w:r>
    </w:p>
    <w:p xmlns:wp14="http://schemas.microsoft.com/office/word/2010/wordml" w:rsidP="2EDC4EE4" wp14:paraId="1DD22902" wp14:textId="72D9B4A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Normalized SQL Server database schema with proper relationships and constraints. </w:t>
      </w:r>
    </w:p>
    <w:p xmlns:wp14="http://schemas.microsoft.com/office/word/2010/wordml" w:rsidP="2EDC4EE4" wp14:paraId="05C622B3" wp14:textId="01D47FD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Complete CRUD operations for all modules. </w:t>
      </w:r>
    </w:p>
    <w:p xmlns:wp14="http://schemas.microsoft.com/office/word/2010/wordml" w:rsidP="2EDC4EE4" wp14:paraId="42636507" wp14:textId="486425F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Business validations implemented in APIs. </w:t>
      </w:r>
    </w:p>
    <w:p xmlns:wp14="http://schemas.microsoft.com/office/word/2010/wordml" w:rsidP="2EDC4EE4" wp14:paraId="7C22007C" wp14:textId="32318FE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and reports using appropriate SQL queries. </w:t>
      </w:r>
    </w:p>
    <w:p xmlns:wp14="http://schemas.microsoft.com/office/word/2010/wordml" w:rsidP="2EDC4EE4" wp14:paraId="0D4ADCDD" wp14:textId="720A8E4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Proper exception handling and user-friendly error messages. </w:t>
      </w:r>
    </w:p>
    <w:p xmlns:wp14="http://schemas.microsoft.com/office/word/2010/wordml" w:rsidP="2EDC4EE4" wp14:paraId="14925EE6" wp14:textId="7D2EA2D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DC4EE4" wp14:paraId="5C0F9453" wp14:textId="330B837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EDC4EE4" w:rsidR="0412D4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Evaluation Focus</w:t>
      </w:r>
    </w:p>
    <w:p xmlns:wp14="http://schemas.microsoft.com/office/word/2010/wordml" w:rsidP="2EDC4EE4" wp14:paraId="1B9424F7" wp14:textId="5F492B8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assessment will primarily evaluate the team's ability to:</w:t>
      </w:r>
    </w:p>
    <w:p xmlns:wp14="http://schemas.microsoft.com/office/word/2010/wordml" w:rsidP="2EDC4EE4" wp14:paraId="701F3A68" wp14:textId="7A80224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a scalable database schema. </w:t>
      </w:r>
    </w:p>
    <w:p xmlns:wp14="http://schemas.microsoft.com/office/word/2010/wordml" w:rsidP="2EDC4EE4" wp14:paraId="24C815D5" wp14:textId="47A6D23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intuitive Angular</w:t>
      </w:r>
      <w:r w:rsidRPr="2EDC4EE4" w:rsidR="3850C6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/React</w:t>
      </w: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screens. </w:t>
      </w:r>
    </w:p>
    <w:p xmlns:wp14="http://schemas.microsoft.com/office/word/2010/wordml" w:rsidP="2EDC4EE4" wp14:paraId="7B9DA8B4" wp14:textId="343D823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 clean and reusable REST APIs. </w:t>
      </w:r>
    </w:p>
    <w:p xmlns:wp14="http://schemas.microsoft.com/office/word/2010/wordml" w:rsidP="2EDC4EE4" wp14:paraId="3BF72E7D" wp14:textId="67636BD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business rules and validations. </w:t>
      </w:r>
    </w:p>
    <w:p xmlns:wp14="http://schemas.microsoft.com/office/word/2010/wordml" w:rsidP="2EDC4EE4" wp14:paraId="038438E5" wp14:textId="45B020D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Handle relationships (One-to-Many and Many-to-Many). </w:t>
      </w:r>
    </w:p>
    <w:p xmlns:wp14="http://schemas.microsoft.com/office/word/2010/wordml" w:rsidP="2EDC4EE4" wp14:paraId="11265CDA" wp14:textId="73F164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optimized SQL queries. </w:t>
      </w:r>
    </w:p>
    <w:p xmlns:wp14="http://schemas.microsoft.com/office/word/2010/wordml" w:rsidP="2EDC4EE4" wp14:paraId="0E361D33" wp14:textId="64E8237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Deliver a complete feature from UI to Database. </w:t>
      </w:r>
    </w:p>
    <w:p xmlns:wp14="http://schemas.microsoft.com/office/word/2010/wordml" w:rsidP="2EDC4EE4" wp14:paraId="6F963D45" wp14:textId="1BF6D43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DC4EE4" w:rsidR="0412D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 clean coding standards and project structure.</w:t>
      </w:r>
    </w:p>
    <w:p xmlns:wp14="http://schemas.microsoft.com/office/word/2010/wordml" w:rsidP="2EDC4EE4" wp14:paraId="71AB0C32" wp14:textId="0E98371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A3ABFE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9524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1ee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2b1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660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205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bc1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a42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fa8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22c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600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b35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ea6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604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b09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677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f08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648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5b5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EBA298"/>
    <w:rsid w:val="0412D439"/>
    <w:rsid w:val="2EDC4EE4"/>
    <w:rsid w:val="3850C639"/>
    <w:rsid w:val="393259F0"/>
    <w:rsid w:val="4360782B"/>
    <w:rsid w:val="552D3ED9"/>
    <w:rsid w:val="5C62C30E"/>
    <w:rsid w:val="6746C53E"/>
    <w:rsid w:val="6EEBA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FE73"/>
  <w15:chartTrackingRefBased/>
  <w15:docId w15:val="{46EC6BBB-90A8-4D10-83B4-A589233D1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DC4E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DC4E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DC4E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DC4E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5cb600e2ff4e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2026-07-16T06:42:31.4722487Z</dcterms:created>
  <dcterms:modified xsi:type="dcterms:W3CDTF">2026-07-16T07:10:15.8419622Z</dcterms:modified>
  <dc:creator>Sravani Kanchamreddy</dc:creator>
  <lastModifiedBy>Chinmaya Sahoo</lastModifiedBy>
</coreProperties>
</file>