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7805" w14:textId="77777777" w:rsidR="00D015A6" w:rsidRPr="00331CEA" w:rsidRDefault="00D015A6" w:rsidP="00D015A6">
      <w:pPr>
        <w:pStyle w:val="Heading1"/>
        <w:shd w:val="clear" w:color="auto" w:fill="FFFFFF"/>
        <w:spacing w:before="0" w:beforeAutospacing="0" w:after="240" w:afterAutospacing="0" w:line="780" w:lineRule="atLeast"/>
        <w:rPr>
          <w:rFonts w:ascii="CopperPot Bold" w:hAnsi="CopperPot Bold"/>
          <w:sz w:val="72"/>
          <w:szCs w:val="72"/>
        </w:rPr>
      </w:pPr>
      <w:r w:rsidRPr="00331CEA">
        <w:rPr>
          <w:sz w:val="96"/>
          <w:szCs w:val="96"/>
          <w:lang w:val="en-US"/>
        </w:rPr>
        <w:t>H</w:t>
      </w:r>
      <w:r>
        <w:rPr>
          <w:sz w:val="96"/>
          <w:szCs w:val="96"/>
          <w:lang w:val="en-US"/>
        </w:rPr>
        <w:t>OW TO MAKE-</w:t>
      </w:r>
      <w:r w:rsidRPr="00331CEA">
        <w:rPr>
          <w:rFonts w:ascii="CopperPot Bold" w:hAnsi="CopperPot Bold"/>
          <w:sz w:val="72"/>
          <w:szCs w:val="72"/>
        </w:rPr>
        <w:t>Meyer Lemon Martini</w:t>
      </w:r>
    </w:p>
    <w:p w14:paraId="52BF2D9C" w14:textId="77777777" w:rsidR="00D015A6" w:rsidRPr="00331CEA" w:rsidRDefault="00D015A6" w:rsidP="00D015A6">
      <w:pPr>
        <w:rPr>
          <w:sz w:val="96"/>
          <w:szCs w:val="96"/>
          <w:lang w:val="en-US"/>
        </w:rPr>
      </w:pPr>
      <w:r w:rsidRPr="00331CEA">
        <w:rPr>
          <w:sz w:val="96"/>
          <w:szCs w:val="96"/>
          <w:lang w:val="en-US"/>
        </w:rPr>
        <w:t xml:space="preserve"> </w:t>
      </w:r>
    </w:p>
    <w:p w14:paraId="0B4592B1" w14:textId="77777777" w:rsidR="00D015A6" w:rsidRPr="00331CEA" w:rsidRDefault="00D015A6" w:rsidP="00D015A6">
      <w:pPr>
        <w:pStyle w:val="subcontainer"/>
        <w:numPr>
          <w:ilvl w:val="0"/>
          <w:numId w:val="1"/>
        </w:numPr>
        <w:shd w:val="clear" w:color="auto" w:fill="FFFFFF"/>
        <w:spacing w:before="0" w:beforeAutospacing="0" w:after="600" w:afterAutospacing="0" w:line="420" w:lineRule="atLeast"/>
        <w:rPr>
          <w:rFonts w:ascii="Source Sans Pro" w:hAnsi="Source Sans Pro"/>
          <w:spacing w:val="8"/>
          <w:sz w:val="56"/>
          <w:szCs w:val="56"/>
        </w:rPr>
      </w:pPr>
      <w:r w:rsidRPr="00331CEA">
        <w:rPr>
          <w:rStyle w:val="checkbox-list-text"/>
          <w:rFonts w:ascii="Source Sans Pro" w:hAnsi="Source Sans Pro"/>
          <w:b/>
          <w:bCs/>
          <w:sz w:val="56"/>
          <w:szCs w:val="56"/>
        </w:rPr>
        <w:t>Step 1</w:t>
      </w:r>
    </w:p>
    <w:p w14:paraId="07193BB0" w14:textId="77777777" w:rsidR="00D015A6" w:rsidRPr="00331CEA" w:rsidRDefault="00D015A6" w:rsidP="00D015A6">
      <w:pPr>
        <w:pStyle w:val="NormalWeb"/>
        <w:shd w:val="clear" w:color="auto" w:fill="FFFFFF"/>
        <w:spacing w:before="0" w:beforeAutospacing="0" w:after="240" w:afterAutospacing="0" w:line="420" w:lineRule="atLeast"/>
        <w:ind w:left="720"/>
        <w:rPr>
          <w:rFonts w:ascii="Source Sans Pro" w:hAnsi="Source Sans Pro"/>
          <w:sz w:val="56"/>
          <w:szCs w:val="56"/>
        </w:rPr>
      </w:pPr>
      <w:r w:rsidRPr="00331CEA">
        <w:rPr>
          <w:rFonts w:ascii="Source Sans Pro" w:hAnsi="Source Sans Pro"/>
          <w:sz w:val="56"/>
          <w:szCs w:val="56"/>
        </w:rPr>
        <w:t>Combine 2 teaspoons sugar and warm water in a cocktail shaker; stir to dissolve sugar. Pour Meyer lemon juice, lemon peels, vodka, and orange liqueur into the shaker; add ice. Cover and shake vigorously.</w:t>
      </w:r>
    </w:p>
    <w:p w14:paraId="6E1388EE" w14:textId="05FB59A9" w:rsidR="00D015A6" w:rsidRPr="00331CEA" w:rsidRDefault="00D015A6" w:rsidP="00D015A6">
      <w:pPr>
        <w:pStyle w:val="subcontainer"/>
        <w:numPr>
          <w:ilvl w:val="0"/>
          <w:numId w:val="1"/>
        </w:numPr>
        <w:shd w:val="clear" w:color="auto" w:fill="FFFFFF"/>
        <w:spacing w:before="600" w:beforeAutospacing="0" w:after="0" w:afterAutospacing="0" w:line="420" w:lineRule="atLeast"/>
        <w:rPr>
          <w:rFonts w:ascii="Source Sans Pro" w:hAnsi="Source Sans Pro"/>
          <w:spacing w:val="8"/>
          <w:sz w:val="56"/>
          <w:szCs w:val="56"/>
        </w:rPr>
      </w:pPr>
      <w:r w:rsidRPr="00331CEA">
        <w:rPr>
          <w:rFonts w:ascii="Source Sans Pro" w:hAnsi="Source Sans Pro"/>
          <w:spacing w:val="8"/>
          <w:sz w:val="56"/>
          <w:szCs w:val="56"/>
        </w:rPr>
        <w:object w:dxaOrig="1440" w:dyaOrig="1440" w14:anchorId="062AD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.3pt;height:15.85pt" o:ole="">
            <v:imagedata r:id="rId5" o:title=""/>
          </v:shape>
          <w:control r:id="rId6" w:name="DefaultOcxName" w:shapeid="_x0000_i1027"/>
        </w:object>
      </w:r>
      <w:r w:rsidRPr="00331CEA">
        <w:rPr>
          <w:rStyle w:val="checkbox-list-text"/>
          <w:rFonts w:ascii="Source Sans Pro" w:hAnsi="Source Sans Pro"/>
          <w:b/>
          <w:bCs/>
          <w:sz w:val="56"/>
          <w:szCs w:val="56"/>
        </w:rPr>
        <w:t>Step 2</w:t>
      </w:r>
    </w:p>
    <w:p w14:paraId="7E7902ED" w14:textId="77777777" w:rsidR="00D015A6" w:rsidRPr="00331CEA" w:rsidRDefault="00D015A6" w:rsidP="00D015A6">
      <w:pPr>
        <w:pStyle w:val="NormalWeb"/>
        <w:shd w:val="clear" w:color="auto" w:fill="FFFFFF"/>
        <w:spacing w:before="0" w:beforeAutospacing="0" w:after="240" w:afterAutospacing="0" w:line="420" w:lineRule="atLeast"/>
        <w:ind w:left="720"/>
        <w:rPr>
          <w:rFonts w:ascii="Source Sans Pro" w:hAnsi="Source Sans Pro"/>
          <w:sz w:val="56"/>
          <w:szCs w:val="56"/>
        </w:rPr>
      </w:pPr>
      <w:r w:rsidRPr="00331CEA">
        <w:rPr>
          <w:rFonts w:ascii="Source Sans Pro" w:hAnsi="Source Sans Pro"/>
          <w:sz w:val="56"/>
          <w:szCs w:val="56"/>
        </w:rPr>
        <w:t xml:space="preserve">Remove a lemon peel from the shaker and wipe the rim of a martini glass with the peel. Dip the </w:t>
      </w:r>
      <w:r w:rsidRPr="00331CEA">
        <w:rPr>
          <w:rFonts w:ascii="Source Sans Pro" w:hAnsi="Source Sans Pro"/>
          <w:sz w:val="56"/>
          <w:szCs w:val="56"/>
        </w:rPr>
        <w:lastRenderedPageBreak/>
        <w:t>rim of the glass in 1 teaspoon sugar, or as needed. Strain martini into prepared glass.</w:t>
      </w:r>
    </w:p>
    <w:p w14:paraId="037230AB" w14:textId="77777777" w:rsidR="00D015A6" w:rsidRPr="00331CEA" w:rsidRDefault="00D015A6" w:rsidP="00D015A6">
      <w:pPr>
        <w:rPr>
          <w:sz w:val="56"/>
          <w:szCs w:val="56"/>
          <w:lang w:val="en-US"/>
        </w:rPr>
      </w:pPr>
    </w:p>
    <w:p w14:paraId="23F2F5D7" w14:textId="77777777" w:rsidR="00473178" w:rsidRPr="00473178" w:rsidRDefault="00473178" w:rsidP="00473178">
      <w:pPr>
        <w:pStyle w:val="ingredients-item"/>
        <w:numPr>
          <w:ilvl w:val="0"/>
          <w:numId w:val="2"/>
        </w:numPr>
        <w:shd w:val="clear" w:color="auto" w:fill="FFFFFF"/>
        <w:spacing w:after="480" w:afterAutospacing="0" w:line="420" w:lineRule="atLeast"/>
        <w:rPr>
          <w:rFonts w:ascii="Source Sans Pro" w:hAnsi="Source Sans Pro"/>
          <w:spacing w:val="8"/>
          <w:sz w:val="72"/>
          <w:szCs w:val="72"/>
        </w:rPr>
      </w:pPr>
      <w:r w:rsidRPr="00473178">
        <w:rPr>
          <w:rStyle w:val="ingredients-item-name"/>
          <w:rFonts w:ascii="Source Sans Pro" w:hAnsi="Source Sans Pro"/>
          <w:sz w:val="72"/>
          <w:szCs w:val="72"/>
        </w:rPr>
        <w:t>2 teaspoons white sugar</w:t>
      </w:r>
    </w:p>
    <w:p w14:paraId="3ACDF918" w14:textId="4CF31D19" w:rsidR="00473178" w:rsidRPr="00473178" w:rsidRDefault="00473178" w:rsidP="00473178">
      <w:pPr>
        <w:pStyle w:val="ingredients-item"/>
        <w:numPr>
          <w:ilvl w:val="0"/>
          <w:numId w:val="2"/>
        </w:numPr>
        <w:shd w:val="clear" w:color="auto" w:fill="FFFFFF"/>
        <w:spacing w:after="480" w:afterAutospacing="0" w:line="420" w:lineRule="atLeast"/>
        <w:rPr>
          <w:rFonts w:ascii="Source Sans Pro" w:hAnsi="Source Sans Pro"/>
          <w:spacing w:val="8"/>
          <w:sz w:val="72"/>
          <w:szCs w:val="72"/>
        </w:rPr>
      </w:pPr>
      <w:r w:rsidRPr="00473178">
        <w:rPr>
          <w:rFonts w:ascii="Source Sans Pro" w:hAnsi="Source Sans Pro"/>
          <w:spacing w:val="8"/>
          <w:sz w:val="72"/>
          <w:szCs w:val="72"/>
        </w:rPr>
        <w:object w:dxaOrig="1440" w:dyaOrig="1440" w14:anchorId="718B7C77">
          <v:shape id="_x0000_i1045" type="#_x0000_t75" style="width:18.3pt;height:15.85pt" o:ole="">
            <v:imagedata r:id="rId5" o:title=""/>
          </v:shape>
          <w:control r:id="rId7" w:name="DefaultOcxName6" w:shapeid="_x0000_i1045"/>
        </w:object>
      </w:r>
      <w:r w:rsidRPr="00473178">
        <w:rPr>
          <w:rStyle w:val="ingredients-item-name"/>
          <w:rFonts w:ascii="Source Sans Pro" w:hAnsi="Source Sans Pro"/>
          <w:sz w:val="72"/>
          <w:szCs w:val="72"/>
        </w:rPr>
        <w:t>2 teaspoons warm water</w:t>
      </w:r>
    </w:p>
    <w:p w14:paraId="0AD9EC35" w14:textId="4C91492F" w:rsidR="00473178" w:rsidRPr="00473178" w:rsidRDefault="00473178" w:rsidP="00473178">
      <w:pPr>
        <w:pStyle w:val="ingredients-item"/>
        <w:numPr>
          <w:ilvl w:val="0"/>
          <w:numId w:val="2"/>
        </w:numPr>
        <w:shd w:val="clear" w:color="auto" w:fill="FFFFFF"/>
        <w:spacing w:after="480" w:afterAutospacing="0" w:line="420" w:lineRule="atLeast"/>
        <w:rPr>
          <w:rFonts w:ascii="Source Sans Pro" w:hAnsi="Source Sans Pro"/>
          <w:spacing w:val="8"/>
          <w:sz w:val="72"/>
          <w:szCs w:val="72"/>
        </w:rPr>
      </w:pPr>
      <w:r w:rsidRPr="00473178">
        <w:rPr>
          <w:rFonts w:ascii="Source Sans Pro" w:hAnsi="Source Sans Pro"/>
          <w:spacing w:val="8"/>
          <w:sz w:val="72"/>
          <w:szCs w:val="72"/>
        </w:rPr>
        <w:object w:dxaOrig="1440" w:dyaOrig="1440" w14:anchorId="0F32DD2A">
          <v:shape id="_x0000_i1044" type="#_x0000_t75" style="width:18.3pt;height:15.85pt" o:ole="">
            <v:imagedata r:id="rId5" o:title=""/>
          </v:shape>
          <w:control r:id="rId8" w:name="DefaultOcxName1" w:shapeid="_x0000_i1044"/>
        </w:object>
      </w:r>
      <w:r w:rsidRPr="00473178">
        <w:rPr>
          <w:rStyle w:val="ingredients-item-name"/>
          <w:rFonts w:ascii="Source Sans Pro" w:hAnsi="Source Sans Pro"/>
          <w:sz w:val="72"/>
          <w:szCs w:val="72"/>
        </w:rPr>
        <w:t>1 Meyer lemon, juiced and peeled</w:t>
      </w:r>
    </w:p>
    <w:p w14:paraId="6547629A" w14:textId="3938F5C3" w:rsidR="00473178" w:rsidRPr="00473178" w:rsidRDefault="00473178" w:rsidP="00473178">
      <w:pPr>
        <w:pStyle w:val="ingredients-item"/>
        <w:numPr>
          <w:ilvl w:val="0"/>
          <w:numId w:val="2"/>
        </w:numPr>
        <w:shd w:val="clear" w:color="auto" w:fill="FFFFFF"/>
        <w:spacing w:after="480" w:afterAutospacing="0" w:line="420" w:lineRule="atLeast"/>
        <w:rPr>
          <w:rFonts w:ascii="Source Sans Pro" w:hAnsi="Source Sans Pro"/>
          <w:spacing w:val="8"/>
          <w:sz w:val="72"/>
          <w:szCs w:val="72"/>
        </w:rPr>
      </w:pPr>
      <w:r w:rsidRPr="00473178">
        <w:rPr>
          <w:rFonts w:ascii="Source Sans Pro" w:hAnsi="Source Sans Pro"/>
          <w:spacing w:val="8"/>
          <w:sz w:val="72"/>
          <w:szCs w:val="72"/>
        </w:rPr>
        <w:object w:dxaOrig="1440" w:dyaOrig="1440" w14:anchorId="2D5B5885">
          <v:shape id="_x0000_i1043" type="#_x0000_t75" style="width:18.3pt;height:15.85pt" o:ole="">
            <v:imagedata r:id="rId5" o:title=""/>
          </v:shape>
          <w:control r:id="rId9" w:name="DefaultOcxName2" w:shapeid="_x0000_i1043"/>
        </w:object>
      </w:r>
      <w:r w:rsidRPr="00473178">
        <w:rPr>
          <w:rStyle w:val="ingredients-item-name"/>
          <w:rFonts w:ascii="Source Sans Pro" w:hAnsi="Source Sans Pro"/>
          <w:sz w:val="72"/>
          <w:szCs w:val="72"/>
        </w:rPr>
        <w:t>2 fluid ounces vodka</w:t>
      </w:r>
    </w:p>
    <w:p w14:paraId="7E9E945E" w14:textId="59DCD816" w:rsidR="00473178" w:rsidRPr="00473178" w:rsidRDefault="00473178" w:rsidP="00473178">
      <w:pPr>
        <w:pStyle w:val="ingredients-item"/>
        <w:numPr>
          <w:ilvl w:val="0"/>
          <w:numId w:val="2"/>
        </w:numPr>
        <w:shd w:val="clear" w:color="auto" w:fill="FFFFFF"/>
        <w:spacing w:after="480" w:afterAutospacing="0" w:line="420" w:lineRule="atLeast"/>
        <w:rPr>
          <w:rFonts w:ascii="Source Sans Pro" w:hAnsi="Source Sans Pro"/>
          <w:spacing w:val="8"/>
          <w:sz w:val="72"/>
          <w:szCs w:val="72"/>
        </w:rPr>
      </w:pPr>
      <w:r w:rsidRPr="00473178">
        <w:rPr>
          <w:rFonts w:ascii="Source Sans Pro" w:hAnsi="Source Sans Pro"/>
          <w:spacing w:val="8"/>
          <w:sz w:val="72"/>
          <w:szCs w:val="72"/>
        </w:rPr>
        <w:object w:dxaOrig="1440" w:dyaOrig="1440" w14:anchorId="245FAC00">
          <v:shape id="_x0000_i1042" type="#_x0000_t75" style="width:18.3pt;height:15.85pt" o:ole="">
            <v:imagedata r:id="rId5" o:title=""/>
          </v:shape>
          <w:control r:id="rId10" w:name="DefaultOcxName3" w:shapeid="_x0000_i1042"/>
        </w:object>
      </w:r>
      <w:r w:rsidRPr="00473178">
        <w:rPr>
          <w:rStyle w:val="ingredients-item-name"/>
          <w:rFonts w:ascii="Source Sans Pro" w:hAnsi="Source Sans Pro"/>
          <w:sz w:val="72"/>
          <w:szCs w:val="72"/>
        </w:rPr>
        <w:t>1 fluid ounce orange-</w:t>
      </w:r>
      <w:proofErr w:type="spellStart"/>
      <w:r w:rsidRPr="00473178">
        <w:rPr>
          <w:rStyle w:val="ingredients-item-name"/>
          <w:rFonts w:ascii="Source Sans Pro" w:hAnsi="Source Sans Pro"/>
          <w:sz w:val="72"/>
          <w:szCs w:val="72"/>
        </w:rPr>
        <w:t>flavored</w:t>
      </w:r>
      <w:proofErr w:type="spellEnd"/>
      <w:r w:rsidRPr="00473178">
        <w:rPr>
          <w:rStyle w:val="ingredients-item-name"/>
          <w:rFonts w:ascii="Source Sans Pro" w:hAnsi="Source Sans Pro"/>
          <w:sz w:val="72"/>
          <w:szCs w:val="72"/>
        </w:rPr>
        <w:t xml:space="preserve"> liqueur (such as Cointreau®)</w:t>
      </w:r>
    </w:p>
    <w:p w14:paraId="24AEE5F7" w14:textId="2B03E579" w:rsidR="00473178" w:rsidRPr="00473178" w:rsidRDefault="00473178" w:rsidP="00473178">
      <w:pPr>
        <w:pStyle w:val="ingredients-item"/>
        <w:numPr>
          <w:ilvl w:val="0"/>
          <w:numId w:val="2"/>
        </w:numPr>
        <w:shd w:val="clear" w:color="auto" w:fill="FFFFFF"/>
        <w:spacing w:after="480" w:afterAutospacing="0" w:line="420" w:lineRule="atLeast"/>
        <w:rPr>
          <w:rFonts w:ascii="Source Sans Pro" w:hAnsi="Source Sans Pro"/>
          <w:spacing w:val="8"/>
          <w:sz w:val="72"/>
          <w:szCs w:val="72"/>
        </w:rPr>
      </w:pPr>
      <w:r w:rsidRPr="00473178">
        <w:rPr>
          <w:rFonts w:ascii="Source Sans Pro" w:hAnsi="Source Sans Pro"/>
          <w:spacing w:val="8"/>
          <w:sz w:val="72"/>
          <w:szCs w:val="72"/>
        </w:rPr>
        <w:object w:dxaOrig="1440" w:dyaOrig="1440" w14:anchorId="055652FF">
          <v:shape id="_x0000_i1041" type="#_x0000_t75" style="width:18.3pt;height:15.85pt" o:ole="">
            <v:imagedata r:id="rId5" o:title=""/>
          </v:shape>
          <w:control r:id="rId11" w:name="DefaultOcxName4" w:shapeid="_x0000_i1041"/>
        </w:object>
      </w:r>
      <w:r w:rsidRPr="00473178">
        <w:rPr>
          <w:rStyle w:val="ingredients-item-name"/>
          <w:rFonts w:ascii="Source Sans Pro" w:hAnsi="Source Sans Pro"/>
          <w:sz w:val="72"/>
          <w:szCs w:val="72"/>
        </w:rPr>
        <w:t>ice</w:t>
      </w:r>
    </w:p>
    <w:p w14:paraId="64B90C78" w14:textId="5E748D17" w:rsidR="00473178" w:rsidRPr="00473178" w:rsidRDefault="00473178" w:rsidP="00473178">
      <w:pPr>
        <w:pStyle w:val="ingredients-item"/>
        <w:numPr>
          <w:ilvl w:val="0"/>
          <w:numId w:val="2"/>
        </w:numPr>
        <w:shd w:val="clear" w:color="auto" w:fill="FFFFFF"/>
        <w:spacing w:after="480" w:afterAutospacing="0" w:line="420" w:lineRule="atLeast"/>
        <w:rPr>
          <w:rFonts w:ascii="Source Sans Pro" w:hAnsi="Source Sans Pro"/>
          <w:spacing w:val="8"/>
          <w:sz w:val="72"/>
          <w:szCs w:val="72"/>
        </w:rPr>
      </w:pPr>
      <w:r w:rsidRPr="00473178">
        <w:rPr>
          <w:rFonts w:ascii="Source Sans Pro" w:hAnsi="Source Sans Pro"/>
          <w:spacing w:val="8"/>
          <w:sz w:val="72"/>
          <w:szCs w:val="72"/>
        </w:rPr>
        <w:lastRenderedPageBreak/>
        <w:object w:dxaOrig="1440" w:dyaOrig="1440" w14:anchorId="5BBAAFB1">
          <v:shape id="_x0000_i1040" type="#_x0000_t75" style="width:18.3pt;height:15.85pt" o:ole="">
            <v:imagedata r:id="rId5" o:title=""/>
          </v:shape>
          <w:control r:id="rId12" w:name="DefaultOcxName5" w:shapeid="_x0000_i1040"/>
        </w:object>
      </w:r>
      <w:r w:rsidRPr="00473178">
        <w:rPr>
          <w:rStyle w:val="ingredients-item-name"/>
          <w:rFonts w:ascii="Source Sans Pro" w:hAnsi="Source Sans Pro"/>
          <w:sz w:val="72"/>
          <w:szCs w:val="72"/>
        </w:rPr>
        <w:t>1 teaspoon white sugar, or as needed for rimming</w:t>
      </w:r>
    </w:p>
    <w:p w14:paraId="2FD31600" w14:textId="77777777" w:rsidR="00FF251B" w:rsidRPr="00473178" w:rsidRDefault="00FF251B">
      <w:pPr>
        <w:rPr>
          <w:sz w:val="72"/>
          <w:szCs w:val="72"/>
        </w:rPr>
      </w:pPr>
    </w:p>
    <w:sectPr w:rsidR="00FF251B" w:rsidRPr="00473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ot Bold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707F2"/>
    <w:multiLevelType w:val="multilevel"/>
    <w:tmpl w:val="1EA2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E2935"/>
    <w:multiLevelType w:val="multilevel"/>
    <w:tmpl w:val="FDA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1B"/>
    <w:rsid w:val="00473178"/>
    <w:rsid w:val="00D015A6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F54DD-95FB-44D2-B2C7-8812F8D8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5A6"/>
  </w:style>
  <w:style w:type="paragraph" w:styleId="Heading1">
    <w:name w:val="heading 1"/>
    <w:basedOn w:val="Normal"/>
    <w:link w:val="Heading1Char"/>
    <w:uiPriority w:val="9"/>
    <w:qFormat/>
    <w:rsid w:val="00D01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5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subcontainer">
    <w:name w:val="subcontainer"/>
    <w:basedOn w:val="Normal"/>
    <w:rsid w:val="00D01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heckbox-list-text">
    <w:name w:val="checkbox-list-text"/>
    <w:basedOn w:val="DefaultParagraphFont"/>
    <w:rsid w:val="00D015A6"/>
  </w:style>
  <w:style w:type="paragraph" w:styleId="NormalWeb">
    <w:name w:val="Normal (Web)"/>
    <w:basedOn w:val="Normal"/>
    <w:uiPriority w:val="99"/>
    <w:semiHidden/>
    <w:unhideWhenUsed/>
    <w:rsid w:val="00D01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gredients-item">
    <w:name w:val="ingredients-item"/>
    <w:basedOn w:val="Normal"/>
    <w:rsid w:val="0047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gredients-item-name">
    <w:name w:val="ingredients-item-name"/>
    <w:basedOn w:val="DefaultParagraphFont"/>
    <w:rsid w:val="00473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3</cp:revision>
  <dcterms:created xsi:type="dcterms:W3CDTF">2021-01-29T09:01:00Z</dcterms:created>
  <dcterms:modified xsi:type="dcterms:W3CDTF">2021-01-29T09:08:00Z</dcterms:modified>
</cp:coreProperties>
</file>