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043F50" w14:textId="77777777" w:rsidR="003F38EE" w:rsidRDefault="00000000">
      <w:pPr>
        <w:jc w:val="center"/>
        <w:rPr>
          <w:rFonts w:ascii="Times New Roman" w:eastAsia="Times New Roman" w:hAnsi="Times New Roman" w:cs="Times New Roman"/>
          <w:sz w:val="32"/>
        </w:rPr>
      </w:pPr>
      <w:r>
        <w:rPr>
          <w:rFonts w:ascii="Times New Roman" w:eastAsia="Times New Roman" w:hAnsi="Times New Roman" w:cs="Times New Roman"/>
          <w:sz w:val="32"/>
        </w:rPr>
        <w:t>Paseo Posse – Hyperlocal Delivery System</w:t>
      </w:r>
    </w:p>
    <w:p w14:paraId="51FDA598" w14:textId="77777777" w:rsidR="003F38EE" w:rsidRDefault="003F38EE">
      <w:pPr>
        <w:rPr>
          <w:rFonts w:ascii="Times New Roman" w:eastAsia="Times New Roman" w:hAnsi="Times New Roman" w:cs="Times New Roman"/>
          <w:sz w:val="32"/>
        </w:rPr>
      </w:pPr>
    </w:p>
    <w:p w14:paraId="0AC6A7A4" w14:textId="77777777" w:rsidR="003F38EE" w:rsidRDefault="00000000">
      <w:pPr>
        <w:rPr>
          <w:rFonts w:ascii="Times New Roman" w:eastAsia="Times New Roman" w:hAnsi="Times New Roman" w:cs="Times New Roman"/>
        </w:rPr>
      </w:pPr>
      <w:r>
        <w:rPr>
          <w:rFonts w:ascii="Times New Roman" w:eastAsia="Times New Roman" w:hAnsi="Times New Roman" w:cs="Times New Roman"/>
        </w:rPr>
        <w:t>Query optimization, distributed indexing, and the use of stored procedures are crucial aspects of improving the performance and efficiency of a database system, especially in a distributed environment like the hyperlocal delivery project we are doing.</w:t>
      </w:r>
    </w:p>
    <w:p w14:paraId="0219F5E1" w14:textId="77777777" w:rsidR="003F38EE" w:rsidRDefault="00000000">
      <w:pPr>
        <w:rPr>
          <w:rFonts w:ascii="Times New Roman" w:eastAsia="Times New Roman" w:hAnsi="Times New Roman" w:cs="Times New Roman"/>
          <w:b/>
          <w:sz w:val="24"/>
        </w:rPr>
      </w:pPr>
      <w:r>
        <w:rPr>
          <w:rFonts w:ascii="Times New Roman" w:eastAsia="Times New Roman" w:hAnsi="Times New Roman" w:cs="Times New Roman"/>
          <w:b/>
          <w:sz w:val="24"/>
        </w:rPr>
        <w:t>Query Optimization:</w:t>
      </w:r>
    </w:p>
    <w:p w14:paraId="38FA6E2A" w14:textId="77777777" w:rsidR="003F38EE" w:rsidRDefault="00000000">
      <w:pPr>
        <w:rPr>
          <w:rFonts w:ascii="Times New Roman" w:eastAsia="Times New Roman" w:hAnsi="Times New Roman" w:cs="Times New Roman"/>
          <w:b/>
        </w:rPr>
      </w:pPr>
      <w:r>
        <w:rPr>
          <w:rFonts w:ascii="Times New Roman" w:eastAsia="Times New Roman" w:hAnsi="Times New Roman" w:cs="Times New Roman"/>
          <w:b/>
        </w:rPr>
        <w:t>Partitioning for Pruning:</w:t>
      </w:r>
    </w:p>
    <w:p w14:paraId="7A61084A" w14:textId="77777777" w:rsidR="003F38EE" w:rsidRDefault="00000000">
      <w:pPr>
        <w:rPr>
          <w:rFonts w:ascii="Times New Roman" w:eastAsia="Times New Roman" w:hAnsi="Times New Roman" w:cs="Times New Roman"/>
        </w:rPr>
      </w:pPr>
      <w:r>
        <w:rPr>
          <w:rFonts w:ascii="Times New Roman" w:eastAsia="Times New Roman" w:hAnsi="Times New Roman" w:cs="Times New Roman"/>
        </w:rPr>
        <w:t>Partitioning tables based on regions (ZIP codes) enables data pruning, where the database engine only accesses the partitions relevant to the specific query. This reduces the amount of data scanned and improves query performance.</w:t>
      </w:r>
    </w:p>
    <w:p w14:paraId="7787F737" w14:textId="77777777" w:rsidR="003F38EE" w:rsidRDefault="00000000">
      <w:pPr>
        <w:rPr>
          <w:rFonts w:ascii="Times New Roman" w:eastAsia="Times New Roman" w:hAnsi="Times New Roman" w:cs="Times New Roman"/>
          <w:b/>
        </w:rPr>
      </w:pPr>
      <w:r>
        <w:rPr>
          <w:rFonts w:ascii="Times New Roman" w:eastAsia="Times New Roman" w:hAnsi="Times New Roman" w:cs="Times New Roman"/>
          <w:b/>
        </w:rPr>
        <w:t>Use of UUID in Inventory Table:</w:t>
      </w:r>
    </w:p>
    <w:p w14:paraId="3623EE65" w14:textId="77777777" w:rsidR="003F38EE" w:rsidRDefault="00000000">
      <w:pPr>
        <w:rPr>
          <w:rFonts w:ascii="Times New Roman" w:eastAsia="Times New Roman" w:hAnsi="Times New Roman" w:cs="Times New Roman"/>
        </w:rPr>
      </w:pPr>
      <w:r>
        <w:rPr>
          <w:rFonts w:ascii="Times New Roman" w:eastAsia="Times New Roman" w:hAnsi="Times New Roman" w:cs="Times New Roman"/>
        </w:rPr>
        <w:t>The use of UUIDs as primary keys in the Inventory table, along with the distributed structure, ensures unique identifiers across partitions. This can enhance distributed indexing efficiency.</w:t>
      </w:r>
    </w:p>
    <w:p w14:paraId="1B7D6472" w14:textId="77777777" w:rsidR="003F38EE" w:rsidRDefault="00000000">
      <w:pPr>
        <w:rPr>
          <w:rFonts w:ascii="Times New Roman" w:eastAsia="Times New Roman" w:hAnsi="Times New Roman" w:cs="Times New Roman"/>
          <w:b/>
        </w:rPr>
      </w:pPr>
      <w:r>
        <w:rPr>
          <w:rFonts w:ascii="Times New Roman" w:eastAsia="Times New Roman" w:hAnsi="Times New Roman" w:cs="Times New Roman"/>
          <w:b/>
        </w:rPr>
        <w:t>Stored Procedures:</w:t>
      </w:r>
    </w:p>
    <w:p w14:paraId="34833564" w14:textId="77777777" w:rsidR="003F38EE" w:rsidRDefault="00000000">
      <w:pPr>
        <w:rPr>
          <w:rFonts w:ascii="Times New Roman" w:eastAsia="Times New Roman" w:hAnsi="Times New Roman" w:cs="Times New Roman"/>
        </w:rPr>
      </w:pPr>
      <w:r>
        <w:rPr>
          <w:rFonts w:ascii="Times New Roman" w:eastAsia="Times New Roman" w:hAnsi="Times New Roman" w:cs="Times New Roman"/>
        </w:rPr>
        <w:t>Avoiding N+1 Queries:</w:t>
      </w:r>
    </w:p>
    <w:p w14:paraId="28A41E36" w14:textId="77777777" w:rsidR="003F38EE" w:rsidRDefault="00000000">
      <w:pPr>
        <w:rPr>
          <w:rFonts w:ascii="Times New Roman" w:eastAsia="Times New Roman" w:hAnsi="Times New Roman" w:cs="Times New Roman"/>
        </w:rPr>
      </w:pPr>
      <w:r>
        <w:rPr>
          <w:rFonts w:ascii="Times New Roman" w:eastAsia="Times New Roman" w:hAnsi="Times New Roman" w:cs="Times New Roman"/>
        </w:rPr>
        <w:t>N+1 query problems occur when a script or application issues N+1 separate queries to fetch related data. Using stored procedures consolidates these queries into a single stored procedure call, reducing the number of round trips between the application and the database.</w:t>
      </w:r>
    </w:p>
    <w:p w14:paraId="3B27D223" w14:textId="77777777" w:rsidR="003F38EE" w:rsidRDefault="00000000">
      <w:pPr>
        <w:rPr>
          <w:rFonts w:ascii="Times New Roman" w:eastAsia="Times New Roman" w:hAnsi="Times New Roman" w:cs="Times New Roman"/>
        </w:rPr>
      </w:pPr>
      <w:r>
        <w:rPr>
          <w:rFonts w:ascii="Times New Roman" w:eastAsia="Times New Roman" w:hAnsi="Times New Roman" w:cs="Times New Roman"/>
        </w:rPr>
        <w:t>Avoiding Multiple Calls from Python Script:</w:t>
      </w:r>
    </w:p>
    <w:p w14:paraId="01B55E5D" w14:textId="77777777" w:rsidR="003F38EE" w:rsidRDefault="00000000">
      <w:pPr>
        <w:rPr>
          <w:rFonts w:ascii="Times New Roman" w:eastAsia="Times New Roman" w:hAnsi="Times New Roman" w:cs="Times New Roman"/>
        </w:rPr>
      </w:pPr>
      <w:r>
        <w:rPr>
          <w:rFonts w:ascii="Times New Roman" w:eastAsia="Times New Roman" w:hAnsi="Times New Roman" w:cs="Times New Roman"/>
        </w:rPr>
        <w:t>By encapsulating complex logic and queries in stored procedures, you reduce the need for multiple calls from the Python script. This can result in better performance and code maintainability.</w:t>
      </w:r>
    </w:p>
    <w:p w14:paraId="1CB64EE1" w14:textId="18FCDDFD" w:rsidR="0023512B" w:rsidRDefault="0023512B">
      <w:pPr>
        <w:rPr>
          <w:rFonts w:ascii="Times New Roman" w:eastAsia="Times New Roman" w:hAnsi="Times New Roman" w:cs="Times New Roman"/>
        </w:rPr>
      </w:pPr>
      <w:r>
        <w:rPr>
          <w:noProof/>
        </w:rPr>
        <w:drawing>
          <wp:inline distT="0" distB="0" distL="0" distR="0" wp14:anchorId="37DCFAFE" wp14:editId="4E31D1ED">
            <wp:extent cx="5731510" cy="2379980"/>
            <wp:effectExtent l="0" t="0" r="0" b="0"/>
            <wp:docPr id="10888332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8833241" name=""/>
                    <pic:cNvPicPr/>
                  </pic:nvPicPr>
                  <pic:blipFill>
                    <a:blip r:embed="rId4"/>
                    <a:stretch>
                      <a:fillRect/>
                    </a:stretch>
                  </pic:blipFill>
                  <pic:spPr>
                    <a:xfrm>
                      <a:off x="0" y="0"/>
                      <a:ext cx="5731510" cy="2379980"/>
                    </a:xfrm>
                    <a:prstGeom prst="rect">
                      <a:avLst/>
                    </a:prstGeom>
                  </pic:spPr>
                </pic:pic>
              </a:graphicData>
            </a:graphic>
          </wp:inline>
        </w:drawing>
      </w:r>
    </w:p>
    <w:p w14:paraId="25F1BA80" w14:textId="77777777" w:rsidR="003F38EE" w:rsidRDefault="003F38EE">
      <w:pPr>
        <w:rPr>
          <w:rFonts w:ascii="Times New Roman" w:eastAsia="Times New Roman" w:hAnsi="Times New Roman" w:cs="Times New Roman"/>
        </w:rPr>
      </w:pPr>
    </w:p>
    <w:p w14:paraId="458C9A7E" w14:textId="77777777" w:rsidR="003F38EE" w:rsidRDefault="00000000">
      <w:pPr>
        <w:rPr>
          <w:rFonts w:ascii="Times New Roman" w:eastAsia="Times New Roman" w:hAnsi="Times New Roman" w:cs="Times New Roman"/>
          <w:b/>
          <w:sz w:val="28"/>
        </w:rPr>
      </w:pPr>
      <w:r>
        <w:rPr>
          <w:rFonts w:ascii="Times New Roman" w:eastAsia="Times New Roman" w:hAnsi="Times New Roman" w:cs="Times New Roman"/>
          <w:b/>
          <w:sz w:val="28"/>
        </w:rPr>
        <w:t>Distributed Indexing on Partitioned Tables:</w:t>
      </w:r>
    </w:p>
    <w:p w14:paraId="3E0FA406" w14:textId="77777777" w:rsidR="003F38EE" w:rsidRDefault="00000000">
      <w:pPr>
        <w:rPr>
          <w:rFonts w:ascii="Times New Roman" w:eastAsia="Times New Roman" w:hAnsi="Times New Roman" w:cs="Times New Roman"/>
        </w:rPr>
      </w:pPr>
      <w:r>
        <w:rPr>
          <w:rFonts w:ascii="Times New Roman" w:eastAsia="Times New Roman" w:hAnsi="Times New Roman" w:cs="Times New Roman"/>
        </w:rPr>
        <w:t xml:space="preserve">Distributed indexing involves creating and managing indexes across multiple nodes or partitions in a distributed database. This approach is especially beneficial in scenarios where data is horizontally partitioned, as is the case in our hyperlocal delivery project where tables are partitioned based on </w:t>
      </w:r>
      <w:r>
        <w:rPr>
          <w:rFonts w:ascii="Times New Roman" w:eastAsia="Times New Roman" w:hAnsi="Times New Roman" w:cs="Times New Roman"/>
        </w:rPr>
        <w:lastRenderedPageBreak/>
        <w:t>regions (ZIP codes). Below we have explained how distributed indexing works and its impact on the Inventory and Orders tables:</w:t>
      </w:r>
    </w:p>
    <w:p w14:paraId="79144242" w14:textId="77777777" w:rsidR="003F38EE" w:rsidRDefault="003F38EE">
      <w:pPr>
        <w:rPr>
          <w:rFonts w:ascii="Times New Roman" w:eastAsia="Times New Roman" w:hAnsi="Times New Roman" w:cs="Times New Roman"/>
        </w:rPr>
      </w:pPr>
    </w:p>
    <w:p w14:paraId="193ED424" w14:textId="77777777" w:rsidR="003F38EE" w:rsidRDefault="00000000">
      <w:pPr>
        <w:rPr>
          <w:rFonts w:ascii="Times New Roman" w:eastAsia="Times New Roman" w:hAnsi="Times New Roman" w:cs="Times New Roman"/>
          <w:b/>
        </w:rPr>
      </w:pPr>
      <w:r>
        <w:rPr>
          <w:rFonts w:ascii="Times New Roman" w:eastAsia="Times New Roman" w:hAnsi="Times New Roman" w:cs="Times New Roman"/>
          <w:b/>
        </w:rPr>
        <w:t>Inventory Table:</w:t>
      </w:r>
    </w:p>
    <w:p w14:paraId="1A5D2DCA" w14:textId="77777777" w:rsidR="003F38EE" w:rsidRDefault="00000000">
      <w:pPr>
        <w:rPr>
          <w:rFonts w:ascii="Times New Roman" w:eastAsia="Times New Roman" w:hAnsi="Times New Roman" w:cs="Times New Roman"/>
        </w:rPr>
      </w:pPr>
      <w:r>
        <w:rPr>
          <w:rFonts w:ascii="Times New Roman" w:eastAsia="Times New Roman" w:hAnsi="Times New Roman" w:cs="Times New Roman"/>
        </w:rPr>
        <w:t>How Indexing Improves Select Queries:</w:t>
      </w:r>
    </w:p>
    <w:p w14:paraId="03B26784" w14:textId="77777777" w:rsidR="003F38EE" w:rsidRDefault="00000000">
      <w:pPr>
        <w:rPr>
          <w:rFonts w:ascii="Times New Roman" w:eastAsia="Times New Roman" w:hAnsi="Times New Roman" w:cs="Times New Roman"/>
        </w:rPr>
      </w:pPr>
      <w:r>
        <w:rPr>
          <w:rFonts w:ascii="Times New Roman" w:eastAsia="Times New Roman" w:hAnsi="Times New Roman" w:cs="Times New Roman"/>
        </w:rPr>
        <w:t>Scenario:</w:t>
      </w:r>
    </w:p>
    <w:p w14:paraId="6E39F137" w14:textId="77777777" w:rsidR="003F38EE" w:rsidRDefault="00000000">
      <w:pPr>
        <w:rPr>
          <w:rFonts w:ascii="Times New Roman" w:eastAsia="Times New Roman" w:hAnsi="Times New Roman" w:cs="Times New Roman"/>
        </w:rPr>
      </w:pPr>
      <w:r>
        <w:rPr>
          <w:rFonts w:ascii="Times New Roman" w:eastAsia="Times New Roman" w:hAnsi="Times New Roman" w:cs="Times New Roman"/>
        </w:rPr>
        <w:t>The Inventory table contains information about the availability of various items in different regions. Given the distributed nature of the system, it's essential to have efficient indexes on columns commonly used in SELECT queries.</w:t>
      </w:r>
    </w:p>
    <w:p w14:paraId="3FE7C903" w14:textId="77777777" w:rsidR="003F38EE" w:rsidRDefault="00000000">
      <w:pPr>
        <w:rPr>
          <w:rFonts w:ascii="Times New Roman" w:eastAsia="Times New Roman" w:hAnsi="Times New Roman" w:cs="Times New Roman"/>
        </w:rPr>
      </w:pPr>
      <w:r>
        <w:rPr>
          <w:rFonts w:ascii="Times New Roman" w:eastAsia="Times New Roman" w:hAnsi="Times New Roman" w:cs="Times New Roman"/>
        </w:rPr>
        <w:t>Impact:</w:t>
      </w:r>
    </w:p>
    <w:p w14:paraId="3A173FA6" w14:textId="77777777" w:rsidR="003F38EE" w:rsidRDefault="00000000">
      <w:pPr>
        <w:rPr>
          <w:rFonts w:ascii="Times New Roman" w:eastAsia="Times New Roman" w:hAnsi="Times New Roman" w:cs="Times New Roman"/>
        </w:rPr>
      </w:pPr>
      <w:r>
        <w:rPr>
          <w:rFonts w:ascii="Times New Roman" w:eastAsia="Times New Roman" w:hAnsi="Times New Roman" w:cs="Times New Roman"/>
        </w:rPr>
        <w:t>When a SELECT query is executed for a specific med_id and zip_code, the database engine can utilize the index on the relevant partition, significantly reducing the amount of data that needs to be scanned. This results in faster query performance.</w:t>
      </w:r>
    </w:p>
    <w:p w14:paraId="28F188B1" w14:textId="77777777" w:rsidR="003F38EE" w:rsidRDefault="003F38EE">
      <w:pPr>
        <w:rPr>
          <w:rFonts w:ascii="Times New Roman" w:eastAsia="Times New Roman" w:hAnsi="Times New Roman" w:cs="Times New Roman"/>
        </w:rPr>
      </w:pPr>
    </w:p>
    <w:p w14:paraId="5515A96B" w14:textId="77777777" w:rsidR="003F38EE" w:rsidRDefault="00000000">
      <w:pPr>
        <w:rPr>
          <w:rFonts w:ascii="Times New Roman" w:eastAsia="Times New Roman" w:hAnsi="Times New Roman" w:cs="Times New Roman"/>
        </w:rPr>
      </w:pPr>
      <w:r>
        <w:rPr>
          <w:rFonts w:ascii="Times New Roman" w:eastAsia="Times New Roman" w:hAnsi="Times New Roman" w:cs="Times New Roman"/>
        </w:rPr>
        <w:t>Output without Indexing the Partitioned Inventory Table:</w:t>
      </w:r>
    </w:p>
    <w:p w14:paraId="3B1153C6" w14:textId="77777777" w:rsidR="003F38EE" w:rsidRDefault="00000000">
      <w:pPr>
        <w:spacing w:line="240" w:lineRule="auto"/>
        <w:rPr>
          <w:rFonts w:ascii="Times New Roman" w:eastAsia="Times New Roman" w:hAnsi="Times New Roman" w:cs="Times New Roman"/>
        </w:rPr>
      </w:pPr>
      <w:r>
        <w:object w:dxaOrig="10272" w:dyaOrig="5724" w14:anchorId="3D57F9F5">
          <v:rect id="rectole0000000000" o:spid="_x0000_i1025" style="width:513.6pt;height:286.2pt" o:ole="" o:preferrelative="t" stroked="f">
            <v:imagedata r:id="rId5" o:title=""/>
          </v:rect>
          <o:OLEObject Type="Embed" ProgID="StaticMetafile" ShapeID="rectole0000000000" DrawAspect="Content" ObjectID="_1762553440" r:id="rId6"/>
        </w:object>
      </w:r>
    </w:p>
    <w:p w14:paraId="22C7ADF8" w14:textId="77777777" w:rsidR="003F38EE" w:rsidRDefault="003F38EE">
      <w:pPr>
        <w:rPr>
          <w:rFonts w:ascii="Times New Roman" w:eastAsia="Times New Roman" w:hAnsi="Times New Roman" w:cs="Times New Roman"/>
          <w:b/>
        </w:rPr>
      </w:pPr>
    </w:p>
    <w:p w14:paraId="6169D12B" w14:textId="77777777" w:rsidR="003F38EE" w:rsidRDefault="00000000">
      <w:pPr>
        <w:rPr>
          <w:rFonts w:ascii="Times New Roman" w:eastAsia="Times New Roman" w:hAnsi="Times New Roman" w:cs="Times New Roman"/>
          <w:b/>
        </w:rPr>
      </w:pPr>
      <w:r>
        <w:rPr>
          <w:rFonts w:ascii="Times New Roman" w:eastAsia="Times New Roman" w:hAnsi="Times New Roman" w:cs="Times New Roman"/>
        </w:rPr>
        <w:t>Output after Indexing the Partitioned Inventory Table:</w:t>
      </w:r>
    </w:p>
    <w:p w14:paraId="338A42CD" w14:textId="77777777" w:rsidR="003F38EE" w:rsidRDefault="00000000">
      <w:pPr>
        <w:spacing w:line="240" w:lineRule="auto"/>
        <w:rPr>
          <w:rFonts w:ascii="Times New Roman" w:eastAsia="Times New Roman" w:hAnsi="Times New Roman" w:cs="Times New Roman"/>
          <w:b/>
        </w:rPr>
      </w:pPr>
      <w:r>
        <w:object w:dxaOrig="10175" w:dyaOrig="5364" w14:anchorId="731CF355">
          <v:rect id="rectole0000000001" o:spid="_x0000_i1026" style="width:508.8pt;height:268.2pt" o:ole="" o:preferrelative="t" stroked="f">
            <v:imagedata r:id="rId7" o:title=""/>
          </v:rect>
          <o:OLEObject Type="Embed" ProgID="StaticDib" ShapeID="rectole0000000001" DrawAspect="Content" ObjectID="_1762553441" r:id="rId8"/>
        </w:object>
      </w:r>
    </w:p>
    <w:p w14:paraId="5A3186B1" w14:textId="77777777" w:rsidR="003F38EE" w:rsidRDefault="003F38EE">
      <w:pPr>
        <w:rPr>
          <w:rFonts w:ascii="Times New Roman" w:eastAsia="Times New Roman" w:hAnsi="Times New Roman" w:cs="Times New Roman"/>
          <w:b/>
        </w:rPr>
      </w:pPr>
    </w:p>
    <w:p w14:paraId="3909146F" w14:textId="77777777" w:rsidR="003F38EE" w:rsidRDefault="00000000">
      <w:pPr>
        <w:rPr>
          <w:rFonts w:ascii="Times New Roman" w:eastAsia="Times New Roman" w:hAnsi="Times New Roman" w:cs="Times New Roman"/>
          <w:b/>
        </w:rPr>
      </w:pPr>
      <w:r>
        <w:rPr>
          <w:rFonts w:ascii="Times New Roman" w:eastAsia="Times New Roman" w:hAnsi="Times New Roman" w:cs="Times New Roman"/>
          <w:b/>
        </w:rPr>
        <w:t xml:space="preserve">Result: </w:t>
      </w:r>
      <w:r>
        <w:rPr>
          <w:rFonts w:ascii="Times New Roman" w:eastAsia="Times New Roman" w:hAnsi="Times New Roman" w:cs="Times New Roman"/>
        </w:rPr>
        <w:t>As we can see, the execution time after indexing has reduced from 0.052 ms to 0.034 ms (34% decrease in time)</w:t>
      </w:r>
    </w:p>
    <w:p w14:paraId="2C61C1E3" w14:textId="77777777" w:rsidR="003F38EE" w:rsidRDefault="003F38EE">
      <w:pPr>
        <w:rPr>
          <w:rFonts w:ascii="Times New Roman" w:eastAsia="Times New Roman" w:hAnsi="Times New Roman" w:cs="Times New Roman"/>
        </w:rPr>
      </w:pPr>
    </w:p>
    <w:sectPr w:rsidR="003F38E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3F38EE"/>
    <w:rsid w:val="0023512B"/>
    <w:rsid w:val="003F38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4B8969C"/>
  <w15:docId w15:val="{83384325-F035-45F6-ADEC-C90AEC94FE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oleObject" Target="embeddings/oleObject1.bin"/><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390</Words>
  <Characters>2263</Characters>
  <Application>Microsoft Office Word</Application>
  <DocSecurity>0</DocSecurity>
  <Lines>52</Lines>
  <Paragraphs>27</Paragraphs>
  <ScaleCrop>false</ScaleCrop>
  <Company/>
  <LinksUpToDate>false</LinksUpToDate>
  <CharactersWithSpaces>2626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shrjoshi5@outlook.com</cp:lastModifiedBy>
  <cp:revision>2</cp:revision>
  <dcterms:created xsi:type="dcterms:W3CDTF">2023-11-27T08:21:00Z</dcterms:created>
  <dcterms:modified xsi:type="dcterms:W3CDTF">2023-11-27T08:24:00Z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b0f856d5aeacf0a402dd0242648b78d3b437808df1a8b53a4758decfca7df13c</vt:lpwstr>
  </property>
</Properties>
</file>