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4913" w14:textId="647D5FAC" w:rsidR="0019717D" w:rsidRPr="008D5003" w:rsidRDefault="00D4666E" w:rsidP="0019717D">
      <w:pPr>
        <w:jc w:val="center"/>
        <w:rPr>
          <w:rFonts w:ascii="Ekachon" w:hAnsi="Ekachon" w:cs="Ekachon"/>
          <w:b/>
          <w:bCs/>
          <w:sz w:val="18"/>
          <w:szCs w:val="18"/>
          <w:u w:val="single"/>
        </w:rPr>
      </w:pP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Terms and Conditions for </w:t>
      </w:r>
      <w:proofErr w:type="spellStart"/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 </w:t>
      </w:r>
      <w:r w:rsidR="00981F4F" w:rsidRPr="008D5003">
        <w:rPr>
          <w:rFonts w:ascii="Ekachon" w:hAnsi="Ekachon" w:cs="Ekachon"/>
          <w:b/>
          <w:bCs/>
          <w:sz w:val="18"/>
          <w:szCs w:val="18"/>
          <w:u w:val="single"/>
        </w:rPr>
        <w:t>r</w:t>
      </w: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ewards </w:t>
      </w:r>
      <w:r w:rsidR="00981F4F" w:rsidRPr="008D5003">
        <w:rPr>
          <w:rFonts w:ascii="Ekachon" w:hAnsi="Ekachon" w:cs="Ekachon"/>
          <w:b/>
          <w:bCs/>
          <w:sz w:val="18"/>
          <w:szCs w:val="18"/>
          <w:u w:val="single"/>
        </w:rPr>
        <w:t>p</w:t>
      </w: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>lus</w:t>
      </w:r>
      <w:r w:rsidR="004B7047"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 </w:t>
      </w:r>
      <w:r w:rsidR="002040C5"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Redemption </w:t>
      </w:r>
      <w:r w:rsidR="004B7047" w:rsidRPr="008D5003">
        <w:rPr>
          <w:rFonts w:ascii="Ekachon" w:hAnsi="Ekachon" w:cs="Ekachon"/>
          <w:b/>
          <w:bCs/>
          <w:sz w:val="18"/>
          <w:szCs w:val="18"/>
          <w:u w:val="single"/>
        </w:rPr>
        <w:t>Program</w:t>
      </w: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 </w:t>
      </w:r>
    </w:p>
    <w:p w14:paraId="75A25C9F" w14:textId="0E22CE69" w:rsidR="00A03567" w:rsidRPr="008D5003" w:rsidRDefault="00D4666E" w:rsidP="00A03567">
      <w:pPr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following terms and conditions apply to </w:t>
      </w: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sz w:val="18"/>
          <w:szCs w:val="18"/>
        </w:rPr>
        <w:t>r</w:t>
      </w:r>
      <w:r w:rsidRPr="008D5003">
        <w:rPr>
          <w:rFonts w:ascii="Ekachon" w:hAnsi="Ekachon" w:cs="Ekachon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sz w:val="18"/>
          <w:szCs w:val="18"/>
        </w:rPr>
        <w:t>p</w:t>
      </w:r>
      <w:r w:rsidRPr="008D5003">
        <w:rPr>
          <w:rFonts w:ascii="Ekachon" w:hAnsi="Ekachon" w:cs="Ekachon"/>
          <w:sz w:val="18"/>
          <w:szCs w:val="18"/>
        </w:rPr>
        <w:t xml:space="preserve">lus </w:t>
      </w:r>
      <w:r w:rsidR="004B7047" w:rsidRPr="008D5003">
        <w:rPr>
          <w:rFonts w:ascii="Ekachon" w:hAnsi="Ekachon" w:cs="Ekachon"/>
          <w:sz w:val="18"/>
          <w:szCs w:val="18"/>
        </w:rPr>
        <w:t>P</w:t>
      </w:r>
      <w:r w:rsidRPr="008D5003">
        <w:rPr>
          <w:rFonts w:ascii="Ekachon" w:hAnsi="Ekachon" w:cs="Ekachon"/>
          <w:sz w:val="18"/>
          <w:szCs w:val="18"/>
        </w:rPr>
        <w:t xml:space="preserve">rogram </w:t>
      </w:r>
      <w:r w:rsidR="004B7047" w:rsidRPr="008D5003">
        <w:rPr>
          <w:rFonts w:ascii="Ekachon" w:hAnsi="Ekachon" w:cs="Ekachon"/>
          <w:sz w:val="18"/>
          <w:szCs w:val="18"/>
        </w:rPr>
        <w:t xml:space="preserve">available </w:t>
      </w:r>
      <w:r w:rsidR="00F37651" w:rsidRPr="008D5003">
        <w:rPr>
          <w:rFonts w:ascii="Ekachon" w:hAnsi="Ekachon" w:cs="Ekachon"/>
          <w:sz w:val="18"/>
          <w:szCs w:val="18"/>
        </w:rPr>
        <w:t>to</w:t>
      </w:r>
      <w:r w:rsidR="004B7047" w:rsidRPr="008D5003">
        <w:rPr>
          <w:rFonts w:ascii="Ekachon" w:hAnsi="Ekachon" w:cs="Ekachon"/>
          <w:sz w:val="18"/>
          <w:szCs w:val="18"/>
        </w:rPr>
        <w:t xml:space="preserve"> the</w:t>
      </w:r>
      <w:r w:rsidRPr="008D5003">
        <w:rPr>
          <w:rFonts w:ascii="Ekachon" w:hAnsi="Ekachon" w:cs="Ekachon"/>
          <w:sz w:val="18"/>
          <w:szCs w:val="18"/>
        </w:rPr>
        <w:t xml:space="preserve"> following types of credit card:</w:t>
      </w:r>
      <w:r w:rsidR="00F40038"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="00424656" w:rsidRPr="008D5003">
        <w:rPr>
          <w:rFonts w:ascii="Ekachon" w:hAnsi="Ekachon" w:cs="Ekachon"/>
          <w:sz w:val="18"/>
          <w:szCs w:val="18"/>
        </w:rPr>
        <w:t xml:space="preserve">                </w:t>
      </w:r>
    </w:p>
    <w:p w14:paraId="245C10E0" w14:textId="40630E07" w:rsidR="00A03567" w:rsidRPr="008D5003" w:rsidRDefault="00C027FA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F40038" w:rsidRPr="008D5003">
        <w:rPr>
          <w:rFonts w:ascii="Ekachon" w:hAnsi="Ekachon" w:cs="Ekachon"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sz w:val="18"/>
          <w:szCs w:val="18"/>
        </w:rPr>
        <w:t xml:space="preserve">reserve </w:t>
      </w:r>
      <w:r w:rsidR="00A03567" w:rsidRPr="008D5003">
        <w:rPr>
          <w:rFonts w:ascii="Ekachon" w:hAnsi="Ekachon" w:cs="Ekachon"/>
          <w:sz w:val="18"/>
          <w:szCs w:val="18"/>
        </w:rPr>
        <w:t>i</w:t>
      </w:r>
      <w:r w:rsidR="00C56C1F" w:rsidRPr="008D5003">
        <w:rPr>
          <w:rFonts w:ascii="Ekachon" w:hAnsi="Ekachon" w:cs="Ekachon"/>
          <w:sz w:val="18"/>
          <w:szCs w:val="18"/>
        </w:rPr>
        <w:t>nfinite</w:t>
      </w:r>
      <w:r w:rsidR="00D4666E" w:rsidRPr="008D5003">
        <w:rPr>
          <w:rFonts w:ascii="Ekachon" w:hAnsi="Ekachon" w:cs="Ekachon"/>
          <w:sz w:val="18"/>
          <w:szCs w:val="18"/>
        </w:rPr>
        <w:t xml:space="preserve"> </w:t>
      </w:r>
    </w:p>
    <w:p w14:paraId="4E9130D5" w14:textId="331E0AD8" w:rsidR="00A03567" w:rsidRPr="008D5003" w:rsidRDefault="00C56C1F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sz w:val="18"/>
          <w:szCs w:val="18"/>
        </w:rPr>
        <w:t xml:space="preserve">reserve signature </w:t>
      </w:r>
    </w:p>
    <w:p w14:paraId="4E228CBE" w14:textId="2292D451" w:rsidR="00A03567" w:rsidRPr="008D5003" w:rsidRDefault="00C027FA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F40038" w:rsidRPr="008D5003">
        <w:rPr>
          <w:rFonts w:ascii="Ekachon" w:hAnsi="Ekachon" w:cs="Ekachon"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sz w:val="18"/>
          <w:szCs w:val="18"/>
        </w:rPr>
        <w:t>a</w:t>
      </w:r>
      <w:r w:rsidRPr="008D5003">
        <w:rPr>
          <w:rFonts w:ascii="Ekachon" w:hAnsi="Ekachon" w:cs="Ekachon"/>
          <w:sz w:val="18"/>
          <w:szCs w:val="18"/>
        </w:rPr>
        <w:t>bsolute</w:t>
      </w:r>
      <w:r w:rsidR="00D4666E" w:rsidRPr="008D5003">
        <w:rPr>
          <w:rFonts w:ascii="Ekachon" w:hAnsi="Ekachon" w:cs="Ekachon"/>
          <w:sz w:val="18"/>
          <w:szCs w:val="18"/>
        </w:rPr>
        <w:t xml:space="preserve"> </w:t>
      </w:r>
    </w:p>
    <w:p w14:paraId="43A2A0EA" w14:textId="75E7E4B7" w:rsidR="00A03567" w:rsidRPr="008D5003" w:rsidRDefault="00C027FA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F40038" w:rsidRPr="008D5003">
        <w:rPr>
          <w:rFonts w:ascii="Ekachon" w:hAnsi="Ekachon" w:cs="Ekachon"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sz w:val="18"/>
          <w:szCs w:val="18"/>
        </w:rPr>
        <w:t>so fast</w:t>
      </w:r>
      <w:r w:rsidR="007A6F06" w:rsidRPr="008D5003">
        <w:rPr>
          <w:rFonts w:ascii="Ekachon" w:hAnsi="Ekachon" w:cs="Ekachon"/>
          <w:sz w:val="18"/>
          <w:szCs w:val="18"/>
        </w:rPr>
        <w:t xml:space="preserve">                 </w:t>
      </w:r>
    </w:p>
    <w:p w14:paraId="377210A1" w14:textId="10AB9881" w:rsidR="00F40038" w:rsidRPr="008D5003" w:rsidRDefault="00C027FA" w:rsidP="00A03567">
      <w:pPr>
        <w:pStyle w:val="ListParagraph"/>
        <w:numPr>
          <w:ilvl w:val="0"/>
          <w:numId w:val="12"/>
        </w:numPr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F40038" w:rsidRPr="008D5003">
        <w:rPr>
          <w:rFonts w:ascii="Ekachon" w:hAnsi="Ekachon" w:cs="Ekachon"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sz w:val="18"/>
          <w:szCs w:val="18"/>
        </w:rPr>
        <w:t>royal top brass</w:t>
      </w:r>
      <w:r w:rsidR="00F40038" w:rsidRPr="008D5003">
        <w:rPr>
          <w:rFonts w:ascii="Ekachon" w:hAnsi="Ekachon" w:cs="Ekachon"/>
          <w:sz w:val="18"/>
          <w:szCs w:val="18"/>
        </w:rPr>
        <w:t xml:space="preserve"> </w:t>
      </w:r>
    </w:p>
    <w:p w14:paraId="22063DCB" w14:textId="77777777" w:rsidR="009A5A42" w:rsidRPr="008D5003" w:rsidRDefault="009A5A42" w:rsidP="009A5A42">
      <w:pPr>
        <w:pStyle w:val="ListParagraph"/>
        <w:rPr>
          <w:rFonts w:ascii="Ekachon" w:hAnsi="Ekachon" w:cs="Ekachon"/>
          <w:sz w:val="18"/>
          <w:szCs w:val="18"/>
        </w:rPr>
      </w:pPr>
    </w:p>
    <w:p w14:paraId="2DF4C934" w14:textId="65794C27" w:rsidR="00F40038" w:rsidRPr="008D5003" w:rsidRDefault="00D4666E">
      <w:pPr>
        <w:rPr>
          <w:rFonts w:ascii="Ekachon" w:hAnsi="Ekachon" w:cs="Ekachon"/>
          <w:b/>
          <w:bCs/>
          <w:sz w:val="18"/>
          <w:szCs w:val="18"/>
          <w:u w:val="single"/>
        </w:rPr>
      </w:pP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>Point</w:t>
      </w:r>
      <w:r w:rsidR="004B7047" w:rsidRPr="008D5003">
        <w:rPr>
          <w:rFonts w:ascii="Ekachon" w:hAnsi="Ekachon" w:cs="Ekachon"/>
          <w:b/>
          <w:bCs/>
          <w:sz w:val="18"/>
          <w:szCs w:val="18"/>
          <w:u w:val="single"/>
        </w:rPr>
        <w:t>s</w:t>
      </w: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 </w:t>
      </w:r>
      <w:r w:rsidR="004B7047" w:rsidRPr="008D5003">
        <w:rPr>
          <w:rFonts w:ascii="Ekachon" w:hAnsi="Ekachon" w:cs="Ekachon"/>
          <w:b/>
          <w:bCs/>
          <w:sz w:val="18"/>
          <w:szCs w:val="18"/>
          <w:u w:val="single"/>
        </w:rPr>
        <w:t>Plus</w:t>
      </w: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t xml:space="preserve"> Conditions </w:t>
      </w:r>
    </w:p>
    <w:p w14:paraId="312BD2AD" w14:textId="1B5C2B64" w:rsidR="00A03567" w:rsidRPr="008D5003" w:rsidRDefault="00C56C1F" w:rsidP="00964345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b/>
          <w:bCs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="00F40038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b/>
          <w:bCs/>
          <w:sz w:val="18"/>
          <w:szCs w:val="18"/>
        </w:rPr>
        <w:t xml:space="preserve">reserve </w:t>
      </w:r>
      <w:r w:rsidR="00A03567" w:rsidRPr="008D5003">
        <w:rPr>
          <w:rFonts w:ascii="Ekachon" w:hAnsi="Ekachon" w:cs="Ekachon"/>
          <w:b/>
          <w:bCs/>
          <w:sz w:val="18"/>
          <w:szCs w:val="18"/>
        </w:rPr>
        <w:t>i</w:t>
      </w:r>
      <w:r w:rsidRPr="008D5003">
        <w:rPr>
          <w:rFonts w:ascii="Ekachon" w:hAnsi="Ekachon" w:cs="Ekachon"/>
          <w:b/>
          <w:bCs/>
          <w:sz w:val="18"/>
          <w:szCs w:val="18"/>
        </w:rPr>
        <w:t>nfinite</w:t>
      </w:r>
      <w:r w:rsidR="00F40038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</w:p>
    <w:p w14:paraId="77E6261A" w14:textId="5F98F027" w:rsidR="00655E92" w:rsidRPr="008D5003" w:rsidRDefault="00D4666E" w:rsidP="00655E92">
      <w:pPr>
        <w:numPr>
          <w:ilvl w:val="0"/>
          <w:numId w:val="13"/>
        </w:numPr>
        <w:spacing w:after="0" w:line="216" w:lineRule="auto"/>
        <w:contextualSpacing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2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points for every 10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THB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spending via credit card</w:t>
      </w:r>
      <w:r w:rsidR="00F3765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upon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 </w:t>
      </w:r>
    </w:p>
    <w:p w14:paraId="5350AA81" w14:textId="19CEED86" w:rsidR="00655E92" w:rsidRPr="008D5003" w:rsidRDefault="00F37651" w:rsidP="00EA686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Ekachon" w:hAnsi="Ekachon" w:cs="Ekachon"/>
          <w:color w:val="00B050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S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pending in hospital category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according to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the specified 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>Merchant Category Code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</w:t>
      </w:r>
      <w:r w:rsidR="00D975D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>(MCC Code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): </w:t>
      </w:r>
      <w:r w:rsidR="00655E92" w:rsidRPr="008D5003">
        <w:rPr>
          <w:rFonts w:ascii="Ekachon" w:hAnsi="Ekachon" w:cs="Ekachon"/>
          <w:color w:val="000000" w:themeColor="text1"/>
          <w:sz w:val="18"/>
          <w:szCs w:val="18"/>
        </w:rPr>
        <w:t>4119, 8011, 8021, 8031, 8041, 8042, 8049, 8050, 8062, 8071, 8099</w:t>
      </w:r>
      <w:r w:rsidR="00D4666E" w:rsidRPr="008D5003">
        <w:rPr>
          <w:rFonts w:ascii="Ekachon" w:hAnsi="Ekachon" w:cs="Ekachon"/>
          <w:color w:val="00B050"/>
          <w:sz w:val="18"/>
          <w:szCs w:val="18"/>
        </w:rPr>
        <w:t>.</w:t>
      </w:r>
    </w:p>
    <w:p w14:paraId="58AA08D4" w14:textId="0896FD62" w:rsidR="00655E92" w:rsidRPr="008D5003" w:rsidRDefault="00F37651" w:rsidP="00EA686E">
      <w:pPr>
        <w:pStyle w:val="ListParagraph"/>
        <w:numPr>
          <w:ilvl w:val="0"/>
          <w:numId w:val="14"/>
        </w:numPr>
        <w:spacing w:after="0" w:line="216" w:lineRule="auto"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O</w:t>
      </w:r>
      <w:r w:rsidR="00D975D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nline 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transactions (except spending or top-up via e-wallet, direct debit, bill payment, </w:t>
      </w:r>
      <w:r w:rsidR="00D975D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online </w:t>
      </w:r>
      <w:r w:rsidR="00D4666E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insurance purchase and online spending in 31 countries in the European Economic Area (EEA) 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where 1 </w:t>
      </w:r>
      <w:proofErr w:type="spellStart"/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oint will be 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>awarded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subject to the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conditions specified by the Bank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). </w:t>
      </w:r>
    </w:p>
    <w:p w14:paraId="48D09548" w14:textId="344599F9" w:rsidR="00655E92" w:rsidRPr="008D5003" w:rsidRDefault="00343589" w:rsidP="00655E92">
      <w:pPr>
        <w:pStyle w:val="ListParagraph"/>
        <w:numPr>
          <w:ilvl w:val="0"/>
          <w:numId w:val="16"/>
        </w:numPr>
        <w:spacing w:after="0" w:line="216" w:lineRule="auto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1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lus point upon every 10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THB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spending via credit card. </w:t>
      </w:r>
    </w:p>
    <w:p w14:paraId="183315D6" w14:textId="67F1480F" w:rsidR="00655E92" w:rsidRPr="008D5003" w:rsidRDefault="009028B6" w:rsidP="009A5A42">
      <w:pPr>
        <w:numPr>
          <w:ilvl w:val="0"/>
          <w:numId w:val="16"/>
        </w:numPr>
        <w:spacing w:after="0" w:line="216" w:lineRule="auto"/>
        <w:contextualSpacing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Reward</w:t>
      </w:r>
      <w:r w:rsidR="00692D48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points 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from credit card </w:t>
      </w:r>
      <w:r w:rsidR="007E0470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spending </w:t>
      </w:r>
      <w:r w:rsidR="00641E5F" w:rsidRPr="008D5003">
        <w:rPr>
          <w:rFonts w:ascii="Ekachon" w:hAnsi="Ekachon" w:cs="Ekachon"/>
          <w:color w:val="000000" w:themeColor="text1"/>
          <w:sz w:val="18"/>
          <w:szCs w:val="18"/>
        </w:rPr>
        <w:t>are</w:t>
      </w:r>
      <w:r w:rsidR="00692D48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limited at 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>500,000 points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group 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>account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241E02" w:rsidRPr="008D5003">
        <w:rPr>
          <w:rFonts w:ascii="Ekachon" w:hAnsi="Ekachon" w:cs="Ekachon"/>
          <w:color w:val="000000" w:themeColor="text1"/>
          <w:sz w:val="18"/>
          <w:szCs w:val="18"/>
        </w:rPr>
        <w:t>billing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cycle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(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500,000 points are the </w:t>
      </w:r>
      <w:r w:rsidR="00641E5F" w:rsidRPr="008D5003">
        <w:rPr>
          <w:rFonts w:ascii="Ekachon" w:hAnsi="Ekachon" w:cs="Ekachon"/>
          <w:color w:val="000000" w:themeColor="text1"/>
          <w:sz w:val="18"/>
          <w:szCs w:val="18"/>
        </w:rPr>
        <w:t>maximum aggregate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>of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641E5F" w:rsidRPr="008D5003">
        <w:rPr>
          <w:rFonts w:ascii="Ekachon" w:hAnsi="Ekachon" w:cs="Ekachon"/>
          <w:color w:val="000000" w:themeColor="text1"/>
          <w:sz w:val="18"/>
          <w:szCs w:val="18"/>
        </w:rPr>
        <w:t>primary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card and supplementary card, whereby the points will be shown 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>on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the </w:t>
      </w:r>
      <w:r w:rsidR="00D1003D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primary </w:t>
      </w:r>
      <w:r w:rsidR="0034358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card). </w:t>
      </w:r>
    </w:p>
    <w:p w14:paraId="648BC821" w14:textId="7EFF7D07" w:rsidR="00605356" w:rsidRPr="008D5003" w:rsidRDefault="00C56C1F" w:rsidP="00655E92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3939B2" w:rsidRPr="008D5003">
        <w:rPr>
          <w:rFonts w:ascii="Ekachon" w:hAnsi="Ekachon" w:cs="Ekachon"/>
          <w:b/>
          <w:bCs/>
          <w:sz w:val="18"/>
          <w:szCs w:val="18"/>
        </w:rPr>
        <w:t xml:space="preserve">reserve signature </w:t>
      </w:r>
    </w:p>
    <w:p w14:paraId="5FB1427D" w14:textId="596737D3" w:rsidR="00655E92" w:rsidRPr="008D5003" w:rsidRDefault="00656B21" w:rsidP="00655E92">
      <w:pPr>
        <w:numPr>
          <w:ilvl w:val="0"/>
          <w:numId w:val="13"/>
        </w:numPr>
        <w:spacing w:after="0" w:line="216" w:lineRule="auto"/>
        <w:contextualSpacing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2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points for every 10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THB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spending via credit card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upon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:</w:t>
      </w:r>
      <w:r w:rsidRPr="008D5003">
        <w:rPr>
          <w:rFonts w:ascii="Ekachon" w:hAnsi="Ekachon" w:cs="Ekachon"/>
          <w:color w:val="000000" w:themeColor="text1"/>
          <w:sz w:val="18"/>
          <w:szCs w:val="18"/>
          <w:cs/>
        </w:rPr>
        <w:t xml:space="preserve"> </w:t>
      </w:r>
    </w:p>
    <w:p w14:paraId="66127F36" w14:textId="15FA09C6" w:rsidR="00655E92" w:rsidRPr="008D5003" w:rsidRDefault="009028B6" w:rsidP="00EA686E">
      <w:pPr>
        <w:pStyle w:val="ListParagraph"/>
        <w:numPr>
          <w:ilvl w:val="0"/>
          <w:numId w:val="14"/>
        </w:numPr>
        <w:spacing w:after="0" w:line="216" w:lineRule="auto"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O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nline transactions (except spending or top-up via e-wallet, direct debit, bill payment, online insurance purchase and online spending in 31 countries in the European Economic Area (EEA) where 1 </w:t>
      </w:r>
      <w:proofErr w:type="spellStart"/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oint will be 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>awarded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subject to the</w:t>
      </w:r>
      <w:r w:rsidR="00656B2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conditions specified by the Bank). </w:t>
      </w:r>
    </w:p>
    <w:p w14:paraId="6EA719D9" w14:textId="017BAE59" w:rsidR="00655E92" w:rsidRPr="008D5003" w:rsidRDefault="00C12749" w:rsidP="00655E92">
      <w:pPr>
        <w:pStyle w:val="ListParagraph"/>
        <w:numPr>
          <w:ilvl w:val="0"/>
          <w:numId w:val="16"/>
        </w:numPr>
        <w:spacing w:after="0" w:line="216" w:lineRule="auto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1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point upon every 10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THB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spending via credit card.</w:t>
      </w:r>
    </w:p>
    <w:p w14:paraId="1B9794DE" w14:textId="14E0AAA9" w:rsidR="00655E92" w:rsidRPr="008D5003" w:rsidRDefault="009028B6" w:rsidP="009A5A42">
      <w:pPr>
        <w:numPr>
          <w:ilvl w:val="0"/>
          <w:numId w:val="16"/>
        </w:numPr>
        <w:spacing w:after="0" w:line="216" w:lineRule="auto"/>
        <w:contextualSpacing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Reward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points from credit card </w:t>
      </w:r>
      <w:r w:rsidR="007E0470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spending 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>are limited at 300,000 points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group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account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241E02" w:rsidRPr="008D5003">
        <w:rPr>
          <w:rFonts w:ascii="Ekachon" w:hAnsi="Ekachon" w:cs="Ekachon"/>
          <w:color w:val="000000" w:themeColor="text1"/>
          <w:sz w:val="18"/>
          <w:szCs w:val="18"/>
        </w:rPr>
        <w:t>billing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cycle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(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300,000 points are the </w:t>
      </w:r>
      <w:r w:rsidR="00C12749" w:rsidRPr="008D5003">
        <w:rPr>
          <w:rFonts w:ascii="Ekachon" w:hAnsi="Ekachon" w:cs="Ekachon"/>
          <w:color w:val="000000" w:themeColor="text1"/>
          <w:sz w:val="18"/>
          <w:szCs w:val="18"/>
        </w:rPr>
        <w:t>maximum aggregate of primary card and supplementary card, whereby the points will be shown on the primary card).</w:t>
      </w:r>
      <w:r w:rsidR="00655E9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</w:p>
    <w:p w14:paraId="09FFDF94" w14:textId="77777777" w:rsidR="009A5A42" w:rsidRPr="008D5003" w:rsidRDefault="009A5A42" w:rsidP="009A5A42">
      <w:pPr>
        <w:spacing w:after="0" w:line="216" w:lineRule="auto"/>
        <w:ind w:left="720"/>
        <w:contextualSpacing/>
        <w:jc w:val="both"/>
        <w:rPr>
          <w:rFonts w:ascii="Ekachon" w:hAnsi="Ekachon" w:cs="Ekachon"/>
          <w:color w:val="000000" w:themeColor="text1"/>
          <w:sz w:val="18"/>
          <w:szCs w:val="18"/>
        </w:rPr>
      </w:pPr>
    </w:p>
    <w:p w14:paraId="26354E8B" w14:textId="77777777" w:rsidR="00655E92" w:rsidRPr="008D5003" w:rsidRDefault="00655E92" w:rsidP="00655E92">
      <w:pPr>
        <w:spacing w:after="0" w:line="216" w:lineRule="auto"/>
        <w:ind w:left="720"/>
        <w:contextualSpacing/>
        <w:rPr>
          <w:rFonts w:ascii="Ekachon" w:hAnsi="Ekachon" w:cs="Ekachon"/>
          <w:color w:val="000000" w:themeColor="text1"/>
          <w:sz w:val="18"/>
          <w:szCs w:val="18"/>
        </w:rPr>
      </w:pPr>
    </w:p>
    <w:p w14:paraId="0FBA059E" w14:textId="180C6F8B" w:rsidR="00655E92" w:rsidRPr="008D5003" w:rsidRDefault="00655E92" w:rsidP="00655E92">
      <w:pPr>
        <w:pStyle w:val="ListParagraph"/>
        <w:numPr>
          <w:ilvl w:val="0"/>
          <w:numId w:val="1"/>
        </w:numPr>
        <w:spacing w:after="0" w:line="216" w:lineRule="auto"/>
        <w:jc w:val="thaiDistribute"/>
        <w:rPr>
          <w:rFonts w:ascii="Ekachon" w:hAnsi="Ekachon" w:cs="Ekachon"/>
          <w:color w:val="000000" w:themeColor="text1"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color w:val="000000" w:themeColor="text1"/>
          <w:sz w:val="18"/>
          <w:szCs w:val="18"/>
        </w:rPr>
        <w:t xml:space="preserve"> absolute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</w:p>
    <w:p w14:paraId="50155411" w14:textId="4903C6E7" w:rsidR="00655E92" w:rsidRPr="008D5003" w:rsidRDefault="00BE7D9F" w:rsidP="00655E92">
      <w:pPr>
        <w:pStyle w:val="ListParagraph"/>
        <w:numPr>
          <w:ilvl w:val="0"/>
          <w:numId w:val="17"/>
        </w:numPr>
        <w:spacing w:after="0" w:line="216" w:lineRule="auto"/>
        <w:jc w:val="thaiDistribute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2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points for every 10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THB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spending via credit card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upon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:</w:t>
      </w:r>
    </w:p>
    <w:p w14:paraId="5D46DFF9" w14:textId="172955D3" w:rsidR="00655E92" w:rsidRPr="008D5003" w:rsidRDefault="009028B6" w:rsidP="00EA686E">
      <w:pPr>
        <w:pStyle w:val="ListParagraph"/>
        <w:numPr>
          <w:ilvl w:val="0"/>
          <w:numId w:val="14"/>
        </w:numPr>
        <w:spacing w:after="0" w:line="216" w:lineRule="auto"/>
        <w:jc w:val="both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O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nline transactions (except spending or top-up via e-wallet, direct debit, bill payment, online insurance purchase and online spending in 31 countries in the European Economic Area (EEA) where 1 </w:t>
      </w:r>
      <w:proofErr w:type="spellStart"/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oint will be awarded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subject to the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conditions specified by the Bank). </w:t>
      </w:r>
    </w:p>
    <w:p w14:paraId="030B3E75" w14:textId="7F0B1403" w:rsidR="00655E92" w:rsidRPr="008D5003" w:rsidRDefault="00BE7D9F" w:rsidP="00655E92">
      <w:pPr>
        <w:pStyle w:val="ListParagraph"/>
        <w:numPr>
          <w:ilvl w:val="0"/>
          <w:numId w:val="16"/>
        </w:numPr>
        <w:spacing w:after="0" w:line="216" w:lineRule="auto"/>
        <w:rPr>
          <w:rFonts w:ascii="Ekachon" w:hAnsi="Ekachon" w:cs="Ekachon"/>
          <w:color w:val="000000" w:themeColor="text1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1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lus point upon every 10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THB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spending via credit card.</w:t>
      </w:r>
    </w:p>
    <w:p w14:paraId="62CFF9DB" w14:textId="7600A134" w:rsidR="00655E92" w:rsidRPr="008D5003" w:rsidRDefault="009028B6" w:rsidP="009A5A42">
      <w:pPr>
        <w:pStyle w:val="ListParagraph"/>
        <w:numPr>
          <w:ilvl w:val="0"/>
          <w:numId w:val="16"/>
        </w:numPr>
        <w:jc w:val="both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Reward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points from credit card spending are limited at </w:t>
      </w:r>
      <w:r w:rsidR="007E0470" w:rsidRPr="008D5003">
        <w:rPr>
          <w:rFonts w:ascii="Ekachon" w:hAnsi="Ekachon" w:cs="Ekachon"/>
          <w:color w:val="000000" w:themeColor="text1"/>
          <w:sz w:val="18"/>
          <w:szCs w:val="18"/>
        </w:rPr>
        <w:t>2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00,000 points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group 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account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241E02" w:rsidRPr="008D5003">
        <w:rPr>
          <w:rFonts w:ascii="Ekachon" w:hAnsi="Ekachon" w:cs="Ekachon"/>
          <w:color w:val="000000" w:themeColor="text1"/>
          <w:sz w:val="18"/>
          <w:szCs w:val="18"/>
        </w:rPr>
        <w:t>billing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cycle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(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200,000 points are the </w:t>
      </w:r>
      <w:r w:rsidR="00BE7D9F" w:rsidRPr="008D5003">
        <w:rPr>
          <w:rFonts w:ascii="Ekachon" w:hAnsi="Ekachon" w:cs="Ekachon"/>
          <w:color w:val="000000" w:themeColor="text1"/>
          <w:sz w:val="18"/>
          <w:szCs w:val="18"/>
        </w:rPr>
        <w:t>maximum aggregate of primary card and supplementary card, whereby the points will be shown on the primary card</w:t>
      </w:r>
      <w:r w:rsidR="007E0470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). </w:t>
      </w:r>
    </w:p>
    <w:p w14:paraId="55D9C50C" w14:textId="6E91C17E" w:rsidR="00E877A5" w:rsidRPr="008D5003" w:rsidRDefault="008A04D6" w:rsidP="004549C6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so fast</w:t>
      </w:r>
      <w:r w:rsidRPr="008D5003">
        <w:rPr>
          <w:rFonts w:ascii="Ekachon" w:hAnsi="Ekachon" w:cs="Ekachon"/>
          <w:sz w:val="18"/>
          <w:szCs w:val="18"/>
        </w:rPr>
        <w:t xml:space="preserve"> </w:t>
      </w:r>
    </w:p>
    <w:p w14:paraId="27F81515" w14:textId="2969CBF4" w:rsidR="004549C6" w:rsidRPr="008D5003" w:rsidRDefault="00EA1B91" w:rsidP="00E877A5">
      <w:pPr>
        <w:pStyle w:val="ListParagraph"/>
        <w:numPr>
          <w:ilvl w:val="0"/>
          <w:numId w:val="19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1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lus point upon every 10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THB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spending via credit card.</w:t>
      </w:r>
      <w:r w:rsidRPr="008D5003">
        <w:rPr>
          <w:rFonts w:ascii="Ekachon" w:hAnsi="Ekachon" w:cs="Ekachon"/>
          <w:sz w:val="18"/>
          <w:szCs w:val="18"/>
          <w:cs/>
        </w:rPr>
        <w:t xml:space="preserve"> </w:t>
      </w:r>
    </w:p>
    <w:p w14:paraId="11934686" w14:textId="63C38D48" w:rsidR="008D5003" w:rsidRPr="008D5003" w:rsidRDefault="00241E02" w:rsidP="0009456F">
      <w:pPr>
        <w:pStyle w:val="ListParagraph"/>
        <w:numPr>
          <w:ilvl w:val="0"/>
          <w:numId w:val="19"/>
        </w:numPr>
        <w:jc w:val="both"/>
        <w:rPr>
          <w:rFonts w:ascii="Ekachon" w:hAnsi="Ekachon" w:cs="Ekachon"/>
          <w:b/>
          <w:bCs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Reward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points from credit card spending are limited at 200,000 points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group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account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billing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cycle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(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200,000 points are the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maximum aggregate of primary card and supplementary card, whereby the points will be shown on the primary card</w:t>
      </w:r>
      <w:r w:rsidR="00E877A5" w:rsidRPr="008D5003">
        <w:rPr>
          <w:rFonts w:ascii="Ekachon" w:hAnsi="Ekachon" w:cs="Ekachon"/>
          <w:color w:val="000000" w:themeColor="text1"/>
          <w:sz w:val="18"/>
          <w:szCs w:val="18"/>
          <w:cs/>
        </w:rPr>
        <w:t>)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  <w:cs/>
        </w:rPr>
        <w:t>.</w:t>
      </w:r>
      <w:r w:rsidR="008D5003" w:rsidRPr="008D5003">
        <w:rPr>
          <w:rFonts w:ascii="Ekachon" w:hAnsi="Ekachon" w:cs="Ekachon"/>
          <w:b/>
          <w:bCs/>
          <w:sz w:val="18"/>
          <w:szCs w:val="18"/>
        </w:rPr>
        <w:br w:type="page"/>
      </w:r>
    </w:p>
    <w:p w14:paraId="46FF44F5" w14:textId="6AD8932E" w:rsidR="004549C6" w:rsidRPr="008D5003" w:rsidRDefault="008A04D6" w:rsidP="004549C6">
      <w:pPr>
        <w:pStyle w:val="ListParagraph"/>
        <w:numPr>
          <w:ilvl w:val="0"/>
          <w:numId w:val="1"/>
        </w:numPr>
        <w:jc w:val="thaiDistribute"/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lastRenderedPageBreak/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royal top brass</w:t>
      </w:r>
      <w:r w:rsidRPr="008D5003">
        <w:rPr>
          <w:rFonts w:ascii="Ekachon" w:hAnsi="Ekachon" w:cs="Ekachon"/>
          <w:sz w:val="18"/>
          <w:szCs w:val="18"/>
        </w:rPr>
        <w:t xml:space="preserve"> </w:t>
      </w:r>
    </w:p>
    <w:p w14:paraId="562C7A66" w14:textId="3F2634F6" w:rsidR="00E877A5" w:rsidRPr="008D5003" w:rsidRDefault="00EA1B91" w:rsidP="00E877A5">
      <w:pPr>
        <w:pStyle w:val="ListParagraph"/>
        <w:numPr>
          <w:ilvl w:val="0"/>
          <w:numId w:val="20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Earn 1 </w:t>
      </w:r>
      <w:proofErr w:type="spellStart"/>
      <w:r w:rsidRPr="008D5003">
        <w:rPr>
          <w:rFonts w:ascii="Ekachon" w:hAnsi="Ekachon" w:cs="Ekachon"/>
          <w:color w:val="000000" w:themeColor="text1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r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>p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lus point upon every 10</w:t>
      </w:r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THB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spending via credit card</w:t>
      </w:r>
      <w:r w:rsidRPr="008D5003">
        <w:rPr>
          <w:rFonts w:ascii="Ekachon" w:hAnsi="Ekachon" w:cs="Ekachon"/>
          <w:sz w:val="18"/>
          <w:szCs w:val="18"/>
        </w:rPr>
        <w:t>.</w:t>
      </w:r>
      <w:r w:rsidR="00E877A5" w:rsidRPr="008D5003">
        <w:rPr>
          <w:rFonts w:ascii="Ekachon" w:hAnsi="Ekachon" w:cs="Ekachon"/>
          <w:sz w:val="18"/>
          <w:szCs w:val="18"/>
          <w:cs/>
        </w:rPr>
        <w:t xml:space="preserve"> </w:t>
      </w:r>
    </w:p>
    <w:p w14:paraId="03608A1A" w14:textId="57CACCAF" w:rsidR="00E877A5" w:rsidRPr="008D5003" w:rsidRDefault="00241E02" w:rsidP="009A5A42">
      <w:pPr>
        <w:pStyle w:val="ListParagraph"/>
        <w:numPr>
          <w:ilvl w:val="0"/>
          <w:numId w:val="20"/>
        </w:numPr>
        <w:jc w:val="both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color w:val="000000" w:themeColor="text1"/>
          <w:sz w:val="18"/>
          <w:szCs w:val="18"/>
        </w:rPr>
        <w:t>Reward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points from credit card spending are limited at 200,000 points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proofErr w:type="gramStart"/>
      <w:r w:rsidR="00981F4F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group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account</w:t>
      </w:r>
      <w:proofErr w:type="gramEnd"/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/</w:t>
      </w:r>
      <w:r w:rsidR="009A5A42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Pr="008D5003">
        <w:rPr>
          <w:rFonts w:ascii="Ekachon" w:hAnsi="Ekachon" w:cs="Ekachon"/>
          <w:color w:val="000000" w:themeColor="text1"/>
          <w:sz w:val="18"/>
          <w:szCs w:val="18"/>
        </w:rPr>
        <w:t>billing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cycle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(</w:t>
      </w:r>
      <w:r w:rsidR="009028B6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200,000 points are the 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</w:rPr>
        <w:t>maximum aggregate of primary card and supplementary card, whereby the points will be shown on the primary card</w:t>
      </w:r>
      <w:r w:rsidR="00E877A5" w:rsidRPr="008D5003">
        <w:rPr>
          <w:rFonts w:ascii="Ekachon" w:hAnsi="Ekachon" w:cs="Ekachon"/>
          <w:color w:val="000000" w:themeColor="text1"/>
          <w:sz w:val="18"/>
          <w:szCs w:val="18"/>
          <w:cs/>
        </w:rPr>
        <w:t>)</w:t>
      </w:r>
      <w:r w:rsidR="00EA1B91" w:rsidRPr="008D5003">
        <w:rPr>
          <w:rFonts w:ascii="Ekachon" w:hAnsi="Ekachon" w:cs="Ekachon"/>
          <w:color w:val="000000" w:themeColor="text1"/>
          <w:sz w:val="18"/>
          <w:szCs w:val="18"/>
          <w:cs/>
        </w:rPr>
        <w:t>.</w:t>
      </w:r>
    </w:p>
    <w:p w14:paraId="12C2A5F2" w14:textId="3D52CAFF" w:rsidR="008A04D6" w:rsidRPr="008D5003" w:rsidRDefault="0088637C" w:rsidP="008A04D6">
      <w:pPr>
        <w:jc w:val="thaiDistribute"/>
        <w:rPr>
          <w:rFonts w:ascii="Ekachon" w:hAnsi="Ekachon" w:cs="Ekachon"/>
          <w:b/>
          <w:bCs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="00EA1B91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r w:rsidR="00981F4F" w:rsidRPr="008D5003">
        <w:rPr>
          <w:rFonts w:ascii="Ekachon" w:hAnsi="Ekachon" w:cs="Ekachon"/>
          <w:b/>
          <w:bCs/>
          <w:sz w:val="18"/>
          <w:szCs w:val="18"/>
        </w:rPr>
        <w:t>r</w:t>
      </w:r>
      <w:r w:rsidR="00EA1B91" w:rsidRPr="008D5003">
        <w:rPr>
          <w:rFonts w:ascii="Ekachon" w:hAnsi="Ekachon" w:cs="Ekachon"/>
          <w:b/>
          <w:bCs/>
          <w:sz w:val="18"/>
          <w:szCs w:val="18"/>
        </w:rPr>
        <w:t xml:space="preserve">ewards </w:t>
      </w:r>
      <w:r w:rsidR="00981F4F" w:rsidRPr="008D5003">
        <w:rPr>
          <w:rFonts w:ascii="Ekachon" w:hAnsi="Ekachon" w:cs="Ekachon"/>
          <w:b/>
          <w:bCs/>
          <w:sz w:val="18"/>
          <w:szCs w:val="18"/>
        </w:rPr>
        <w:t>p</w:t>
      </w:r>
      <w:r w:rsidR="00EA1B91" w:rsidRPr="008D5003">
        <w:rPr>
          <w:rFonts w:ascii="Ekachon" w:hAnsi="Ekachon" w:cs="Ekachon"/>
          <w:b/>
          <w:bCs/>
          <w:sz w:val="18"/>
          <w:szCs w:val="18"/>
        </w:rPr>
        <w:t xml:space="preserve">lus points </w:t>
      </w:r>
      <w:r w:rsidR="00FD4114" w:rsidRPr="008D5003">
        <w:rPr>
          <w:rFonts w:ascii="Ekachon" w:hAnsi="Ekachon" w:cs="Ekachon"/>
          <w:b/>
          <w:bCs/>
          <w:sz w:val="18"/>
          <w:szCs w:val="18"/>
        </w:rPr>
        <w:t>Ineligibility</w:t>
      </w:r>
      <w:r w:rsidR="00EA1B91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</w:p>
    <w:p w14:paraId="0C7D20DB" w14:textId="4E8CEC55" w:rsidR="004549C6" w:rsidRPr="008D5003" w:rsidRDefault="00655E92" w:rsidP="008A04D6">
      <w:pPr>
        <w:pStyle w:val="ListParagraph"/>
        <w:numPr>
          <w:ilvl w:val="0"/>
          <w:numId w:val="18"/>
        </w:numPr>
        <w:jc w:val="thaiDistribute"/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reserve infinite</w:t>
      </w:r>
      <w:r w:rsidR="00EA686E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r w:rsidRPr="008D5003">
        <w:rPr>
          <w:rFonts w:ascii="Ekachon" w:hAnsi="Ekachon" w:cs="Ekachon"/>
          <w:b/>
          <w:bCs/>
          <w:sz w:val="18"/>
          <w:szCs w:val="18"/>
        </w:rPr>
        <w:t>/</w:t>
      </w:r>
      <w:r w:rsidR="00EA686E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reserve signature</w:t>
      </w:r>
      <w:r w:rsidR="00EA686E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r w:rsidRPr="008D5003">
        <w:rPr>
          <w:rFonts w:ascii="Ekachon" w:hAnsi="Ekachon" w:cs="Ekachon"/>
          <w:b/>
          <w:bCs/>
          <w:sz w:val="18"/>
          <w:szCs w:val="18"/>
        </w:rPr>
        <w:t>/</w:t>
      </w:r>
      <w:r w:rsidR="00EA686E" w:rsidRPr="008D5003">
        <w:rPr>
          <w:rFonts w:ascii="Ekachon" w:hAnsi="Ekachon" w:cs="Ekachon"/>
          <w:b/>
          <w:bCs/>
          <w:sz w:val="18"/>
          <w:szCs w:val="18"/>
        </w:rPr>
        <w:t xml:space="preserve"> </w:t>
      </w: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absolute</w:t>
      </w:r>
      <w:r w:rsidRPr="008D5003">
        <w:rPr>
          <w:rFonts w:ascii="Ekachon" w:hAnsi="Ekachon" w:cs="Ekachon"/>
          <w:sz w:val="18"/>
          <w:szCs w:val="18"/>
        </w:rPr>
        <w:t xml:space="preserve"> </w:t>
      </w:r>
    </w:p>
    <w:p w14:paraId="7D0F12CA" w14:textId="29005E3F" w:rsidR="004329A7" w:rsidRPr="008D5003" w:rsidRDefault="009028B6" w:rsidP="00EA686E">
      <w:pPr>
        <w:pStyle w:val="ListParagraph"/>
        <w:ind w:left="787"/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Not</w:t>
      </w:r>
      <w:r w:rsidR="00EA1B91" w:rsidRPr="008D5003">
        <w:rPr>
          <w:rFonts w:ascii="Ekachon" w:hAnsi="Ekachon" w:cs="Ekachon"/>
          <w:sz w:val="18"/>
          <w:szCs w:val="18"/>
        </w:rPr>
        <w:t xml:space="preserve"> </w:t>
      </w:r>
      <w:r w:rsidR="000B44D7" w:rsidRPr="008D5003">
        <w:rPr>
          <w:rFonts w:ascii="Ekachon" w:hAnsi="Ekachon" w:cs="Ekachon"/>
          <w:sz w:val="18"/>
          <w:szCs w:val="18"/>
        </w:rPr>
        <w:t>eligible for</w:t>
      </w:r>
      <w:r w:rsidR="00EA1B91" w:rsidRPr="008D5003">
        <w:rPr>
          <w:rFonts w:ascii="Ekachon" w:hAnsi="Ekachon" w:cs="Ekachon"/>
          <w:sz w:val="18"/>
          <w:szCs w:val="18"/>
        </w:rPr>
        <w:t xml:space="preserve"> </w:t>
      </w:r>
      <w:r w:rsidR="00241E02" w:rsidRPr="008D5003">
        <w:rPr>
          <w:rFonts w:ascii="Ekachon" w:hAnsi="Ekachon" w:cs="Ekachon"/>
          <w:sz w:val="18"/>
          <w:szCs w:val="18"/>
        </w:rPr>
        <w:t>reward</w:t>
      </w:r>
      <w:r w:rsidR="00EA1B91" w:rsidRPr="008D5003">
        <w:rPr>
          <w:rFonts w:ascii="Ekachon" w:hAnsi="Ekachon" w:cs="Ekachon"/>
          <w:sz w:val="18"/>
          <w:szCs w:val="18"/>
        </w:rPr>
        <w:t xml:space="preserve"> points from credit card spending, unit-linked purchase, all types of mutual fund subscription, cash advance, cancelled </w:t>
      </w:r>
      <w:r w:rsidR="001814B4" w:rsidRPr="008D5003">
        <w:rPr>
          <w:rFonts w:ascii="Ekachon" w:hAnsi="Ekachon" w:cs="Ekachon"/>
          <w:sz w:val="18"/>
          <w:szCs w:val="18"/>
        </w:rPr>
        <w:t>payment</w:t>
      </w:r>
      <w:r w:rsidR="00EA1B91" w:rsidRPr="008D5003">
        <w:rPr>
          <w:rFonts w:ascii="Ekachon" w:hAnsi="Ekachon" w:cs="Ekachon"/>
          <w:sz w:val="18"/>
          <w:szCs w:val="18"/>
        </w:rPr>
        <w:t xml:space="preserve">, interest payment, penalty and fees payment, so </w:t>
      </w:r>
      <w:proofErr w:type="spellStart"/>
      <w:r w:rsidR="00BB774C" w:rsidRPr="008D5003">
        <w:rPr>
          <w:rFonts w:ascii="Ekachon" w:hAnsi="Ekachon" w:cs="Ekachon"/>
          <w:sz w:val="18"/>
          <w:szCs w:val="18"/>
        </w:rPr>
        <w:t>goood</w:t>
      </w:r>
      <w:proofErr w:type="spellEnd"/>
      <w:r w:rsidR="00EA1B91" w:rsidRPr="008D5003">
        <w:rPr>
          <w:rFonts w:ascii="Ekachon" w:hAnsi="Ekachon" w:cs="Ekachon"/>
          <w:sz w:val="18"/>
          <w:szCs w:val="18"/>
        </w:rPr>
        <w:t xml:space="preserve"> installment payment, </w:t>
      </w:r>
      <w:r w:rsidR="00981F4F" w:rsidRPr="008D5003">
        <w:rPr>
          <w:rFonts w:ascii="Ekachon" w:hAnsi="Ekachon" w:cs="Ekachon"/>
          <w:sz w:val="18"/>
          <w:szCs w:val="18"/>
        </w:rPr>
        <w:t>p</w:t>
      </w:r>
      <w:r w:rsidR="00CD4BFE" w:rsidRPr="008D5003">
        <w:rPr>
          <w:rFonts w:ascii="Ekachon" w:hAnsi="Ekachon" w:cs="Ekachon"/>
          <w:sz w:val="18"/>
          <w:szCs w:val="18"/>
        </w:rPr>
        <w:t xml:space="preserve">ay </w:t>
      </w:r>
      <w:r w:rsidR="00981F4F" w:rsidRPr="008D5003">
        <w:rPr>
          <w:rFonts w:ascii="Ekachon" w:hAnsi="Ekachon" w:cs="Ekachon"/>
          <w:sz w:val="18"/>
          <w:szCs w:val="18"/>
        </w:rPr>
        <w:t>p</w:t>
      </w:r>
      <w:r w:rsidR="00CD4BFE" w:rsidRPr="008D5003">
        <w:rPr>
          <w:rFonts w:ascii="Ekachon" w:hAnsi="Ekachon" w:cs="Ekachon"/>
          <w:sz w:val="18"/>
          <w:szCs w:val="18"/>
        </w:rPr>
        <w:t xml:space="preserve">lan </w:t>
      </w:r>
      <w:r w:rsidR="00241E02" w:rsidRPr="008D5003">
        <w:rPr>
          <w:rFonts w:ascii="Ekachon" w:hAnsi="Ekachon" w:cs="Ekachon"/>
          <w:sz w:val="18"/>
          <w:szCs w:val="18"/>
        </w:rPr>
        <w:t>installment payment</w:t>
      </w:r>
      <w:r w:rsidR="00EA1B91" w:rsidRPr="008D5003">
        <w:rPr>
          <w:rFonts w:ascii="Ekachon" w:hAnsi="Ekachon" w:cs="Ekachon"/>
          <w:sz w:val="18"/>
          <w:szCs w:val="18"/>
        </w:rPr>
        <w:t xml:space="preserve">, </w:t>
      </w:r>
      <w:r w:rsidR="00981F4F" w:rsidRPr="008D5003">
        <w:rPr>
          <w:rFonts w:ascii="Ekachon" w:hAnsi="Ekachon" w:cs="Ekachon"/>
          <w:sz w:val="18"/>
          <w:szCs w:val="18"/>
        </w:rPr>
        <w:t>c</w:t>
      </w:r>
      <w:r w:rsidR="00EA1B91" w:rsidRPr="008D5003">
        <w:rPr>
          <w:rFonts w:ascii="Ekachon" w:hAnsi="Ekachon" w:cs="Ekachon"/>
          <w:sz w:val="18"/>
          <w:szCs w:val="18"/>
        </w:rPr>
        <w:t xml:space="preserve">ash chill </w:t>
      </w:r>
      <w:proofErr w:type="spellStart"/>
      <w:r w:rsidR="00EA1B91" w:rsidRPr="008D5003">
        <w:rPr>
          <w:rFonts w:ascii="Ekachon" w:hAnsi="Ekachon" w:cs="Ekachon"/>
          <w:sz w:val="18"/>
          <w:szCs w:val="18"/>
        </w:rPr>
        <w:t>chill</w:t>
      </w:r>
      <w:proofErr w:type="spellEnd"/>
      <w:r w:rsidR="00EA1B91" w:rsidRPr="008D5003">
        <w:rPr>
          <w:rFonts w:ascii="Ekachon" w:hAnsi="Ekachon" w:cs="Ekachon"/>
          <w:sz w:val="18"/>
          <w:szCs w:val="18"/>
        </w:rPr>
        <w:t xml:space="preserve"> installment payment, cash transfer, </w:t>
      </w:r>
      <w:r w:rsidR="00CD4BFE" w:rsidRPr="008D5003">
        <w:rPr>
          <w:rFonts w:ascii="Ekachon" w:hAnsi="Ekachon" w:cs="Ekachon"/>
          <w:sz w:val="18"/>
          <w:szCs w:val="18"/>
        </w:rPr>
        <w:t>FX</w:t>
      </w:r>
      <w:r w:rsidR="00EA1B91" w:rsidRPr="008D5003">
        <w:rPr>
          <w:rFonts w:ascii="Ekachon" w:hAnsi="Ekachon" w:cs="Ekachon"/>
          <w:sz w:val="18"/>
          <w:szCs w:val="18"/>
        </w:rPr>
        <w:t xml:space="preserve"> transactions, </w:t>
      </w:r>
      <w:r w:rsidR="000B44D7" w:rsidRPr="008D5003">
        <w:rPr>
          <w:rFonts w:ascii="Ekachon" w:hAnsi="Ekachon" w:cs="Ekachon"/>
          <w:sz w:val="18"/>
          <w:szCs w:val="18"/>
        </w:rPr>
        <w:t xml:space="preserve">business </w:t>
      </w:r>
      <w:r w:rsidR="00EA1B91" w:rsidRPr="008D5003">
        <w:rPr>
          <w:rFonts w:ascii="Ekachon" w:hAnsi="Ekachon" w:cs="Ekachon"/>
          <w:sz w:val="18"/>
          <w:szCs w:val="18"/>
        </w:rPr>
        <w:t>spending</w:t>
      </w:r>
      <w:r w:rsidR="00CD4BFE" w:rsidRPr="008D5003">
        <w:rPr>
          <w:rFonts w:ascii="Ekachon" w:hAnsi="Ekachon" w:cs="Ekachon"/>
          <w:sz w:val="18"/>
          <w:szCs w:val="18"/>
        </w:rPr>
        <w:t xml:space="preserve"> </w:t>
      </w:r>
      <w:r w:rsidR="00EA1B91" w:rsidRPr="008D5003">
        <w:rPr>
          <w:rFonts w:ascii="Ekachon" w:hAnsi="Ekachon" w:cs="Ekachon"/>
          <w:sz w:val="18"/>
          <w:szCs w:val="18"/>
        </w:rPr>
        <w:t xml:space="preserve">[defined as spending </w:t>
      </w:r>
      <w:r w:rsidR="000B44D7" w:rsidRPr="008D5003">
        <w:rPr>
          <w:rFonts w:ascii="Ekachon" w:hAnsi="Ekachon" w:cs="Ekachon"/>
          <w:sz w:val="18"/>
          <w:szCs w:val="18"/>
        </w:rPr>
        <w:t xml:space="preserve">in exchange for benefits </w:t>
      </w:r>
      <w:r w:rsidR="00EA1B91" w:rsidRPr="008D5003">
        <w:rPr>
          <w:rFonts w:ascii="Ekachon" w:hAnsi="Ekachon" w:cs="Ekachon"/>
          <w:sz w:val="18"/>
          <w:szCs w:val="18"/>
        </w:rPr>
        <w:t xml:space="preserve">and not daily spending for direct household consumption, such as </w:t>
      </w:r>
      <w:r w:rsidR="00245A1A" w:rsidRPr="008D5003">
        <w:rPr>
          <w:rFonts w:ascii="Ekachon" w:hAnsi="Ekachon" w:cs="Ekachon"/>
          <w:sz w:val="18"/>
          <w:szCs w:val="18"/>
        </w:rPr>
        <w:t>wholesal</w:t>
      </w:r>
      <w:r w:rsidR="0088637C" w:rsidRPr="008D5003">
        <w:rPr>
          <w:rFonts w:ascii="Ekachon" w:hAnsi="Ekachon" w:cs="Ekachon"/>
          <w:sz w:val="18"/>
          <w:szCs w:val="18"/>
        </w:rPr>
        <w:t>ing for re</w:t>
      </w:r>
      <w:r w:rsidR="008037AD" w:rsidRPr="008D5003">
        <w:rPr>
          <w:rFonts w:ascii="Ekachon" w:hAnsi="Ekachon" w:cs="Ekachon"/>
          <w:sz w:val="18"/>
          <w:szCs w:val="18"/>
        </w:rPr>
        <w:t>sale purpose</w:t>
      </w:r>
      <w:r w:rsidR="00245A1A" w:rsidRPr="008D5003">
        <w:rPr>
          <w:rFonts w:ascii="Ekachon" w:hAnsi="Ekachon" w:cs="Ekachon"/>
          <w:sz w:val="18"/>
          <w:szCs w:val="18"/>
        </w:rPr>
        <w:t>, premium payment paid by insurance agent on behalf of customer</w:t>
      </w:r>
      <w:r w:rsidR="000B44D7" w:rsidRPr="008D5003">
        <w:rPr>
          <w:rFonts w:ascii="Ekachon" w:hAnsi="Ekachon" w:cs="Ekachon"/>
          <w:sz w:val="18"/>
          <w:szCs w:val="18"/>
        </w:rPr>
        <w:t>s</w:t>
      </w:r>
      <w:r w:rsidR="00245A1A" w:rsidRPr="008D5003">
        <w:rPr>
          <w:rFonts w:ascii="Ekachon" w:hAnsi="Ekachon" w:cs="Ekachon"/>
          <w:sz w:val="18"/>
          <w:szCs w:val="18"/>
        </w:rPr>
        <w:t>, payment for rent / services /goods on behalf of other</w:t>
      </w:r>
      <w:r w:rsidR="000B44D7" w:rsidRPr="008D5003">
        <w:rPr>
          <w:rFonts w:ascii="Ekachon" w:hAnsi="Ekachon" w:cs="Ekachon"/>
          <w:sz w:val="18"/>
          <w:szCs w:val="18"/>
        </w:rPr>
        <w:t xml:space="preserve"> persons</w:t>
      </w:r>
      <w:r w:rsidR="00245A1A" w:rsidRPr="008D5003">
        <w:rPr>
          <w:rFonts w:ascii="Ekachon" w:hAnsi="Ekachon" w:cs="Ekachon"/>
          <w:sz w:val="18"/>
          <w:szCs w:val="18"/>
        </w:rPr>
        <w:t xml:space="preserve"> / online </w:t>
      </w:r>
      <w:r w:rsidR="0079335A" w:rsidRPr="008D5003">
        <w:rPr>
          <w:rFonts w:ascii="Ekachon" w:hAnsi="Ekachon" w:cs="Ekachon"/>
          <w:sz w:val="18"/>
          <w:szCs w:val="18"/>
        </w:rPr>
        <w:t>ads</w:t>
      </w:r>
      <w:r w:rsidR="008037AD" w:rsidRPr="008D5003">
        <w:rPr>
          <w:rFonts w:ascii="Ekachon" w:hAnsi="Ekachon" w:cs="Ekachon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 xml:space="preserve">purchase such as Google Ads, Facebook Ads and others (MCC Code:  </w:t>
      </w:r>
      <w:r w:rsidR="00245A1A" w:rsidRPr="008D5003">
        <w:rPr>
          <w:rFonts w:ascii="Ekachon" w:hAnsi="Ekachon" w:cs="Ekachon"/>
          <w:sz w:val="18"/>
          <w:szCs w:val="18"/>
          <w:cs/>
        </w:rPr>
        <w:t>4215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4225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4812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5968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5983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6513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7296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9402  2741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2791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2842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4214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5013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5021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5039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5044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5045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5046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5047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5051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5065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5072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5074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5085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5094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5099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5111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5122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5131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5137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5139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5169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5172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5192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5193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5198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5199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5818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7311</w:t>
      </w:r>
      <w:r w:rsidR="00245A1A" w:rsidRPr="008D5003">
        <w:rPr>
          <w:rFonts w:ascii="Ekachon" w:hAnsi="Ekachon" w:cs="Ekachon"/>
          <w:sz w:val="18"/>
          <w:szCs w:val="18"/>
        </w:rPr>
        <w:t xml:space="preserve">,  </w:t>
      </w:r>
      <w:r w:rsidR="00245A1A" w:rsidRPr="008D5003">
        <w:rPr>
          <w:rFonts w:ascii="Ekachon" w:hAnsi="Ekachon" w:cs="Ekachon"/>
          <w:sz w:val="18"/>
          <w:szCs w:val="18"/>
          <w:cs/>
        </w:rPr>
        <w:t>7372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7375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7379</w:t>
      </w:r>
      <w:r w:rsidR="00245A1A" w:rsidRPr="008D5003">
        <w:rPr>
          <w:rFonts w:ascii="Ekachon" w:hAnsi="Ekachon" w:cs="Ekachon"/>
          <w:sz w:val="18"/>
          <w:szCs w:val="18"/>
        </w:rPr>
        <w:t xml:space="preserve">, </w:t>
      </w:r>
      <w:r w:rsidR="00245A1A" w:rsidRPr="008D5003">
        <w:rPr>
          <w:rFonts w:ascii="Ekachon" w:hAnsi="Ekachon" w:cs="Ekachon"/>
          <w:sz w:val="18"/>
          <w:szCs w:val="18"/>
          <w:cs/>
        </w:rPr>
        <w:t>7399</w:t>
      </w:r>
      <w:r w:rsidR="00245A1A" w:rsidRPr="008D5003">
        <w:rPr>
          <w:rFonts w:ascii="Ekachon" w:hAnsi="Ekachon" w:cs="Ekachon"/>
          <w:sz w:val="18"/>
          <w:szCs w:val="18"/>
        </w:rPr>
        <w:t>,</w:t>
      </w:r>
      <w:r w:rsidR="00245A1A" w:rsidRPr="008D5003">
        <w:rPr>
          <w:rFonts w:ascii="Ekachon" w:hAnsi="Ekachon" w:cs="Ekachon"/>
          <w:sz w:val="18"/>
          <w:szCs w:val="18"/>
          <w:cs/>
        </w:rPr>
        <w:t>8734</w:t>
      </w:r>
      <w:r w:rsidR="00245A1A" w:rsidRPr="008D5003">
        <w:rPr>
          <w:rFonts w:ascii="Ekachon" w:hAnsi="Ekachon" w:cs="Ekachon"/>
          <w:sz w:val="18"/>
          <w:szCs w:val="18"/>
        </w:rPr>
        <w:t xml:space="preserve">)], spending </w:t>
      </w:r>
      <w:r w:rsidR="008037AD" w:rsidRPr="008D5003">
        <w:rPr>
          <w:rFonts w:ascii="Ekachon" w:hAnsi="Ekachon" w:cs="Ekachon"/>
          <w:sz w:val="18"/>
          <w:szCs w:val="18"/>
        </w:rPr>
        <w:t>at merchants in</w:t>
      </w:r>
      <w:r w:rsidR="00245A1A" w:rsidRPr="008D5003">
        <w:rPr>
          <w:rFonts w:ascii="Ekachon" w:hAnsi="Ekachon" w:cs="Ekachon"/>
          <w:sz w:val="18"/>
          <w:szCs w:val="18"/>
        </w:rPr>
        <w:t xml:space="preserve"> 31 countries in the </w:t>
      </w:r>
      <w:r w:rsidR="00245A1A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European Economic Area (EEA), namely </w:t>
      </w:r>
      <w:r w:rsidR="00245A1A" w:rsidRPr="008D5003">
        <w:rPr>
          <w:rFonts w:ascii="Ekachon" w:hAnsi="Ekachon" w:cs="Ekachon"/>
          <w:sz w:val="18"/>
          <w:szCs w:val="18"/>
        </w:rPr>
        <w:t>Austria, Belgium, Bulgaria, Croatia, Czech Republic, Cyprus, Denmark, Estonia,</w:t>
      </w:r>
      <w:r w:rsidR="008037AD" w:rsidRPr="008D5003">
        <w:rPr>
          <w:rFonts w:ascii="Ekachon" w:hAnsi="Ekachon" w:cs="Ekachon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 xml:space="preserve">Finland </w:t>
      </w:r>
      <w:r w:rsidR="00245A1A" w:rsidRPr="008D5003">
        <w:rPr>
          <w:rFonts w:ascii="Ekachon" w:hAnsi="Ekachon" w:cs="Ekachon"/>
          <w:sz w:val="18"/>
          <w:szCs w:val="18"/>
          <w:cs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>including Aland Islands</w:t>
      </w:r>
      <w:r w:rsidR="00245A1A" w:rsidRPr="008D5003">
        <w:rPr>
          <w:rFonts w:ascii="Ekachon" w:hAnsi="Ekachon" w:cs="Ekachon"/>
          <w:sz w:val="18"/>
          <w:szCs w:val="18"/>
          <w:cs/>
        </w:rPr>
        <w:t>)</w:t>
      </w:r>
      <w:r w:rsidR="00245A1A" w:rsidRPr="008D5003">
        <w:rPr>
          <w:rFonts w:ascii="Ekachon" w:hAnsi="Ekachon" w:cs="Ekachon"/>
          <w:sz w:val="18"/>
          <w:szCs w:val="18"/>
        </w:rPr>
        <w:t xml:space="preserve">, France </w:t>
      </w:r>
      <w:r w:rsidR="00245A1A" w:rsidRPr="008D5003">
        <w:rPr>
          <w:rFonts w:ascii="Ekachon" w:hAnsi="Ekachon" w:cs="Ekachon"/>
          <w:sz w:val="18"/>
          <w:szCs w:val="18"/>
          <w:cs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 xml:space="preserve">including French Guiana, Guadeloupe, Martinique, Reunion, Saint martin </w:t>
      </w:r>
      <w:r w:rsidR="00245A1A" w:rsidRPr="008D5003">
        <w:rPr>
          <w:rFonts w:ascii="Ekachon" w:hAnsi="Ekachon" w:cs="Ekachon"/>
          <w:sz w:val="18"/>
          <w:szCs w:val="18"/>
          <w:cs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>French Part</w:t>
      </w:r>
      <w:r w:rsidR="00245A1A" w:rsidRPr="008D5003">
        <w:rPr>
          <w:rFonts w:ascii="Ekachon" w:hAnsi="Ekachon" w:cs="Ekachon"/>
          <w:sz w:val="18"/>
          <w:szCs w:val="18"/>
          <w:cs/>
        </w:rPr>
        <w:t>)</w:t>
      </w:r>
      <w:r w:rsidR="00245A1A" w:rsidRPr="008D5003">
        <w:rPr>
          <w:rFonts w:ascii="Ekachon" w:hAnsi="Ekachon" w:cs="Ekachon"/>
          <w:sz w:val="18"/>
          <w:szCs w:val="18"/>
        </w:rPr>
        <w:t>, and Mayotte</w:t>
      </w:r>
      <w:r w:rsidR="00245A1A" w:rsidRPr="008D5003">
        <w:rPr>
          <w:rFonts w:ascii="Ekachon" w:hAnsi="Ekachon" w:cs="Ekachon"/>
          <w:sz w:val="18"/>
          <w:szCs w:val="18"/>
          <w:cs/>
        </w:rPr>
        <w:t>)</w:t>
      </w:r>
      <w:r w:rsidR="00245A1A" w:rsidRPr="008D5003">
        <w:rPr>
          <w:rFonts w:ascii="Ekachon" w:hAnsi="Ekachon" w:cs="Ekachon"/>
          <w:sz w:val="18"/>
          <w:szCs w:val="18"/>
        </w:rPr>
        <w:t>, Germany, Greece,</w:t>
      </w:r>
      <w:r w:rsidR="008037AD" w:rsidRPr="008D5003">
        <w:rPr>
          <w:rFonts w:ascii="Ekachon" w:hAnsi="Ekachon" w:cs="Ekachon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>Hungary, Ireland, Italy, Latvia, Lithuania, Luxembourg, Malta, Netherlands, Poland,</w:t>
      </w:r>
      <w:r w:rsidR="008037AD" w:rsidRPr="008D5003">
        <w:rPr>
          <w:rFonts w:ascii="Ekachon" w:hAnsi="Ekachon" w:cs="Ekachon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 xml:space="preserve">Portugal </w:t>
      </w:r>
      <w:r w:rsidR="0079335A" w:rsidRPr="008D5003">
        <w:rPr>
          <w:rFonts w:ascii="Ekachon" w:hAnsi="Ekachon" w:cs="Ekachon"/>
          <w:sz w:val="18"/>
          <w:szCs w:val="18"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>including</w:t>
      </w:r>
      <w:r w:rsidR="0079335A" w:rsidRPr="008D5003">
        <w:rPr>
          <w:rFonts w:ascii="Ekachon" w:hAnsi="Ekachon" w:cs="Ekachon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>Azores and Madeira, Romania, Slovakia, Slovenia,</w:t>
      </w:r>
      <w:r w:rsidR="009A5A42" w:rsidRPr="008D5003">
        <w:rPr>
          <w:rFonts w:ascii="Ekachon" w:hAnsi="Ekachon" w:cs="Ekachon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 xml:space="preserve">Spain </w:t>
      </w:r>
      <w:r w:rsidR="00245A1A" w:rsidRPr="008D5003">
        <w:rPr>
          <w:rFonts w:ascii="Ekachon" w:hAnsi="Ekachon" w:cs="Ekachon"/>
          <w:sz w:val="18"/>
          <w:szCs w:val="18"/>
          <w:cs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>including</w:t>
      </w:r>
      <w:r w:rsidR="00245A1A"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>Canary Islands, Ceuta, Melilla</w:t>
      </w:r>
      <w:r w:rsidR="00245A1A" w:rsidRPr="008D5003">
        <w:rPr>
          <w:rFonts w:ascii="Ekachon" w:hAnsi="Ekachon" w:cs="Ekachon"/>
          <w:sz w:val="18"/>
          <w:szCs w:val="18"/>
          <w:cs/>
        </w:rPr>
        <w:t>)</w:t>
      </w:r>
      <w:r w:rsidR="00245A1A" w:rsidRPr="008D5003">
        <w:rPr>
          <w:rFonts w:ascii="Ekachon" w:hAnsi="Ekachon" w:cs="Ekachon"/>
          <w:sz w:val="18"/>
          <w:szCs w:val="18"/>
        </w:rPr>
        <w:t xml:space="preserve">, Sweden, United Kingdom </w:t>
      </w:r>
      <w:r w:rsidR="00245A1A" w:rsidRPr="008D5003">
        <w:rPr>
          <w:rFonts w:ascii="Ekachon" w:hAnsi="Ekachon" w:cs="Ekachon"/>
          <w:sz w:val="18"/>
          <w:szCs w:val="18"/>
          <w:cs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>including</w:t>
      </w:r>
      <w:r w:rsidR="00245A1A"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>Gibraltar</w:t>
      </w:r>
      <w:r w:rsidR="00245A1A" w:rsidRPr="008D5003">
        <w:rPr>
          <w:rFonts w:ascii="Ekachon" w:hAnsi="Ekachon" w:cs="Ekachon"/>
          <w:sz w:val="18"/>
          <w:szCs w:val="18"/>
          <w:cs/>
        </w:rPr>
        <w:t>)</w:t>
      </w:r>
      <w:r w:rsidR="00245A1A" w:rsidRPr="008D5003">
        <w:rPr>
          <w:rFonts w:ascii="Ekachon" w:hAnsi="Ekachon" w:cs="Ekachon"/>
          <w:sz w:val="18"/>
          <w:szCs w:val="18"/>
        </w:rPr>
        <w:t xml:space="preserve">, Iceland, Liechtenstein, Norway </w:t>
      </w:r>
      <w:r w:rsidR="00245A1A" w:rsidRPr="008D5003">
        <w:rPr>
          <w:rFonts w:ascii="Ekachon" w:hAnsi="Ekachon" w:cs="Ekachon"/>
          <w:sz w:val="18"/>
          <w:szCs w:val="18"/>
          <w:cs/>
        </w:rPr>
        <w:t>(</w:t>
      </w:r>
      <w:r w:rsidR="00245A1A" w:rsidRPr="008D5003">
        <w:rPr>
          <w:rFonts w:ascii="Ekachon" w:hAnsi="Ekachon" w:cs="Ekachon"/>
          <w:sz w:val="18"/>
          <w:szCs w:val="18"/>
        </w:rPr>
        <w:t>including</w:t>
      </w:r>
      <w:r w:rsidR="00245A1A"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>Svalbard and Jan Mayen</w:t>
      </w:r>
      <w:r w:rsidR="00245A1A" w:rsidRPr="008D5003">
        <w:rPr>
          <w:rFonts w:ascii="Ekachon" w:hAnsi="Ekachon" w:cs="Ekachon"/>
          <w:sz w:val="18"/>
          <w:szCs w:val="18"/>
          <w:cs/>
        </w:rPr>
        <w:t>).</w:t>
      </w:r>
      <w:r w:rsidR="00245A1A" w:rsidRPr="008D5003">
        <w:rPr>
          <w:rFonts w:ascii="Ekachon" w:hAnsi="Ekachon" w:cs="Ekachon"/>
          <w:color w:val="000000" w:themeColor="text1"/>
          <w:sz w:val="18"/>
          <w:szCs w:val="18"/>
        </w:rPr>
        <w:t xml:space="preserve"> </w:t>
      </w:r>
      <w:r w:rsidR="00245A1A" w:rsidRPr="008D5003">
        <w:rPr>
          <w:rFonts w:ascii="Ekachon" w:hAnsi="Ekachon" w:cs="Ekachon"/>
          <w:sz w:val="18"/>
          <w:szCs w:val="18"/>
        </w:rPr>
        <w:t xml:space="preserve"> </w:t>
      </w:r>
      <w:r w:rsidR="00EA1B91" w:rsidRPr="008D5003">
        <w:rPr>
          <w:rFonts w:ascii="Ekachon" w:hAnsi="Ekachon" w:cs="Ekachon"/>
          <w:sz w:val="18"/>
          <w:szCs w:val="18"/>
        </w:rPr>
        <w:t xml:space="preserve">   </w:t>
      </w:r>
    </w:p>
    <w:p w14:paraId="10165D27" w14:textId="717E4E56" w:rsidR="004549C6" w:rsidRPr="008D5003" w:rsidRDefault="004549C6" w:rsidP="004549C6">
      <w:pPr>
        <w:pStyle w:val="ListParagraph"/>
        <w:numPr>
          <w:ilvl w:val="0"/>
          <w:numId w:val="18"/>
        </w:numPr>
        <w:jc w:val="thaiDistribute"/>
        <w:rPr>
          <w:rFonts w:ascii="Ekachon" w:hAnsi="Ekachon" w:cs="Ekachon"/>
          <w:b/>
          <w:bCs/>
          <w:sz w:val="18"/>
          <w:szCs w:val="18"/>
        </w:rPr>
      </w:pP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Pr="008D5003">
        <w:rPr>
          <w:rFonts w:ascii="Ekachon" w:hAnsi="Ekachon" w:cs="Ekachon"/>
          <w:b/>
          <w:bCs/>
          <w:sz w:val="18"/>
          <w:szCs w:val="18"/>
        </w:rPr>
        <w:t xml:space="preserve">so fast / </w:t>
      </w:r>
      <w:proofErr w:type="spellStart"/>
      <w:r w:rsidRPr="008D5003">
        <w:rPr>
          <w:rFonts w:ascii="Ekachon" w:hAnsi="Ekachon" w:cs="Ekachon"/>
          <w:b/>
          <w:bCs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b/>
          <w:bCs/>
          <w:sz w:val="18"/>
          <w:szCs w:val="18"/>
        </w:rPr>
        <w:t xml:space="preserve"> royal top brass</w:t>
      </w:r>
      <w:r w:rsidRPr="008D5003">
        <w:rPr>
          <w:rFonts w:ascii="Ekachon" w:hAnsi="Ekachon" w:cs="Ekachon"/>
          <w:b/>
          <w:bCs/>
          <w:sz w:val="18"/>
          <w:szCs w:val="18"/>
          <w:cs/>
        </w:rPr>
        <w:t xml:space="preserve"> </w:t>
      </w:r>
    </w:p>
    <w:p w14:paraId="5DC6625B" w14:textId="77777777" w:rsidR="009A5A42" w:rsidRPr="008D5003" w:rsidRDefault="0079335A" w:rsidP="009A5A42">
      <w:pPr>
        <w:pStyle w:val="ListParagraph"/>
        <w:ind w:left="787"/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Not</w:t>
      </w:r>
      <w:r w:rsidR="00E43D0E" w:rsidRPr="008D5003">
        <w:rPr>
          <w:rFonts w:ascii="Ekachon" w:hAnsi="Ekachon" w:cs="Ekachon"/>
          <w:sz w:val="18"/>
          <w:szCs w:val="18"/>
        </w:rPr>
        <w:t xml:space="preserve"> eligible for </w:t>
      </w:r>
      <w:r w:rsidR="00DE0780" w:rsidRPr="008D5003">
        <w:rPr>
          <w:rFonts w:ascii="Ekachon" w:hAnsi="Ekachon" w:cs="Ekachon"/>
          <w:sz w:val="18"/>
          <w:szCs w:val="18"/>
        </w:rPr>
        <w:t>reward</w:t>
      </w:r>
      <w:r w:rsidR="00E43D0E" w:rsidRPr="008D5003">
        <w:rPr>
          <w:rFonts w:ascii="Ekachon" w:hAnsi="Ekachon" w:cs="Ekachon"/>
          <w:sz w:val="18"/>
          <w:szCs w:val="18"/>
        </w:rPr>
        <w:t xml:space="preserve"> points</w:t>
      </w:r>
      <w:r w:rsidR="004C140A" w:rsidRPr="008D5003">
        <w:rPr>
          <w:rFonts w:ascii="Ekachon" w:hAnsi="Ekachon" w:cs="Ekachon"/>
          <w:sz w:val="18"/>
          <w:szCs w:val="18"/>
        </w:rPr>
        <w:t xml:space="preserve"> from credit card spending, unit-linked purchase, mutual fund purchase of all types, cash advance, cancelled payment, interest payment, penalty and fee payment, insurance purchase or insurance expense of all types, </w:t>
      </w:r>
      <w:r w:rsidR="00BB774C" w:rsidRPr="008D5003">
        <w:rPr>
          <w:rFonts w:ascii="Ekachon" w:hAnsi="Ekachon" w:cs="Ekachon"/>
          <w:sz w:val="18"/>
          <w:szCs w:val="18"/>
        </w:rPr>
        <w:t xml:space="preserve">so </w:t>
      </w:r>
      <w:proofErr w:type="spellStart"/>
      <w:r w:rsidR="00BB774C" w:rsidRPr="008D5003">
        <w:rPr>
          <w:rFonts w:ascii="Ekachon" w:hAnsi="Ekachon" w:cs="Ekachon"/>
          <w:sz w:val="18"/>
          <w:szCs w:val="18"/>
        </w:rPr>
        <w:t>goood</w:t>
      </w:r>
      <w:proofErr w:type="spellEnd"/>
      <w:r w:rsidR="00BB774C" w:rsidRPr="008D5003">
        <w:rPr>
          <w:rFonts w:ascii="Ekachon" w:hAnsi="Ekachon" w:cs="Ekachon"/>
          <w:sz w:val="18"/>
          <w:szCs w:val="18"/>
        </w:rPr>
        <w:t xml:space="preserve"> installment payment</w:t>
      </w:r>
      <w:r w:rsidR="004C140A" w:rsidRPr="008D5003">
        <w:rPr>
          <w:rFonts w:ascii="Ekachon" w:hAnsi="Ekachon" w:cs="Ekachon"/>
          <w:sz w:val="18"/>
          <w:szCs w:val="18"/>
        </w:rPr>
        <w:t xml:space="preserve">, </w:t>
      </w:r>
      <w:r w:rsidR="00981F4F" w:rsidRPr="008D5003">
        <w:rPr>
          <w:rFonts w:ascii="Ekachon" w:hAnsi="Ekachon" w:cs="Ekachon"/>
          <w:sz w:val="18"/>
          <w:szCs w:val="18"/>
        </w:rPr>
        <w:t>p</w:t>
      </w:r>
      <w:r w:rsidR="004C140A" w:rsidRPr="008D5003">
        <w:rPr>
          <w:rFonts w:ascii="Ekachon" w:hAnsi="Ekachon" w:cs="Ekachon"/>
          <w:sz w:val="18"/>
          <w:szCs w:val="18"/>
        </w:rPr>
        <w:t xml:space="preserve">ay </w:t>
      </w:r>
      <w:r w:rsidR="00981F4F" w:rsidRPr="008D5003">
        <w:rPr>
          <w:rFonts w:ascii="Ekachon" w:hAnsi="Ekachon" w:cs="Ekachon"/>
          <w:sz w:val="18"/>
          <w:szCs w:val="18"/>
        </w:rPr>
        <w:t>p</w:t>
      </w:r>
      <w:r w:rsidR="004C140A" w:rsidRPr="008D5003">
        <w:rPr>
          <w:rFonts w:ascii="Ekachon" w:hAnsi="Ekachon" w:cs="Ekachon"/>
          <w:sz w:val="18"/>
          <w:szCs w:val="18"/>
        </w:rPr>
        <w:t>lan</w:t>
      </w:r>
      <w:r w:rsidR="00BB774C" w:rsidRPr="008D5003">
        <w:rPr>
          <w:rFonts w:ascii="Ekachon" w:hAnsi="Ekachon" w:cs="Ekachon"/>
          <w:sz w:val="18"/>
          <w:szCs w:val="18"/>
        </w:rPr>
        <w:t xml:space="preserve"> installment payment</w:t>
      </w:r>
      <w:r w:rsidR="004C140A" w:rsidRPr="008D5003">
        <w:rPr>
          <w:rFonts w:ascii="Ekachon" w:hAnsi="Ekachon" w:cs="Ekachon"/>
          <w:sz w:val="18"/>
          <w:szCs w:val="18"/>
        </w:rPr>
        <w:t xml:space="preserve">, </w:t>
      </w:r>
      <w:r w:rsidR="00981F4F" w:rsidRPr="008D5003">
        <w:rPr>
          <w:rFonts w:ascii="Ekachon" w:hAnsi="Ekachon" w:cs="Ekachon"/>
          <w:sz w:val="18"/>
          <w:szCs w:val="18"/>
        </w:rPr>
        <w:t>c</w:t>
      </w:r>
      <w:r w:rsidR="004C140A" w:rsidRPr="008D5003">
        <w:rPr>
          <w:rFonts w:ascii="Ekachon" w:hAnsi="Ekachon" w:cs="Ekachon"/>
          <w:sz w:val="18"/>
          <w:szCs w:val="18"/>
        </w:rPr>
        <w:t xml:space="preserve">ash </w:t>
      </w:r>
      <w:r w:rsidR="00BB774C" w:rsidRPr="008D5003">
        <w:rPr>
          <w:rFonts w:ascii="Ekachon" w:hAnsi="Ekachon" w:cs="Ekachon"/>
          <w:sz w:val="18"/>
          <w:szCs w:val="18"/>
        </w:rPr>
        <w:t>c</w:t>
      </w:r>
      <w:r w:rsidR="004C140A" w:rsidRPr="008D5003">
        <w:rPr>
          <w:rFonts w:ascii="Ekachon" w:hAnsi="Ekachon" w:cs="Ekachon"/>
          <w:sz w:val="18"/>
          <w:szCs w:val="18"/>
        </w:rPr>
        <w:t xml:space="preserve">hill </w:t>
      </w:r>
      <w:proofErr w:type="spellStart"/>
      <w:r w:rsidR="00BB774C" w:rsidRPr="008D5003">
        <w:rPr>
          <w:rFonts w:ascii="Ekachon" w:hAnsi="Ekachon" w:cs="Ekachon"/>
          <w:sz w:val="18"/>
          <w:szCs w:val="18"/>
        </w:rPr>
        <w:t>c</w:t>
      </w:r>
      <w:r w:rsidR="004C140A" w:rsidRPr="008D5003">
        <w:rPr>
          <w:rFonts w:ascii="Ekachon" w:hAnsi="Ekachon" w:cs="Ekachon"/>
          <w:sz w:val="18"/>
          <w:szCs w:val="18"/>
        </w:rPr>
        <w:t>hill</w:t>
      </w:r>
      <w:proofErr w:type="spellEnd"/>
      <w:r w:rsidR="004C140A" w:rsidRPr="008D5003">
        <w:rPr>
          <w:rFonts w:ascii="Ekachon" w:hAnsi="Ekachon" w:cs="Ekachon"/>
          <w:sz w:val="18"/>
          <w:szCs w:val="18"/>
        </w:rPr>
        <w:t xml:space="preserve"> payment, cash transfer, FX transactions, </w:t>
      </w:r>
      <w:r w:rsidR="00BB774C" w:rsidRPr="008D5003">
        <w:rPr>
          <w:rFonts w:ascii="Ekachon" w:hAnsi="Ekachon" w:cs="Ekachon"/>
          <w:sz w:val="18"/>
          <w:szCs w:val="18"/>
        </w:rPr>
        <w:t>business spending</w:t>
      </w:r>
      <w:r w:rsidR="004C140A" w:rsidRPr="008D5003">
        <w:rPr>
          <w:rFonts w:ascii="Ekachon" w:hAnsi="Ekachon" w:cs="Ekachon"/>
          <w:sz w:val="18"/>
          <w:szCs w:val="18"/>
        </w:rPr>
        <w:t xml:space="preserve"> </w:t>
      </w:r>
      <w:r w:rsidR="00E877A5" w:rsidRPr="008D5003">
        <w:rPr>
          <w:rFonts w:ascii="Ekachon" w:hAnsi="Ekachon" w:cs="Ekachon"/>
          <w:sz w:val="18"/>
          <w:szCs w:val="18"/>
        </w:rPr>
        <w:t>[</w:t>
      </w:r>
      <w:r w:rsidR="007315B8" w:rsidRPr="008D5003">
        <w:rPr>
          <w:rFonts w:ascii="Ekachon" w:hAnsi="Ekachon" w:cs="Ekachon"/>
          <w:sz w:val="18"/>
          <w:szCs w:val="18"/>
        </w:rPr>
        <w:t xml:space="preserve">defined as spending </w:t>
      </w:r>
      <w:r w:rsidR="00BB774C" w:rsidRPr="008D5003">
        <w:rPr>
          <w:rFonts w:ascii="Ekachon" w:hAnsi="Ekachon" w:cs="Ekachon"/>
          <w:sz w:val="18"/>
          <w:szCs w:val="18"/>
        </w:rPr>
        <w:t>in exchange for benefits</w:t>
      </w:r>
      <w:r w:rsidR="007315B8" w:rsidRPr="008D5003">
        <w:rPr>
          <w:rFonts w:ascii="Ekachon" w:hAnsi="Ekachon" w:cs="Ekachon"/>
          <w:sz w:val="18"/>
          <w:szCs w:val="18"/>
        </w:rPr>
        <w:t xml:space="preserve"> and not daily spending for direct household consumption, such as wholesaling for resale purpose, premium payment paid by insurance agent on behalf of customer</w:t>
      </w:r>
      <w:r w:rsidR="00BB774C" w:rsidRPr="008D5003">
        <w:rPr>
          <w:rFonts w:ascii="Ekachon" w:hAnsi="Ekachon" w:cs="Ekachon"/>
          <w:sz w:val="18"/>
          <w:szCs w:val="18"/>
        </w:rPr>
        <w:t>s</w:t>
      </w:r>
      <w:r w:rsidR="007315B8" w:rsidRPr="008D5003">
        <w:rPr>
          <w:rFonts w:ascii="Ekachon" w:hAnsi="Ekachon" w:cs="Ekachon"/>
          <w:sz w:val="18"/>
          <w:szCs w:val="18"/>
        </w:rPr>
        <w:t>, payment for rent / services /goods on behalf of other</w:t>
      </w:r>
      <w:r w:rsidR="00BB774C" w:rsidRPr="008D5003">
        <w:rPr>
          <w:rFonts w:ascii="Ekachon" w:hAnsi="Ekachon" w:cs="Ekachon"/>
          <w:sz w:val="18"/>
          <w:szCs w:val="18"/>
        </w:rPr>
        <w:t xml:space="preserve"> persons</w:t>
      </w:r>
      <w:r w:rsidR="007315B8" w:rsidRPr="008D5003">
        <w:rPr>
          <w:rFonts w:ascii="Ekachon" w:hAnsi="Ekachon" w:cs="Ekachon"/>
          <w:sz w:val="18"/>
          <w:szCs w:val="18"/>
        </w:rPr>
        <w:t xml:space="preserve"> / online </w:t>
      </w:r>
      <w:r w:rsidR="00BB774C" w:rsidRPr="008D5003">
        <w:rPr>
          <w:rFonts w:ascii="Ekachon" w:hAnsi="Ekachon" w:cs="Ekachon"/>
          <w:sz w:val="18"/>
          <w:szCs w:val="18"/>
        </w:rPr>
        <w:t>ads</w:t>
      </w:r>
      <w:r w:rsidR="007315B8" w:rsidRPr="008D5003">
        <w:rPr>
          <w:rFonts w:ascii="Ekachon" w:hAnsi="Ekachon" w:cs="Ekachon"/>
          <w:sz w:val="18"/>
          <w:szCs w:val="18"/>
        </w:rPr>
        <w:t xml:space="preserve"> purchase such as Google Ads, Facebook Ads and others</w:t>
      </w:r>
      <w:r w:rsidR="00E877A5" w:rsidRPr="008D5003">
        <w:rPr>
          <w:rFonts w:ascii="Ekachon" w:hAnsi="Ekachon" w:cs="Ekachon"/>
          <w:sz w:val="18"/>
          <w:szCs w:val="18"/>
          <w:cs/>
        </w:rPr>
        <w:t xml:space="preserve"> (</w:t>
      </w:r>
      <w:r w:rsidR="00E877A5" w:rsidRPr="008D5003">
        <w:rPr>
          <w:rFonts w:ascii="Ekachon" w:hAnsi="Ekachon" w:cs="Ekachon"/>
          <w:sz w:val="18"/>
          <w:szCs w:val="18"/>
        </w:rPr>
        <w:t>MCC Code</w:t>
      </w:r>
      <w:r w:rsidR="007315B8" w:rsidRPr="008D5003">
        <w:rPr>
          <w:rFonts w:ascii="Ekachon" w:hAnsi="Ekachon" w:cs="Ekachon"/>
          <w:sz w:val="18"/>
          <w:szCs w:val="18"/>
        </w:rPr>
        <w:t>:</w:t>
      </w:r>
      <w:r w:rsidR="00E877A5" w:rsidRPr="008D5003">
        <w:rPr>
          <w:rFonts w:ascii="Ekachon" w:hAnsi="Ekachon" w:cs="Ekachon"/>
          <w:sz w:val="18"/>
          <w:szCs w:val="18"/>
        </w:rPr>
        <w:t xml:space="preserve"> </w:t>
      </w:r>
      <w:r w:rsidR="00E877A5" w:rsidRPr="008D5003">
        <w:rPr>
          <w:rFonts w:ascii="Ekachon" w:hAnsi="Ekachon" w:cs="Ekachon"/>
          <w:sz w:val="18"/>
          <w:szCs w:val="18"/>
          <w:cs/>
        </w:rPr>
        <w:t>4215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4225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4812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5968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5983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6513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7296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9402  2741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2791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2842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4214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5013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5021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5039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5044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5045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5046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5047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5051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5065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5072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5074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5085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5094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5099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5111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5122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5131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5137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5139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5169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5172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5192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5193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5198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5199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5818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7311</w:t>
      </w:r>
      <w:r w:rsidR="00E877A5" w:rsidRPr="008D5003">
        <w:rPr>
          <w:rFonts w:ascii="Ekachon" w:hAnsi="Ekachon" w:cs="Ekachon"/>
          <w:sz w:val="18"/>
          <w:szCs w:val="18"/>
        </w:rPr>
        <w:t xml:space="preserve">,  </w:t>
      </w:r>
      <w:r w:rsidR="00E877A5" w:rsidRPr="008D5003">
        <w:rPr>
          <w:rFonts w:ascii="Ekachon" w:hAnsi="Ekachon" w:cs="Ekachon"/>
          <w:sz w:val="18"/>
          <w:szCs w:val="18"/>
          <w:cs/>
        </w:rPr>
        <w:t>7372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7375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7379</w:t>
      </w:r>
      <w:r w:rsidR="00E877A5" w:rsidRPr="008D5003">
        <w:rPr>
          <w:rFonts w:ascii="Ekachon" w:hAnsi="Ekachon" w:cs="Ekachon"/>
          <w:sz w:val="18"/>
          <w:szCs w:val="18"/>
        </w:rPr>
        <w:t xml:space="preserve">, </w:t>
      </w:r>
      <w:r w:rsidR="00E877A5" w:rsidRPr="008D5003">
        <w:rPr>
          <w:rFonts w:ascii="Ekachon" w:hAnsi="Ekachon" w:cs="Ekachon"/>
          <w:sz w:val="18"/>
          <w:szCs w:val="18"/>
          <w:cs/>
        </w:rPr>
        <w:t>7399</w:t>
      </w:r>
      <w:r w:rsidR="00E877A5" w:rsidRPr="008D5003">
        <w:rPr>
          <w:rFonts w:ascii="Ekachon" w:hAnsi="Ekachon" w:cs="Ekachon"/>
          <w:sz w:val="18"/>
          <w:szCs w:val="18"/>
        </w:rPr>
        <w:t>,</w:t>
      </w:r>
      <w:r w:rsidR="00E877A5" w:rsidRPr="008D5003">
        <w:rPr>
          <w:rFonts w:ascii="Ekachon" w:hAnsi="Ekachon" w:cs="Ekachon"/>
          <w:sz w:val="18"/>
          <w:szCs w:val="18"/>
          <w:cs/>
        </w:rPr>
        <w:t>8734</w:t>
      </w:r>
      <w:r w:rsidR="00E877A5" w:rsidRPr="008D5003">
        <w:rPr>
          <w:rFonts w:ascii="Ekachon" w:hAnsi="Ekachon" w:cs="Ekachon"/>
          <w:sz w:val="18"/>
          <w:szCs w:val="18"/>
        </w:rPr>
        <w:t>)]</w:t>
      </w:r>
      <w:bookmarkStart w:id="0" w:name="_Hlk59178170"/>
    </w:p>
    <w:p w14:paraId="01820490" w14:textId="675FB597" w:rsidR="0037106E" w:rsidRPr="008D5003" w:rsidRDefault="009A5A42" w:rsidP="009A5A42">
      <w:pPr>
        <w:pStyle w:val="ListParagraph"/>
        <w:numPr>
          <w:ilvl w:val="0"/>
          <w:numId w:val="13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Group</w:t>
      </w:r>
      <w:r w:rsidR="007315B8" w:rsidRPr="008D5003">
        <w:rPr>
          <w:rFonts w:ascii="Ekachon" w:hAnsi="Ekachon" w:cs="Ekachon"/>
          <w:sz w:val="18"/>
          <w:szCs w:val="18"/>
        </w:rPr>
        <w:t xml:space="preserve"> account </w:t>
      </w:r>
      <w:r w:rsidR="00BB774C" w:rsidRPr="008D5003">
        <w:rPr>
          <w:rFonts w:ascii="Ekachon" w:hAnsi="Ekachon" w:cs="Ekachon"/>
          <w:sz w:val="18"/>
          <w:szCs w:val="18"/>
        </w:rPr>
        <w:t>refers to</w:t>
      </w:r>
      <w:r w:rsidR="007315B8" w:rsidRPr="008D5003">
        <w:rPr>
          <w:rFonts w:ascii="Ekachon" w:hAnsi="Ekachon" w:cs="Ekachon"/>
          <w:sz w:val="18"/>
          <w:szCs w:val="18"/>
        </w:rPr>
        <w:t xml:space="preserve"> primary and </w:t>
      </w:r>
      <w:r w:rsidR="00BB774C" w:rsidRPr="008D5003">
        <w:rPr>
          <w:rFonts w:ascii="Ekachon" w:hAnsi="Ekachon" w:cs="Ekachon"/>
          <w:sz w:val="18"/>
          <w:szCs w:val="18"/>
        </w:rPr>
        <w:t xml:space="preserve">all </w:t>
      </w:r>
      <w:r w:rsidR="007315B8" w:rsidRPr="008D5003">
        <w:rPr>
          <w:rFonts w:ascii="Ekachon" w:hAnsi="Ekachon" w:cs="Ekachon"/>
          <w:sz w:val="18"/>
          <w:szCs w:val="18"/>
        </w:rPr>
        <w:t xml:space="preserve">supplementary </w:t>
      </w:r>
      <w:r w:rsidR="00BB774C" w:rsidRPr="008D5003">
        <w:rPr>
          <w:rFonts w:ascii="Ekachon" w:hAnsi="Ekachon" w:cs="Ekachon"/>
          <w:sz w:val="18"/>
          <w:szCs w:val="18"/>
        </w:rPr>
        <w:t>cards</w:t>
      </w:r>
      <w:r w:rsidR="009F18A0" w:rsidRPr="008D5003">
        <w:rPr>
          <w:rFonts w:ascii="Ekachon" w:hAnsi="Ekachon" w:cs="Ekachon"/>
          <w:sz w:val="18"/>
          <w:szCs w:val="18"/>
        </w:rPr>
        <w:t xml:space="preserve"> together</w:t>
      </w:r>
      <w:r w:rsidR="007315B8" w:rsidRPr="008D5003">
        <w:rPr>
          <w:rFonts w:ascii="Ekachon" w:hAnsi="Ekachon" w:cs="Ekachon"/>
          <w:sz w:val="18"/>
          <w:szCs w:val="18"/>
        </w:rPr>
        <w:t xml:space="preserve">. </w:t>
      </w:r>
      <w:bookmarkEnd w:id="0"/>
    </w:p>
    <w:p w14:paraId="0CCF647E" w14:textId="7AFC22EC" w:rsidR="002D5A34" w:rsidRPr="008D5003" w:rsidRDefault="009F18A0" w:rsidP="00EA686E">
      <w:pPr>
        <w:pStyle w:val="ListParagraph"/>
        <w:numPr>
          <w:ilvl w:val="0"/>
          <w:numId w:val="17"/>
        </w:numPr>
        <w:jc w:val="both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Accumulated</w:t>
      </w:r>
      <w:r w:rsidR="007315B8" w:rsidRPr="008D5003">
        <w:rPr>
          <w:rFonts w:ascii="Ekachon" w:hAnsi="Ekachon" w:cs="Ekachon"/>
          <w:sz w:val="18"/>
          <w:szCs w:val="18"/>
        </w:rPr>
        <w:t xml:space="preserve"> points shall be valid for 4 years from the date of </w:t>
      </w:r>
      <w:r w:rsidRPr="008D5003">
        <w:rPr>
          <w:rFonts w:ascii="Ekachon" w:hAnsi="Ekachon" w:cs="Ekachon"/>
          <w:sz w:val="18"/>
          <w:szCs w:val="18"/>
        </w:rPr>
        <w:t>receiving such points</w:t>
      </w:r>
      <w:r w:rsidR="007315B8" w:rsidRPr="008D5003">
        <w:rPr>
          <w:rFonts w:ascii="Ekachon" w:hAnsi="Ekachon" w:cs="Ekachon"/>
          <w:sz w:val="18"/>
          <w:szCs w:val="18"/>
        </w:rPr>
        <w:t>. Beyond that</w:t>
      </w:r>
      <w:r w:rsidRPr="008D5003">
        <w:rPr>
          <w:rFonts w:ascii="Ekachon" w:hAnsi="Ekachon" w:cs="Ekachon"/>
          <w:sz w:val="18"/>
          <w:szCs w:val="18"/>
        </w:rPr>
        <w:t>,</w:t>
      </w:r>
      <w:r w:rsidR="007315B8" w:rsidRPr="008D5003">
        <w:rPr>
          <w:rFonts w:ascii="Ekachon" w:hAnsi="Ekachon" w:cs="Ekachon"/>
          <w:sz w:val="18"/>
          <w:szCs w:val="18"/>
        </w:rPr>
        <w:t xml:space="preserve"> </w:t>
      </w:r>
      <w:r w:rsidRPr="008D5003">
        <w:rPr>
          <w:rFonts w:ascii="Ekachon" w:hAnsi="Ekachon" w:cs="Ekachon"/>
          <w:sz w:val="18"/>
          <w:szCs w:val="18"/>
        </w:rPr>
        <w:t xml:space="preserve">the points </w:t>
      </w:r>
      <w:r w:rsidR="007315B8" w:rsidRPr="008D5003">
        <w:rPr>
          <w:rFonts w:ascii="Ekachon" w:hAnsi="Ekachon" w:cs="Ekachon"/>
          <w:sz w:val="18"/>
          <w:szCs w:val="18"/>
        </w:rPr>
        <w:t xml:space="preserve">shall be deemed as expired </w:t>
      </w:r>
      <w:r w:rsidRPr="008D5003">
        <w:rPr>
          <w:rFonts w:ascii="Ekachon" w:hAnsi="Ekachon" w:cs="Ekachon"/>
          <w:sz w:val="18"/>
          <w:szCs w:val="18"/>
        </w:rPr>
        <w:t>and</w:t>
      </w:r>
      <w:r w:rsidR="007315B8" w:rsidRPr="008D5003">
        <w:rPr>
          <w:rFonts w:ascii="Ekachon" w:hAnsi="Ekachon" w:cs="Ekachon"/>
          <w:sz w:val="18"/>
          <w:szCs w:val="18"/>
        </w:rPr>
        <w:t xml:space="preserve"> are no longer eligible for </w:t>
      </w:r>
      <w:r w:rsidRPr="008D5003">
        <w:rPr>
          <w:rFonts w:ascii="Ekachon" w:hAnsi="Ekachon" w:cs="Ekachon"/>
          <w:sz w:val="18"/>
          <w:szCs w:val="18"/>
        </w:rPr>
        <w:t>reward</w:t>
      </w:r>
      <w:r w:rsidR="00D17A86" w:rsidRPr="008D5003">
        <w:rPr>
          <w:rFonts w:ascii="Ekachon" w:hAnsi="Ekachon" w:cs="Ekachon"/>
          <w:sz w:val="18"/>
          <w:szCs w:val="18"/>
        </w:rPr>
        <w:t>s</w:t>
      </w:r>
      <w:r w:rsidR="007315B8" w:rsidRPr="008D5003">
        <w:rPr>
          <w:rFonts w:ascii="Ekachon" w:hAnsi="Ekachon" w:cs="Ekachon"/>
          <w:sz w:val="18"/>
          <w:szCs w:val="18"/>
        </w:rPr>
        <w:t xml:space="preserve"> redemption. </w:t>
      </w:r>
    </w:p>
    <w:p w14:paraId="37AA699B" w14:textId="53729384" w:rsidR="001A3D40" w:rsidRPr="008D5003" w:rsidRDefault="009F18A0" w:rsidP="00EA686E">
      <w:pPr>
        <w:pStyle w:val="ListParagraph"/>
        <w:numPr>
          <w:ilvl w:val="0"/>
          <w:numId w:val="17"/>
        </w:numPr>
        <w:jc w:val="both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Accumulated</w:t>
      </w:r>
      <w:r w:rsidR="007315B8" w:rsidRPr="008D5003">
        <w:rPr>
          <w:rFonts w:ascii="Ekachon" w:hAnsi="Ekachon" w:cs="Ekachon"/>
          <w:sz w:val="18"/>
          <w:szCs w:val="18"/>
        </w:rPr>
        <w:t xml:space="preserve"> points shall be shown in </w:t>
      </w:r>
      <w:r w:rsidRPr="008D5003">
        <w:rPr>
          <w:rFonts w:ascii="Ekachon" w:hAnsi="Ekachon" w:cs="Ekachon"/>
          <w:sz w:val="18"/>
          <w:szCs w:val="18"/>
        </w:rPr>
        <w:t xml:space="preserve">your </w:t>
      </w:r>
      <w:r w:rsidR="007315B8" w:rsidRPr="008D5003">
        <w:rPr>
          <w:rFonts w:ascii="Ekachon" w:hAnsi="Ekachon" w:cs="Ekachon"/>
          <w:sz w:val="18"/>
          <w:szCs w:val="18"/>
        </w:rPr>
        <w:t>credit card statements</w:t>
      </w:r>
      <w:r w:rsidRPr="008D5003">
        <w:rPr>
          <w:rFonts w:ascii="Ekachon" w:hAnsi="Ekachon" w:cs="Ekachon"/>
          <w:sz w:val="18"/>
          <w:szCs w:val="18"/>
        </w:rPr>
        <w:t xml:space="preserve"> detailing the</w:t>
      </w:r>
      <w:r w:rsidR="007315B8" w:rsidRPr="008D5003">
        <w:rPr>
          <w:rFonts w:ascii="Ekachon" w:hAnsi="Ekachon" w:cs="Ekachon"/>
          <w:sz w:val="18"/>
          <w:szCs w:val="18"/>
        </w:rPr>
        <w:t xml:space="preserve"> number of </w:t>
      </w:r>
      <w:r w:rsidRPr="008D5003">
        <w:rPr>
          <w:rFonts w:ascii="Ekachon" w:hAnsi="Ekachon" w:cs="Ekachon"/>
          <w:sz w:val="18"/>
          <w:szCs w:val="18"/>
        </w:rPr>
        <w:t>reward</w:t>
      </w:r>
      <w:r w:rsidR="007315B8" w:rsidRPr="008D5003">
        <w:rPr>
          <w:rFonts w:ascii="Ekachon" w:hAnsi="Ekachon" w:cs="Ekachon"/>
          <w:sz w:val="18"/>
          <w:szCs w:val="18"/>
        </w:rPr>
        <w:t xml:space="preserve"> points, redeemed points and </w:t>
      </w:r>
      <w:r w:rsidRPr="008D5003">
        <w:rPr>
          <w:rFonts w:ascii="Ekachon" w:hAnsi="Ekachon" w:cs="Ekachon"/>
          <w:sz w:val="18"/>
          <w:szCs w:val="18"/>
        </w:rPr>
        <w:t>unused</w:t>
      </w:r>
      <w:r w:rsidR="007315B8" w:rsidRPr="008D5003">
        <w:rPr>
          <w:rFonts w:ascii="Ekachon" w:hAnsi="Ekachon" w:cs="Ekachon"/>
          <w:sz w:val="18"/>
          <w:szCs w:val="18"/>
        </w:rPr>
        <w:t xml:space="preserve"> points</w:t>
      </w:r>
      <w:r w:rsidR="007315B8" w:rsidRPr="008D5003">
        <w:rPr>
          <w:rFonts w:ascii="Ekachon" w:hAnsi="Ekachon" w:cs="Ekachon"/>
          <w:sz w:val="18"/>
          <w:szCs w:val="18"/>
          <w:cs/>
        </w:rPr>
        <w:t xml:space="preserve">. </w:t>
      </w:r>
      <w:r w:rsidR="007315B8" w:rsidRPr="008D5003">
        <w:rPr>
          <w:rFonts w:ascii="Ekachon" w:hAnsi="Ekachon" w:cs="Ekachon"/>
          <w:sz w:val="18"/>
          <w:szCs w:val="18"/>
        </w:rPr>
        <w:t xml:space="preserve">You can check </w:t>
      </w:r>
      <w:r w:rsidRPr="008D5003">
        <w:rPr>
          <w:rFonts w:ascii="Ekachon" w:hAnsi="Ekachon" w:cs="Ekachon"/>
          <w:sz w:val="18"/>
          <w:szCs w:val="18"/>
        </w:rPr>
        <w:t>your</w:t>
      </w:r>
      <w:r w:rsidR="007315B8" w:rsidRPr="008D5003">
        <w:rPr>
          <w:rFonts w:ascii="Ekachon" w:hAnsi="Ekachon" w:cs="Ekachon"/>
          <w:sz w:val="18"/>
          <w:szCs w:val="18"/>
        </w:rPr>
        <w:t xml:space="preserve"> accumulated points and </w:t>
      </w:r>
      <w:r w:rsidRPr="008D5003">
        <w:rPr>
          <w:rFonts w:ascii="Ekachon" w:hAnsi="Ekachon" w:cs="Ekachon"/>
          <w:sz w:val="18"/>
          <w:szCs w:val="18"/>
        </w:rPr>
        <w:t xml:space="preserve">their </w:t>
      </w:r>
      <w:r w:rsidR="007315B8" w:rsidRPr="008D5003">
        <w:rPr>
          <w:rFonts w:ascii="Ekachon" w:hAnsi="Ekachon" w:cs="Ekachon"/>
          <w:sz w:val="18"/>
          <w:szCs w:val="18"/>
        </w:rPr>
        <w:t>expiry date from the credit card statements</w:t>
      </w:r>
      <w:r w:rsidR="004D198C" w:rsidRPr="008D5003">
        <w:rPr>
          <w:rFonts w:ascii="Ekachon" w:hAnsi="Ekachon" w:cs="Ekachon"/>
          <w:sz w:val="18"/>
          <w:szCs w:val="18"/>
        </w:rPr>
        <w:t xml:space="preserve"> or </w:t>
      </w:r>
      <w:r w:rsidRPr="008D5003">
        <w:rPr>
          <w:rFonts w:ascii="Ekachon" w:hAnsi="Ekachon" w:cs="Ekachon"/>
          <w:sz w:val="18"/>
          <w:szCs w:val="18"/>
        </w:rPr>
        <w:t>make additional inquiries</w:t>
      </w:r>
      <w:r w:rsidR="004D198C" w:rsidRPr="008D5003">
        <w:rPr>
          <w:rFonts w:ascii="Ekachon" w:hAnsi="Ekachon" w:cs="Ekachon"/>
          <w:sz w:val="18"/>
          <w:szCs w:val="18"/>
        </w:rPr>
        <w:t xml:space="preserve"> at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1A3D40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c</w:t>
      </w:r>
      <w:r w:rsidR="001A3D40" w:rsidRPr="008D5003">
        <w:rPr>
          <w:rFonts w:ascii="Ekachon" w:hAnsi="Ekachon" w:cs="Ekachon"/>
          <w:sz w:val="18"/>
          <w:szCs w:val="18"/>
        </w:rPr>
        <w:t xml:space="preserve">ontact </w:t>
      </w:r>
      <w:r w:rsidR="00AA43DD" w:rsidRPr="008D5003">
        <w:rPr>
          <w:rFonts w:ascii="Ekachon" w:hAnsi="Ekachon" w:cs="Ekachon"/>
          <w:sz w:val="18"/>
          <w:szCs w:val="18"/>
        </w:rPr>
        <w:t>c</w:t>
      </w:r>
      <w:r w:rsidR="001A3D40" w:rsidRPr="008D5003">
        <w:rPr>
          <w:rFonts w:ascii="Ekachon" w:hAnsi="Ekachon" w:cs="Ekachon"/>
          <w:sz w:val="18"/>
          <w:szCs w:val="18"/>
        </w:rPr>
        <w:t>enter</w:t>
      </w:r>
      <w:r w:rsidR="00B90A97" w:rsidRPr="008D5003">
        <w:rPr>
          <w:rFonts w:ascii="Ekachon" w:hAnsi="Ekachon" w:cs="Ekachon"/>
          <w:sz w:val="18"/>
          <w:szCs w:val="18"/>
        </w:rPr>
        <w:t xml:space="preserve"> 1428. For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reserve i</w:t>
      </w:r>
      <w:r w:rsidR="00CA14E5" w:rsidRPr="008D5003">
        <w:rPr>
          <w:rFonts w:ascii="Ekachon" w:hAnsi="Ekachon" w:cs="Ekachon"/>
          <w:sz w:val="18"/>
          <w:szCs w:val="18"/>
        </w:rPr>
        <w:t>nfinite</w:t>
      </w:r>
      <w:r w:rsidR="00B90A97" w:rsidRPr="008D5003">
        <w:rPr>
          <w:rFonts w:ascii="Ekachon" w:hAnsi="Ekachon" w:cs="Ekachon"/>
          <w:sz w:val="18"/>
          <w:szCs w:val="18"/>
        </w:rPr>
        <w:t xml:space="preserve"> and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reserve signature</w:t>
      </w:r>
      <w:r w:rsidR="00B90A97"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="00B90A97" w:rsidRPr="008D5003">
        <w:rPr>
          <w:rFonts w:ascii="Ekachon" w:hAnsi="Ekachon" w:cs="Ekachon"/>
          <w:sz w:val="18"/>
          <w:szCs w:val="18"/>
        </w:rPr>
        <w:t>, please contact</w:t>
      </w:r>
      <w:r w:rsidR="00AA43DD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reserve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l</w:t>
      </w:r>
      <w:r w:rsidR="00CA14E5" w:rsidRPr="008D5003">
        <w:rPr>
          <w:rFonts w:ascii="Ekachon" w:hAnsi="Ekachon" w:cs="Ekachon"/>
          <w:sz w:val="18"/>
          <w:szCs w:val="18"/>
        </w:rPr>
        <w:t>ine 0</w:t>
      </w:r>
      <w:r w:rsidR="00AA43DD" w:rsidRPr="008D5003">
        <w:rPr>
          <w:rFonts w:ascii="Ekachon" w:hAnsi="Ekachon" w:cs="Ekachon"/>
          <w:sz w:val="18"/>
          <w:szCs w:val="18"/>
        </w:rPr>
        <w:t xml:space="preserve"> </w:t>
      </w:r>
      <w:r w:rsidR="00301A57" w:rsidRPr="008D5003">
        <w:rPr>
          <w:rFonts w:ascii="Ekachon" w:hAnsi="Ekachon" w:cs="Ekachon"/>
          <w:sz w:val="18"/>
          <w:szCs w:val="18"/>
        </w:rPr>
        <w:t>20</w:t>
      </w:r>
      <w:r w:rsidR="00CA14E5" w:rsidRPr="008D5003">
        <w:rPr>
          <w:rFonts w:ascii="Ekachon" w:hAnsi="Ekachon" w:cs="Ekachon"/>
          <w:sz w:val="18"/>
          <w:szCs w:val="18"/>
        </w:rPr>
        <w:t>10</w:t>
      </w:r>
      <w:r w:rsidR="00AA43DD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428</w:t>
      </w:r>
      <w:r w:rsidR="00962BBE" w:rsidRPr="008D5003">
        <w:rPr>
          <w:rFonts w:ascii="Ekachon" w:hAnsi="Ekachon" w:cs="Ekachon"/>
          <w:sz w:val="18"/>
          <w:szCs w:val="18"/>
        </w:rPr>
        <w:t>; for</w:t>
      </w:r>
      <w:r w:rsidR="00B90A97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962BBE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962BBE" w:rsidRPr="008D5003">
        <w:rPr>
          <w:rFonts w:ascii="Ekachon" w:hAnsi="Ekachon" w:cs="Ekachon"/>
          <w:sz w:val="18"/>
          <w:szCs w:val="18"/>
        </w:rPr>
        <w:t xml:space="preserve"> absolute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="00962BBE" w:rsidRPr="008D5003">
        <w:rPr>
          <w:rFonts w:ascii="Ekachon" w:hAnsi="Ekachon" w:cs="Ekachon"/>
          <w:sz w:val="18"/>
          <w:szCs w:val="18"/>
        </w:rPr>
        <w:t>, please call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B90A97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B90A97" w:rsidRPr="008D5003">
        <w:rPr>
          <w:rFonts w:ascii="Ekachon" w:hAnsi="Ekachon" w:cs="Ekachon"/>
          <w:sz w:val="18"/>
          <w:szCs w:val="18"/>
        </w:rPr>
        <w:t xml:space="preserve"> absolute line 0 2020 1428.</w:t>
      </w:r>
      <w:r w:rsidR="001A3D40" w:rsidRPr="008D5003">
        <w:rPr>
          <w:rFonts w:ascii="Ekachon" w:hAnsi="Ekachon" w:cs="Ekachon"/>
          <w:sz w:val="18"/>
          <w:szCs w:val="18"/>
        </w:rPr>
        <w:t xml:space="preserve"> </w:t>
      </w:r>
    </w:p>
    <w:p w14:paraId="6E3E20EE" w14:textId="026F0CDD" w:rsidR="002D5A34" w:rsidRPr="008D5003" w:rsidRDefault="00B90A97" w:rsidP="00E877A5">
      <w:pPr>
        <w:pStyle w:val="ListParagraph"/>
        <w:numPr>
          <w:ilvl w:val="0"/>
          <w:numId w:val="17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Bank reserves the right to calculate accumulated points, change or modify </w:t>
      </w:r>
      <w:r w:rsidR="00962BBE" w:rsidRPr="008D5003">
        <w:rPr>
          <w:rFonts w:ascii="Ekachon" w:hAnsi="Ekachon" w:cs="Ekachon"/>
          <w:sz w:val="18"/>
          <w:szCs w:val="18"/>
        </w:rPr>
        <w:t xml:space="preserve">the </w:t>
      </w:r>
      <w:r w:rsidRPr="008D5003">
        <w:rPr>
          <w:rFonts w:ascii="Ekachon" w:hAnsi="Ekachon" w:cs="Ekachon"/>
          <w:sz w:val="18"/>
          <w:szCs w:val="18"/>
        </w:rPr>
        <w:t>terms</w:t>
      </w:r>
      <w:r w:rsidR="00962BBE" w:rsidRPr="008D5003">
        <w:rPr>
          <w:rFonts w:ascii="Ekachon" w:hAnsi="Ekachon" w:cs="Ekachon"/>
          <w:sz w:val="18"/>
          <w:szCs w:val="18"/>
        </w:rPr>
        <w:t xml:space="preserve"> and conditions</w:t>
      </w:r>
      <w:r w:rsidRPr="008D5003">
        <w:rPr>
          <w:rFonts w:ascii="Ekachon" w:hAnsi="Ekachon" w:cs="Ekachon"/>
          <w:sz w:val="18"/>
          <w:szCs w:val="18"/>
        </w:rPr>
        <w:t xml:space="preserve"> as well as </w:t>
      </w:r>
      <w:r w:rsidR="00962BBE" w:rsidRPr="008D5003">
        <w:rPr>
          <w:rFonts w:ascii="Ekachon" w:hAnsi="Ekachon" w:cs="Ekachon"/>
          <w:sz w:val="18"/>
          <w:szCs w:val="18"/>
        </w:rPr>
        <w:t>revise</w:t>
      </w:r>
      <w:r w:rsidR="00E379BA" w:rsidRPr="008D5003">
        <w:rPr>
          <w:rFonts w:ascii="Ekachon" w:hAnsi="Ekachon" w:cs="Ekachon"/>
          <w:sz w:val="18"/>
          <w:szCs w:val="18"/>
        </w:rPr>
        <w:t xml:space="preserve"> the </w:t>
      </w:r>
      <w:r w:rsidR="00962BBE" w:rsidRPr="008D5003">
        <w:rPr>
          <w:rFonts w:ascii="Ekachon" w:hAnsi="Ekachon" w:cs="Ekachon"/>
          <w:sz w:val="18"/>
          <w:szCs w:val="18"/>
        </w:rPr>
        <w:t>redemption</w:t>
      </w:r>
      <w:r w:rsidR="00933486" w:rsidRPr="008D5003">
        <w:rPr>
          <w:rFonts w:ascii="Ekachon" w:hAnsi="Ekachon" w:cs="Ekachon"/>
          <w:sz w:val="18"/>
          <w:szCs w:val="18"/>
        </w:rPr>
        <w:t xml:space="preserve"> rates and options</w:t>
      </w:r>
      <w:r w:rsidR="00E379BA" w:rsidRPr="008D5003">
        <w:rPr>
          <w:rFonts w:ascii="Ekachon" w:hAnsi="Ekachon" w:cs="Ekachon"/>
          <w:sz w:val="18"/>
          <w:szCs w:val="18"/>
        </w:rPr>
        <w:t xml:space="preserve"> which will be notified to </w:t>
      </w:r>
      <w:r w:rsidR="00962BBE" w:rsidRPr="008D5003">
        <w:rPr>
          <w:rFonts w:ascii="Ekachon" w:hAnsi="Ekachon" w:cs="Ekachon"/>
          <w:sz w:val="18"/>
          <w:szCs w:val="18"/>
        </w:rPr>
        <w:t xml:space="preserve">the </w:t>
      </w:r>
      <w:r w:rsidR="00935B59" w:rsidRPr="008D5003">
        <w:rPr>
          <w:rFonts w:ascii="Ekachon" w:hAnsi="Ekachon" w:cs="Ekachon"/>
          <w:sz w:val="18"/>
          <w:szCs w:val="18"/>
        </w:rPr>
        <w:t>cardholders</w:t>
      </w:r>
      <w:r w:rsidR="00E379BA" w:rsidRPr="008D5003">
        <w:rPr>
          <w:rFonts w:ascii="Ekachon" w:hAnsi="Ekachon" w:cs="Ekachon"/>
          <w:sz w:val="18"/>
          <w:szCs w:val="18"/>
        </w:rPr>
        <w:t xml:space="preserve"> via the Bank’s various channels. Accumulated points</w:t>
      </w:r>
      <w:r w:rsidR="00962BBE" w:rsidRPr="008D5003">
        <w:rPr>
          <w:rFonts w:ascii="Ekachon" w:hAnsi="Ekachon" w:cs="Ekachon"/>
          <w:sz w:val="18"/>
          <w:szCs w:val="18"/>
        </w:rPr>
        <w:t xml:space="preserve"> under this program</w:t>
      </w:r>
      <w:r w:rsidR="00E379BA" w:rsidRPr="008D5003">
        <w:rPr>
          <w:rFonts w:ascii="Ekachon" w:hAnsi="Ekachon" w:cs="Ekachon"/>
          <w:sz w:val="18"/>
          <w:szCs w:val="18"/>
        </w:rPr>
        <w:t xml:space="preserve"> </w:t>
      </w:r>
      <w:r w:rsidR="008508EB" w:rsidRPr="008D5003">
        <w:rPr>
          <w:rFonts w:ascii="Ekachon" w:hAnsi="Ekachon" w:cs="Ekachon"/>
          <w:sz w:val="18"/>
          <w:szCs w:val="18"/>
        </w:rPr>
        <w:t>are non-transferrable</w:t>
      </w:r>
      <w:r w:rsidR="00E379BA" w:rsidRPr="008D5003">
        <w:rPr>
          <w:rFonts w:ascii="Ekachon" w:hAnsi="Ekachon" w:cs="Ekachon"/>
          <w:sz w:val="18"/>
          <w:szCs w:val="18"/>
        </w:rPr>
        <w:t xml:space="preserve"> </w:t>
      </w:r>
      <w:r w:rsidR="008508EB" w:rsidRPr="008D5003">
        <w:rPr>
          <w:rFonts w:ascii="Ekachon" w:hAnsi="Ekachon" w:cs="Ekachon"/>
          <w:sz w:val="18"/>
          <w:szCs w:val="18"/>
        </w:rPr>
        <w:t>and non-exchangeable</w:t>
      </w:r>
      <w:r w:rsidR="00E379BA" w:rsidRPr="008D5003">
        <w:rPr>
          <w:rFonts w:ascii="Ekachon" w:hAnsi="Ekachon" w:cs="Ekachon"/>
          <w:sz w:val="18"/>
          <w:szCs w:val="18"/>
        </w:rPr>
        <w:t xml:space="preserve"> </w:t>
      </w:r>
      <w:r w:rsidR="00962BBE" w:rsidRPr="008D5003">
        <w:rPr>
          <w:rFonts w:ascii="Ekachon" w:hAnsi="Ekachon" w:cs="Ekachon"/>
          <w:sz w:val="18"/>
          <w:szCs w:val="18"/>
        </w:rPr>
        <w:t>for</w:t>
      </w:r>
      <w:r w:rsidR="00E379BA" w:rsidRPr="008D5003">
        <w:rPr>
          <w:rFonts w:ascii="Ekachon" w:hAnsi="Ekachon" w:cs="Ekachon"/>
          <w:sz w:val="18"/>
          <w:szCs w:val="18"/>
        </w:rPr>
        <w:t xml:space="preserve"> cash. </w:t>
      </w:r>
    </w:p>
    <w:p w14:paraId="0155ACF5" w14:textId="31F83995" w:rsidR="00C80E08" w:rsidRPr="008D5003" w:rsidRDefault="00E379BA" w:rsidP="00C80E08">
      <w:pPr>
        <w:rPr>
          <w:rFonts w:ascii="Ekachon" w:hAnsi="Ekachon" w:cs="Ekachon"/>
          <w:b/>
          <w:bCs/>
          <w:sz w:val="18"/>
          <w:szCs w:val="18"/>
          <w:u w:val="single"/>
        </w:rPr>
      </w:pP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lastRenderedPageBreak/>
        <w:t xml:space="preserve">Redemption </w:t>
      </w:r>
      <w:r w:rsidR="00962BBE" w:rsidRPr="008D5003">
        <w:rPr>
          <w:rFonts w:ascii="Ekachon" w:hAnsi="Ekachon" w:cs="Ekachon"/>
          <w:b/>
          <w:bCs/>
          <w:sz w:val="18"/>
          <w:szCs w:val="18"/>
          <w:u w:val="single"/>
        </w:rPr>
        <w:t>Requirements</w:t>
      </w:r>
    </w:p>
    <w:p w14:paraId="13036876" w14:textId="66F2CE6C" w:rsidR="00EC3CBB" w:rsidRPr="008D5003" w:rsidRDefault="00935B59" w:rsidP="00EC3CBB">
      <w:pPr>
        <w:pStyle w:val="ListParagraph"/>
        <w:numPr>
          <w:ilvl w:val="0"/>
          <w:numId w:val="6"/>
        </w:numPr>
        <w:jc w:val="both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Only </w:t>
      </w:r>
      <w:r w:rsidR="00E379BA" w:rsidRPr="008D5003">
        <w:rPr>
          <w:rFonts w:ascii="Ekachon" w:hAnsi="Ekachon" w:cs="Ekachon"/>
          <w:sz w:val="18"/>
          <w:szCs w:val="18"/>
        </w:rPr>
        <w:t xml:space="preserve">primary cardholders </w:t>
      </w:r>
      <w:r w:rsidRPr="008D5003">
        <w:rPr>
          <w:rFonts w:ascii="Ekachon" w:hAnsi="Ekachon" w:cs="Ekachon"/>
          <w:sz w:val="18"/>
          <w:szCs w:val="18"/>
        </w:rPr>
        <w:t>shall have the right to redeem rewards</w:t>
      </w:r>
      <w:r w:rsidR="00E379BA" w:rsidRPr="008D5003">
        <w:rPr>
          <w:rFonts w:ascii="Ekachon" w:hAnsi="Ekachon" w:cs="Ekachon"/>
          <w:sz w:val="18"/>
          <w:szCs w:val="18"/>
        </w:rPr>
        <w:t xml:space="preserve"> </w:t>
      </w:r>
      <w:r w:rsidRPr="008D5003">
        <w:rPr>
          <w:rFonts w:ascii="Ekachon" w:hAnsi="Ekachon" w:cs="Ekachon"/>
          <w:sz w:val="18"/>
          <w:szCs w:val="18"/>
        </w:rPr>
        <w:t>according to the Bank’s criteria</w:t>
      </w:r>
      <w:r w:rsidR="00E379BA" w:rsidRPr="008D5003">
        <w:rPr>
          <w:rFonts w:ascii="Ekachon" w:hAnsi="Ekachon" w:cs="Ekachon"/>
          <w:sz w:val="18"/>
          <w:szCs w:val="18"/>
        </w:rPr>
        <w:t xml:space="preserve">. </w:t>
      </w:r>
      <w:r w:rsidRPr="008D5003">
        <w:rPr>
          <w:rFonts w:ascii="Ekachon" w:hAnsi="Ekachon" w:cs="Ekachon"/>
          <w:sz w:val="18"/>
          <w:szCs w:val="18"/>
        </w:rPr>
        <w:t>P</w:t>
      </w:r>
      <w:r w:rsidR="00E379BA" w:rsidRPr="008D5003">
        <w:rPr>
          <w:rFonts w:ascii="Ekachon" w:hAnsi="Ekachon" w:cs="Ekachon"/>
          <w:sz w:val="18"/>
          <w:szCs w:val="18"/>
        </w:rPr>
        <w:t xml:space="preserve">rimary cardholders can use </w:t>
      </w:r>
      <w:r w:rsidRPr="008D5003">
        <w:rPr>
          <w:rFonts w:ascii="Ekachon" w:hAnsi="Ekachon" w:cs="Ekachon"/>
          <w:sz w:val="18"/>
          <w:szCs w:val="18"/>
        </w:rPr>
        <w:t xml:space="preserve">and aggregate </w:t>
      </w:r>
      <w:r w:rsidR="00E379BA" w:rsidRPr="008D5003">
        <w:rPr>
          <w:rFonts w:ascii="Ekachon" w:hAnsi="Ekachon" w:cs="Ekachon"/>
          <w:sz w:val="18"/>
          <w:szCs w:val="18"/>
        </w:rPr>
        <w:t xml:space="preserve">points from other cards under the same name </w:t>
      </w:r>
      <w:r w:rsidRPr="008D5003">
        <w:rPr>
          <w:rFonts w:ascii="Ekachon" w:hAnsi="Ekachon" w:cs="Ekachon"/>
          <w:sz w:val="18"/>
          <w:szCs w:val="18"/>
        </w:rPr>
        <w:t>to redeem rewards</w:t>
      </w:r>
      <w:r w:rsidR="00E379BA" w:rsidRPr="008D5003">
        <w:rPr>
          <w:rFonts w:ascii="Ekachon" w:hAnsi="Ekachon" w:cs="Ekachon"/>
          <w:sz w:val="18"/>
          <w:szCs w:val="18"/>
        </w:rPr>
        <w:t xml:space="preserve">, except </w:t>
      </w:r>
      <w:r w:rsidRPr="008D5003">
        <w:rPr>
          <w:rFonts w:ascii="Ekachon" w:hAnsi="Ekachon" w:cs="Ekachon"/>
          <w:sz w:val="18"/>
          <w:szCs w:val="18"/>
        </w:rPr>
        <w:t xml:space="preserve">for </w:t>
      </w:r>
      <w:r w:rsidR="00E379BA" w:rsidRPr="008D5003">
        <w:rPr>
          <w:rFonts w:ascii="Ekachon" w:hAnsi="Ekachon" w:cs="Ekachon"/>
          <w:sz w:val="18"/>
          <w:szCs w:val="18"/>
        </w:rPr>
        <w:t xml:space="preserve">Royal Orchid Plus mileage </w:t>
      </w:r>
      <w:r w:rsidR="00EC3CBB" w:rsidRPr="008D5003">
        <w:rPr>
          <w:rFonts w:ascii="Ekachon" w:hAnsi="Ekachon" w:cs="Ekachon"/>
          <w:sz w:val="18"/>
          <w:szCs w:val="18"/>
        </w:rPr>
        <w:t>redemption</w:t>
      </w:r>
      <w:r w:rsidR="00E379BA" w:rsidRPr="008D5003">
        <w:rPr>
          <w:rFonts w:ascii="Ekachon" w:hAnsi="Ekachon" w:cs="Ekachon"/>
          <w:sz w:val="18"/>
          <w:szCs w:val="18"/>
        </w:rPr>
        <w:t xml:space="preserve"> and cash re</w:t>
      </w:r>
      <w:r w:rsidR="00EC3CBB" w:rsidRPr="008D5003">
        <w:rPr>
          <w:rFonts w:ascii="Ekachon" w:hAnsi="Ekachon" w:cs="Ekachon"/>
          <w:sz w:val="18"/>
          <w:szCs w:val="18"/>
        </w:rPr>
        <w:t>bate</w:t>
      </w:r>
      <w:r w:rsidR="00E379BA" w:rsidRPr="008D5003">
        <w:rPr>
          <w:rFonts w:ascii="Ekachon" w:hAnsi="Ekachon" w:cs="Ekachon"/>
          <w:sz w:val="18"/>
          <w:szCs w:val="18"/>
        </w:rPr>
        <w:t xml:space="preserve">. You can </w:t>
      </w:r>
      <w:r w:rsidR="00EC3CBB" w:rsidRPr="008D5003">
        <w:rPr>
          <w:rFonts w:ascii="Ekachon" w:hAnsi="Ekachon" w:cs="Ekachon"/>
          <w:sz w:val="18"/>
          <w:szCs w:val="18"/>
        </w:rPr>
        <w:t>access</w:t>
      </w:r>
      <w:r w:rsidR="00E379BA" w:rsidRPr="008D5003">
        <w:rPr>
          <w:rFonts w:ascii="Ekachon" w:hAnsi="Ekachon" w:cs="Ekachon"/>
          <w:sz w:val="18"/>
          <w:szCs w:val="18"/>
        </w:rPr>
        <w:t xml:space="preserve"> the details of all rewards at </w:t>
      </w:r>
      <w:hyperlink r:id="rId11" w:history="1">
        <w:r w:rsidR="00CA14E5" w:rsidRPr="008D5003">
          <w:rPr>
            <w:rStyle w:val="Hyperlink"/>
            <w:rFonts w:ascii="Ekachon" w:hAnsi="Ekachon" w:cs="Ekachon"/>
            <w:sz w:val="18"/>
            <w:szCs w:val="18"/>
          </w:rPr>
          <w:t>www.ttbbank.com/rewards</w:t>
        </w:r>
      </w:hyperlink>
      <w:r w:rsidR="00E379BA" w:rsidRPr="008D5003">
        <w:rPr>
          <w:rStyle w:val="Hyperlink"/>
          <w:rFonts w:ascii="Ekachon" w:hAnsi="Ekachon" w:cs="Ekachon"/>
          <w:sz w:val="18"/>
          <w:szCs w:val="18"/>
          <w:u w:val="none"/>
        </w:rPr>
        <w:t xml:space="preserve"> </w:t>
      </w:r>
      <w:r w:rsidR="00E379BA" w:rsidRPr="008D5003">
        <w:rPr>
          <w:rStyle w:val="Hyperlink"/>
          <w:rFonts w:ascii="Ekachon" w:hAnsi="Ekachon" w:cs="Ekachon"/>
          <w:color w:val="auto"/>
          <w:sz w:val="18"/>
          <w:szCs w:val="18"/>
          <w:u w:val="none"/>
        </w:rPr>
        <w:t xml:space="preserve">and </w:t>
      </w:r>
      <w:r w:rsidR="00EC3CBB" w:rsidRPr="008D5003">
        <w:rPr>
          <w:rStyle w:val="Hyperlink"/>
          <w:rFonts w:ascii="Ekachon" w:hAnsi="Ekachon" w:cs="Ekachon"/>
          <w:color w:val="auto"/>
          <w:sz w:val="18"/>
          <w:szCs w:val="18"/>
          <w:u w:val="none"/>
        </w:rPr>
        <w:t>submit redemption request</w:t>
      </w:r>
      <w:r w:rsidR="00E379BA" w:rsidRPr="008D5003">
        <w:rPr>
          <w:rStyle w:val="Hyperlink"/>
          <w:rFonts w:ascii="Ekachon" w:hAnsi="Ekachon" w:cs="Ekachon"/>
          <w:color w:val="auto"/>
          <w:sz w:val="18"/>
          <w:szCs w:val="18"/>
          <w:u w:val="none"/>
        </w:rPr>
        <w:t xml:space="preserve"> via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466676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c</w:t>
      </w:r>
      <w:r w:rsidR="00350A0A" w:rsidRPr="008D5003">
        <w:rPr>
          <w:rFonts w:ascii="Ekachon" w:hAnsi="Ekachon" w:cs="Ekachon"/>
          <w:sz w:val="18"/>
          <w:szCs w:val="18"/>
        </w:rPr>
        <w:t xml:space="preserve">ontact </w:t>
      </w:r>
      <w:r w:rsidR="00AA43DD" w:rsidRPr="008D5003">
        <w:rPr>
          <w:rFonts w:ascii="Ekachon" w:hAnsi="Ekachon" w:cs="Ekachon"/>
          <w:sz w:val="18"/>
          <w:szCs w:val="18"/>
        </w:rPr>
        <w:t>c</w:t>
      </w:r>
      <w:r w:rsidR="00466676" w:rsidRPr="008D5003">
        <w:rPr>
          <w:rFonts w:ascii="Ekachon" w:hAnsi="Ekachon" w:cs="Ekachon"/>
          <w:sz w:val="18"/>
          <w:szCs w:val="18"/>
        </w:rPr>
        <w:t xml:space="preserve">enter </w:t>
      </w:r>
      <w:r w:rsidR="00301A57" w:rsidRPr="008D5003">
        <w:rPr>
          <w:rFonts w:ascii="Ekachon" w:hAnsi="Ekachon" w:cs="Ekachon"/>
          <w:sz w:val="18"/>
          <w:szCs w:val="18"/>
        </w:rPr>
        <w:t>1428</w:t>
      </w:r>
      <w:r w:rsidR="00E379BA" w:rsidRPr="008D5003">
        <w:rPr>
          <w:rFonts w:ascii="Ekachon" w:hAnsi="Ekachon" w:cs="Ekachon"/>
          <w:sz w:val="18"/>
          <w:szCs w:val="18"/>
        </w:rPr>
        <w:t>.</w:t>
      </w:r>
      <w:r w:rsidR="00466676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reserve i</w:t>
      </w:r>
      <w:r w:rsidR="00CA14E5" w:rsidRPr="008D5003">
        <w:rPr>
          <w:rFonts w:ascii="Ekachon" w:hAnsi="Ekachon" w:cs="Ekachon"/>
          <w:sz w:val="18"/>
          <w:szCs w:val="18"/>
        </w:rPr>
        <w:t xml:space="preserve">nfinite </w:t>
      </w:r>
      <w:r w:rsidR="00E379BA" w:rsidRPr="008D5003">
        <w:rPr>
          <w:rFonts w:ascii="Ekachon" w:hAnsi="Ekachon" w:cs="Ekachon"/>
          <w:sz w:val="18"/>
          <w:szCs w:val="18"/>
        </w:rPr>
        <w:t>and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>reserve signature</w:t>
      </w:r>
      <w:r w:rsidR="00E379BA"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="00D82363" w:rsidRPr="008D5003">
        <w:rPr>
          <w:rFonts w:ascii="Ekachon" w:hAnsi="Ekachon" w:cs="Ekachon"/>
          <w:sz w:val="18"/>
          <w:szCs w:val="18"/>
        </w:rPr>
        <w:t xml:space="preserve"> can </w:t>
      </w:r>
      <w:r w:rsidR="00E379BA" w:rsidRPr="008D5003">
        <w:rPr>
          <w:rFonts w:ascii="Ekachon" w:hAnsi="Ekachon" w:cs="Ekachon"/>
          <w:sz w:val="18"/>
          <w:szCs w:val="18"/>
        </w:rPr>
        <w:t>contact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AA43DD" w:rsidRPr="008D5003">
        <w:rPr>
          <w:rFonts w:ascii="Ekachon" w:hAnsi="Ekachon" w:cs="Ekachon"/>
          <w:sz w:val="18"/>
          <w:szCs w:val="18"/>
        </w:rPr>
        <w:t xml:space="preserve">reserve line </w:t>
      </w:r>
      <w:r w:rsidR="00301A57" w:rsidRPr="008D5003">
        <w:rPr>
          <w:rFonts w:ascii="Ekachon" w:hAnsi="Ekachon" w:cs="Ekachon"/>
          <w:sz w:val="18"/>
          <w:szCs w:val="18"/>
        </w:rPr>
        <w:t>0</w:t>
      </w:r>
      <w:r w:rsidR="00AA43DD" w:rsidRPr="008D5003">
        <w:rPr>
          <w:rFonts w:ascii="Ekachon" w:hAnsi="Ekachon" w:cs="Ekachon"/>
          <w:sz w:val="18"/>
          <w:szCs w:val="18"/>
        </w:rPr>
        <w:t xml:space="preserve"> </w:t>
      </w:r>
      <w:r w:rsidR="00301A57" w:rsidRPr="008D5003">
        <w:rPr>
          <w:rFonts w:ascii="Ekachon" w:hAnsi="Ekachon" w:cs="Ekachon"/>
          <w:sz w:val="18"/>
          <w:szCs w:val="18"/>
        </w:rPr>
        <w:t>2</w:t>
      </w:r>
      <w:r w:rsidR="00CA14E5" w:rsidRPr="008D5003">
        <w:rPr>
          <w:rFonts w:ascii="Ekachon" w:hAnsi="Ekachon" w:cs="Ekachon"/>
          <w:sz w:val="18"/>
          <w:szCs w:val="18"/>
        </w:rPr>
        <w:t>010</w:t>
      </w:r>
      <w:r w:rsidR="00AA43DD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428</w:t>
      </w:r>
      <w:r w:rsidR="00EC3CBB" w:rsidRPr="008D5003">
        <w:rPr>
          <w:rFonts w:ascii="Ekachon" w:hAnsi="Ekachon" w:cs="Ekachon"/>
          <w:sz w:val="18"/>
          <w:szCs w:val="18"/>
        </w:rPr>
        <w:t xml:space="preserve"> and</w:t>
      </w:r>
      <w:r w:rsidR="00E379BA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E379BA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E379BA" w:rsidRPr="008D5003">
        <w:rPr>
          <w:rFonts w:ascii="Ekachon" w:hAnsi="Ekachon" w:cs="Ekachon"/>
          <w:sz w:val="18"/>
          <w:szCs w:val="18"/>
        </w:rPr>
        <w:t xml:space="preserve"> absolute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="00D82363" w:rsidRPr="008D5003">
        <w:rPr>
          <w:rFonts w:ascii="Ekachon" w:hAnsi="Ekachon" w:cs="Ekachon"/>
          <w:sz w:val="18"/>
          <w:szCs w:val="18"/>
        </w:rPr>
        <w:t xml:space="preserve"> can</w:t>
      </w:r>
      <w:r w:rsidR="00EC3CBB" w:rsidRPr="008D5003">
        <w:rPr>
          <w:rFonts w:ascii="Ekachon" w:hAnsi="Ekachon" w:cs="Ekachon"/>
          <w:sz w:val="18"/>
          <w:szCs w:val="18"/>
        </w:rPr>
        <w:t xml:space="preserve"> </w:t>
      </w:r>
      <w:r w:rsidR="00D82363" w:rsidRPr="008D5003">
        <w:rPr>
          <w:rFonts w:ascii="Ekachon" w:hAnsi="Ekachon" w:cs="Ekachon"/>
          <w:sz w:val="18"/>
          <w:szCs w:val="18"/>
        </w:rPr>
        <w:t xml:space="preserve">contact </w:t>
      </w:r>
      <w:proofErr w:type="spellStart"/>
      <w:r w:rsidR="00D82363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D82363" w:rsidRPr="008D5003">
        <w:rPr>
          <w:rFonts w:ascii="Ekachon" w:hAnsi="Ekachon" w:cs="Ekachon"/>
          <w:sz w:val="18"/>
          <w:szCs w:val="18"/>
        </w:rPr>
        <w:t xml:space="preserve"> absolute line 0 2020 1428 </w:t>
      </w:r>
      <w:r w:rsidR="00E379BA" w:rsidRPr="008D5003">
        <w:rPr>
          <w:rFonts w:ascii="Ekachon" w:hAnsi="Ekachon" w:cs="Ekachon"/>
          <w:sz w:val="18"/>
          <w:szCs w:val="18"/>
        </w:rPr>
        <w:t>throughout 24 hours</w:t>
      </w:r>
      <w:r w:rsidR="004F1132" w:rsidRPr="008D5003">
        <w:rPr>
          <w:rFonts w:ascii="Ekachon" w:hAnsi="Ekachon" w:cs="Ekachon"/>
          <w:sz w:val="18"/>
          <w:szCs w:val="18"/>
        </w:rPr>
        <w:t xml:space="preserve"> or via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466676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 xml:space="preserve">touch </w:t>
      </w:r>
      <w:r w:rsidR="004F1132" w:rsidRPr="008D5003">
        <w:rPr>
          <w:rFonts w:ascii="Ekachon" w:hAnsi="Ekachon" w:cs="Ekachon"/>
          <w:sz w:val="18"/>
          <w:szCs w:val="18"/>
        </w:rPr>
        <w:t xml:space="preserve">application </w:t>
      </w:r>
      <w:r w:rsidR="00466676" w:rsidRPr="008D5003">
        <w:rPr>
          <w:rFonts w:ascii="Ekachon" w:hAnsi="Ekachon" w:cs="Ekachon"/>
          <w:sz w:val="18"/>
          <w:szCs w:val="18"/>
        </w:rPr>
        <w:t>/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466676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i</w:t>
      </w:r>
      <w:r w:rsidR="00466676" w:rsidRPr="008D5003">
        <w:rPr>
          <w:rFonts w:ascii="Ekachon" w:hAnsi="Ekachon" w:cs="Ekachon"/>
          <w:sz w:val="18"/>
          <w:szCs w:val="18"/>
        </w:rPr>
        <w:t xml:space="preserve">nternet banking </w:t>
      </w:r>
      <w:r w:rsidR="00466676" w:rsidRPr="008D5003">
        <w:rPr>
          <w:rFonts w:ascii="Ekachon" w:hAnsi="Ekachon" w:cs="Ekachon"/>
          <w:sz w:val="18"/>
          <w:szCs w:val="18"/>
          <w:cs/>
        </w:rPr>
        <w:t>(</w:t>
      </w:r>
      <w:r w:rsidR="00301A57" w:rsidRPr="008D5003">
        <w:rPr>
          <w:rFonts w:ascii="Ekachon" w:hAnsi="Ekachon" w:cs="Ekachon"/>
          <w:sz w:val="18"/>
          <w:szCs w:val="18"/>
        </w:rPr>
        <w:t>6.00</w:t>
      </w:r>
      <w:r w:rsidR="004F1132" w:rsidRPr="008D5003">
        <w:rPr>
          <w:rFonts w:ascii="Ekachon" w:hAnsi="Ekachon" w:cs="Ekachon"/>
          <w:sz w:val="18"/>
          <w:szCs w:val="18"/>
        </w:rPr>
        <w:t xml:space="preserve"> a.m.</w:t>
      </w:r>
      <w:r w:rsidR="00301A57" w:rsidRPr="008D5003">
        <w:rPr>
          <w:rFonts w:ascii="Ekachon" w:hAnsi="Ekachon" w:cs="Ekachon"/>
          <w:sz w:val="18"/>
          <w:szCs w:val="18"/>
        </w:rPr>
        <w:t>-</w:t>
      </w:r>
      <w:r w:rsidR="004F1132" w:rsidRPr="008D5003">
        <w:rPr>
          <w:rFonts w:ascii="Ekachon" w:hAnsi="Ekachon" w:cs="Ekachon"/>
          <w:sz w:val="18"/>
          <w:szCs w:val="18"/>
        </w:rPr>
        <w:t>10</w:t>
      </w:r>
      <w:r w:rsidR="00301A57" w:rsidRPr="008D5003">
        <w:rPr>
          <w:rFonts w:ascii="Ekachon" w:hAnsi="Ekachon" w:cs="Ekachon"/>
          <w:sz w:val="18"/>
          <w:szCs w:val="18"/>
        </w:rPr>
        <w:t xml:space="preserve">.00 </w:t>
      </w:r>
      <w:r w:rsidR="004F1132" w:rsidRPr="008D5003">
        <w:rPr>
          <w:rFonts w:ascii="Ekachon" w:hAnsi="Ekachon" w:cs="Ekachon"/>
          <w:sz w:val="18"/>
          <w:szCs w:val="18"/>
        </w:rPr>
        <w:t>p.m. daily</w:t>
      </w:r>
      <w:r w:rsidR="00466676" w:rsidRPr="008D5003">
        <w:rPr>
          <w:rFonts w:ascii="Ekachon" w:hAnsi="Ekachon" w:cs="Ekachon"/>
          <w:sz w:val="18"/>
          <w:szCs w:val="18"/>
          <w:cs/>
        </w:rPr>
        <w:t>)</w:t>
      </w:r>
      <w:r w:rsidR="004F1132" w:rsidRPr="008D5003">
        <w:rPr>
          <w:rFonts w:ascii="Ekachon" w:hAnsi="Ekachon" w:cs="Ekachon"/>
          <w:sz w:val="18"/>
          <w:szCs w:val="18"/>
          <w:cs/>
        </w:rPr>
        <w:t>.</w:t>
      </w:r>
    </w:p>
    <w:p w14:paraId="71EF2FC7" w14:textId="77A1185F" w:rsidR="00466676" w:rsidRPr="008D5003" w:rsidRDefault="00D82363" w:rsidP="00D82363">
      <w:pPr>
        <w:pStyle w:val="ListParagraph"/>
        <w:numPr>
          <w:ilvl w:val="0"/>
          <w:numId w:val="6"/>
        </w:numPr>
        <w:jc w:val="both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Redemption Options </w:t>
      </w:r>
    </w:p>
    <w:p w14:paraId="0008D11E" w14:textId="3DFDC9E5" w:rsidR="00C263CF" w:rsidRPr="008D5003" w:rsidRDefault="00D82363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Option </w:t>
      </w:r>
      <w:r w:rsidR="00C263CF" w:rsidRPr="008D5003">
        <w:rPr>
          <w:rFonts w:ascii="Ekachon" w:hAnsi="Ekachon" w:cs="Ekachon"/>
          <w:sz w:val="18"/>
          <w:szCs w:val="18"/>
          <w:cs/>
        </w:rPr>
        <w:t>1</w:t>
      </w:r>
      <w:r w:rsidR="004F1132" w:rsidRPr="008D5003">
        <w:rPr>
          <w:rFonts w:ascii="Ekachon" w:hAnsi="Ekachon" w:cs="Ekachon"/>
          <w:sz w:val="18"/>
          <w:szCs w:val="18"/>
        </w:rPr>
        <w:t xml:space="preserve">: Use accumulated points to redeem rewards such as </w:t>
      </w:r>
      <w:r w:rsidRPr="008D5003">
        <w:rPr>
          <w:rFonts w:ascii="Ekachon" w:hAnsi="Ekachon" w:cs="Ekachon"/>
          <w:sz w:val="18"/>
          <w:szCs w:val="18"/>
        </w:rPr>
        <w:t xml:space="preserve">a variety of </w:t>
      </w:r>
      <w:r w:rsidR="004F1132" w:rsidRPr="008D5003">
        <w:rPr>
          <w:rFonts w:ascii="Ekachon" w:hAnsi="Ekachon" w:cs="Ekachon"/>
          <w:sz w:val="18"/>
          <w:szCs w:val="18"/>
        </w:rPr>
        <w:t>goods, vouchers</w:t>
      </w:r>
      <w:r w:rsidRPr="008D5003">
        <w:rPr>
          <w:rFonts w:ascii="Ekachon" w:hAnsi="Ekachon" w:cs="Ekachon"/>
          <w:sz w:val="18"/>
          <w:szCs w:val="18"/>
        </w:rPr>
        <w:t xml:space="preserve"> or</w:t>
      </w:r>
      <w:r w:rsidR="004F1132" w:rsidRPr="008D5003">
        <w:rPr>
          <w:rFonts w:ascii="Ekachon" w:hAnsi="Ekachon" w:cs="Ekachon"/>
          <w:sz w:val="18"/>
          <w:szCs w:val="18"/>
        </w:rPr>
        <w:t xml:space="preserve"> donation without expense. </w:t>
      </w:r>
      <w:r w:rsidR="00C263CF" w:rsidRPr="008D5003">
        <w:rPr>
          <w:rFonts w:ascii="Ekachon" w:hAnsi="Ekachon" w:cs="Ekachon"/>
          <w:sz w:val="18"/>
          <w:szCs w:val="18"/>
          <w:cs/>
        </w:rPr>
        <w:t xml:space="preserve"> </w:t>
      </w:r>
    </w:p>
    <w:p w14:paraId="6D4B2E0F" w14:textId="7ACD2972" w:rsidR="00C263CF" w:rsidRPr="008D5003" w:rsidRDefault="00D82363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Option</w:t>
      </w:r>
      <w:r w:rsidR="004F1132" w:rsidRPr="008D5003">
        <w:rPr>
          <w:rFonts w:ascii="Ekachon" w:hAnsi="Ekachon" w:cs="Ekachon"/>
          <w:sz w:val="18"/>
          <w:szCs w:val="18"/>
        </w:rPr>
        <w:t xml:space="preserve"> 2: Use accumulated points </w:t>
      </w:r>
      <w:r w:rsidRPr="008D5003">
        <w:rPr>
          <w:rFonts w:ascii="Ekachon" w:hAnsi="Ekachon" w:cs="Ekachon"/>
          <w:sz w:val="18"/>
          <w:szCs w:val="18"/>
        </w:rPr>
        <w:t>with</w:t>
      </w:r>
      <w:r w:rsidR="004F1132" w:rsidRPr="008D5003">
        <w:rPr>
          <w:rFonts w:ascii="Ekachon" w:hAnsi="Ekachon" w:cs="Ekachon"/>
          <w:sz w:val="18"/>
          <w:szCs w:val="18"/>
        </w:rPr>
        <w:t xml:space="preserve"> </w:t>
      </w:r>
      <w:r w:rsidRPr="008D5003">
        <w:rPr>
          <w:rFonts w:ascii="Ekachon" w:hAnsi="Ekachon" w:cs="Ekachon"/>
          <w:sz w:val="18"/>
          <w:szCs w:val="18"/>
        </w:rPr>
        <w:t>extra</w:t>
      </w:r>
      <w:r w:rsidR="004F1132" w:rsidRPr="008D5003">
        <w:rPr>
          <w:rFonts w:ascii="Ekachon" w:hAnsi="Ekachon" w:cs="Ekachon"/>
          <w:sz w:val="18"/>
          <w:szCs w:val="18"/>
        </w:rPr>
        <w:t xml:space="preserve"> payment to redeem rewards. In this case, the Bank </w:t>
      </w:r>
      <w:r w:rsidRPr="008D5003">
        <w:rPr>
          <w:rFonts w:ascii="Ekachon" w:hAnsi="Ekachon" w:cs="Ekachon"/>
          <w:sz w:val="18"/>
          <w:szCs w:val="18"/>
        </w:rPr>
        <w:t>will</w:t>
      </w:r>
      <w:r w:rsidR="004F1132" w:rsidRPr="008D5003">
        <w:rPr>
          <w:rFonts w:ascii="Ekachon" w:hAnsi="Ekachon" w:cs="Ekachon"/>
          <w:sz w:val="18"/>
          <w:szCs w:val="18"/>
        </w:rPr>
        <w:t xml:space="preserve"> collect </w:t>
      </w:r>
      <w:r w:rsidRPr="008D5003">
        <w:rPr>
          <w:rFonts w:ascii="Ekachon" w:hAnsi="Ekachon" w:cs="Ekachon"/>
          <w:sz w:val="18"/>
          <w:szCs w:val="18"/>
        </w:rPr>
        <w:t>payment</w:t>
      </w:r>
      <w:r w:rsidR="004F1132" w:rsidRPr="008D5003">
        <w:rPr>
          <w:rFonts w:ascii="Ekachon" w:hAnsi="Ekachon" w:cs="Ekachon"/>
          <w:sz w:val="18"/>
          <w:szCs w:val="18"/>
        </w:rPr>
        <w:t xml:space="preserve"> via your credit card</w:t>
      </w:r>
      <w:r w:rsidRPr="008D5003">
        <w:rPr>
          <w:rFonts w:ascii="Ekachon" w:hAnsi="Ekachon" w:cs="Ekachon"/>
          <w:sz w:val="18"/>
          <w:szCs w:val="18"/>
        </w:rPr>
        <w:t>, the amount of which</w:t>
      </w:r>
      <w:r w:rsidR="004F1132" w:rsidRPr="008D5003">
        <w:rPr>
          <w:rFonts w:ascii="Ekachon" w:hAnsi="Ekachon" w:cs="Ekachon"/>
          <w:sz w:val="18"/>
          <w:szCs w:val="18"/>
        </w:rPr>
        <w:t xml:space="preserve"> will be shown in </w:t>
      </w:r>
      <w:r w:rsidRPr="008D5003">
        <w:rPr>
          <w:rFonts w:ascii="Ekachon" w:hAnsi="Ekachon" w:cs="Ekachon"/>
          <w:sz w:val="18"/>
          <w:szCs w:val="18"/>
        </w:rPr>
        <w:t>your</w:t>
      </w:r>
      <w:r w:rsidR="004F1132" w:rsidRPr="008D5003">
        <w:rPr>
          <w:rFonts w:ascii="Ekachon" w:hAnsi="Ekachon" w:cs="Ekachon"/>
          <w:sz w:val="18"/>
          <w:szCs w:val="18"/>
        </w:rPr>
        <w:t xml:space="preserve"> credit card statement and invoice. If </w:t>
      </w:r>
      <w:r w:rsidR="00D90605" w:rsidRPr="008D5003">
        <w:rPr>
          <w:rFonts w:ascii="Ekachon" w:hAnsi="Ekachon" w:cs="Ekachon"/>
          <w:sz w:val="18"/>
          <w:szCs w:val="18"/>
        </w:rPr>
        <w:t xml:space="preserve">the </w:t>
      </w:r>
      <w:r w:rsidRPr="008D5003">
        <w:rPr>
          <w:rFonts w:ascii="Ekachon" w:hAnsi="Ekachon" w:cs="Ekachon"/>
          <w:sz w:val="18"/>
          <w:szCs w:val="18"/>
        </w:rPr>
        <w:t xml:space="preserve">amount in the card member’s account </w:t>
      </w:r>
      <w:r w:rsidR="00817D43" w:rsidRPr="008D5003">
        <w:rPr>
          <w:rFonts w:ascii="Ekachon" w:hAnsi="Ekachon" w:cs="Ekachon"/>
          <w:sz w:val="18"/>
          <w:szCs w:val="18"/>
        </w:rPr>
        <w:t>does not suffice such payment</w:t>
      </w:r>
      <w:r w:rsidR="00D90605" w:rsidRPr="008D5003">
        <w:rPr>
          <w:rFonts w:ascii="Ekachon" w:hAnsi="Ekachon" w:cs="Ekachon"/>
          <w:sz w:val="18"/>
          <w:szCs w:val="18"/>
        </w:rPr>
        <w:t xml:space="preserve">, the Bank reserves the right to cancel </w:t>
      </w:r>
      <w:r w:rsidR="00E943D2" w:rsidRPr="008D5003">
        <w:rPr>
          <w:rFonts w:ascii="Ekachon" w:hAnsi="Ekachon" w:cs="Ekachon"/>
          <w:sz w:val="18"/>
          <w:szCs w:val="18"/>
        </w:rPr>
        <w:t xml:space="preserve">the </w:t>
      </w:r>
      <w:r w:rsidR="00D90605" w:rsidRPr="008D5003">
        <w:rPr>
          <w:rFonts w:ascii="Ekachon" w:hAnsi="Ekachon" w:cs="Ekachon"/>
          <w:sz w:val="18"/>
          <w:szCs w:val="18"/>
        </w:rPr>
        <w:t xml:space="preserve">rewards redemption. </w:t>
      </w:r>
      <w:r w:rsidR="004F1132" w:rsidRPr="008D5003">
        <w:rPr>
          <w:rFonts w:ascii="Ekachon" w:hAnsi="Ekachon" w:cs="Ekachon"/>
          <w:sz w:val="18"/>
          <w:szCs w:val="18"/>
        </w:rPr>
        <w:t xml:space="preserve"> </w:t>
      </w:r>
      <w:r w:rsidR="00C263CF" w:rsidRPr="008D5003">
        <w:rPr>
          <w:rFonts w:ascii="Ekachon" w:hAnsi="Ekachon" w:cs="Ekachon"/>
          <w:sz w:val="18"/>
          <w:szCs w:val="18"/>
          <w:cs/>
        </w:rPr>
        <w:t xml:space="preserve"> </w:t>
      </w:r>
    </w:p>
    <w:p w14:paraId="7832DE33" w14:textId="54739BAB" w:rsidR="00C263CF" w:rsidRPr="008D5003" w:rsidRDefault="00D82363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Option</w:t>
      </w:r>
      <w:r w:rsidR="00C263CF" w:rsidRPr="008D5003">
        <w:rPr>
          <w:rFonts w:ascii="Ekachon" w:hAnsi="Ekachon" w:cs="Ekachon"/>
          <w:sz w:val="18"/>
          <w:szCs w:val="18"/>
          <w:cs/>
        </w:rPr>
        <w:t xml:space="preserve"> 3</w:t>
      </w:r>
      <w:r w:rsidR="00D90605" w:rsidRPr="008D5003">
        <w:rPr>
          <w:rFonts w:ascii="Ekachon" w:hAnsi="Ekachon" w:cs="Ekachon"/>
          <w:sz w:val="18"/>
          <w:szCs w:val="18"/>
        </w:rPr>
        <w:t xml:space="preserve">: Use accumulated points to redeem cash back </w:t>
      </w:r>
      <w:r w:rsidR="00817D43" w:rsidRPr="008D5003">
        <w:rPr>
          <w:rFonts w:ascii="Ekachon" w:hAnsi="Ekachon" w:cs="Ekachon"/>
          <w:sz w:val="18"/>
          <w:szCs w:val="18"/>
        </w:rPr>
        <w:t>in accordance with the Bank’s criteria</w:t>
      </w:r>
      <w:r w:rsidR="00D90605" w:rsidRPr="008D5003">
        <w:rPr>
          <w:rFonts w:ascii="Ekachon" w:hAnsi="Ekachon" w:cs="Ekachon"/>
          <w:sz w:val="18"/>
          <w:szCs w:val="18"/>
        </w:rPr>
        <w:t xml:space="preserve">. The Bank reserves the right </w:t>
      </w:r>
      <w:r w:rsidR="000A6FDA" w:rsidRPr="008D5003">
        <w:rPr>
          <w:rFonts w:ascii="Ekachon" w:hAnsi="Ekachon" w:cs="Ekachon"/>
          <w:sz w:val="18"/>
          <w:szCs w:val="18"/>
        </w:rPr>
        <w:t xml:space="preserve">to credit cash back only </w:t>
      </w:r>
      <w:r w:rsidR="002C6376" w:rsidRPr="008D5003">
        <w:rPr>
          <w:rFonts w:ascii="Ekachon" w:hAnsi="Ekachon" w:cs="Ekachon"/>
          <w:sz w:val="18"/>
          <w:szCs w:val="18"/>
        </w:rPr>
        <w:t>in</w:t>
      </w:r>
      <w:r w:rsidR="000A6FDA" w:rsidRPr="008D5003">
        <w:rPr>
          <w:rFonts w:ascii="Ekachon" w:hAnsi="Ekachon" w:cs="Ekachon"/>
          <w:sz w:val="18"/>
          <w:szCs w:val="18"/>
        </w:rPr>
        <w:t xml:space="preserve">to the card member’s credit card account in the next </w:t>
      </w:r>
      <w:r w:rsidR="00817D43" w:rsidRPr="008D5003">
        <w:rPr>
          <w:rFonts w:ascii="Ekachon" w:hAnsi="Ekachon" w:cs="Ekachon"/>
          <w:sz w:val="18"/>
          <w:szCs w:val="18"/>
        </w:rPr>
        <w:t>billing</w:t>
      </w:r>
      <w:r w:rsidR="000A6FDA" w:rsidRPr="008D5003">
        <w:rPr>
          <w:rFonts w:ascii="Ekachon" w:hAnsi="Ekachon" w:cs="Ekachon"/>
          <w:sz w:val="18"/>
          <w:szCs w:val="18"/>
        </w:rPr>
        <w:t xml:space="preserve"> cycle. </w:t>
      </w:r>
    </w:p>
    <w:p w14:paraId="52832F9B" w14:textId="1838B009" w:rsidR="00C263CF" w:rsidRPr="008D5003" w:rsidRDefault="00D82363" w:rsidP="00964345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Option</w:t>
      </w:r>
      <w:r w:rsidR="008A600C" w:rsidRPr="008D5003">
        <w:rPr>
          <w:rFonts w:ascii="Ekachon" w:hAnsi="Ekachon" w:cs="Ekachon"/>
          <w:sz w:val="18"/>
          <w:szCs w:val="18"/>
        </w:rPr>
        <w:t xml:space="preserve"> </w:t>
      </w:r>
      <w:r w:rsidR="00C263CF" w:rsidRPr="008D5003">
        <w:rPr>
          <w:rFonts w:ascii="Ekachon" w:hAnsi="Ekachon" w:cs="Ekachon"/>
          <w:sz w:val="18"/>
          <w:szCs w:val="18"/>
          <w:cs/>
        </w:rPr>
        <w:t>4</w:t>
      </w:r>
      <w:r w:rsidR="000A6FDA" w:rsidRPr="008D5003">
        <w:rPr>
          <w:rFonts w:ascii="Ekachon" w:hAnsi="Ekachon" w:cs="Ekachon"/>
          <w:sz w:val="18"/>
          <w:szCs w:val="18"/>
        </w:rPr>
        <w:t xml:space="preserve">: Use accumulated points to redeem </w:t>
      </w:r>
      <w:r w:rsidR="00817D43" w:rsidRPr="008D5003">
        <w:rPr>
          <w:rFonts w:ascii="Ekachon" w:hAnsi="Ekachon" w:cs="Ekachon"/>
          <w:sz w:val="18"/>
          <w:szCs w:val="18"/>
        </w:rPr>
        <w:t xml:space="preserve">Thai Airways’ </w:t>
      </w:r>
      <w:r w:rsidR="000A6FDA" w:rsidRPr="008D5003">
        <w:rPr>
          <w:rFonts w:ascii="Ekachon" w:hAnsi="Ekachon" w:cs="Ekachon"/>
          <w:sz w:val="18"/>
          <w:szCs w:val="18"/>
        </w:rPr>
        <w:t xml:space="preserve">Royal Orchid Plus </w:t>
      </w:r>
      <w:r w:rsidR="000A6FDA" w:rsidRPr="008D5003">
        <w:rPr>
          <w:rFonts w:ascii="Ekachon" w:hAnsi="Ekachon" w:cs="Ekachon"/>
          <w:sz w:val="18"/>
          <w:szCs w:val="18"/>
          <w:cs/>
        </w:rPr>
        <w:t>(</w:t>
      </w:r>
      <w:r w:rsidR="000A6FDA" w:rsidRPr="008D5003">
        <w:rPr>
          <w:rFonts w:ascii="Ekachon" w:hAnsi="Ekachon" w:cs="Ekachon"/>
          <w:sz w:val="18"/>
          <w:szCs w:val="18"/>
        </w:rPr>
        <w:t>ROP</w:t>
      </w:r>
      <w:r w:rsidR="000A6FDA" w:rsidRPr="008D5003">
        <w:rPr>
          <w:rFonts w:ascii="Ekachon" w:hAnsi="Ekachon" w:cs="Ekachon"/>
          <w:sz w:val="18"/>
          <w:szCs w:val="18"/>
          <w:cs/>
        </w:rPr>
        <w:t>)</w:t>
      </w:r>
      <w:r w:rsidR="000A6FDA" w:rsidRPr="008D5003">
        <w:rPr>
          <w:rFonts w:ascii="Ekachon" w:hAnsi="Ekachon" w:cs="Ekachon"/>
          <w:sz w:val="18"/>
          <w:szCs w:val="18"/>
        </w:rPr>
        <w:t xml:space="preserve">mileage </w:t>
      </w:r>
      <w:r w:rsidR="00817D43" w:rsidRPr="008D5003">
        <w:rPr>
          <w:rFonts w:ascii="Ekachon" w:hAnsi="Ekachon" w:cs="Ekachon"/>
          <w:sz w:val="18"/>
          <w:szCs w:val="18"/>
        </w:rPr>
        <w:t>in accordance with the Bank’s criteria</w:t>
      </w:r>
      <w:r w:rsidR="000A6FDA" w:rsidRPr="008D5003">
        <w:rPr>
          <w:rFonts w:ascii="Ekachon" w:hAnsi="Ekachon" w:cs="Ekachon"/>
          <w:sz w:val="18"/>
          <w:szCs w:val="18"/>
        </w:rPr>
        <w:t>. To exercise this right, card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0A6FDA" w:rsidRPr="008D5003">
        <w:rPr>
          <w:rFonts w:ascii="Ekachon" w:hAnsi="Ekachon" w:cs="Ekachon"/>
          <w:sz w:val="18"/>
          <w:szCs w:val="18"/>
        </w:rPr>
        <w:t xml:space="preserve"> must </w:t>
      </w:r>
      <w:r w:rsidR="00817D43" w:rsidRPr="008D5003">
        <w:rPr>
          <w:rFonts w:ascii="Ekachon" w:hAnsi="Ekachon" w:cs="Ekachon"/>
          <w:sz w:val="18"/>
          <w:szCs w:val="18"/>
        </w:rPr>
        <w:t xml:space="preserve">already be </w:t>
      </w:r>
      <w:r w:rsidR="000A6FDA" w:rsidRPr="008D5003">
        <w:rPr>
          <w:rFonts w:ascii="Ekachon" w:hAnsi="Ekachon" w:cs="Ekachon"/>
          <w:sz w:val="18"/>
          <w:szCs w:val="18"/>
        </w:rPr>
        <w:t>ROP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3223A4" w:rsidRPr="008D5003">
        <w:rPr>
          <w:rFonts w:ascii="Ekachon" w:hAnsi="Ekachon" w:cs="Ekachon"/>
          <w:sz w:val="18"/>
          <w:szCs w:val="18"/>
        </w:rPr>
        <w:t xml:space="preserve">. Points redeemed into mileage </w:t>
      </w:r>
      <w:r w:rsidR="00DE55BD" w:rsidRPr="008D5003">
        <w:rPr>
          <w:rFonts w:ascii="Ekachon" w:hAnsi="Ekachon" w:cs="Ekachon"/>
          <w:sz w:val="18"/>
          <w:szCs w:val="18"/>
        </w:rPr>
        <w:t xml:space="preserve">cannot be transferred back </w:t>
      </w:r>
      <w:r w:rsidR="007E1FE5" w:rsidRPr="008D5003">
        <w:rPr>
          <w:rFonts w:ascii="Ekachon" w:hAnsi="Ekachon" w:cs="Ekachon"/>
          <w:sz w:val="18"/>
          <w:szCs w:val="18"/>
        </w:rPr>
        <w:t>and</w:t>
      </w:r>
      <w:r w:rsidR="00817D43" w:rsidRPr="008D5003">
        <w:rPr>
          <w:rFonts w:ascii="Ekachon" w:hAnsi="Ekachon" w:cs="Ekachon"/>
          <w:sz w:val="18"/>
          <w:szCs w:val="18"/>
        </w:rPr>
        <w:t xml:space="preserve"> </w:t>
      </w:r>
      <w:r w:rsidR="007E1FE5" w:rsidRPr="008D5003">
        <w:rPr>
          <w:rFonts w:ascii="Ekachon" w:hAnsi="Ekachon" w:cs="Ekachon"/>
          <w:sz w:val="18"/>
          <w:szCs w:val="18"/>
        </w:rPr>
        <w:t>card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7E1FE5" w:rsidRPr="008D5003">
        <w:rPr>
          <w:rFonts w:ascii="Ekachon" w:hAnsi="Ekachon" w:cs="Ekachon"/>
          <w:sz w:val="18"/>
          <w:szCs w:val="18"/>
        </w:rPr>
        <w:t xml:space="preserve"> cannot transfer points for </w:t>
      </w:r>
      <w:r w:rsidR="0057698E" w:rsidRPr="008D5003">
        <w:rPr>
          <w:rFonts w:ascii="Ekachon" w:hAnsi="Ekachon" w:cs="Ekachon"/>
          <w:sz w:val="18"/>
          <w:szCs w:val="18"/>
        </w:rPr>
        <w:t>an</w:t>
      </w:r>
      <w:r w:rsidR="007E1FE5" w:rsidRPr="008D5003">
        <w:rPr>
          <w:rFonts w:ascii="Ekachon" w:hAnsi="Ekachon" w:cs="Ekachon"/>
          <w:sz w:val="18"/>
          <w:szCs w:val="18"/>
        </w:rPr>
        <w:t>other person’</w:t>
      </w:r>
      <w:r w:rsidR="00817D43" w:rsidRPr="008D5003">
        <w:rPr>
          <w:rFonts w:ascii="Ekachon" w:hAnsi="Ekachon" w:cs="Ekachon"/>
          <w:sz w:val="18"/>
          <w:szCs w:val="18"/>
        </w:rPr>
        <w:t>s</w:t>
      </w:r>
      <w:r w:rsidR="007E1FE5" w:rsidRPr="008D5003">
        <w:rPr>
          <w:rFonts w:ascii="Ekachon" w:hAnsi="Ekachon" w:cs="Ekachon"/>
          <w:sz w:val="18"/>
          <w:szCs w:val="18"/>
        </w:rPr>
        <w:t xml:space="preserve"> ROP mileage. </w:t>
      </w:r>
      <w:r w:rsidR="00997C00" w:rsidRPr="008D5003">
        <w:rPr>
          <w:rFonts w:ascii="Ekachon" w:hAnsi="Ekachon" w:cs="Ekachon"/>
          <w:sz w:val="18"/>
          <w:szCs w:val="18"/>
        </w:rPr>
        <w:t xml:space="preserve">In this respect, </w:t>
      </w:r>
      <w:r w:rsidR="007E1FE5" w:rsidRPr="008D5003">
        <w:rPr>
          <w:rFonts w:ascii="Ekachon" w:hAnsi="Ekachon" w:cs="Ekachon"/>
          <w:sz w:val="18"/>
          <w:szCs w:val="18"/>
        </w:rPr>
        <w:t>card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997C00" w:rsidRPr="008D5003">
        <w:rPr>
          <w:rFonts w:ascii="Ekachon" w:hAnsi="Ekachon" w:cs="Ekachon"/>
          <w:sz w:val="18"/>
          <w:szCs w:val="18"/>
        </w:rPr>
        <w:t xml:space="preserve"> </w:t>
      </w:r>
      <w:r w:rsidR="007E1FE5" w:rsidRPr="008D5003">
        <w:rPr>
          <w:rFonts w:ascii="Ekachon" w:hAnsi="Ekachon" w:cs="Ekachon"/>
          <w:sz w:val="18"/>
          <w:szCs w:val="18"/>
        </w:rPr>
        <w:t xml:space="preserve">must comply with </w:t>
      </w:r>
      <w:r w:rsidR="008E0C82" w:rsidRPr="008D5003">
        <w:rPr>
          <w:rFonts w:ascii="Ekachon" w:hAnsi="Ekachon" w:cs="Ekachon"/>
          <w:sz w:val="18"/>
          <w:szCs w:val="18"/>
        </w:rPr>
        <w:t xml:space="preserve">the </w:t>
      </w:r>
      <w:r w:rsidR="007E1FE5" w:rsidRPr="008D5003">
        <w:rPr>
          <w:rFonts w:ascii="Ekachon" w:hAnsi="Ekachon" w:cs="Ekachon"/>
          <w:sz w:val="18"/>
          <w:szCs w:val="18"/>
        </w:rPr>
        <w:t xml:space="preserve">mileage </w:t>
      </w:r>
      <w:r w:rsidR="00997C00" w:rsidRPr="008D5003">
        <w:rPr>
          <w:rFonts w:ascii="Ekachon" w:hAnsi="Ekachon" w:cs="Ekachon"/>
          <w:sz w:val="18"/>
          <w:szCs w:val="18"/>
        </w:rPr>
        <w:t xml:space="preserve">accumulation rules </w:t>
      </w:r>
      <w:r w:rsidR="002C6376" w:rsidRPr="008D5003">
        <w:rPr>
          <w:rFonts w:ascii="Ekachon" w:hAnsi="Ekachon" w:cs="Ekachon"/>
          <w:sz w:val="18"/>
          <w:szCs w:val="18"/>
        </w:rPr>
        <w:t xml:space="preserve">prescribed </w:t>
      </w:r>
      <w:r w:rsidR="008E0C82" w:rsidRPr="008D5003">
        <w:rPr>
          <w:rFonts w:ascii="Ekachon" w:hAnsi="Ekachon" w:cs="Ekachon"/>
          <w:sz w:val="18"/>
          <w:szCs w:val="18"/>
        </w:rPr>
        <w:t>for</w:t>
      </w:r>
      <w:r w:rsidR="00997C00" w:rsidRPr="008D5003">
        <w:rPr>
          <w:rFonts w:ascii="Ekachon" w:hAnsi="Ekachon" w:cs="Ekachon"/>
          <w:sz w:val="18"/>
          <w:szCs w:val="18"/>
        </w:rPr>
        <w:t xml:space="preserve"> ROP </w:t>
      </w:r>
      <w:r w:rsidR="008E0C82" w:rsidRPr="008D5003">
        <w:rPr>
          <w:rFonts w:ascii="Ekachon" w:hAnsi="Ekachon" w:cs="Ekachon"/>
          <w:sz w:val="18"/>
          <w:szCs w:val="18"/>
        </w:rPr>
        <w:t>members</w:t>
      </w:r>
      <w:r w:rsidR="00997C00" w:rsidRPr="008D5003">
        <w:rPr>
          <w:rFonts w:ascii="Ekachon" w:hAnsi="Ekachon" w:cs="Ekachon"/>
          <w:sz w:val="18"/>
          <w:szCs w:val="18"/>
        </w:rPr>
        <w:t xml:space="preserve">. </w:t>
      </w:r>
    </w:p>
    <w:p w14:paraId="050F3BC7" w14:textId="27B47870" w:rsidR="009A5A42" w:rsidRPr="008D5003" w:rsidRDefault="00D82363" w:rsidP="00E20B2F">
      <w:pPr>
        <w:pStyle w:val="ListParagraph"/>
        <w:numPr>
          <w:ilvl w:val="0"/>
          <w:numId w:val="7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Option</w:t>
      </w:r>
      <w:r w:rsidR="00C263CF" w:rsidRPr="008D5003">
        <w:rPr>
          <w:rFonts w:ascii="Ekachon" w:hAnsi="Ekachon" w:cs="Ekachon"/>
          <w:sz w:val="18"/>
          <w:szCs w:val="18"/>
          <w:cs/>
        </w:rPr>
        <w:t xml:space="preserve"> 5</w:t>
      </w:r>
      <w:r w:rsidR="00F924A4" w:rsidRPr="008D5003">
        <w:rPr>
          <w:rFonts w:ascii="Ekachon" w:hAnsi="Ekachon" w:cs="Ekachon"/>
          <w:sz w:val="18"/>
          <w:szCs w:val="18"/>
        </w:rPr>
        <w:t xml:space="preserve">: Use accumulated points to redeem AirAsia’s </w:t>
      </w:r>
      <w:r w:rsidR="00DD7A88" w:rsidRPr="008D5003">
        <w:rPr>
          <w:rFonts w:ascii="Ekachon" w:hAnsi="Ekachon" w:cs="Ekachon"/>
          <w:sz w:val="18"/>
          <w:szCs w:val="18"/>
        </w:rPr>
        <w:t>BIG</w:t>
      </w:r>
      <w:r w:rsidR="00C263CF" w:rsidRPr="008D5003">
        <w:rPr>
          <w:rFonts w:ascii="Ekachon" w:hAnsi="Ekachon" w:cs="Ekachon"/>
          <w:sz w:val="18"/>
          <w:szCs w:val="18"/>
        </w:rPr>
        <w:t xml:space="preserve"> Points </w:t>
      </w:r>
      <w:r w:rsidR="00FF5CE5" w:rsidRPr="008D5003">
        <w:rPr>
          <w:rFonts w:ascii="Ekachon" w:hAnsi="Ekachon" w:cs="Ekachon"/>
          <w:sz w:val="18"/>
          <w:szCs w:val="18"/>
        </w:rPr>
        <w:t xml:space="preserve">in accordance with the Bank’s </w:t>
      </w:r>
      <w:r w:rsidR="00997C00" w:rsidRPr="008D5003">
        <w:rPr>
          <w:rFonts w:ascii="Ekachon" w:hAnsi="Ekachon" w:cs="Ekachon"/>
          <w:sz w:val="18"/>
          <w:szCs w:val="18"/>
        </w:rPr>
        <w:t>criteria</w:t>
      </w:r>
      <w:r w:rsidR="00FF5CE5" w:rsidRPr="008D5003">
        <w:rPr>
          <w:rFonts w:ascii="Ekachon" w:hAnsi="Ekachon" w:cs="Ekachon"/>
          <w:sz w:val="18"/>
          <w:szCs w:val="18"/>
        </w:rPr>
        <w:t xml:space="preserve">. </w:t>
      </w:r>
      <w:r w:rsidR="00997C00" w:rsidRPr="008D5003">
        <w:rPr>
          <w:rFonts w:ascii="Ekachon" w:hAnsi="Ekachon" w:cs="Ekachon"/>
          <w:sz w:val="18"/>
          <w:szCs w:val="18"/>
        </w:rPr>
        <w:t>To exercise this right, card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997C00" w:rsidRPr="008D5003">
        <w:rPr>
          <w:rFonts w:ascii="Ekachon" w:hAnsi="Ekachon" w:cs="Ekachon"/>
          <w:sz w:val="18"/>
          <w:szCs w:val="18"/>
        </w:rPr>
        <w:t xml:space="preserve"> must already be Big Shot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997C00" w:rsidRPr="008D5003">
        <w:rPr>
          <w:rFonts w:ascii="Ekachon" w:hAnsi="Ekachon" w:cs="Ekachon"/>
          <w:sz w:val="18"/>
          <w:szCs w:val="18"/>
        </w:rPr>
        <w:t xml:space="preserve">. Points redeemed into BIG Points cannot be transferred back, </w:t>
      </w:r>
      <w:r w:rsidR="00FF5CE5" w:rsidRPr="008D5003">
        <w:rPr>
          <w:rFonts w:ascii="Ekachon" w:hAnsi="Ekachon" w:cs="Ekachon"/>
          <w:sz w:val="18"/>
          <w:szCs w:val="18"/>
        </w:rPr>
        <w:t>and card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FF5CE5" w:rsidRPr="008D5003">
        <w:rPr>
          <w:rFonts w:ascii="Ekachon" w:hAnsi="Ekachon" w:cs="Ekachon"/>
          <w:sz w:val="18"/>
          <w:szCs w:val="18"/>
        </w:rPr>
        <w:t xml:space="preserve"> cannot transfer points for </w:t>
      </w:r>
      <w:r w:rsidR="0057698E" w:rsidRPr="008D5003">
        <w:rPr>
          <w:rFonts w:ascii="Ekachon" w:hAnsi="Ekachon" w:cs="Ekachon"/>
          <w:sz w:val="18"/>
          <w:szCs w:val="18"/>
        </w:rPr>
        <w:t>an</w:t>
      </w:r>
      <w:r w:rsidR="00FF5CE5" w:rsidRPr="008D5003">
        <w:rPr>
          <w:rFonts w:ascii="Ekachon" w:hAnsi="Ekachon" w:cs="Ekachon"/>
          <w:sz w:val="18"/>
          <w:szCs w:val="18"/>
        </w:rPr>
        <w:t>other person’</w:t>
      </w:r>
      <w:r w:rsidR="00AF1F7F" w:rsidRPr="008D5003">
        <w:rPr>
          <w:rFonts w:ascii="Ekachon" w:hAnsi="Ekachon" w:cs="Ekachon"/>
          <w:sz w:val="18"/>
          <w:szCs w:val="18"/>
        </w:rPr>
        <w:t>s</w:t>
      </w:r>
      <w:r w:rsidR="00FF5CE5" w:rsidRPr="008D5003">
        <w:rPr>
          <w:rFonts w:ascii="Ekachon" w:hAnsi="Ekachon" w:cs="Ekachon"/>
          <w:sz w:val="18"/>
          <w:szCs w:val="18"/>
        </w:rPr>
        <w:t xml:space="preserve"> </w:t>
      </w:r>
      <w:r w:rsidR="00AF1F7F" w:rsidRPr="008D5003">
        <w:rPr>
          <w:rFonts w:ascii="Ekachon" w:hAnsi="Ekachon" w:cs="Ekachon"/>
          <w:sz w:val="18"/>
          <w:szCs w:val="18"/>
        </w:rPr>
        <w:t>BIG Points</w:t>
      </w:r>
      <w:r w:rsidR="00FF5CE5" w:rsidRPr="008D5003">
        <w:rPr>
          <w:rFonts w:ascii="Ekachon" w:hAnsi="Ekachon" w:cs="Ekachon"/>
          <w:sz w:val="18"/>
          <w:szCs w:val="18"/>
        </w:rPr>
        <w:t>. In this respect, card member</w:t>
      </w:r>
      <w:r w:rsidR="0057698E" w:rsidRPr="008D5003">
        <w:rPr>
          <w:rFonts w:ascii="Ekachon" w:hAnsi="Ekachon" w:cs="Ekachon"/>
          <w:sz w:val="18"/>
          <w:szCs w:val="18"/>
        </w:rPr>
        <w:t>s</w:t>
      </w:r>
      <w:r w:rsidR="00FF5CE5" w:rsidRPr="008D5003">
        <w:rPr>
          <w:rFonts w:ascii="Ekachon" w:hAnsi="Ekachon" w:cs="Ekachon"/>
          <w:sz w:val="18"/>
          <w:szCs w:val="18"/>
        </w:rPr>
        <w:t xml:space="preserve"> must comply with </w:t>
      </w:r>
      <w:r w:rsidR="00AF1F7F" w:rsidRPr="008D5003">
        <w:rPr>
          <w:rFonts w:ascii="Ekachon" w:hAnsi="Ekachon" w:cs="Ekachon"/>
          <w:sz w:val="18"/>
          <w:szCs w:val="18"/>
        </w:rPr>
        <w:t>BIG P</w:t>
      </w:r>
      <w:r w:rsidR="00FF5CE5" w:rsidRPr="008D5003">
        <w:rPr>
          <w:rFonts w:ascii="Ekachon" w:hAnsi="Ekachon" w:cs="Ekachon"/>
          <w:sz w:val="18"/>
          <w:szCs w:val="18"/>
        </w:rPr>
        <w:t xml:space="preserve">oints accumulation </w:t>
      </w:r>
      <w:r w:rsidR="00AF1F7F" w:rsidRPr="008D5003">
        <w:rPr>
          <w:rFonts w:ascii="Ekachon" w:hAnsi="Ekachon" w:cs="Ekachon"/>
          <w:sz w:val="18"/>
          <w:szCs w:val="18"/>
        </w:rPr>
        <w:t>rules</w:t>
      </w:r>
      <w:r w:rsidR="00FF5CE5" w:rsidRPr="008D5003">
        <w:rPr>
          <w:rFonts w:ascii="Ekachon" w:hAnsi="Ekachon" w:cs="Ekachon"/>
          <w:sz w:val="18"/>
          <w:szCs w:val="18"/>
        </w:rPr>
        <w:t xml:space="preserve"> </w:t>
      </w:r>
      <w:r w:rsidR="002C6376" w:rsidRPr="008D5003">
        <w:rPr>
          <w:rFonts w:ascii="Ekachon" w:hAnsi="Ekachon" w:cs="Ekachon"/>
          <w:sz w:val="18"/>
          <w:szCs w:val="18"/>
        </w:rPr>
        <w:t xml:space="preserve">prescribed </w:t>
      </w:r>
      <w:r w:rsidR="008E0C82" w:rsidRPr="008D5003">
        <w:rPr>
          <w:rFonts w:ascii="Ekachon" w:hAnsi="Ekachon" w:cs="Ekachon"/>
          <w:sz w:val="18"/>
          <w:szCs w:val="18"/>
        </w:rPr>
        <w:t>for</w:t>
      </w:r>
      <w:r w:rsidR="00FF5CE5" w:rsidRPr="008D5003">
        <w:rPr>
          <w:rFonts w:ascii="Ekachon" w:hAnsi="Ekachon" w:cs="Ekachon"/>
          <w:sz w:val="18"/>
          <w:szCs w:val="18"/>
        </w:rPr>
        <w:t xml:space="preserve"> BIG Points </w:t>
      </w:r>
      <w:r w:rsidR="008E0C82" w:rsidRPr="008D5003">
        <w:rPr>
          <w:rFonts w:ascii="Ekachon" w:hAnsi="Ekachon" w:cs="Ekachon"/>
          <w:sz w:val="18"/>
          <w:szCs w:val="18"/>
        </w:rPr>
        <w:t>members</w:t>
      </w:r>
      <w:r w:rsidR="00FF5CE5" w:rsidRPr="008D5003">
        <w:rPr>
          <w:rFonts w:ascii="Ekachon" w:hAnsi="Ekachon" w:cs="Ekachon"/>
          <w:sz w:val="18"/>
          <w:szCs w:val="18"/>
        </w:rPr>
        <w:t xml:space="preserve">. </w:t>
      </w:r>
      <w:r w:rsidR="00C263CF" w:rsidRPr="008D5003">
        <w:rPr>
          <w:rFonts w:ascii="Ekachon" w:hAnsi="Ekachon" w:cs="Ekachon"/>
          <w:sz w:val="18"/>
          <w:szCs w:val="18"/>
        </w:rPr>
        <w:t xml:space="preserve"> </w:t>
      </w:r>
    </w:p>
    <w:p w14:paraId="060C6C27" w14:textId="72CC5370" w:rsidR="00C263CF" w:rsidRPr="008D5003" w:rsidRDefault="009C4DCC" w:rsidP="00964345">
      <w:pPr>
        <w:pStyle w:val="ListParagraph"/>
        <w:numPr>
          <w:ilvl w:val="0"/>
          <w:numId w:val="6"/>
        </w:numPr>
        <w:jc w:val="thaiDistribute"/>
        <w:rPr>
          <w:rFonts w:ascii="Ekachon" w:hAnsi="Ekachon" w:cs="Ekachon"/>
          <w:sz w:val="18"/>
          <w:szCs w:val="18"/>
        </w:rPr>
      </w:pPr>
      <w:proofErr w:type="spellStart"/>
      <w:r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Pr="008D5003">
        <w:rPr>
          <w:rFonts w:ascii="Ekachon" w:hAnsi="Ekachon" w:cs="Ekachon"/>
          <w:sz w:val="18"/>
          <w:szCs w:val="18"/>
        </w:rPr>
        <w:t xml:space="preserve"> rewards plus points redemption is available only for primary and supplementary cardholders of normal status without </w:t>
      </w:r>
      <w:r w:rsidR="007812F0" w:rsidRPr="008D5003">
        <w:rPr>
          <w:rFonts w:ascii="Ekachon" w:hAnsi="Ekachon" w:cs="Ekachon"/>
          <w:sz w:val="18"/>
          <w:szCs w:val="18"/>
        </w:rPr>
        <w:t>overdue payment,</w:t>
      </w:r>
      <w:r w:rsidRPr="008D5003">
        <w:rPr>
          <w:rFonts w:ascii="Ekachon" w:hAnsi="Ekachon" w:cs="Ekachon"/>
          <w:sz w:val="18"/>
          <w:szCs w:val="18"/>
        </w:rPr>
        <w:t xml:space="preserve"> and </w:t>
      </w:r>
      <w:r w:rsidR="0057698E" w:rsidRPr="008D5003">
        <w:rPr>
          <w:rFonts w:ascii="Ekachon" w:hAnsi="Ekachon" w:cs="Ekachon"/>
          <w:sz w:val="18"/>
          <w:szCs w:val="18"/>
        </w:rPr>
        <w:t>whose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57698E" w:rsidRPr="008D5003">
        <w:rPr>
          <w:rFonts w:ascii="Ekachon" w:hAnsi="Ekachon" w:cs="Ekachon"/>
          <w:sz w:val="18"/>
          <w:szCs w:val="18"/>
        </w:rPr>
        <w:t>out</w:t>
      </w:r>
      <w:r w:rsidR="008526BD" w:rsidRPr="008D5003">
        <w:rPr>
          <w:rFonts w:ascii="Ekachon" w:hAnsi="Ekachon" w:cs="Ekachon"/>
          <w:sz w:val="18"/>
          <w:szCs w:val="18"/>
        </w:rPr>
        <w:t>st</w:t>
      </w:r>
      <w:r w:rsidR="0057698E" w:rsidRPr="008D5003">
        <w:rPr>
          <w:rFonts w:ascii="Ekachon" w:hAnsi="Ekachon" w:cs="Ekachon"/>
          <w:sz w:val="18"/>
          <w:szCs w:val="18"/>
        </w:rPr>
        <w:t>anding balance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57698E" w:rsidRPr="008D5003">
        <w:rPr>
          <w:rFonts w:ascii="Ekachon" w:hAnsi="Ekachon" w:cs="Ekachon"/>
          <w:sz w:val="18"/>
          <w:szCs w:val="18"/>
        </w:rPr>
        <w:t>does not exceed</w:t>
      </w:r>
      <w:r w:rsidRPr="008D5003">
        <w:rPr>
          <w:rFonts w:ascii="Ekachon" w:hAnsi="Ekachon" w:cs="Ekachon"/>
          <w:sz w:val="18"/>
          <w:szCs w:val="18"/>
        </w:rPr>
        <w:t xml:space="preserve"> the credit limit</w:t>
      </w:r>
      <w:r w:rsidR="008526BD" w:rsidRPr="008D5003">
        <w:rPr>
          <w:rFonts w:ascii="Ekachon" w:hAnsi="Ekachon" w:cs="Ekachon"/>
          <w:sz w:val="18"/>
          <w:szCs w:val="18"/>
        </w:rPr>
        <w:t>. Cardholders must also</w:t>
      </w:r>
      <w:r w:rsidRPr="008D5003">
        <w:rPr>
          <w:rFonts w:ascii="Ekachon" w:hAnsi="Ekachon" w:cs="Ekachon"/>
          <w:sz w:val="18"/>
          <w:szCs w:val="18"/>
        </w:rPr>
        <w:t xml:space="preserve"> maintain the</w:t>
      </w:r>
      <w:r w:rsidR="008526BD" w:rsidRPr="008D5003">
        <w:rPr>
          <w:rFonts w:ascii="Ekachon" w:hAnsi="Ekachon" w:cs="Ekachon"/>
          <w:sz w:val="18"/>
          <w:szCs w:val="18"/>
        </w:rPr>
        <w:t>ir</w:t>
      </w:r>
      <w:r w:rsidRPr="008D5003">
        <w:rPr>
          <w:rFonts w:ascii="Ekachon" w:hAnsi="Ekachon" w:cs="Ekachon"/>
          <w:sz w:val="18"/>
          <w:szCs w:val="18"/>
        </w:rPr>
        <w:t xml:space="preserve"> credit card membership as </w:t>
      </w:r>
      <w:r w:rsidR="008526BD" w:rsidRPr="008D5003">
        <w:rPr>
          <w:rFonts w:ascii="Ekachon" w:hAnsi="Ekachon" w:cs="Ekachon"/>
          <w:sz w:val="18"/>
          <w:szCs w:val="18"/>
        </w:rPr>
        <w:t xml:space="preserve">at </w:t>
      </w:r>
      <w:r w:rsidRPr="008D5003">
        <w:rPr>
          <w:rFonts w:ascii="Ekachon" w:hAnsi="Ekachon" w:cs="Ekachon"/>
          <w:sz w:val="18"/>
          <w:szCs w:val="18"/>
        </w:rPr>
        <w:t>the redemption</w:t>
      </w:r>
      <w:r w:rsidR="008526BD" w:rsidRPr="008D5003">
        <w:rPr>
          <w:rFonts w:ascii="Ekachon" w:hAnsi="Ekachon" w:cs="Ekachon"/>
          <w:sz w:val="18"/>
          <w:szCs w:val="18"/>
        </w:rPr>
        <w:t xml:space="preserve"> date</w:t>
      </w:r>
      <w:r w:rsidRPr="008D5003">
        <w:rPr>
          <w:rFonts w:ascii="Ekachon" w:hAnsi="Ekachon" w:cs="Ekachon"/>
          <w:sz w:val="18"/>
          <w:szCs w:val="18"/>
        </w:rPr>
        <w:t xml:space="preserve">. </w:t>
      </w:r>
      <w:r w:rsidR="008E618B" w:rsidRPr="008D5003">
        <w:rPr>
          <w:rFonts w:ascii="Ekachon" w:hAnsi="Ekachon" w:cs="Ekachon"/>
          <w:sz w:val="18"/>
          <w:szCs w:val="18"/>
        </w:rPr>
        <w:t xml:space="preserve">In case you </w:t>
      </w:r>
      <w:r w:rsidR="008526BD" w:rsidRPr="008D5003">
        <w:rPr>
          <w:rFonts w:ascii="Ekachon" w:hAnsi="Ekachon" w:cs="Ekachon"/>
          <w:sz w:val="18"/>
          <w:szCs w:val="18"/>
        </w:rPr>
        <w:t>wish</w:t>
      </w:r>
      <w:r w:rsidR="008E618B" w:rsidRPr="008D5003">
        <w:rPr>
          <w:rFonts w:ascii="Ekachon" w:hAnsi="Ekachon" w:cs="Ekachon"/>
          <w:sz w:val="18"/>
          <w:szCs w:val="18"/>
        </w:rPr>
        <w:t xml:space="preserve"> to terminate your membership, you </w:t>
      </w:r>
      <w:proofErr w:type="gramStart"/>
      <w:r w:rsidR="008E618B" w:rsidRPr="008D5003">
        <w:rPr>
          <w:rFonts w:ascii="Ekachon" w:hAnsi="Ekachon" w:cs="Ekachon"/>
          <w:sz w:val="18"/>
          <w:szCs w:val="18"/>
        </w:rPr>
        <w:t>have</w:t>
      </w:r>
      <w:r w:rsidR="009A5A42" w:rsidRPr="008D5003">
        <w:rPr>
          <w:rFonts w:ascii="Ekachon" w:hAnsi="Ekachon" w:cs="Ekachon"/>
          <w:sz w:val="18"/>
          <w:szCs w:val="18"/>
        </w:rPr>
        <w:t xml:space="preserve"> </w:t>
      </w:r>
      <w:r w:rsidR="008E618B" w:rsidRPr="008D5003">
        <w:rPr>
          <w:rFonts w:ascii="Ekachon" w:hAnsi="Ekachon" w:cs="Ekachon"/>
          <w:sz w:val="18"/>
          <w:szCs w:val="18"/>
        </w:rPr>
        <w:t>to</w:t>
      </w:r>
      <w:proofErr w:type="gramEnd"/>
      <w:r w:rsidR="008E618B" w:rsidRPr="008D5003">
        <w:rPr>
          <w:rFonts w:ascii="Ekachon" w:hAnsi="Ekachon" w:cs="Ekachon"/>
          <w:sz w:val="18"/>
          <w:szCs w:val="18"/>
        </w:rPr>
        <w:t xml:space="preserve"> use accumulated points to redeem rewards before card cancellation. </w:t>
      </w:r>
      <w:r w:rsidR="008526BD" w:rsidRPr="008D5003">
        <w:rPr>
          <w:rFonts w:ascii="Ekachon" w:hAnsi="Ekachon" w:cs="Ekachon"/>
          <w:sz w:val="18"/>
          <w:szCs w:val="18"/>
        </w:rPr>
        <w:t xml:space="preserve">Only accumulated points can be used for such redemption </w:t>
      </w:r>
      <w:r w:rsidR="008E618B" w:rsidRPr="008D5003">
        <w:rPr>
          <w:rFonts w:ascii="Ekachon" w:hAnsi="Ekachon" w:cs="Ekachon"/>
          <w:sz w:val="18"/>
          <w:szCs w:val="18"/>
        </w:rPr>
        <w:t xml:space="preserve">and cash back </w:t>
      </w:r>
      <w:r w:rsidR="008526BD" w:rsidRPr="008D5003">
        <w:rPr>
          <w:rFonts w:ascii="Ekachon" w:hAnsi="Ekachon" w:cs="Ekachon"/>
          <w:sz w:val="18"/>
          <w:szCs w:val="18"/>
        </w:rPr>
        <w:t>into the credit card account i</w:t>
      </w:r>
      <w:r w:rsidR="008E618B" w:rsidRPr="008D5003">
        <w:rPr>
          <w:rFonts w:ascii="Ekachon" w:hAnsi="Ekachon" w:cs="Ekachon"/>
          <w:sz w:val="18"/>
          <w:szCs w:val="18"/>
        </w:rPr>
        <w:t>s not permitted</w:t>
      </w:r>
      <w:r w:rsidR="0058747D" w:rsidRPr="008D5003">
        <w:rPr>
          <w:rFonts w:ascii="Ekachon" w:hAnsi="Ekachon" w:cs="Ekachon"/>
          <w:sz w:val="18"/>
          <w:szCs w:val="18"/>
        </w:rPr>
        <w:t>. Otherwise,</w:t>
      </w:r>
      <w:r w:rsidR="008E618B" w:rsidRPr="008D5003">
        <w:rPr>
          <w:rFonts w:ascii="Ekachon" w:hAnsi="Ekachon" w:cs="Ekachon"/>
          <w:sz w:val="18"/>
          <w:szCs w:val="18"/>
        </w:rPr>
        <w:t xml:space="preserve"> it shall be deemed that you relinquish your redemption rights </w:t>
      </w:r>
      <w:r w:rsidR="00BE07E0" w:rsidRPr="008D5003">
        <w:rPr>
          <w:rFonts w:ascii="Ekachon" w:hAnsi="Ekachon" w:cs="Ekachon"/>
          <w:sz w:val="18"/>
          <w:szCs w:val="18"/>
        </w:rPr>
        <w:t xml:space="preserve">according to the </w:t>
      </w:r>
      <w:r w:rsidR="008E618B" w:rsidRPr="008D5003">
        <w:rPr>
          <w:rFonts w:ascii="Ekachon" w:hAnsi="Ekachon" w:cs="Ekachon"/>
          <w:sz w:val="18"/>
          <w:szCs w:val="18"/>
        </w:rPr>
        <w:t>conditions</w:t>
      </w:r>
      <w:r w:rsidR="0096564E" w:rsidRPr="008D5003">
        <w:rPr>
          <w:rFonts w:ascii="Ekachon" w:hAnsi="Ekachon" w:cs="Ekachon"/>
          <w:sz w:val="18"/>
          <w:szCs w:val="18"/>
        </w:rPr>
        <w:t xml:space="preserve"> prescribed for each redemption</w:t>
      </w:r>
      <w:r w:rsidR="008E618B" w:rsidRPr="008D5003">
        <w:rPr>
          <w:rFonts w:ascii="Ekachon" w:hAnsi="Ekachon" w:cs="Ekachon"/>
          <w:sz w:val="18"/>
          <w:szCs w:val="18"/>
        </w:rPr>
        <w:t xml:space="preserve">. </w:t>
      </w:r>
    </w:p>
    <w:p w14:paraId="259DC9BE" w14:textId="68E135F1" w:rsidR="00C263CF" w:rsidRPr="008D5003" w:rsidRDefault="008E618B" w:rsidP="00964345">
      <w:pPr>
        <w:pStyle w:val="ListParagraph"/>
        <w:numPr>
          <w:ilvl w:val="0"/>
          <w:numId w:val="6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>Once the Bank has received your redemption order, you cannot change the redeemed reward or cancel your redemption</w:t>
      </w:r>
      <w:r w:rsidR="00BE07E0" w:rsidRPr="008D5003">
        <w:rPr>
          <w:rFonts w:ascii="Ekachon" w:hAnsi="Ekachon" w:cs="Ekachon"/>
          <w:sz w:val="18"/>
          <w:szCs w:val="18"/>
        </w:rPr>
        <w:t>.</w:t>
      </w:r>
      <w:r w:rsidRPr="008D5003">
        <w:rPr>
          <w:rFonts w:ascii="Ekachon" w:hAnsi="Ekachon" w:cs="Ekachon"/>
          <w:sz w:val="18"/>
          <w:szCs w:val="18"/>
        </w:rPr>
        <w:t xml:space="preserve"> </w:t>
      </w:r>
    </w:p>
    <w:p w14:paraId="315152FE" w14:textId="3474EDF4" w:rsidR="00C263CF" w:rsidRPr="008D5003" w:rsidRDefault="008E618B" w:rsidP="00964345">
      <w:pPr>
        <w:pStyle w:val="ListParagraph"/>
        <w:numPr>
          <w:ilvl w:val="0"/>
          <w:numId w:val="6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Bank reserves the right to alter the </w:t>
      </w:r>
      <w:r w:rsidR="00BE07E0" w:rsidRPr="008D5003">
        <w:rPr>
          <w:rFonts w:ascii="Ekachon" w:hAnsi="Ekachon" w:cs="Ekachon"/>
          <w:sz w:val="18"/>
          <w:szCs w:val="18"/>
        </w:rPr>
        <w:t xml:space="preserve">redemption </w:t>
      </w:r>
      <w:r w:rsidRPr="008D5003">
        <w:rPr>
          <w:rFonts w:ascii="Ekachon" w:hAnsi="Ekachon" w:cs="Ekachon"/>
          <w:sz w:val="18"/>
          <w:szCs w:val="18"/>
        </w:rPr>
        <w:t xml:space="preserve">terms and conditions and/or </w:t>
      </w:r>
      <w:r w:rsidR="00D2198E" w:rsidRPr="008D5003">
        <w:rPr>
          <w:rFonts w:ascii="Ekachon" w:hAnsi="Ekachon" w:cs="Ekachon"/>
          <w:sz w:val="18"/>
          <w:szCs w:val="18"/>
        </w:rPr>
        <w:t xml:space="preserve">rewards catalogue </w:t>
      </w:r>
      <w:r w:rsidR="00606223" w:rsidRPr="008D5003">
        <w:rPr>
          <w:rFonts w:ascii="Ekachon" w:hAnsi="Ekachon" w:cs="Ekachon"/>
          <w:sz w:val="18"/>
          <w:szCs w:val="18"/>
        </w:rPr>
        <w:t xml:space="preserve">and/or accumulated points </w:t>
      </w:r>
      <w:r w:rsidR="00D2198E" w:rsidRPr="008D5003">
        <w:rPr>
          <w:rFonts w:ascii="Ekachon" w:hAnsi="Ekachon" w:cs="Ekachon"/>
          <w:sz w:val="18"/>
          <w:szCs w:val="18"/>
        </w:rPr>
        <w:t>required for each redemption</w:t>
      </w:r>
      <w:r w:rsidR="00606223" w:rsidRPr="008D5003">
        <w:rPr>
          <w:rFonts w:ascii="Ekachon" w:hAnsi="Ekachon" w:cs="Ekachon"/>
          <w:sz w:val="18"/>
          <w:szCs w:val="18"/>
        </w:rPr>
        <w:t xml:space="preserve">, as well as to cancel </w:t>
      </w:r>
      <w:proofErr w:type="spellStart"/>
      <w:r w:rsidR="00606223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606223" w:rsidRPr="008D5003">
        <w:rPr>
          <w:rFonts w:ascii="Ekachon" w:hAnsi="Ekachon" w:cs="Ekachon"/>
          <w:sz w:val="18"/>
          <w:szCs w:val="18"/>
        </w:rPr>
        <w:t xml:space="preserve"> rewards plus program </w:t>
      </w:r>
      <w:r w:rsidR="00BE3816" w:rsidRPr="008D5003">
        <w:rPr>
          <w:rFonts w:ascii="Ekachon" w:hAnsi="Ekachon" w:cs="Ekachon"/>
          <w:sz w:val="18"/>
          <w:szCs w:val="18"/>
        </w:rPr>
        <w:t xml:space="preserve">as it deems appropriate </w:t>
      </w:r>
      <w:r w:rsidR="00606223" w:rsidRPr="008D5003">
        <w:rPr>
          <w:rFonts w:ascii="Ekachon" w:hAnsi="Ekachon" w:cs="Ekachon"/>
          <w:sz w:val="18"/>
          <w:szCs w:val="18"/>
        </w:rPr>
        <w:t xml:space="preserve">without prior notice.  </w:t>
      </w:r>
      <w:r w:rsidRPr="008D5003">
        <w:rPr>
          <w:rFonts w:ascii="Ekachon" w:hAnsi="Ekachon" w:cs="Ekachon"/>
          <w:sz w:val="18"/>
          <w:szCs w:val="18"/>
        </w:rPr>
        <w:t xml:space="preserve"> </w:t>
      </w:r>
    </w:p>
    <w:p w14:paraId="04D96703" w14:textId="77777777" w:rsidR="009A5A42" w:rsidRPr="008D5003" w:rsidRDefault="009A5A42" w:rsidP="009A5A42">
      <w:pPr>
        <w:pStyle w:val="ListParagraph"/>
        <w:ind w:left="360"/>
        <w:jc w:val="thaiDistribute"/>
        <w:rPr>
          <w:rFonts w:ascii="Ekachon" w:hAnsi="Ekachon" w:cs="Ekachon"/>
          <w:sz w:val="18"/>
          <w:szCs w:val="18"/>
        </w:rPr>
      </w:pPr>
    </w:p>
    <w:p w14:paraId="4A8072A1" w14:textId="77777777" w:rsidR="008D5003" w:rsidRDefault="008D5003">
      <w:pPr>
        <w:rPr>
          <w:rFonts w:ascii="Ekachon" w:hAnsi="Ekachon" w:cs="Ekachon"/>
          <w:b/>
          <w:bCs/>
          <w:sz w:val="18"/>
          <w:szCs w:val="18"/>
          <w:u w:val="single"/>
        </w:rPr>
      </w:pPr>
      <w:r>
        <w:rPr>
          <w:rFonts w:ascii="Ekachon" w:hAnsi="Ekachon" w:cs="Ekachon"/>
          <w:b/>
          <w:bCs/>
          <w:sz w:val="18"/>
          <w:szCs w:val="18"/>
          <w:u w:val="single"/>
        </w:rPr>
        <w:br w:type="page"/>
      </w:r>
    </w:p>
    <w:p w14:paraId="17E9B35E" w14:textId="517D2EFD" w:rsidR="004C2838" w:rsidRPr="008D5003" w:rsidRDefault="00606223" w:rsidP="002D5A34">
      <w:pPr>
        <w:pStyle w:val="ListParagraph"/>
        <w:ind w:left="360"/>
        <w:jc w:val="thaiDistribute"/>
        <w:rPr>
          <w:rFonts w:ascii="Ekachon" w:hAnsi="Ekachon" w:cs="Ekachon"/>
          <w:b/>
          <w:bCs/>
          <w:sz w:val="18"/>
          <w:szCs w:val="18"/>
          <w:u w:val="single"/>
        </w:rPr>
      </w:pPr>
      <w:r w:rsidRPr="008D5003">
        <w:rPr>
          <w:rFonts w:ascii="Ekachon" w:hAnsi="Ekachon" w:cs="Ekachon"/>
          <w:b/>
          <w:bCs/>
          <w:sz w:val="18"/>
          <w:szCs w:val="18"/>
          <w:u w:val="single"/>
        </w:rPr>
        <w:lastRenderedPageBreak/>
        <w:t>Rewards Delivery</w:t>
      </w:r>
    </w:p>
    <w:p w14:paraId="7B92CF7F" w14:textId="3D6EB4DD" w:rsidR="00AA6338" w:rsidRPr="008D5003" w:rsidRDefault="00606223" w:rsidP="00964345">
      <w:pPr>
        <w:pStyle w:val="ListParagraph"/>
        <w:numPr>
          <w:ilvl w:val="0"/>
          <w:numId w:val="8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reward provider is responsible for delivering rewards at the </w:t>
      </w:r>
      <w:r w:rsidR="00471697" w:rsidRPr="008D5003">
        <w:rPr>
          <w:rFonts w:ascii="Ekachon" w:hAnsi="Ekachon" w:cs="Ekachon"/>
          <w:sz w:val="18"/>
          <w:szCs w:val="18"/>
        </w:rPr>
        <w:t>address</w:t>
      </w:r>
      <w:r w:rsidRPr="008D5003">
        <w:rPr>
          <w:rFonts w:ascii="Ekachon" w:hAnsi="Ekachon" w:cs="Ekachon"/>
          <w:sz w:val="18"/>
          <w:szCs w:val="18"/>
        </w:rPr>
        <w:t xml:space="preserve"> indicated for </w:t>
      </w:r>
      <w:r w:rsidR="00D2198E" w:rsidRPr="008D5003">
        <w:rPr>
          <w:rFonts w:ascii="Ekachon" w:hAnsi="Ekachon" w:cs="Ekachon"/>
          <w:sz w:val="18"/>
          <w:szCs w:val="18"/>
        </w:rPr>
        <w:t xml:space="preserve">credit </w:t>
      </w:r>
      <w:r w:rsidRPr="008D5003">
        <w:rPr>
          <w:rFonts w:ascii="Ekachon" w:hAnsi="Ekachon" w:cs="Ekachon"/>
          <w:sz w:val="18"/>
          <w:szCs w:val="18"/>
        </w:rPr>
        <w:t xml:space="preserve">card or statements delivery without charging any </w:t>
      </w:r>
      <w:r w:rsidR="00471697" w:rsidRPr="008D5003">
        <w:rPr>
          <w:rFonts w:ascii="Ekachon" w:hAnsi="Ekachon" w:cs="Ekachon"/>
          <w:sz w:val="18"/>
          <w:szCs w:val="18"/>
        </w:rPr>
        <w:t>fee for domestic sending</w:t>
      </w:r>
      <w:r w:rsidRPr="008D5003">
        <w:rPr>
          <w:rFonts w:ascii="Ekachon" w:hAnsi="Ekachon" w:cs="Ekachon"/>
          <w:sz w:val="18"/>
          <w:szCs w:val="18"/>
        </w:rPr>
        <w:t xml:space="preserve">, except </w:t>
      </w:r>
      <w:r w:rsidR="00D2198E" w:rsidRPr="008D5003">
        <w:rPr>
          <w:rFonts w:ascii="Ekachon" w:hAnsi="Ekachon" w:cs="Ekachon"/>
          <w:sz w:val="18"/>
          <w:szCs w:val="18"/>
        </w:rPr>
        <w:t xml:space="preserve">for </w:t>
      </w:r>
      <w:r w:rsidRPr="008D5003">
        <w:rPr>
          <w:rFonts w:ascii="Ekachon" w:hAnsi="Ekachon" w:cs="Ekachon"/>
          <w:sz w:val="18"/>
          <w:szCs w:val="18"/>
        </w:rPr>
        <w:t xml:space="preserve">rewards that have delivery conditions or may be damaged as a result of delivery, whereby the Bank </w:t>
      </w:r>
      <w:r w:rsidR="00F665E0" w:rsidRPr="008D5003">
        <w:rPr>
          <w:rFonts w:ascii="Ekachon" w:hAnsi="Ekachon" w:cs="Ekachon"/>
          <w:sz w:val="18"/>
          <w:szCs w:val="18"/>
        </w:rPr>
        <w:t xml:space="preserve">or </w:t>
      </w:r>
      <w:r w:rsidR="00471697" w:rsidRPr="008D5003">
        <w:rPr>
          <w:rFonts w:ascii="Ekachon" w:hAnsi="Ekachon" w:cs="Ekachon"/>
          <w:sz w:val="18"/>
          <w:szCs w:val="18"/>
        </w:rPr>
        <w:t>supplier</w:t>
      </w:r>
      <w:r w:rsidR="00F665E0" w:rsidRPr="008D5003">
        <w:rPr>
          <w:rFonts w:ascii="Ekachon" w:hAnsi="Ekachon" w:cs="Ekachon"/>
          <w:sz w:val="18"/>
          <w:szCs w:val="18"/>
        </w:rPr>
        <w:t xml:space="preserve"> or distributor will inform the cardholder </w:t>
      </w:r>
      <w:r w:rsidR="00DA46F6" w:rsidRPr="008D5003">
        <w:rPr>
          <w:rFonts w:ascii="Ekachon" w:hAnsi="Ekachon" w:cs="Ekachon"/>
          <w:sz w:val="18"/>
          <w:szCs w:val="18"/>
        </w:rPr>
        <w:t>where</w:t>
      </w:r>
      <w:r w:rsidR="00F665E0" w:rsidRPr="008D5003">
        <w:rPr>
          <w:rFonts w:ascii="Ekachon" w:hAnsi="Ekachon" w:cs="Ekachon"/>
          <w:sz w:val="18"/>
          <w:szCs w:val="18"/>
        </w:rPr>
        <w:t xml:space="preserve"> to receive </w:t>
      </w:r>
      <w:r w:rsidR="00C356D5" w:rsidRPr="008D5003">
        <w:rPr>
          <w:rFonts w:ascii="Ekachon" w:hAnsi="Ekachon" w:cs="Ekachon"/>
          <w:sz w:val="18"/>
          <w:szCs w:val="18"/>
        </w:rPr>
        <w:t>such</w:t>
      </w:r>
      <w:r w:rsidR="00F665E0" w:rsidRPr="008D5003">
        <w:rPr>
          <w:rFonts w:ascii="Ekachon" w:hAnsi="Ekachon" w:cs="Ekachon"/>
          <w:sz w:val="18"/>
          <w:szCs w:val="18"/>
        </w:rPr>
        <w:t xml:space="preserve"> rewards in due course. </w:t>
      </w:r>
      <w:r w:rsidRPr="008D5003">
        <w:rPr>
          <w:rFonts w:ascii="Ekachon" w:hAnsi="Ekachon" w:cs="Ekachon"/>
          <w:sz w:val="18"/>
          <w:szCs w:val="18"/>
        </w:rPr>
        <w:t xml:space="preserve">   </w:t>
      </w:r>
    </w:p>
    <w:p w14:paraId="5E5D9635" w14:textId="0AAEE2F6" w:rsidR="00CA14E5" w:rsidRPr="008D5003" w:rsidRDefault="00EA1FDF" w:rsidP="00301A57">
      <w:pPr>
        <w:pStyle w:val="ListParagraph"/>
        <w:numPr>
          <w:ilvl w:val="0"/>
          <w:numId w:val="8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You should </w:t>
      </w:r>
      <w:r w:rsidR="00C356D5" w:rsidRPr="008D5003">
        <w:rPr>
          <w:rFonts w:ascii="Ekachon" w:hAnsi="Ekachon" w:cs="Ekachon"/>
          <w:sz w:val="18"/>
          <w:szCs w:val="18"/>
        </w:rPr>
        <w:t>check</w:t>
      </w:r>
      <w:r w:rsidRPr="008D5003">
        <w:rPr>
          <w:rFonts w:ascii="Ekachon" w:hAnsi="Ekachon" w:cs="Ekachon"/>
          <w:sz w:val="18"/>
          <w:szCs w:val="18"/>
        </w:rPr>
        <w:t xml:space="preserve"> the reward immediately or upon receipt. If any defect is found, please directly contact the reward provider according to the </w:t>
      </w:r>
      <w:r w:rsidR="00E8190F" w:rsidRPr="008D5003">
        <w:rPr>
          <w:rFonts w:ascii="Ekachon" w:hAnsi="Ekachon" w:cs="Ekachon"/>
          <w:sz w:val="18"/>
          <w:szCs w:val="18"/>
        </w:rPr>
        <w:t xml:space="preserve">specified </w:t>
      </w:r>
      <w:r w:rsidRPr="008D5003">
        <w:rPr>
          <w:rFonts w:ascii="Ekachon" w:hAnsi="Ekachon" w:cs="Ekachon"/>
          <w:sz w:val="18"/>
          <w:szCs w:val="18"/>
        </w:rPr>
        <w:t>name and address or make further inquir</w:t>
      </w:r>
      <w:r w:rsidR="00E8190F" w:rsidRPr="008D5003">
        <w:rPr>
          <w:rFonts w:ascii="Ekachon" w:hAnsi="Ekachon" w:cs="Ekachon"/>
          <w:sz w:val="18"/>
          <w:szCs w:val="18"/>
        </w:rPr>
        <w:t>ies</w:t>
      </w:r>
      <w:r w:rsidRPr="008D5003">
        <w:rPr>
          <w:rFonts w:ascii="Ekachon" w:hAnsi="Ekachon" w:cs="Ekachon"/>
          <w:sz w:val="18"/>
          <w:szCs w:val="18"/>
        </w:rPr>
        <w:t xml:space="preserve"> at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AA6338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c</w:t>
      </w:r>
      <w:r w:rsidR="00350A0A" w:rsidRPr="008D5003">
        <w:rPr>
          <w:rFonts w:ascii="Ekachon" w:hAnsi="Ekachon" w:cs="Ekachon"/>
          <w:sz w:val="18"/>
          <w:szCs w:val="18"/>
        </w:rPr>
        <w:t xml:space="preserve">ontact </w:t>
      </w:r>
      <w:r w:rsidR="00C862D9" w:rsidRPr="008D5003">
        <w:rPr>
          <w:rFonts w:ascii="Ekachon" w:hAnsi="Ekachon" w:cs="Ekachon"/>
          <w:sz w:val="18"/>
          <w:szCs w:val="18"/>
        </w:rPr>
        <w:t>c</w:t>
      </w:r>
      <w:r w:rsidR="00AA6338" w:rsidRPr="008D5003">
        <w:rPr>
          <w:rFonts w:ascii="Ekachon" w:hAnsi="Ekachon" w:cs="Ekachon"/>
          <w:sz w:val="18"/>
          <w:szCs w:val="18"/>
        </w:rPr>
        <w:t xml:space="preserve">enter </w:t>
      </w:r>
      <w:r w:rsidR="00AA6338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</w:t>
      </w:r>
      <w:r w:rsidR="00301A57" w:rsidRPr="008D5003">
        <w:rPr>
          <w:rFonts w:ascii="Ekachon" w:hAnsi="Ekachon" w:cs="Ekachon"/>
          <w:sz w:val="18"/>
          <w:szCs w:val="18"/>
        </w:rPr>
        <w:t>8</w:t>
      </w:r>
      <w:r w:rsidRPr="008D5003">
        <w:rPr>
          <w:rFonts w:ascii="Ekachon" w:hAnsi="Ekachon" w:cs="Ekachon"/>
          <w:sz w:val="18"/>
          <w:szCs w:val="18"/>
        </w:rPr>
        <w:t>. For</w:t>
      </w:r>
      <w:r w:rsidR="00AA6338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i</w:t>
      </w:r>
      <w:r w:rsidR="00CA14E5" w:rsidRPr="008D5003">
        <w:rPr>
          <w:rFonts w:ascii="Ekachon" w:hAnsi="Ekachon" w:cs="Ekachon"/>
          <w:sz w:val="18"/>
          <w:szCs w:val="18"/>
        </w:rPr>
        <w:t xml:space="preserve">nfinite </w:t>
      </w:r>
      <w:r w:rsidRPr="008D5003">
        <w:rPr>
          <w:rFonts w:ascii="Ekachon" w:hAnsi="Ekachon" w:cs="Ekachon"/>
          <w:sz w:val="18"/>
          <w:szCs w:val="18"/>
        </w:rPr>
        <w:t>and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signature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Pr="008D5003">
        <w:rPr>
          <w:rFonts w:ascii="Ekachon" w:hAnsi="Ekachon" w:cs="Ekachon"/>
          <w:sz w:val="18"/>
          <w:szCs w:val="18"/>
        </w:rPr>
        <w:t>, please contact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l</w:t>
      </w:r>
      <w:r w:rsidR="00CA14E5" w:rsidRPr="008D5003">
        <w:rPr>
          <w:rFonts w:ascii="Ekachon" w:hAnsi="Ekachon" w:cs="Ekachon"/>
          <w:sz w:val="18"/>
          <w:szCs w:val="18"/>
        </w:rPr>
        <w:t xml:space="preserve">ine </w:t>
      </w:r>
      <w:r w:rsidR="00301A57" w:rsidRPr="008D5003">
        <w:rPr>
          <w:rFonts w:ascii="Ekachon" w:hAnsi="Ekachon" w:cs="Ekachon"/>
          <w:sz w:val="18"/>
          <w:szCs w:val="18"/>
        </w:rPr>
        <w:t>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301A57" w:rsidRPr="008D5003">
        <w:rPr>
          <w:rFonts w:ascii="Ekachon" w:hAnsi="Ekachon" w:cs="Ekachon"/>
          <w:sz w:val="18"/>
          <w:szCs w:val="18"/>
        </w:rPr>
        <w:t>2</w:t>
      </w:r>
      <w:r w:rsidR="00CA14E5" w:rsidRPr="008D5003">
        <w:rPr>
          <w:rFonts w:ascii="Ekachon" w:hAnsi="Ekachon" w:cs="Ekachon"/>
          <w:sz w:val="18"/>
          <w:szCs w:val="18"/>
        </w:rPr>
        <w:t>010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428</w:t>
      </w:r>
      <w:r w:rsidR="00E8190F" w:rsidRPr="008D5003">
        <w:rPr>
          <w:rFonts w:ascii="Ekachon" w:hAnsi="Ekachon" w:cs="Ekachon"/>
          <w:sz w:val="18"/>
          <w:szCs w:val="18"/>
        </w:rPr>
        <w:t>;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Pr="008D5003">
        <w:rPr>
          <w:rFonts w:ascii="Ekachon" w:hAnsi="Ekachon" w:cs="Ekachon"/>
          <w:sz w:val="18"/>
          <w:szCs w:val="18"/>
        </w:rPr>
        <w:t xml:space="preserve">for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a</w:t>
      </w:r>
      <w:r w:rsidR="00CA14E5" w:rsidRPr="008D5003">
        <w:rPr>
          <w:rFonts w:ascii="Ekachon" w:hAnsi="Ekachon" w:cs="Ekachon"/>
          <w:sz w:val="18"/>
          <w:szCs w:val="18"/>
        </w:rPr>
        <w:t>bsolute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Pr="008D5003">
        <w:rPr>
          <w:rFonts w:ascii="Ekachon" w:hAnsi="Ekachon" w:cs="Ekachon"/>
          <w:sz w:val="18"/>
          <w:szCs w:val="18"/>
        </w:rPr>
        <w:t>, please contact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absolute l</w:t>
      </w:r>
      <w:r w:rsidR="00CA14E5" w:rsidRPr="008D5003">
        <w:rPr>
          <w:rFonts w:ascii="Ekachon" w:hAnsi="Ekachon" w:cs="Ekachon"/>
          <w:sz w:val="18"/>
          <w:szCs w:val="18"/>
        </w:rPr>
        <w:t xml:space="preserve">ine </w:t>
      </w:r>
      <w:r w:rsidR="00301A57" w:rsidRPr="008D5003">
        <w:rPr>
          <w:rFonts w:ascii="Ekachon" w:hAnsi="Ekachon" w:cs="Ekachon"/>
          <w:sz w:val="18"/>
          <w:szCs w:val="18"/>
        </w:rPr>
        <w:t>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301A57" w:rsidRPr="008D5003">
        <w:rPr>
          <w:rFonts w:ascii="Ekachon" w:hAnsi="Ekachon" w:cs="Ekachon"/>
          <w:sz w:val="18"/>
          <w:szCs w:val="18"/>
        </w:rPr>
        <w:t>20</w:t>
      </w:r>
      <w:r w:rsidR="00CA14E5" w:rsidRPr="008D5003">
        <w:rPr>
          <w:rFonts w:ascii="Ekachon" w:hAnsi="Ekachon" w:cs="Ekachon"/>
          <w:sz w:val="18"/>
          <w:szCs w:val="18"/>
        </w:rPr>
        <w:t>20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</w:rPr>
        <w:t>1428</w:t>
      </w:r>
      <w:r w:rsidRPr="008D5003">
        <w:rPr>
          <w:rFonts w:ascii="Ekachon" w:hAnsi="Ekachon" w:cs="Ekachon"/>
          <w:sz w:val="18"/>
          <w:szCs w:val="18"/>
        </w:rPr>
        <w:t>.</w:t>
      </w:r>
    </w:p>
    <w:p w14:paraId="24486B3A" w14:textId="30C3AD06" w:rsidR="009A5A42" w:rsidRPr="008D5003" w:rsidRDefault="00EA1FDF" w:rsidP="006927CC">
      <w:pPr>
        <w:pStyle w:val="ListParagraph"/>
        <w:numPr>
          <w:ilvl w:val="0"/>
          <w:numId w:val="8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</w:t>
      </w:r>
      <w:r w:rsidR="008508EB" w:rsidRPr="008D5003">
        <w:rPr>
          <w:rFonts w:ascii="Ekachon" w:hAnsi="Ekachon" w:cs="Ekachon"/>
          <w:sz w:val="18"/>
          <w:szCs w:val="18"/>
        </w:rPr>
        <w:t>supplier</w:t>
      </w:r>
      <w:r w:rsidRPr="008D5003">
        <w:rPr>
          <w:rFonts w:ascii="Ekachon" w:hAnsi="Ekachon" w:cs="Ekachon"/>
          <w:sz w:val="18"/>
          <w:szCs w:val="18"/>
        </w:rPr>
        <w:t xml:space="preserve"> or distributor will deliver the rewards to card members within 2-4 weeks from the date the Bank receives the redemption order from the card members, except where the </w:t>
      </w:r>
      <w:r w:rsidR="001D716A" w:rsidRPr="008D5003">
        <w:rPr>
          <w:rFonts w:ascii="Ekachon" w:hAnsi="Ekachon" w:cs="Ekachon"/>
          <w:sz w:val="18"/>
          <w:szCs w:val="18"/>
        </w:rPr>
        <w:t xml:space="preserve">requested </w:t>
      </w:r>
      <w:r w:rsidRPr="008D5003">
        <w:rPr>
          <w:rFonts w:ascii="Ekachon" w:hAnsi="Ekachon" w:cs="Ekachon"/>
          <w:sz w:val="18"/>
          <w:szCs w:val="18"/>
        </w:rPr>
        <w:t xml:space="preserve">rewards </w:t>
      </w:r>
      <w:r w:rsidR="00D917B9" w:rsidRPr="008D5003">
        <w:rPr>
          <w:rFonts w:ascii="Ekachon" w:hAnsi="Ekachon" w:cs="Ekachon"/>
          <w:sz w:val="18"/>
          <w:szCs w:val="18"/>
        </w:rPr>
        <w:t>are</w:t>
      </w:r>
      <w:r w:rsidRPr="008D5003">
        <w:rPr>
          <w:rFonts w:ascii="Ekachon" w:hAnsi="Ekachon" w:cs="Ekachon"/>
          <w:sz w:val="18"/>
          <w:szCs w:val="18"/>
        </w:rPr>
        <w:t xml:space="preserve"> out of stock</w:t>
      </w:r>
      <w:r w:rsidR="0051449A" w:rsidRPr="008D5003">
        <w:rPr>
          <w:rFonts w:ascii="Ekachon" w:hAnsi="Ekachon" w:cs="Ekachon"/>
          <w:sz w:val="18"/>
          <w:szCs w:val="18"/>
        </w:rPr>
        <w:t xml:space="preserve"> or pending production which may prolong the delivery</w:t>
      </w:r>
      <w:r w:rsidR="004A2681" w:rsidRPr="008D5003">
        <w:rPr>
          <w:rFonts w:ascii="Ekachon" w:hAnsi="Ekachon" w:cs="Ekachon"/>
          <w:sz w:val="18"/>
          <w:szCs w:val="18"/>
        </w:rPr>
        <w:t xml:space="preserve">. In case the </w:t>
      </w:r>
      <w:r w:rsidR="00BE3816" w:rsidRPr="008D5003">
        <w:rPr>
          <w:rFonts w:ascii="Ekachon" w:hAnsi="Ekachon" w:cs="Ekachon"/>
          <w:sz w:val="18"/>
          <w:szCs w:val="18"/>
        </w:rPr>
        <w:t>remaining stocks</w:t>
      </w:r>
      <w:r w:rsidR="004A2681" w:rsidRPr="008D5003">
        <w:rPr>
          <w:rFonts w:ascii="Ekachon" w:hAnsi="Ekachon" w:cs="Ekachon"/>
          <w:sz w:val="18"/>
          <w:szCs w:val="18"/>
        </w:rPr>
        <w:t xml:space="preserve"> are not </w:t>
      </w:r>
      <w:proofErr w:type="gramStart"/>
      <w:r w:rsidR="004A2681" w:rsidRPr="008D5003">
        <w:rPr>
          <w:rFonts w:ascii="Ekachon" w:hAnsi="Ekachon" w:cs="Ekachon"/>
          <w:sz w:val="18"/>
          <w:szCs w:val="18"/>
        </w:rPr>
        <w:t>sufficient</w:t>
      </w:r>
      <w:proofErr w:type="gramEnd"/>
      <w:r w:rsidR="004A2681" w:rsidRPr="008D5003">
        <w:rPr>
          <w:rFonts w:ascii="Ekachon" w:hAnsi="Ekachon" w:cs="Ekachon"/>
          <w:sz w:val="18"/>
          <w:szCs w:val="18"/>
        </w:rPr>
        <w:t xml:space="preserve"> </w:t>
      </w:r>
      <w:r w:rsidR="001518CA" w:rsidRPr="008D5003">
        <w:rPr>
          <w:rFonts w:ascii="Ekachon" w:hAnsi="Ekachon" w:cs="Ekachon"/>
          <w:sz w:val="18"/>
          <w:szCs w:val="18"/>
        </w:rPr>
        <w:t xml:space="preserve">or </w:t>
      </w:r>
      <w:r w:rsidR="001D716A" w:rsidRPr="008D5003">
        <w:rPr>
          <w:rFonts w:ascii="Ekachon" w:hAnsi="Ekachon" w:cs="Ekachon"/>
          <w:sz w:val="18"/>
          <w:szCs w:val="18"/>
        </w:rPr>
        <w:t>no longer available</w:t>
      </w:r>
      <w:r w:rsidR="00BE3816" w:rsidRPr="008D5003">
        <w:rPr>
          <w:rFonts w:ascii="Ekachon" w:hAnsi="Ekachon" w:cs="Ekachon"/>
          <w:sz w:val="18"/>
          <w:szCs w:val="18"/>
        </w:rPr>
        <w:t xml:space="preserve"> or </w:t>
      </w:r>
      <w:r w:rsidR="001518CA" w:rsidRPr="008D5003">
        <w:rPr>
          <w:rFonts w:ascii="Ekachon" w:hAnsi="Ekachon" w:cs="Ekachon"/>
          <w:sz w:val="18"/>
          <w:szCs w:val="18"/>
        </w:rPr>
        <w:t>the</w:t>
      </w:r>
      <w:r w:rsidR="004A2681" w:rsidRPr="008D5003">
        <w:rPr>
          <w:rFonts w:ascii="Ekachon" w:hAnsi="Ekachon" w:cs="Ekachon"/>
          <w:sz w:val="18"/>
          <w:szCs w:val="18"/>
        </w:rPr>
        <w:t xml:space="preserve"> models</w:t>
      </w:r>
      <w:r w:rsidR="001518CA" w:rsidRPr="008D5003">
        <w:rPr>
          <w:rFonts w:ascii="Ekachon" w:hAnsi="Ekachon" w:cs="Ekachon"/>
          <w:sz w:val="18"/>
          <w:szCs w:val="18"/>
        </w:rPr>
        <w:t xml:space="preserve"> are changed</w:t>
      </w:r>
      <w:r w:rsidR="004A2681" w:rsidRPr="008D5003">
        <w:rPr>
          <w:rFonts w:ascii="Ekachon" w:hAnsi="Ekachon" w:cs="Ekachon"/>
          <w:sz w:val="18"/>
          <w:szCs w:val="18"/>
        </w:rPr>
        <w:t xml:space="preserve">, the Bank or the reward provider reserves the right to </w:t>
      </w:r>
      <w:r w:rsidR="001518CA" w:rsidRPr="008D5003">
        <w:rPr>
          <w:rFonts w:ascii="Ekachon" w:hAnsi="Ekachon" w:cs="Ekachon"/>
          <w:sz w:val="18"/>
          <w:szCs w:val="18"/>
        </w:rPr>
        <w:t xml:space="preserve">deliver substitute goods of comparable model, quality and </w:t>
      </w:r>
      <w:r w:rsidR="00D917B9" w:rsidRPr="008D5003">
        <w:rPr>
          <w:rFonts w:ascii="Ekachon" w:hAnsi="Ekachon" w:cs="Ekachon"/>
          <w:sz w:val="18"/>
          <w:szCs w:val="18"/>
        </w:rPr>
        <w:t xml:space="preserve">value </w:t>
      </w:r>
      <w:r w:rsidR="004A2681" w:rsidRPr="008D5003">
        <w:rPr>
          <w:rFonts w:ascii="Ekachon" w:hAnsi="Ekachon" w:cs="Ekachon"/>
          <w:sz w:val="18"/>
          <w:szCs w:val="18"/>
        </w:rPr>
        <w:t>or to cancel such goods. You can learn about such change at</w:t>
      </w:r>
      <w:r w:rsidR="00EA686E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AA6338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c</w:t>
      </w:r>
      <w:r w:rsidR="00350A0A" w:rsidRPr="008D5003">
        <w:rPr>
          <w:rFonts w:ascii="Ekachon" w:hAnsi="Ekachon" w:cs="Ekachon"/>
          <w:sz w:val="18"/>
          <w:szCs w:val="18"/>
        </w:rPr>
        <w:t xml:space="preserve">ontact </w:t>
      </w:r>
      <w:r w:rsidR="00C862D9" w:rsidRPr="008D5003">
        <w:rPr>
          <w:rFonts w:ascii="Ekachon" w:hAnsi="Ekachon" w:cs="Ekachon"/>
          <w:sz w:val="18"/>
          <w:szCs w:val="18"/>
        </w:rPr>
        <w:t>c</w:t>
      </w:r>
      <w:r w:rsidR="00AA6338" w:rsidRPr="008D5003">
        <w:rPr>
          <w:rFonts w:ascii="Ekachon" w:hAnsi="Ekachon" w:cs="Ekachon"/>
          <w:sz w:val="18"/>
          <w:szCs w:val="18"/>
        </w:rPr>
        <w:t xml:space="preserve">enter </w:t>
      </w:r>
      <w:r w:rsidR="00AA6338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</w:t>
      </w:r>
      <w:r w:rsidR="00301A57" w:rsidRPr="008D5003">
        <w:rPr>
          <w:rFonts w:ascii="Ekachon" w:hAnsi="Ekachon" w:cs="Ekachon"/>
          <w:sz w:val="18"/>
          <w:szCs w:val="18"/>
        </w:rPr>
        <w:t>8</w:t>
      </w:r>
      <w:r w:rsidR="004A2681" w:rsidRPr="008D5003">
        <w:rPr>
          <w:rFonts w:ascii="Ekachon" w:hAnsi="Ekachon" w:cs="Ekachon"/>
          <w:sz w:val="18"/>
          <w:szCs w:val="18"/>
        </w:rPr>
        <w:t xml:space="preserve">. For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 xml:space="preserve">reserve </w:t>
      </w:r>
      <w:r w:rsidR="00CA14E5" w:rsidRPr="008D5003">
        <w:rPr>
          <w:rFonts w:ascii="Ekachon" w:hAnsi="Ekachon" w:cs="Ekachon"/>
          <w:sz w:val="18"/>
          <w:szCs w:val="18"/>
        </w:rPr>
        <w:t xml:space="preserve">Infinite </w:t>
      </w:r>
      <w:r w:rsidR="004A2681" w:rsidRPr="008D5003">
        <w:rPr>
          <w:rFonts w:ascii="Ekachon" w:hAnsi="Ekachon" w:cs="Ekachon"/>
          <w:sz w:val="18"/>
          <w:szCs w:val="18"/>
        </w:rPr>
        <w:t>and</w:t>
      </w:r>
      <w:r w:rsidR="002D5A34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862D9" w:rsidRPr="008D5003">
        <w:rPr>
          <w:rFonts w:ascii="Ekachon" w:hAnsi="Ekachon" w:cs="Ekachon"/>
          <w:sz w:val="18"/>
          <w:szCs w:val="18"/>
        </w:rPr>
        <w:t xml:space="preserve"> reserve signature</w:t>
      </w:r>
      <w:r w:rsidR="001518CA"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="004A2681" w:rsidRPr="008D5003">
        <w:rPr>
          <w:rFonts w:ascii="Ekachon" w:hAnsi="Ekachon" w:cs="Ekachon"/>
          <w:sz w:val="18"/>
          <w:szCs w:val="18"/>
        </w:rPr>
        <w:t>, please contact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l</w:t>
      </w:r>
      <w:r w:rsidR="00CA14E5" w:rsidRPr="008D5003">
        <w:rPr>
          <w:rFonts w:ascii="Ekachon" w:hAnsi="Ekachon" w:cs="Ekachon"/>
          <w:sz w:val="18"/>
          <w:szCs w:val="18"/>
        </w:rPr>
        <w:t xml:space="preserve">ine </w:t>
      </w:r>
      <w:r w:rsidR="00301A57" w:rsidRPr="008D5003">
        <w:rPr>
          <w:rFonts w:ascii="Ekachon" w:hAnsi="Ekachon" w:cs="Ekachon"/>
          <w:sz w:val="18"/>
          <w:szCs w:val="18"/>
        </w:rPr>
        <w:t>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301A57" w:rsidRPr="008D5003">
        <w:rPr>
          <w:rFonts w:ascii="Ekachon" w:hAnsi="Ekachon" w:cs="Ekachon"/>
          <w:sz w:val="18"/>
          <w:szCs w:val="18"/>
        </w:rPr>
        <w:t>2</w:t>
      </w:r>
      <w:r w:rsidR="00CA14E5" w:rsidRPr="008D5003">
        <w:rPr>
          <w:rFonts w:ascii="Ekachon" w:hAnsi="Ekachon" w:cs="Ekachon"/>
          <w:sz w:val="18"/>
          <w:szCs w:val="18"/>
        </w:rPr>
        <w:t>010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428</w:t>
      </w:r>
      <w:r w:rsidR="001518CA" w:rsidRPr="008D5003">
        <w:rPr>
          <w:rFonts w:ascii="Ekachon" w:hAnsi="Ekachon" w:cs="Ekachon"/>
          <w:sz w:val="18"/>
          <w:szCs w:val="18"/>
        </w:rPr>
        <w:t>;</w:t>
      </w:r>
      <w:r w:rsidR="004A2681" w:rsidRPr="008D5003">
        <w:rPr>
          <w:rFonts w:ascii="Ekachon" w:hAnsi="Ekachon" w:cs="Ekachon"/>
          <w:sz w:val="18"/>
          <w:szCs w:val="18"/>
        </w:rPr>
        <w:t xml:space="preserve"> for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a</w:t>
      </w:r>
      <w:r w:rsidR="00CA14E5" w:rsidRPr="008D5003">
        <w:rPr>
          <w:rFonts w:ascii="Ekachon" w:hAnsi="Ekachon" w:cs="Ekachon"/>
          <w:sz w:val="18"/>
          <w:szCs w:val="18"/>
        </w:rPr>
        <w:t>bsolute</w:t>
      </w:r>
      <w:r w:rsidR="001518CA"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card members</w:t>
      </w:r>
      <w:r w:rsidR="004A2681" w:rsidRPr="008D5003">
        <w:rPr>
          <w:rFonts w:ascii="Ekachon" w:hAnsi="Ekachon" w:cs="Ekachon"/>
          <w:sz w:val="18"/>
          <w:szCs w:val="18"/>
        </w:rPr>
        <w:t>, please contact</w:t>
      </w:r>
      <w:r w:rsidR="002D5A34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absolute l</w:t>
      </w:r>
      <w:r w:rsidR="00CA14E5" w:rsidRPr="008D5003">
        <w:rPr>
          <w:rFonts w:ascii="Ekachon" w:hAnsi="Ekachon" w:cs="Ekachon"/>
          <w:sz w:val="18"/>
          <w:szCs w:val="18"/>
        </w:rPr>
        <w:t xml:space="preserve">ine </w:t>
      </w:r>
      <w:r w:rsidR="00301A57" w:rsidRPr="008D5003">
        <w:rPr>
          <w:rFonts w:ascii="Ekachon" w:hAnsi="Ekachon" w:cs="Ekachon"/>
          <w:sz w:val="18"/>
          <w:szCs w:val="18"/>
        </w:rPr>
        <w:t>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301A57" w:rsidRPr="008D5003">
        <w:rPr>
          <w:rFonts w:ascii="Ekachon" w:hAnsi="Ekachon" w:cs="Ekachon"/>
          <w:sz w:val="18"/>
          <w:szCs w:val="18"/>
        </w:rPr>
        <w:t>20</w:t>
      </w:r>
      <w:r w:rsidR="00CA14E5" w:rsidRPr="008D5003">
        <w:rPr>
          <w:rFonts w:ascii="Ekachon" w:hAnsi="Ekachon" w:cs="Ekachon"/>
          <w:sz w:val="18"/>
          <w:szCs w:val="18"/>
        </w:rPr>
        <w:t>20</w:t>
      </w:r>
      <w:r w:rsidR="00C862D9" w:rsidRPr="008D5003">
        <w:rPr>
          <w:rFonts w:ascii="Ekachon" w:hAnsi="Ekachon" w:cs="Ekachon"/>
          <w:sz w:val="18"/>
          <w:szCs w:val="18"/>
        </w:rPr>
        <w:t xml:space="preserve"> 1</w:t>
      </w:r>
      <w:r w:rsidR="00CA14E5" w:rsidRPr="008D5003">
        <w:rPr>
          <w:rFonts w:ascii="Ekachon" w:hAnsi="Ekachon" w:cs="Ekachon"/>
          <w:sz w:val="18"/>
          <w:szCs w:val="18"/>
        </w:rPr>
        <w:t>428</w:t>
      </w:r>
      <w:r w:rsidR="004A2681" w:rsidRPr="008D5003">
        <w:rPr>
          <w:rFonts w:ascii="Ekachon" w:hAnsi="Ekachon" w:cs="Ekachon"/>
          <w:sz w:val="18"/>
          <w:szCs w:val="18"/>
        </w:rPr>
        <w:t>.</w:t>
      </w:r>
      <w:r w:rsidR="001D716A" w:rsidRPr="008D5003">
        <w:rPr>
          <w:rFonts w:ascii="Ekachon" w:hAnsi="Ekachon" w:cs="Ekachon"/>
          <w:color w:val="554242"/>
          <w:sz w:val="18"/>
          <w:szCs w:val="18"/>
          <w:shd w:val="clear" w:color="auto" w:fill="FFFFFF"/>
        </w:rPr>
        <w:t xml:space="preserve"> </w:t>
      </w:r>
    </w:p>
    <w:p w14:paraId="35727B8E" w14:textId="2C784B47" w:rsidR="00AA6338" w:rsidRPr="008D5003" w:rsidRDefault="004A2681" w:rsidP="008D5003">
      <w:pPr>
        <w:ind w:left="426"/>
        <w:rPr>
          <w:rFonts w:ascii="Ekachon" w:hAnsi="Ekachon" w:cs="Ekachon"/>
          <w:b/>
          <w:bCs/>
          <w:sz w:val="18"/>
          <w:szCs w:val="18"/>
        </w:rPr>
      </w:pPr>
      <w:bookmarkStart w:id="1" w:name="_GoBack"/>
      <w:bookmarkEnd w:id="1"/>
      <w:r w:rsidRPr="008D5003">
        <w:rPr>
          <w:rFonts w:ascii="Ekachon" w:hAnsi="Ekachon" w:cs="Ekachon"/>
          <w:b/>
          <w:bCs/>
          <w:sz w:val="18"/>
          <w:szCs w:val="18"/>
        </w:rPr>
        <w:t xml:space="preserve">Miscellaneous </w:t>
      </w:r>
    </w:p>
    <w:p w14:paraId="03FACCAF" w14:textId="3C88E96F" w:rsidR="00AA6338" w:rsidRPr="008D5003" w:rsidRDefault="004A2681" w:rsidP="00964345">
      <w:pPr>
        <w:pStyle w:val="ListParagraph"/>
        <w:numPr>
          <w:ilvl w:val="0"/>
          <w:numId w:val="9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Bank reserves the right to cancel the accumulated points and/or call back the rewards and/or </w:t>
      </w:r>
      <w:r w:rsidR="00220DB9" w:rsidRPr="008D5003">
        <w:rPr>
          <w:rFonts w:ascii="Ekachon" w:hAnsi="Ekachon" w:cs="Ekachon"/>
          <w:sz w:val="18"/>
          <w:szCs w:val="18"/>
        </w:rPr>
        <w:t>claim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220DB9" w:rsidRPr="008D5003">
        <w:rPr>
          <w:rFonts w:ascii="Ekachon" w:hAnsi="Ekachon" w:cs="Ekachon"/>
          <w:sz w:val="18"/>
          <w:szCs w:val="18"/>
        </w:rPr>
        <w:t xml:space="preserve">the </w:t>
      </w:r>
      <w:r w:rsidRPr="008D5003">
        <w:rPr>
          <w:rFonts w:ascii="Ekachon" w:hAnsi="Ekachon" w:cs="Ekachon"/>
          <w:sz w:val="18"/>
          <w:szCs w:val="18"/>
        </w:rPr>
        <w:t xml:space="preserve">card member </w:t>
      </w:r>
      <w:r w:rsidR="00A97269" w:rsidRPr="008D5003">
        <w:rPr>
          <w:rFonts w:ascii="Ekachon" w:hAnsi="Ekachon" w:cs="Ekachon"/>
          <w:sz w:val="18"/>
          <w:szCs w:val="18"/>
        </w:rPr>
        <w:t xml:space="preserve">for damage </w:t>
      </w:r>
      <w:r w:rsidR="0096564E" w:rsidRPr="008D5003">
        <w:rPr>
          <w:rFonts w:ascii="Ekachon" w:hAnsi="Ekachon" w:cs="Ekachon"/>
          <w:sz w:val="18"/>
          <w:szCs w:val="18"/>
        </w:rPr>
        <w:t>based on</w:t>
      </w:r>
      <w:r w:rsidR="00A97269" w:rsidRPr="008D5003">
        <w:rPr>
          <w:rFonts w:ascii="Ekachon" w:hAnsi="Ekachon" w:cs="Ekachon"/>
          <w:sz w:val="18"/>
          <w:szCs w:val="18"/>
        </w:rPr>
        <w:t xml:space="preserve"> the value of the </w:t>
      </w:r>
      <w:r w:rsidR="0096564E" w:rsidRPr="008D5003">
        <w:rPr>
          <w:rFonts w:ascii="Ekachon" w:hAnsi="Ekachon" w:cs="Ekachon"/>
          <w:sz w:val="18"/>
          <w:szCs w:val="18"/>
        </w:rPr>
        <w:t>redemption points</w:t>
      </w:r>
      <w:r w:rsidR="00C94E71" w:rsidRPr="008D5003">
        <w:rPr>
          <w:rFonts w:ascii="Ekachon" w:hAnsi="Ekachon" w:cs="Ekachon"/>
          <w:sz w:val="18"/>
          <w:szCs w:val="18"/>
        </w:rPr>
        <w:t xml:space="preserve"> or terminate </w:t>
      </w:r>
      <w:r w:rsidR="00090609" w:rsidRPr="008D5003">
        <w:rPr>
          <w:rFonts w:ascii="Ekachon" w:hAnsi="Ekachon" w:cs="Ekachon"/>
          <w:sz w:val="18"/>
          <w:szCs w:val="18"/>
        </w:rPr>
        <w:t xml:space="preserve">card </w:t>
      </w:r>
      <w:r w:rsidR="00C94E71" w:rsidRPr="008D5003">
        <w:rPr>
          <w:rFonts w:ascii="Ekachon" w:hAnsi="Ekachon" w:cs="Ekachon"/>
          <w:sz w:val="18"/>
          <w:szCs w:val="18"/>
        </w:rPr>
        <w:t xml:space="preserve">membership should it be found that </w:t>
      </w:r>
      <w:r w:rsidR="007F5D28" w:rsidRPr="008D5003">
        <w:rPr>
          <w:rFonts w:ascii="Ekachon" w:hAnsi="Ekachon" w:cs="Ekachon"/>
          <w:sz w:val="18"/>
          <w:szCs w:val="18"/>
        </w:rPr>
        <w:t>the said card member commits fraud</w:t>
      </w:r>
      <w:r w:rsidR="00090609" w:rsidRPr="008D5003">
        <w:rPr>
          <w:rFonts w:ascii="Ekachon" w:hAnsi="Ekachon" w:cs="Ekachon"/>
          <w:sz w:val="18"/>
          <w:szCs w:val="18"/>
        </w:rPr>
        <w:t xml:space="preserve"> </w:t>
      </w:r>
      <w:r w:rsidR="007F5D28" w:rsidRPr="008D5003">
        <w:rPr>
          <w:rFonts w:ascii="Ekachon" w:hAnsi="Ekachon" w:cs="Ekachon"/>
          <w:sz w:val="18"/>
          <w:szCs w:val="18"/>
        </w:rPr>
        <w:t>or f</w:t>
      </w:r>
      <w:r w:rsidR="00090609" w:rsidRPr="008D5003">
        <w:rPr>
          <w:rFonts w:ascii="Ekachon" w:hAnsi="Ekachon" w:cs="Ekachon"/>
          <w:sz w:val="18"/>
          <w:szCs w:val="18"/>
        </w:rPr>
        <w:t xml:space="preserve">orgery </w:t>
      </w:r>
      <w:r w:rsidR="007F5D28" w:rsidRPr="008D5003">
        <w:rPr>
          <w:rFonts w:ascii="Ekachon" w:hAnsi="Ekachon" w:cs="Ekachon"/>
          <w:sz w:val="18"/>
          <w:szCs w:val="18"/>
        </w:rPr>
        <w:t xml:space="preserve">or any act in order to obtain the rewards without complying with the Bank’s terms and conditions.  </w:t>
      </w:r>
      <w:r w:rsidR="00C94E71" w:rsidRPr="008D5003">
        <w:rPr>
          <w:rFonts w:ascii="Ekachon" w:hAnsi="Ekachon" w:cs="Ekachon"/>
          <w:sz w:val="18"/>
          <w:szCs w:val="18"/>
        </w:rPr>
        <w:t xml:space="preserve"> </w:t>
      </w:r>
      <w:r w:rsidR="00A97269" w:rsidRPr="008D5003">
        <w:rPr>
          <w:rFonts w:ascii="Ekachon" w:hAnsi="Ekachon" w:cs="Ekachon"/>
          <w:sz w:val="18"/>
          <w:szCs w:val="18"/>
        </w:rPr>
        <w:t xml:space="preserve"> </w:t>
      </w:r>
      <w:r w:rsidRPr="008D5003">
        <w:rPr>
          <w:rFonts w:ascii="Ekachon" w:hAnsi="Ekachon" w:cs="Ekachon"/>
          <w:sz w:val="18"/>
          <w:szCs w:val="18"/>
        </w:rPr>
        <w:t xml:space="preserve"> </w:t>
      </w:r>
    </w:p>
    <w:p w14:paraId="54E4AE94" w14:textId="18283F4E" w:rsidR="00A93D09" w:rsidRPr="008D5003" w:rsidRDefault="007F5D28" w:rsidP="00A93D09">
      <w:pPr>
        <w:pStyle w:val="ListParagraph"/>
        <w:numPr>
          <w:ilvl w:val="0"/>
          <w:numId w:val="9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Bank reserves the right to deny </w:t>
      </w:r>
      <w:r w:rsidR="00D63AF3" w:rsidRPr="008D5003">
        <w:rPr>
          <w:rFonts w:ascii="Ekachon" w:hAnsi="Ekachon" w:cs="Ekachon"/>
          <w:sz w:val="18"/>
          <w:szCs w:val="18"/>
        </w:rPr>
        <w:t xml:space="preserve">the use of accumulated points </w:t>
      </w:r>
      <w:r w:rsidRPr="008D5003">
        <w:rPr>
          <w:rFonts w:ascii="Ekachon" w:hAnsi="Ekachon" w:cs="Ekachon"/>
          <w:sz w:val="18"/>
          <w:szCs w:val="18"/>
        </w:rPr>
        <w:t xml:space="preserve">or other benefits from </w:t>
      </w:r>
      <w:r w:rsidR="00D63AF3" w:rsidRPr="008D5003">
        <w:rPr>
          <w:rFonts w:ascii="Ekachon" w:hAnsi="Ekachon" w:cs="Ekachon"/>
          <w:sz w:val="18"/>
          <w:szCs w:val="18"/>
        </w:rPr>
        <w:t>the credit card in order</w:t>
      </w:r>
      <w:r w:rsidRPr="008D5003">
        <w:rPr>
          <w:rFonts w:ascii="Ekachon" w:hAnsi="Ekachon" w:cs="Ekachon"/>
          <w:sz w:val="18"/>
          <w:szCs w:val="18"/>
        </w:rPr>
        <w:t xml:space="preserve"> to redeem the rewards if the cardholder use</w:t>
      </w:r>
      <w:r w:rsidR="00D63AF3" w:rsidRPr="008D5003">
        <w:rPr>
          <w:rFonts w:ascii="Ekachon" w:hAnsi="Ekachon" w:cs="Ekachon"/>
          <w:sz w:val="18"/>
          <w:szCs w:val="18"/>
        </w:rPr>
        <w:t>s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D63AF3" w:rsidRPr="008D5003">
        <w:rPr>
          <w:rFonts w:ascii="Ekachon" w:hAnsi="Ekachon" w:cs="Ekachon"/>
          <w:sz w:val="18"/>
          <w:szCs w:val="18"/>
        </w:rPr>
        <w:t>such</w:t>
      </w:r>
      <w:r w:rsidRPr="008D5003">
        <w:rPr>
          <w:rFonts w:ascii="Ekachon" w:hAnsi="Ekachon" w:cs="Ekachon"/>
          <w:sz w:val="18"/>
          <w:szCs w:val="18"/>
        </w:rPr>
        <w:t xml:space="preserve"> credit card for </w:t>
      </w:r>
      <w:r w:rsidR="00D63AF3" w:rsidRPr="008D5003">
        <w:rPr>
          <w:rFonts w:ascii="Ekachon" w:hAnsi="Ekachon" w:cs="Ekachon"/>
          <w:sz w:val="18"/>
          <w:szCs w:val="18"/>
        </w:rPr>
        <w:t xml:space="preserve">business </w:t>
      </w:r>
      <w:r w:rsidRPr="008D5003">
        <w:rPr>
          <w:rFonts w:ascii="Ekachon" w:hAnsi="Ekachon" w:cs="Ekachon"/>
          <w:sz w:val="18"/>
          <w:szCs w:val="18"/>
        </w:rPr>
        <w:t xml:space="preserve">or commercial purpose. </w:t>
      </w:r>
    </w:p>
    <w:p w14:paraId="589B7514" w14:textId="070663EC" w:rsidR="00CA14E5" w:rsidRPr="008D5003" w:rsidRDefault="007F5D28" w:rsidP="00A93D09">
      <w:pPr>
        <w:pStyle w:val="ListParagraph"/>
        <w:numPr>
          <w:ilvl w:val="0"/>
          <w:numId w:val="9"/>
        </w:numPr>
        <w:jc w:val="thaiDistribute"/>
        <w:rPr>
          <w:rFonts w:ascii="Ekachon" w:hAnsi="Ekachon" w:cs="Ekachon"/>
          <w:sz w:val="18"/>
          <w:szCs w:val="18"/>
        </w:rPr>
      </w:pPr>
      <w:r w:rsidRPr="008D5003">
        <w:rPr>
          <w:rFonts w:ascii="Ekachon" w:hAnsi="Ekachon" w:cs="Ekachon"/>
          <w:sz w:val="18"/>
          <w:szCs w:val="18"/>
        </w:rPr>
        <w:t xml:space="preserve">The Bank </w:t>
      </w:r>
      <w:r w:rsidR="003422AC" w:rsidRPr="008D5003">
        <w:rPr>
          <w:rFonts w:ascii="Ekachon" w:hAnsi="Ekachon" w:cs="Ekachon"/>
          <w:sz w:val="18"/>
          <w:szCs w:val="18"/>
        </w:rPr>
        <w:t>is</w:t>
      </w:r>
      <w:r w:rsidR="009C5B40" w:rsidRPr="008D5003">
        <w:rPr>
          <w:rFonts w:ascii="Ekachon" w:hAnsi="Ekachon" w:cs="Ekachon"/>
          <w:sz w:val="18"/>
          <w:szCs w:val="18"/>
        </w:rPr>
        <w:t xml:space="preserve"> not involve</w:t>
      </w:r>
      <w:r w:rsidR="003422AC" w:rsidRPr="008D5003">
        <w:rPr>
          <w:rFonts w:ascii="Ekachon" w:hAnsi="Ekachon" w:cs="Ekachon"/>
          <w:sz w:val="18"/>
          <w:szCs w:val="18"/>
        </w:rPr>
        <w:t>d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9C5B40" w:rsidRPr="008D5003">
        <w:rPr>
          <w:rFonts w:ascii="Ekachon" w:hAnsi="Ekachon" w:cs="Ekachon"/>
          <w:sz w:val="18"/>
          <w:szCs w:val="18"/>
        </w:rPr>
        <w:t>in</w:t>
      </w:r>
      <w:r w:rsidRPr="008D5003">
        <w:rPr>
          <w:rFonts w:ascii="Ekachon" w:hAnsi="Ekachon" w:cs="Ekachon"/>
          <w:sz w:val="18"/>
          <w:szCs w:val="18"/>
        </w:rPr>
        <w:t xml:space="preserve"> </w:t>
      </w:r>
      <w:r w:rsidR="003422AC" w:rsidRPr="008D5003">
        <w:rPr>
          <w:rFonts w:ascii="Ekachon" w:hAnsi="Ekachon" w:cs="Ekachon"/>
          <w:sz w:val="18"/>
          <w:szCs w:val="18"/>
        </w:rPr>
        <w:t>supplying or selling</w:t>
      </w:r>
      <w:r w:rsidR="009C5B40" w:rsidRPr="008D5003">
        <w:rPr>
          <w:rFonts w:ascii="Ekachon" w:hAnsi="Ekachon" w:cs="Ekachon"/>
          <w:sz w:val="18"/>
          <w:szCs w:val="18"/>
        </w:rPr>
        <w:t xml:space="preserve"> goods and services</w:t>
      </w:r>
      <w:r w:rsidRPr="008D5003">
        <w:rPr>
          <w:rFonts w:ascii="Ekachon" w:hAnsi="Ekachon" w:cs="Ekachon"/>
          <w:sz w:val="18"/>
          <w:szCs w:val="18"/>
        </w:rPr>
        <w:t xml:space="preserve">. If the cardholder wishes to know about </w:t>
      </w:r>
      <w:r w:rsidR="00653A21" w:rsidRPr="008D5003">
        <w:rPr>
          <w:rFonts w:ascii="Ekachon" w:hAnsi="Ekachon" w:cs="Ekachon"/>
          <w:sz w:val="18"/>
          <w:szCs w:val="18"/>
        </w:rPr>
        <w:t>the products or their benefits</w:t>
      </w:r>
      <w:r w:rsidR="00157988" w:rsidRPr="008D5003">
        <w:rPr>
          <w:rFonts w:ascii="Ekachon" w:hAnsi="Ekachon" w:cs="Ekachon"/>
          <w:sz w:val="18"/>
          <w:szCs w:val="18"/>
        </w:rPr>
        <w:t xml:space="preserve"> in details</w:t>
      </w:r>
      <w:r w:rsidR="00653A21" w:rsidRPr="008D5003">
        <w:rPr>
          <w:rFonts w:ascii="Ekachon" w:hAnsi="Ekachon" w:cs="Ekachon"/>
          <w:sz w:val="18"/>
          <w:szCs w:val="18"/>
        </w:rPr>
        <w:t xml:space="preserve">, please directly contact the </w:t>
      </w:r>
      <w:r w:rsidR="009C5B40" w:rsidRPr="008D5003">
        <w:rPr>
          <w:rFonts w:ascii="Ekachon" w:hAnsi="Ekachon" w:cs="Ekachon"/>
          <w:sz w:val="18"/>
          <w:szCs w:val="18"/>
        </w:rPr>
        <w:t>supplier</w:t>
      </w:r>
      <w:r w:rsidR="00653A21" w:rsidRPr="008D5003">
        <w:rPr>
          <w:rFonts w:ascii="Ekachon" w:hAnsi="Ekachon" w:cs="Ekachon"/>
          <w:sz w:val="18"/>
          <w:szCs w:val="18"/>
        </w:rPr>
        <w:t xml:space="preserve"> or distributor </w:t>
      </w:r>
      <w:r w:rsidR="00157988" w:rsidRPr="008D5003">
        <w:rPr>
          <w:rFonts w:ascii="Ekachon" w:hAnsi="Ekachon" w:cs="Ekachon"/>
          <w:sz w:val="18"/>
          <w:szCs w:val="18"/>
        </w:rPr>
        <w:t xml:space="preserve">specified in the catalog </w:t>
      </w:r>
      <w:r w:rsidR="00653A21" w:rsidRPr="008D5003">
        <w:rPr>
          <w:rFonts w:ascii="Ekachon" w:hAnsi="Ekachon" w:cs="Ekachon"/>
          <w:sz w:val="18"/>
          <w:szCs w:val="18"/>
        </w:rPr>
        <w:t>or make additional inquir</w:t>
      </w:r>
      <w:r w:rsidR="009C5B40" w:rsidRPr="008D5003">
        <w:rPr>
          <w:rFonts w:ascii="Ekachon" w:hAnsi="Ekachon" w:cs="Ekachon"/>
          <w:sz w:val="18"/>
          <w:szCs w:val="18"/>
        </w:rPr>
        <w:t>ies</w:t>
      </w:r>
      <w:r w:rsidR="00653A21" w:rsidRPr="008D5003">
        <w:rPr>
          <w:rFonts w:ascii="Ekachon" w:hAnsi="Ekachon" w:cs="Ekachon"/>
          <w:sz w:val="18"/>
          <w:szCs w:val="18"/>
        </w:rPr>
        <w:t xml:space="preserve"> at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96434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c</w:t>
      </w:r>
      <w:r w:rsidR="00350A0A" w:rsidRPr="008D5003">
        <w:rPr>
          <w:rFonts w:ascii="Ekachon" w:hAnsi="Ekachon" w:cs="Ekachon"/>
          <w:sz w:val="18"/>
          <w:szCs w:val="18"/>
        </w:rPr>
        <w:t xml:space="preserve">ontact </w:t>
      </w:r>
      <w:r w:rsidR="00C862D9" w:rsidRPr="008D5003">
        <w:rPr>
          <w:rFonts w:ascii="Ekachon" w:hAnsi="Ekachon" w:cs="Ekachon"/>
          <w:sz w:val="18"/>
          <w:szCs w:val="18"/>
        </w:rPr>
        <w:t>c</w:t>
      </w:r>
      <w:r w:rsidR="00964345" w:rsidRPr="008D5003">
        <w:rPr>
          <w:rFonts w:ascii="Ekachon" w:hAnsi="Ekachon" w:cs="Ekachon"/>
          <w:sz w:val="18"/>
          <w:szCs w:val="18"/>
        </w:rPr>
        <w:t>enter</w:t>
      </w:r>
      <w:r w:rsidR="00964345" w:rsidRPr="008D5003">
        <w:rPr>
          <w:rFonts w:ascii="Ekachon" w:hAnsi="Ekachon" w:cs="Ekachon"/>
          <w:sz w:val="18"/>
          <w:szCs w:val="18"/>
          <w:cs/>
        </w:rPr>
        <w:t xml:space="preserve"> 1</w:t>
      </w:r>
      <w:r w:rsidR="00CA14E5" w:rsidRPr="008D5003">
        <w:rPr>
          <w:rFonts w:ascii="Ekachon" w:hAnsi="Ekachon" w:cs="Ekachon"/>
          <w:sz w:val="18"/>
          <w:szCs w:val="18"/>
        </w:rPr>
        <w:t>42</w:t>
      </w:r>
      <w:r w:rsidR="00301A57" w:rsidRPr="008D5003">
        <w:rPr>
          <w:rFonts w:ascii="Ekachon" w:hAnsi="Ekachon" w:cs="Ekachon"/>
          <w:sz w:val="18"/>
          <w:szCs w:val="18"/>
        </w:rPr>
        <w:t>8</w:t>
      </w:r>
      <w:r w:rsidR="00653A21" w:rsidRPr="008D5003">
        <w:rPr>
          <w:rFonts w:ascii="Ekachon" w:hAnsi="Ekachon" w:cs="Ekachon"/>
          <w:sz w:val="18"/>
          <w:szCs w:val="18"/>
        </w:rPr>
        <w:t xml:space="preserve">. </w:t>
      </w:r>
      <w:r w:rsidR="009C5B40" w:rsidRPr="008D5003">
        <w:rPr>
          <w:rFonts w:ascii="Ekachon" w:hAnsi="Ekachon" w:cs="Ekachon"/>
          <w:sz w:val="18"/>
          <w:szCs w:val="18"/>
        </w:rPr>
        <w:t>For</w:t>
      </w:r>
      <w:r w:rsidR="0096434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i</w:t>
      </w:r>
      <w:r w:rsidR="00CA14E5" w:rsidRPr="008D5003">
        <w:rPr>
          <w:rFonts w:ascii="Ekachon" w:hAnsi="Ekachon" w:cs="Ekachon"/>
          <w:sz w:val="18"/>
          <w:szCs w:val="18"/>
        </w:rPr>
        <w:t xml:space="preserve">nfinite </w:t>
      </w:r>
      <w:r w:rsidR="00653A21" w:rsidRPr="008D5003">
        <w:rPr>
          <w:rFonts w:ascii="Ekachon" w:hAnsi="Ekachon" w:cs="Ekachon"/>
          <w:sz w:val="18"/>
          <w:szCs w:val="18"/>
        </w:rPr>
        <w:t>and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signature</w:t>
      </w:r>
      <w:r w:rsidR="009C5B40" w:rsidRPr="008D5003">
        <w:rPr>
          <w:rFonts w:ascii="Ekachon" w:hAnsi="Ekachon" w:cs="Ekachon"/>
          <w:sz w:val="18"/>
          <w:szCs w:val="18"/>
        </w:rPr>
        <w:t xml:space="preserve"> card members</w:t>
      </w:r>
      <w:r w:rsidR="00653A21" w:rsidRPr="008D5003">
        <w:rPr>
          <w:rFonts w:ascii="Ekachon" w:hAnsi="Ekachon" w:cs="Ekachon"/>
          <w:sz w:val="18"/>
          <w:szCs w:val="18"/>
        </w:rPr>
        <w:t>, please contact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reserve l</w:t>
      </w:r>
      <w:r w:rsidR="00CA14E5" w:rsidRPr="008D5003">
        <w:rPr>
          <w:rFonts w:ascii="Ekachon" w:hAnsi="Ekachon" w:cs="Ekachon"/>
          <w:sz w:val="18"/>
          <w:szCs w:val="18"/>
        </w:rPr>
        <w:t xml:space="preserve">ine </w:t>
      </w:r>
      <w:r w:rsidR="00811B02" w:rsidRPr="008D5003">
        <w:rPr>
          <w:rFonts w:ascii="Ekachon" w:hAnsi="Ekachon" w:cs="Ekachon"/>
          <w:sz w:val="18"/>
          <w:szCs w:val="18"/>
        </w:rPr>
        <w:t>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811B02" w:rsidRPr="008D5003">
        <w:rPr>
          <w:rFonts w:ascii="Ekachon" w:hAnsi="Ekachon" w:cs="Ekachon"/>
          <w:sz w:val="18"/>
          <w:szCs w:val="18"/>
        </w:rPr>
        <w:t>20</w:t>
      </w:r>
      <w:r w:rsidR="00CA14E5" w:rsidRPr="008D5003">
        <w:rPr>
          <w:rFonts w:ascii="Ekachon" w:hAnsi="Ekachon" w:cs="Ekachon"/>
          <w:sz w:val="18"/>
          <w:szCs w:val="18"/>
        </w:rPr>
        <w:t>10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  <w:cs/>
        </w:rPr>
        <w:t>1</w:t>
      </w:r>
      <w:r w:rsidR="00CA14E5" w:rsidRPr="008D5003">
        <w:rPr>
          <w:rFonts w:ascii="Ekachon" w:hAnsi="Ekachon" w:cs="Ekachon"/>
          <w:sz w:val="18"/>
          <w:szCs w:val="18"/>
        </w:rPr>
        <w:t>428</w:t>
      </w:r>
      <w:r w:rsidR="009C5B40" w:rsidRPr="008D5003">
        <w:rPr>
          <w:rFonts w:ascii="Ekachon" w:hAnsi="Ekachon" w:cs="Ekachon"/>
          <w:sz w:val="18"/>
          <w:szCs w:val="18"/>
        </w:rPr>
        <w:t>;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r w:rsidR="00653A21" w:rsidRPr="008D5003">
        <w:rPr>
          <w:rFonts w:ascii="Ekachon" w:hAnsi="Ekachon" w:cs="Ekachon"/>
          <w:sz w:val="18"/>
          <w:szCs w:val="18"/>
        </w:rPr>
        <w:t>for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C862D9" w:rsidRPr="008D5003">
        <w:rPr>
          <w:rFonts w:ascii="Ekachon" w:hAnsi="Ekachon" w:cs="Ekachon"/>
          <w:sz w:val="18"/>
          <w:szCs w:val="18"/>
        </w:rPr>
        <w:t>a</w:t>
      </w:r>
      <w:r w:rsidR="00CA14E5" w:rsidRPr="008D5003">
        <w:rPr>
          <w:rFonts w:ascii="Ekachon" w:hAnsi="Ekachon" w:cs="Ekachon"/>
          <w:sz w:val="18"/>
          <w:szCs w:val="18"/>
        </w:rPr>
        <w:t>bsolute</w:t>
      </w:r>
      <w:r w:rsidR="009C5B40" w:rsidRPr="008D5003">
        <w:rPr>
          <w:rFonts w:ascii="Ekachon" w:hAnsi="Ekachon" w:cs="Ekachon"/>
          <w:sz w:val="18"/>
          <w:szCs w:val="18"/>
        </w:rPr>
        <w:t xml:space="preserve"> card members</w:t>
      </w:r>
      <w:r w:rsidR="00653A21" w:rsidRPr="008D5003">
        <w:rPr>
          <w:rFonts w:ascii="Ekachon" w:hAnsi="Ekachon" w:cs="Ekachon"/>
          <w:sz w:val="18"/>
          <w:szCs w:val="18"/>
        </w:rPr>
        <w:t>,</w:t>
      </w:r>
      <w:r w:rsidR="00CA14E5" w:rsidRPr="008D5003">
        <w:rPr>
          <w:rFonts w:ascii="Ekachon" w:hAnsi="Ekachon" w:cs="Ekachon"/>
          <w:sz w:val="18"/>
          <w:szCs w:val="18"/>
        </w:rPr>
        <w:t xml:space="preserve"> </w:t>
      </w:r>
      <w:r w:rsidR="00653A21" w:rsidRPr="008D5003">
        <w:rPr>
          <w:rFonts w:ascii="Ekachon" w:hAnsi="Ekachon" w:cs="Ekachon"/>
          <w:sz w:val="18"/>
          <w:szCs w:val="18"/>
        </w:rPr>
        <w:t>please contact</w:t>
      </w:r>
      <w:r w:rsidR="00CA14E5" w:rsidRPr="008D5003">
        <w:rPr>
          <w:rFonts w:ascii="Ekachon" w:hAnsi="Ekachon" w:cs="Ekachon"/>
          <w:sz w:val="18"/>
          <w:szCs w:val="18"/>
          <w:cs/>
        </w:rPr>
        <w:t xml:space="preserve"> </w:t>
      </w:r>
      <w:proofErr w:type="spellStart"/>
      <w:r w:rsidR="00CA14E5" w:rsidRPr="008D5003">
        <w:rPr>
          <w:rFonts w:ascii="Ekachon" w:hAnsi="Ekachon" w:cs="Ekachon"/>
          <w:sz w:val="18"/>
          <w:szCs w:val="18"/>
        </w:rPr>
        <w:t>ttb</w:t>
      </w:r>
      <w:proofErr w:type="spellEnd"/>
      <w:r w:rsidR="00C862D9" w:rsidRPr="008D5003">
        <w:rPr>
          <w:rFonts w:ascii="Ekachon" w:hAnsi="Ekachon" w:cs="Ekachon"/>
          <w:sz w:val="18"/>
          <w:szCs w:val="18"/>
        </w:rPr>
        <w:t xml:space="preserve"> absolute l</w:t>
      </w:r>
      <w:r w:rsidR="00CA14E5" w:rsidRPr="008D5003">
        <w:rPr>
          <w:rFonts w:ascii="Ekachon" w:hAnsi="Ekachon" w:cs="Ekachon"/>
          <w:sz w:val="18"/>
          <w:szCs w:val="18"/>
        </w:rPr>
        <w:t xml:space="preserve">ine </w:t>
      </w:r>
      <w:r w:rsidR="00811B02" w:rsidRPr="008D5003">
        <w:rPr>
          <w:rFonts w:ascii="Ekachon" w:hAnsi="Ekachon" w:cs="Ekachon"/>
          <w:sz w:val="18"/>
          <w:szCs w:val="18"/>
        </w:rPr>
        <w:t>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811B02" w:rsidRPr="008D5003">
        <w:rPr>
          <w:rFonts w:ascii="Ekachon" w:hAnsi="Ekachon" w:cs="Ekachon"/>
          <w:sz w:val="18"/>
          <w:szCs w:val="18"/>
        </w:rPr>
        <w:t>20</w:t>
      </w:r>
      <w:r w:rsidR="00CA14E5" w:rsidRPr="008D5003">
        <w:rPr>
          <w:rFonts w:ascii="Ekachon" w:hAnsi="Ekachon" w:cs="Ekachon"/>
          <w:sz w:val="18"/>
          <w:szCs w:val="18"/>
        </w:rPr>
        <w:t>20</w:t>
      </w:r>
      <w:r w:rsidR="00C862D9" w:rsidRPr="008D5003">
        <w:rPr>
          <w:rFonts w:ascii="Ekachon" w:hAnsi="Ekachon" w:cs="Ekachon"/>
          <w:sz w:val="18"/>
          <w:szCs w:val="18"/>
        </w:rPr>
        <w:t xml:space="preserve"> </w:t>
      </w:r>
      <w:r w:rsidR="00CA14E5" w:rsidRPr="008D5003">
        <w:rPr>
          <w:rFonts w:ascii="Ekachon" w:hAnsi="Ekachon" w:cs="Ekachon"/>
          <w:sz w:val="18"/>
          <w:szCs w:val="18"/>
        </w:rPr>
        <w:t>1428</w:t>
      </w:r>
      <w:r w:rsidR="00653A21" w:rsidRPr="008D5003">
        <w:rPr>
          <w:rFonts w:ascii="Ekachon" w:hAnsi="Ekachon" w:cs="Ekachon"/>
          <w:sz w:val="18"/>
          <w:szCs w:val="18"/>
        </w:rPr>
        <w:t>.</w:t>
      </w:r>
    </w:p>
    <w:p w14:paraId="2DEF94C1" w14:textId="1B34067D" w:rsidR="003422AC" w:rsidRPr="008D5003" w:rsidRDefault="003422AC" w:rsidP="00157988">
      <w:pPr>
        <w:pStyle w:val="ListParagraph"/>
        <w:ind w:left="360"/>
        <w:jc w:val="thaiDistribute"/>
        <w:rPr>
          <w:rFonts w:ascii="Ekachon" w:hAnsi="Ekachon" w:cs="Ekachon"/>
          <w:sz w:val="18"/>
          <w:szCs w:val="18"/>
        </w:rPr>
      </w:pPr>
    </w:p>
    <w:p w14:paraId="38E24DCB" w14:textId="77777777" w:rsidR="003422AC" w:rsidRPr="008D5003" w:rsidRDefault="003422AC" w:rsidP="003422AC">
      <w:pPr>
        <w:jc w:val="thaiDistribute"/>
        <w:rPr>
          <w:rFonts w:ascii="Ekachon" w:hAnsi="Ekachon" w:cs="Ekachon"/>
          <w:sz w:val="18"/>
          <w:szCs w:val="18"/>
        </w:rPr>
      </w:pPr>
    </w:p>
    <w:sectPr w:rsidR="003422AC" w:rsidRPr="008D5003" w:rsidSect="00424656">
      <w:headerReference w:type="default" r:id="rId12"/>
      <w:footerReference w:type="default" r:id="rId13"/>
      <w:pgSz w:w="11906" w:h="16838"/>
      <w:pgMar w:top="1440" w:right="1416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B679D" w14:textId="77777777" w:rsidR="000E26AA" w:rsidRDefault="000E26AA" w:rsidP="00A3153E">
      <w:pPr>
        <w:spacing w:after="0" w:line="240" w:lineRule="auto"/>
      </w:pPr>
      <w:r>
        <w:separator/>
      </w:r>
    </w:p>
  </w:endnote>
  <w:endnote w:type="continuationSeparator" w:id="0">
    <w:p w14:paraId="757731AD" w14:textId="77777777" w:rsidR="000E26AA" w:rsidRDefault="000E26AA" w:rsidP="00A3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kachon"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Bidi" w:hAnsiTheme="minorBidi"/>
        <w:sz w:val="28"/>
      </w:rPr>
      <w:id w:val="36803298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859A3" w14:textId="06F89EFB" w:rsidR="00301A57" w:rsidRPr="00301A57" w:rsidRDefault="00301A57">
            <w:pPr>
              <w:pStyle w:val="Footer"/>
              <w:jc w:val="right"/>
              <w:rPr>
                <w:rFonts w:asciiTheme="minorBidi" w:hAnsiTheme="minorBidi"/>
                <w:sz w:val="28"/>
              </w:rPr>
            </w:pPr>
            <w:r w:rsidRPr="008D5003">
              <w:rPr>
                <w:rFonts w:ascii="Ekachon" w:hAnsi="Ekachon" w:cs="Ekachon"/>
                <w:sz w:val="18"/>
                <w:szCs w:val="18"/>
              </w:rPr>
              <w:t xml:space="preserve">Page </w:t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begin"/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instrText xml:space="preserve"> PAGE </w:instrText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separate"/>
            </w:r>
            <w:r w:rsidRPr="008D5003">
              <w:rPr>
                <w:rFonts w:ascii="Ekachon" w:hAnsi="Ekachon" w:cs="Ekachon"/>
                <w:b/>
                <w:bCs/>
                <w:noProof/>
                <w:sz w:val="18"/>
                <w:szCs w:val="18"/>
              </w:rPr>
              <w:t>2</w:t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end"/>
            </w:r>
            <w:r w:rsidRPr="008D5003">
              <w:rPr>
                <w:rFonts w:ascii="Ekachon" w:hAnsi="Ekachon" w:cs="Ekachon"/>
                <w:sz w:val="18"/>
                <w:szCs w:val="18"/>
              </w:rPr>
              <w:t xml:space="preserve"> of </w:t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begin"/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instrText xml:space="preserve"> NUMPAGES  </w:instrText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separate"/>
            </w:r>
            <w:r w:rsidRPr="008D5003">
              <w:rPr>
                <w:rFonts w:ascii="Ekachon" w:hAnsi="Ekachon" w:cs="Ekachon"/>
                <w:b/>
                <w:bCs/>
                <w:noProof/>
                <w:sz w:val="18"/>
                <w:szCs w:val="18"/>
              </w:rPr>
              <w:t>2</w:t>
            </w:r>
            <w:r w:rsidRPr="008D5003">
              <w:rPr>
                <w:rFonts w:ascii="Ekachon" w:hAnsi="Ekachon" w:cs="Ekacho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92F6034" w14:textId="77777777" w:rsidR="004813F4" w:rsidRDefault="00481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28A67" w14:textId="77777777" w:rsidR="000E26AA" w:rsidRDefault="000E26AA" w:rsidP="00A3153E">
      <w:pPr>
        <w:spacing w:after="0" w:line="240" w:lineRule="auto"/>
      </w:pPr>
      <w:r>
        <w:separator/>
      </w:r>
    </w:p>
  </w:footnote>
  <w:footnote w:type="continuationSeparator" w:id="0">
    <w:p w14:paraId="19B96332" w14:textId="77777777" w:rsidR="000E26AA" w:rsidRDefault="000E26AA" w:rsidP="00A3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A423C" w14:textId="074EE41F" w:rsidR="00812311" w:rsidRDefault="008D5003" w:rsidP="00812311">
    <w:pPr>
      <w:pStyle w:val="Header"/>
      <w:jc w:val="right"/>
    </w:pPr>
    <w:r w:rsidRPr="007358AD">
      <w:rPr>
        <w:noProof/>
      </w:rPr>
      <w:drawing>
        <wp:inline distT="0" distB="0" distL="0" distR="0" wp14:anchorId="1262A7C8" wp14:editId="6DCB601F">
          <wp:extent cx="3143250" cy="3619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  <w:r w:rsidR="00812311" w:rsidRPr="008D5003">
      <w:rPr>
        <w:rFonts w:ascii="Ekachon" w:hAnsi="Ekachon" w:cs="Ekachon"/>
        <w:sz w:val="18"/>
        <w:szCs w:val="18"/>
      </w:rPr>
      <w:t>V.</w:t>
    </w:r>
    <w:r w:rsidR="006D2A92" w:rsidRPr="008D5003">
      <w:rPr>
        <w:rFonts w:ascii="Ekachon" w:hAnsi="Ekachon" w:cs="Ekachon"/>
        <w:sz w:val="18"/>
        <w:szCs w:val="18"/>
      </w:rPr>
      <w:t>0</w:t>
    </w:r>
    <w:r w:rsidR="003939B2" w:rsidRPr="008D5003">
      <w:rPr>
        <w:rFonts w:ascii="Ekachon" w:hAnsi="Ekachon" w:cs="Ekachon"/>
        <w:sz w:val="18"/>
        <w:szCs w:val="18"/>
      </w:rPr>
      <w:t>5</w:t>
    </w:r>
    <w:r w:rsidR="00812311" w:rsidRPr="008D5003">
      <w:rPr>
        <w:rFonts w:ascii="Ekachon" w:hAnsi="Ekachon" w:cs="Ekachon"/>
        <w:sz w:val="18"/>
        <w:szCs w:val="18"/>
      </w:rPr>
      <w:t>/6</w:t>
    </w:r>
    <w:r w:rsidR="004813F4" w:rsidRPr="008D5003">
      <w:rPr>
        <w:rFonts w:ascii="Ekachon" w:hAnsi="Ekachon" w:cs="Ekachon"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263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07E77"/>
    <w:multiLevelType w:val="hybridMultilevel"/>
    <w:tmpl w:val="DBBC344E"/>
    <w:lvl w:ilvl="0" w:tplc="CAFA81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628E"/>
    <w:multiLevelType w:val="hybridMultilevel"/>
    <w:tmpl w:val="5D12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76E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336975"/>
    <w:multiLevelType w:val="hybridMultilevel"/>
    <w:tmpl w:val="02EC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710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A94112"/>
    <w:multiLevelType w:val="hybridMultilevel"/>
    <w:tmpl w:val="FE64060E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  <w:sz w:val="26"/>
        <w:lang w:bidi="th-TH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0847CB1"/>
    <w:multiLevelType w:val="hybridMultilevel"/>
    <w:tmpl w:val="B6A0B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3014A0"/>
    <w:multiLevelType w:val="hybridMultilevel"/>
    <w:tmpl w:val="0AFA9BBE"/>
    <w:lvl w:ilvl="0" w:tplc="CAFA81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E0CE8"/>
    <w:multiLevelType w:val="hybridMultilevel"/>
    <w:tmpl w:val="27FAF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A78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AB405D"/>
    <w:multiLevelType w:val="hybridMultilevel"/>
    <w:tmpl w:val="0840ECD4"/>
    <w:lvl w:ilvl="0" w:tplc="CAFA81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84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1354BB"/>
    <w:multiLevelType w:val="hybridMultilevel"/>
    <w:tmpl w:val="ABD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442"/>
    <w:multiLevelType w:val="hybridMultilevel"/>
    <w:tmpl w:val="102CB982"/>
    <w:lvl w:ilvl="0" w:tplc="CAFA81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A0697"/>
    <w:multiLevelType w:val="multilevel"/>
    <w:tmpl w:val="E278D5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2680580"/>
    <w:multiLevelType w:val="hybridMultilevel"/>
    <w:tmpl w:val="04187A56"/>
    <w:lvl w:ilvl="0" w:tplc="CAFA819E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  <w:color w:val="auto"/>
        <w:lang w:bidi="th-TH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63E62F6E"/>
    <w:multiLevelType w:val="multilevel"/>
    <w:tmpl w:val="6CC89A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1019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13"/>
  </w:num>
  <w:num w:numId="5">
    <w:abstractNumId w:val="5"/>
  </w:num>
  <w:num w:numId="6">
    <w:abstractNumId w:val="0"/>
  </w:num>
  <w:num w:numId="7">
    <w:abstractNumId w:val="14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  <w:num w:numId="13">
    <w:abstractNumId w:val="10"/>
  </w:num>
  <w:num w:numId="14">
    <w:abstractNumId w:val="7"/>
  </w:num>
  <w:num w:numId="15">
    <w:abstractNumId w:val="9"/>
  </w:num>
  <w:num w:numId="16">
    <w:abstractNumId w:val="1"/>
  </w:num>
  <w:num w:numId="17">
    <w:abstractNumId w:val="16"/>
  </w:num>
  <w:num w:numId="18">
    <w:abstractNumId w:val="17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8"/>
    <w:rsid w:val="00090609"/>
    <w:rsid w:val="000A3CA3"/>
    <w:rsid w:val="000A6FDA"/>
    <w:rsid w:val="000B44D7"/>
    <w:rsid w:val="000E26AA"/>
    <w:rsid w:val="00121BD3"/>
    <w:rsid w:val="001518CA"/>
    <w:rsid w:val="00157988"/>
    <w:rsid w:val="001814B4"/>
    <w:rsid w:val="0019717D"/>
    <w:rsid w:val="001A3D40"/>
    <w:rsid w:val="001D716A"/>
    <w:rsid w:val="002015B7"/>
    <w:rsid w:val="002040C5"/>
    <w:rsid w:val="0021079D"/>
    <w:rsid w:val="00220DB9"/>
    <w:rsid w:val="00241E02"/>
    <w:rsid w:val="00245A1A"/>
    <w:rsid w:val="002843E0"/>
    <w:rsid w:val="002C1CD6"/>
    <w:rsid w:val="002C6376"/>
    <w:rsid w:val="002D5A34"/>
    <w:rsid w:val="003012B7"/>
    <w:rsid w:val="00301A57"/>
    <w:rsid w:val="003103D3"/>
    <w:rsid w:val="003223A4"/>
    <w:rsid w:val="00327ECB"/>
    <w:rsid w:val="003422AC"/>
    <w:rsid w:val="00343589"/>
    <w:rsid w:val="00344022"/>
    <w:rsid w:val="00345DBC"/>
    <w:rsid w:val="00350A0A"/>
    <w:rsid w:val="0037106E"/>
    <w:rsid w:val="003939B2"/>
    <w:rsid w:val="003C29B5"/>
    <w:rsid w:val="003F3115"/>
    <w:rsid w:val="00420DDF"/>
    <w:rsid w:val="00424656"/>
    <w:rsid w:val="004329A7"/>
    <w:rsid w:val="004549C6"/>
    <w:rsid w:val="00466676"/>
    <w:rsid w:val="00471697"/>
    <w:rsid w:val="004813F4"/>
    <w:rsid w:val="00487934"/>
    <w:rsid w:val="004A2681"/>
    <w:rsid w:val="004B7047"/>
    <w:rsid w:val="004C140A"/>
    <w:rsid w:val="004C2838"/>
    <w:rsid w:val="004D198C"/>
    <w:rsid w:val="004E3612"/>
    <w:rsid w:val="004F1132"/>
    <w:rsid w:val="0051449A"/>
    <w:rsid w:val="00516D60"/>
    <w:rsid w:val="005260FF"/>
    <w:rsid w:val="00534C3F"/>
    <w:rsid w:val="0057698E"/>
    <w:rsid w:val="0058747D"/>
    <w:rsid w:val="005D6D70"/>
    <w:rsid w:val="005E3B63"/>
    <w:rsid w:val="00605356"/>
    <w:rsid w:val="0060549F"/>
    <w:rsid w:val="00606223"/>
    <w:rsid w:val="0062284D"/>
    <w:rsid w:val="00641E5F"/>
    <w:rsid w:val="00653A21"/>
    <w:rsid w:val="00655E92"/>
    <w:rsid w:val="00656B21"/>
    <w:rsid w:val="00674EE2"/>
    <w:rsid w:val="00686D93"/>
    <w:rsid w:val="00692D48"/>
    <w:rsid w:val="006D2A92"/>
    <w:rsid w:val="007315B8"/>
    <w:rsid w:val="00737342"/>
    <w:rsid w:val="007812F0"/>
    <w:rsid w:val="00781AF0"/>
    <w:rsid w:val="0079335A"/>
    <w:rsid w:val="007A4B58"/>
    <w:rsid w:val="007A6F06"/>
    <w:rsid w:val="007E0470"/>
    <w:rsid w:val="007E1FE5"/>
    <w:rsid w:val="007E74F7"/>
    <w:rsid w:val="007F5D28"/>
    <w:rsid w:val="008037AD"/>
    <w:rsid w:val="00811B02"/>
    <w:rsid w:val="00812311"/>
    <w:rsid w:val="00817D43"/>
    <w:rsid w:val="008508EB"/>
    <w:rsid w:val="008526BD"/>
    <w:rsid w:val="0088637C"/>
    <w:rsid w:val="008A04D6"/>
    <w:rsid w:val="008A4E98"/>
    <w:rsid w:val="008A600C"/>
    <w:rsid w:val="008D5003"/>
    <w:rsid w:val="008D63FB"/>
    <w:rsid w:val="008E0C82"/>
    <w:rsid w:val="008E618B"/>
    <w:rsid w:val="009028B6"/>
    <w:rsid w:val="00933486"/>
    <w:rsid w:val="00935B59"/>
    <w:rsid w:val="00962BBE"/>
    <w:rsid w:val="00964345"/>
    <w:rsid w:val="0096564E"/>
    <w:rsid w:val="00981F4F"/>
    <w:rsid w:val="00997C00"/>
    <w:rsid w:val="009A5A42"/>
    <w:rsid w:val="009C4DCC"/>
    <w:rsid w:val="009C5B40"/>
    <w:rsid w:val="009D4D7E"/>
    <w:rsid w:val="009F18A0"/>
    <w:rsid w:val="00A03567"/>
    <w:rsid w:val="00A1243E"/>
    <w:rsid w:val="00A22B7E"/>
    <w:rsid w:val="00A3153E"/>
    <w:rsid w:val="00A60CAB"/>
    <w:rsid w:val="00A6104C"/>
    <w:rsid w:val="00A63509"/>
    <w:rsid w:val="00A93D09"/>
    <w:rsid w:val="00A97269"/>
    <w:rsid w:val="00AA43DD"/>
    <w:rsid w:val="00AA6338"/>
    <w:rsid w:val="00AF1F7F"/>
    <w:rsid w:val="00B007ED"/>
    <w:rsid w:val="00B90A97"/>
    <w:rsid w:val="00B94FD5"/>
    <w:rsid w:val="00BB774C"/>
    <w:rsid w:val="00BE07E0"/>
    <w:rsid w:val="00BE0F1E"/>
    <w:rsid w:val="00BE3816"/>
    <w:rsid w:val="00BE7D9F"/>
    <w:rsid w:val="00C027FA"/>
    <w:rsid w:val="00C12749"/>
    <w:rsid w:val="00C22860"/>
    <w:rsid w:val="00C263CF"/>
    <w:rsid w:val="00C356D5"/>
    <w:rsid w:val="00C56C1F"/>
    <w:rsid w:val="00C80E08"/>
    <w:rsid w:val="00C862D9"/>
    <w:rsid w:val="00C94E71"/>
    <w:rsid w:val="00CA14E5"/>
    <w:rsid w:val="00CB739B"/>
    <w:rsid w:val="00CD35B3"/>
    <w:rsid w:val="00CD4BFE"/>
    <w:rsid w:val="00CF0900"/>
    <w:rsid w:val="00CF1A42"/>
    <w:rsid w:val="00D1003D"/>
    <w:rsid w:val="00D17A86"/>
    <w:rsid w:val="00D2198E"/>
    <w:rsid w:val="00D4666E"/>
    <w:rsid w:val="00D514D5"/>
    <w:rsid w:val="00D57E41"/>
    <w:rsid w:val="00D63AF3"/>
    <w:rsid w:val="00D63F6F"/>
    <w:rsid w:val="00D82363"/>
    <w:rsid w:val="00D90605"/>
    <w:rsid w:val="00D917B9"/>
    <w:rsid w:val="00D975D9"/>
    <w:rsid w:val="00DA46F6"/>
    <w:rsid w:val="00DD7A88"/>
    <w:rsid w:val="00DE0780"/>
    <w:rsid w:val="00DE55BD"/>
    <w:rsid w:val="00E379BA"/>
    <w:rsid w:val="00E43D0E"/>
    <w:rsid w:val="00E8190F"/>
    <w:rsid w:val="00E877A5"/>
    <w:rsid w:val="00E943D2"/>
    <w:rsid w:val="00EA1B91"/>
    <w:rsid w:val="00EA1FDF"/>
    <w:rsid w:val="00EA686E"/>
    <w:rsid w:val="00EC3CBB"/>
    <w:rsid w:val="00ED2D1D"/>
    <w:rsid w:val="00EE3016"/>
    <w:rsid w:val="00F37651"/>
    <w:rsid w:val="00F40038"/>
    <w:rsid w:val="00F665E0"/>
    <w:rsid w:val="00F71302"/>
    <w:rsid w:val="00F924A4"/>
    <w:rsid w:val="00FD4114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01C5A"/>
  <w15:chartTrackingRefBased/>
  <w15:docId w15:val="{C348F163-0560-434C-A388-CCD8EEC1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7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7D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1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11"/>
  </w:style>
  <w:style w:type="paragraph" w:styleId="Footer">
    <w:name w:val="footer"/>
    <w:basedOn w:val="Normal"/>
    <w:link w:val="FooterChar"/>
    <w:uiPriority w:val="99"/>
    <w:unhideWhenUsed/>
    <w:rsid w:val="0081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11"/>
  </w:style>
  <w:style w:type="character" w:styleId="CommentReference">
    <w:name w:val="annotation reference"/>
    <w:basedOn w:val="DefaultParagraphFont"/>
    <w:uiPriority w:val="99"/>
    <w:semiHidden/>
    <w:unhideWhenUsed/>
    <w:rsid w:val="00CF1A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A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A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A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A4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A93D0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49C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692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tbbank.com/reward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0CD922361E244A2E76DB37FA82EF6" ma:contentTypeVersion="13" ma:contentTypeDescription="Create a new document." ma:contentTypeScope="" ma:versionID="0effc7a0f3357a0249533276744d32ab">
  <xsd:schema xmlns:xsd="http://www.w3.org/2001/XMLSchema" xmlns:xs="http://www.w3.org/2001/XMLSchema" xmlns:p="http://schemas.microsoft.com/office/2006/metadata/properties" xmlns:ns3="312e583e-6d2e-4202-bc02-bee774b1684d" xmlns:ns4="5e09ea31-9d2f-4d2c-a397-550b0d17e425" targetNamespace="http://schemas.microsoft.com/office/2006/metadata/properties" ma:root="true" ma:fieldsID="8494a3b0672f57c81530a8db26fb5e2d" ns3:_="" ns4:_="">
    <xsd:import namespace="312e583e-6d2e-4202-bc02-bee774b1684d"/>
    <xsd:import namespace="5e09ea31-9d2f-4d2c-a397-550b0d17e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e583e-6d2e-4202-bc02-bee774b16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ea31-9d2f-4d2c-a397-550b0d17e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C968-991E-414B-884A-BDE791159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D20E94-8D02-4C61-84BA-EE1DC508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e583e-6d2e-4202-bc02-bee774b1684d"/>
    <ds:schemaRef ds:uri="5e09ea31-9d2f-4d2c-a397-550b0d17e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76E38F-F2BD-43EE-8621-F190607D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446E60-E10B-4232-AD64-49D77886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RMM01 Outsourcing_Temp</dc:creator>
  <cp:keywords/>
  <dc:description/>
  <cp:lastModifiedBy>Khwanta Wannapokin</cp:lastModifiedBy>
  <cp:revision>4</cp:revision>
  <cp:lastPrinted>2021-03-11T12:59:00Z</cp:lastPrinted>
  <dcterms:created xsi:type="dcterms:W3CDTF">2021-03-11T06:34:00Z</dcterms:created>
  <dcterms:modified xsi:type="dcterms:W3CDTF">2021-03-11T12:59:00Z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0x010100EBC0CD922361E244A2E76DB37FA82EF6</vt:lpwstr>
  </property>
</Properties>
</file>