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EF56F6" wp14:paraId="0110F4F2" wp14:textId="4842B125">
      <w:p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</w:pPr>
      <w:r w:rsidRPr="62EF56F6" w:rsidR="48F0837D">
        <w:rPr>
          <w:rFonts w:ascii="Calibri" w:hAnsi="Calibri" w:eastAsia="Calibri" w:cs="Calibri"/>
          <w:b w:val="0"/>
          <w:bCs w:val="0"/>
        </w:rPr>
        <w:t xml:space="preserve">  </w:t>
      </w:r>
      <w:r w:rsidRPr="62EF56F6" w:rsidR="7DD2AD16">
        <w:rPr>
          <w:rFonts w:ascii="Calibri" w:hAnsi="Calibri" w:eastAsia="Calibri" w:cs="Calibri"/>
          <w:b w:val="0"/>
          <w:bCs w:val="0"/>
        </w:rPr>
        <w:t xml:space="preserve">                            </w:t>
      </w:r>
      <w:r w:rsidRPr="62EF56F6" w:rsidR="7DD2AD16">
        <w:rPr>
          <w:rFonts w:ascii="Calibri" w:hAnsi="Calibri" w:eastAsia="Calibri" w:cs="Calibri"/>
          <w:b w:val="0"/>
          <w:bCs w:val="0"/>
        </w:rPr>
        <w:t xml:space="preserve"> </w:t>
      </w:r>
      <w:r w:rsidRPr="62EF56F6" w:rsidR="48F0837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02124"/>
          <w:sz w:val="28"/>
          <w:szCs w:val="28"/>
          <w:u w:val="single"/>
          <w:lang w:val="en-US"/>
        </w:rPr>
        <w:t>Bayesian Inference and the MNIST Dataset</w:t>
      </w:r>
    </w:p>
    <w:p xmlns:wp14="http://schemas.microsoft.com/office/word/2010/wordml" w:rsidP="62EF56F6" wp14:paraId="3379A3B1" wp14:textId="5171B4DE">
      <w:pPr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02124"/>
          <w:sz w:val="28"/>
          <w:szCs w:val="28"/>
          <w:lang w:val="en-US"/>
        </w:rPr>
      </w:pPr>
    </w:p>
    <w:p xmlns:wp14="http://schemas.microsoft.com/office/word/2010/wordml" w:rsidP="62EF56F6" wp14:paraId="5E008500" wp14:textId="7691EF22">
      <w:p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4"/>
          <w:sz w:val="22"/>
          <w:szCs w:val="22"/>
          <w:lang w:val="en-US"/>
        </w:rPr>
      </w:pPr>
      <w:r w:rsidRPr="62EF56F6" w:rsidR="6D9192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4"/>
          <w:sz w:val="22"/>
          <w:szCs w:val="22"/>
          <w:lang w:val="en-US"/>
        </w:rPr>
        <w:t xml:space="preserve">In this assignment I created a use case called Automated grading for handwritten </w:t>
      </w:r>
      <w:r w:rsidRPr="62EF56F6" w:rsidR="4499AF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4"/>
          <w:sz w:val="22"/>
          <w:szCs w:val="22"/>
          <w:lang w:val="en-US"/>
        </w:rPr>
        <w:t>papers</w:t>
      </w:r>
      <w:r w:rsidRPr="62EF56F6" w:rsidR="6D9192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4"/>
          <w:sz w:val="22"/>
          <w:szCs w:val="22"/>
          <w:lang w:val="en-US"/>
        </w:rPr>
        <w:t xml:space="preserve"> intended</w:t>
      </w:r>
      <w:r w:rsidRPr="62EF56F6" w:rsidR="6D9192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4"/>
          <w:sz w:val="22"/>
          <w:szCs w:val="22"/>
          <w:lang w:val="en-US"/>
        </w:rPr>
        <w:t xml:space="preserve"> </w:t>
      </w:r>
      <w:r w:rsidRPr="62EF56F6" w:rsidR="24C0A6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4"/>
          <w:sz w:val="22"/>
          <w:szCs w:val="22"/>
          <w:lang w:val="en-US"/>
        </w:rPr>
        <w:t>for primary</w:t>
      </w:r>
      <w:r w:rsidRPr="62EF56F6" w:rsidR="26C40E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4"/>
          <w:sz w:val="22"/>
          <w:szCs w:val="22"/>
          <w:lang w:val="en-US"/>
        </w:rPr>
        <w:t xml:space="preserve"> and middle school math teachers to grade students based on th</w:t>
      </w:r>
      <w:r w:rsidRPr="62EF56F6" w:rsidR="206766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4"/>
          <w:sz w:val="22"/>
          <w:szCs w:val="22"/>
          <w:lang w:val="en-US"/>
        </w:rPr>
        <w:t xml:space="preserve">eir performance </w:t>
      </w:r>
      <w:r w:rsidRPr="62EF56F6" w:rsidR="488F4F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02124"/>
          <w:sz w:val="22"/>
          <w:szCs w:val="22"/>
          <w:lang w:val="en-US"/>
        </w:rPr>
        <w:t>on the tests.</w:t>
      </w:r>
    </w:p>
    <w:p xmlns:wp14="http://schemas.microsoft.com/office/word/2010/wordml" w:rsidP="62EF56F6" wp14:paraId="20D9B029" wp14:textId="77D97C32">
      <w:p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2EF56F6" w:rsidR="488F4F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Steps included:</w:t>
      </w:r>
    </w:p>
    <w:p xmlns:wp14="http://schemas.microsoft.com/office/word/2010/wordml" w:rsidP="62EF56F6" wp14:paraId="7CCBCF98" wp14:textId="7FD17146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2EF56F6" w:rsidR="488F4F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I </w:t>
      </w:r>
      <w:r w:rsidRPr="62EF56F6" w:rsidR="488F4F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imported</w:t>
      </w:r>
      <w:r w:rsidRPr="62EF56F6" w:rsidR="488F4F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</w:t>
      </w:r>
      <w:r w:rsidRPr="62EF56F6" w:rsidR="488F4F5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MNIST handwritten digit dataset</w:t>
      </w:r>
      <w:r w:rsidRPr="62EF56F6" w:rsidR="488F4F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with training and testing data as train_data.csv and test_data.c</w:t>
      </w:r>
      <w:r w:rsidRPr="62EF56F6" w:rsidR="7C23C7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sv files and mounted onto google drive using IDE google collab.</w:t>
      </w:r>
    </w:p>
    <w:p xmlns:wp14="http://schemas.microsoft.com/office/word/2010/wordml" w:rsidP="62EF56F6" wp14:paraId="2C078E63" wp14:textId="42DED15E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2EF56F6" w:rsidR="7C23C7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After </w:t>
      </w:r>
      <w:r w:rsidRPr="62EF56F6" w:rsidR="7C23C7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importing necessary python libraries</w:t>
      </w:r>
      <w:r w:rsidRPr="62EF56F6" w:rsidR="7C23C7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like </w:t>
      </w:r>
      <w:r w:rsidRPr="62EF56F6" w:rsidR="7C23C7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pandas,numpy,matplotlib</w:t>
      </w:r>
      <w:r w:rsidRPr="62EF56F6" w:rsidR="7C23C7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62EF56F6" w:rsidR="14CB79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I performed some basic functionalities on datasets like </w:t>
      </w:r>
      <w:r w:rsidRPr="62EF56F6" w:rsidR="14CB795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data.info (</w:t>
      </w:r>
      <w:bookmarkStart w:name="_Int_9D1rJN4x" w:id="848230480"/>
      <w:r w:rsidRPr="62EF56F6" w:rsidR="14CB795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)</w:t>
      </w:r>
      <w:r w:rsidRPr="62EF56F6" w:rsidR="5B7FD8A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</w:t>
      </w:r>
      <w:bookmarkEnd w:id="848230480"/>
      <w:r w:rsidRPr="62EF56F6" w:rsidR="14CB795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62EF56F6" w:rsidR="14CB795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data.describe</w:t>
      </w:r>
      <w:r w:rsidRPr="62EF56F6" w:rsidR="14CB795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()</w:t>
      </w:r>
      <w:r w:rsidRPr="62EF56F6" w:rsidR="14CB79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checking for </w:t>
      </w:r>
      <w:r w:rsidRPr="62EF56F6" w:rsidR="14CB795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missing values</w:t>
      </w:r>
      <w:r w:rsidRPr="62EF56F6" w:rsidR="14CB79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62EF56F6" w:rsidR="1FFBB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if any and </w:t>
      </w:r>
      <w:r w:rsidRPr="62EF56F6" w:rsidR="1FFBBD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dropping the 1</w:t>
      </w:r>
      <w:r w:rsidRPr="62EF56F6" w:rsidR="1FFBBD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vertAlign w:val="superscript"/>
          <w:lang w:val="en-US"/>
        </w:rPr>
        <w:t>st</w:t>
      </w:r>
      <w:r w:rsidRPr="62EF56F6" w:rsidR="1FFBBD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two columns</w:t>
      </w:r>
      <w:r w:rsidRPr="62EF56F6" w:rsidR="1FFBB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called as index and unnamed. </w:t>
      </w:r>
    </w:p>
    <w:p w:rsidR="1FFBBD28" w:rsidP="62EF56F6" w:rsidRDefault="1FFBBD28" w14:paraId="7ED913A0" w14:textId="1B517C7B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</w:pPr>
      <w:r w:rsidRPr="62EF56F6" w:rsidR="1FFBB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Later I created few</w:t>
      </w:r>
      <w:r w:rsidRPr="62EF56F6" w:rsidR="1FFBBD2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visualizations</w:t>
      </w:r>
      <w:r w:rsidRPr="62EF56F6" w:rsidR="1FFBB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with the given data, like plotting a bar graph </w:t>
      </w:r>
      <w:r w:rsidRPr="62EF56F6" w:rsidR="304636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showing the frequency of each digit (0-9) in the MNIST dataset; Average Digit Visualization: Calculates and displays the average image of digit '1'</w:t>
      </w:r>
      <w:r w:rsidRPr="62EF56F6" w:rsidR="389F4B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; MNIST Sample Visualization: Shows first 5 labeled MNIST digits; </w:t>
      </w:r>
      <w:r w:rsidRPr="62EF56F6" w:rsidR="389F4B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Displaying a Single MNIST Image: </w:t>
      </w:r>
      <w:r w:rsidRPr="62EF56F6" w:rsidR="389F4B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Shows the 51st MNIST image as a 28x28 pixel digit ("3").</w:t>
      </w:r>
    </w:p>
    <w:p w:rsidR="0B0B9E7D" w:rsidP="62EF56F6" w:rsidRDefault="0B0B9E7D" w14:paraId="5BA74CC6" w14:textId="18B0EF6A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</w:pPr>
      <w:r w:rsidRPr="62EF56F6" w:rsidR="0B0B9E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Next,</w:t>
      </w:r>
      <w:r w:rsidRPr="62EF56F6" w:rsidR="389F4B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I worked with training </w:t>
      </w:r>
      <w:r w:rsidRPr="62EF56F6" w:rsidR="389F4B1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Naive Bayes Classifier</w:t>
      </w:r>
      <w:r w:rsidRPr="62EF56F6" w:rsidR="388BD1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based on Bayes theorem</w:t>
      </w:r>
      <w:r w:rsidRPr="62EF56F6" w:rsidR="389F4B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which </w:t>
      </w:r>
      <w:r w:rsidRPr="62EF56F6" w:rsidR="35151C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gave an </w:t>
      </w:r>
      <w:r w:rsidRPr="62EF56F6" w:rsidR="35151C6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accuracy </w:t>
      </w:r>
      <w:r w:rsidRPr="62EF56F6" w:rsidR="04B02FD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of 84%</w:t>
      </w:r>
      <w:r w:rsidRPr="62EF56F6" w:rsidR="04B02FD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on test data</w:t>
      </w:r>
      <w:r w:rsidRPr="62EF56F6" w:rsidR="14CF91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which was below the threshold hence was rejected. </w:t>
      </w:r>
    </w:p>
    <w:p w:rsidR="2AF90154" w:rsidP="62EF56F6" w:rsidRDefault="2AF90154" w14:paraId="72EE8ABA" w14:textId="74652F9A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</w:pPr>
      <w:r w:rsidRPr="62EF56F6" w:rsidR="2AF901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Next,</w:t>
      </w:r>
      <w:r w:rsidRPr="62EF56F6" w:rsidR="14CF91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I trained </w:t>
      </w:r>
      <w:r w:rsidRPr="62EF56F6" w:rsidR="14CF914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Non-naive Gauss Bayes</w:t>
      </w:r>
      <w:r w:rsidRPr="62EF56F6" w:rsidR="14CF91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classifier which </w:t>
      </w:r>
      <w:r w:rsidRPr="62EF56F6" w:rsidR="655EAFA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outperformed</w:t>
      </w:r>
      <w:r w:rsidRPr="62EF56F6" w:rsidR="14CF91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our baseline </w:t>
      </w:r>
      <w:r w:rsidRPr="62EF56F6" w:rsidR="6413ED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model with</w:t>
      </w:r>
      <w:r w:rsidRPr="62EF56F6" w:rsidR="14CF914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an </w:t>
      </w:r>
      <w:r w:rsidRPr="62EF56F6" w:rsidR="14CF914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accuracy of </w:t>
      </w:r>
      <w:r w:rsidRPr="62EF56F6" w:rsidR="66BD2D6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94%</w:t>
      </w:r>
      <w:r w:rsidRPr="62EF56F6" w:rsidR="66BD2D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well above our threshold. Gauss Naive Bayes worked well with pixel correlation in images. I was able to achieve this accuracy by normalizing t</w:t>
      </w:r>
      <w:r w:rsidRPr="62EF56F6" w:rsidR="680A45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he test and train data </w:t>
      </w:r>
      <w:r w:rsidRPr="62EF56F6" w:rsidR="680A45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X_test</w:t>
      </w:r>
      <w:r w:rsidRPr="62EF56F6" w:rsidR="680A45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and X by dividing them by 255 using </w:t>
      </w:r>
      <w:r w:rsidRPr="62EF56F6" w:rsidR="680A452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min-max normalization</w:t>
      </w:r>
      <w:r w:rsidRPr="62EF56F6" w:rsidR="680A45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technique and fine tuning the </w:t>
      </w:r>
      <w:r w:rsidRPr="62EF56F6" w:rsidR="5929DA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hyper-</w:t>
      </w:r>
      <w:r w:rsidRPr="62EF56F6" w:rsidR="3115A1D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parameter (epsilon</w:t>
      </w:r>
      <w:r w:rsidRPr="62EF56F6" w:rsidR="3115A1D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1"/>
          <w:szCs w:val="21"/>
          <w:lang w:val="en-US"/>
        </w:rPr>
        <w:t>=</w:t>
      </w:r>
      <w:r w:rsidRPr="62EF56F6" w:rsidR="3115A1D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1e-2)</w:t>
      </w:r>
      <w:r w:rsidRPr="62EF56F6" w:rsidR="3115A1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to</w:t>
      </w:r>
      <w:r w:rsidRPr="62EF56F6" w:rsidR="3115A1D0">
        <w:rPr>
          <w:rFonts w:ascii="Calibri" w:hAnsi="Calibri" w:eastAsia="Calibri" w:cs="Calibri"/>
          <w:b w:val="0"/>
          <w:bCs w:val="0"/>
          <w:noProof w:val="0"/>
          <w:color w:val="116644"/>
          <w:sz w:val="21"/>
          <w:szCs w:val="21"/>
          <w:lang w:val="en-US"/>
        </w:rPr>
        <w:t xml:space="preserve"> </w:t>
      </w:r>
      <w:r w:rsidRPr="62EF56F6" w:rsidR="3115A1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improve the results.</w:t>
      </w:r>
    </w:p>
    <w:p w:rsidR="3115A1D0" w:rsidP="62EF56F6" w:rsidRDefault="3115A1D0" w14:paraId="52979351" w14:textId="0A5F0EE3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</w:pPr>
      <w:r w:rsidRPr="62EF56F6" w:rsidR="3115A1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I also plotted a </w:t>
      </w:r>
      <w:r w:rsidRPr="62EF56F6" w:rsidR="3115A1D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confusion matrix</w:t>
      </w:r>
      <w:r w:rsidRPr="62EF56F6" w:rsidR="3115A1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for both the models above to check the correlation between actual and predicted </w:t>
      </w:r>
      <w:r w:rsidRPr="62EF56F6" w:rsidR="3115A1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labels.</w:t>
      </w:r>
    </w:p>
    <w:p w:rsidR="3115A1D0" w:rsidP="62EF56F6" w:rsidRDefault="3115A1D0" w14:paraId="3963C306" w14:textId="0D970653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</w:pPr>
      <w:r w:rsidRPr="62EF56F6" w:rsidR="3115A1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I created a </w:t>
      </w:r>
      <w:r w:rsidRPr="62EF56F6" w:rsidR="3115A1D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presentation</w:t>
      </w:r>
      <w:r w:rsidRPr="62EF56F6" w:rsidR="3115A1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on my use case Automated grading using MNIST dataset with steps and techniques </w:t>
      </w:r>
      <w:r w:rsidRPr="62EF56F6" w:rsidR="79BD3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defining the process of automated grading and its key benefits for intended </w:t>
      </w:r>
      <w:r w:rsidRPr="62EF56F6" w:rsidR="79BD3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>users.</w:t>
      </w:r>
      <w:r w:rsidRPr="62EF56F6" w:rsidR="79BD35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 w:eastAsia="ja-JP" w:bidi="ar-SA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3/OhLqdwrY8uyI" int2:id="OW7uee1Z">
      <int2:state int2:type="AugLoop_Text_Critique" int2:value="Rejected"/>
    </int2:textHash>
    <int2:textHash int2:hashCode="jfkfNpqPGmDMFq" int2:id="mNtFd6s4">
      <int2:state int2:type="AugLoop_Text_Critique" int2:value="Rejected"/>
    </int2:textHash>
    <int2:bookmark int2:bookmarkName="_Int_9D1rJN4x" int2:invalidationBookmarkName="" int2:hashCode="WhLnTCVfiSOUp9" int2:id="JFpiQUOR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0a58a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a13c2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C2245B"/>
    <w:rsid w:val="04B02FD8"/>
    <w:rsid w:val="0688A59B"/>
    <w:rsid w:val="06B58909"/>
    <w:rsid w:val="079C4E81"/>
    <w:rsid w:val="0B0B9E7D"/>
    <w:rsid w:val="0B7FCC3A"/>
    <w:rsid w:val="0E30C72B"/>
    <w:rsid w:val="13F1499F"/>
    <w:rsid w:val="14CB7954"/>
    <w:rsid w:val="14CF9149"/>
    <w:rsid w:val="151EC1F5"/>
    <w:rsid w:val="1A3CF9CE"/>
    <w:rsid w:val="1CA97AA9"/>
    <w:rsid w:val="1F5811F6"/>
    <w:rsid w:val="1FFBBD28"/>
    <w:rsid w:val="206766EF"/>
    <w:rsid w:val="24C0A638"/>
    <w:rsid w:val="26C40E0B"/>
    <w:rsid w:val="2848C5C9"/>
    <w:rsid w:val="2AF90154"/>
    <w:rsid w:val="2B59C2B8"/>
    <w:rsid w:val="2B804F34"/>
    <w:rsid w:val="2B857F1D"/>
    <w:rsid w:val="2F0A9495"/>
    <w:rsid w:val="304636B0"/>
    <w:rsid w:val="3115A1D0"/>
    <w:rsid w:val="329F64C9"/>
    <w:rsid w:val="33D74ED0"/>
    <w:rsid w:val="3427FA0A"/>
    <w:rsid w:val="35151C6F"/>
    <w:rsid w:val="360290FC"/>
    <w:rsid w:val="3619D70E"/>
    <w:rsid w:val="373FC4B1"/>
    <w:rsid w:val="388BD13C"/>
    <w:rsid w:val="389F4B13"/>
    <w:rsid w:val="38A1225D"/>
    <w:rsid w:val="3F7B9C6F"/>
    <w:rsid w:val="3FC75C7A"/>
    <w:rsid w:val="40908D48"/>
    <w:rsid w:val="41CF938D"/>
    <w:rsid w:val="43B1E01D"/>
    <w:rsid w:val="4499AF2B"/>
    <w:rsid w:val="479CA72D"/>
    <w:rsid w:val="482E48D1"/>
    <w:rsid w:val="488F4F5E"/>
    <w:rsid w:val="48F0837D"/>
    <w:rsid w:val="48F795F8"/>
    <w:rsid w:val="4BC2245B"/>
    <w:rsid w:val="4D772085"/>
    <w:rsid w:val="4EF87A56"/>
    <w:rsid w:val="5046BF5C"/>
    <w:rsid w:val="518F982A"/>
    <w:rsid w:val="51E12BBB"/>
    <w:rsid w:val="547C3FC9"/>
    <w:rsid w:val="5929DA74"/>
    <w:rsid w:val="5B7FD8A1"/>
    <w:rsid w:val="5E5FD913"/>
    <w:rsid w:val="5F206D39"/>
    <w:rsid w:val="613CC08D"/>
    <w:rsid w:val="617574D6"/>
    <w:rsid w:val="625A2363"/>
    <w:rsid w:val="62EF56F6"/>
    <w:rsid w:val="6413EDEB"/>
    <w:rsid w:val="655EAFA4"/>
    <w:rsid w:val="66424388"/>
    <w:rsid w:val="66BD2D6A"/>
    <w:rsid w:val="680A4529"/>
    <w:rsid w:val="68DA9551"/>
    <w:rsid w:val="6D919216"/>
    <w:rsid w:val="72E59C23"/>
    <w:rsid w:val="739EA61C"/>
    <w:rsid w:val="77034F8D"/>
    <w:rsid w:val="790C868C"/>
    <w:rsid w:val="79BD358E"/>
    <w:rsid w:val="7C23C7F7"/>
    <w:rsid w:val="7C599AE0"/>
    <w:rsid w:val="7DD2AD16"/>
    <w:rsid w:val="7F23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2245B"/>
  <w15:chartTrackingRefBased/>
  <w15:docId w15:val="{D35E191B-D889-42B9-AC07-59A5EADAAF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0908D4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bfbbb563f92402d" /><Relationship Type="http://schemas.openxmlformats.org/officeDocument/2006/relationships/numbering" Target="numbering.xml" Id="Rae879649e2d145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2025-03-28T17:50:10.6916785Z</dcterms:created>
  <dcterms:modified xsi:type="dcterms:W3CDTF">2025-03-28T18:50:08.5732951Z</dcterms:modified>
  <dc:creator>Poorvi Raut</dc:creator>
  <lastModifiedBy>Poorvi Raut</lastModifiedBy>
</coreProperties>
</file>