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26C2" w14:textId="77777777" w:rsidR="00207D54" w:rsidRPr="00207D54" w:rsidRDefault="00207D54" w:rsidP="00207D54">
      <w:pPr>
        <w:spacing w:after="0" w:line="240" w:lineRule="auto"/>
        <w:rPr>
          <w:rFonts w:ascii="Arial" w:eastAsia="Times New Roman" w:hAnsi="Arial" w:cs="Arial"/>
          <w:color w:val="000000"/>
          <w:sz w:val="24"/>
          <w:szCs w:val="24"/>
          <w:lang w:val="en-IN" w:eastAsia="en-IN"/>
        </w:rPr>
      </w:pPr>
      <w:r w:rsidRPr="00207D54">
        <w:rPr>
          <w:rFonts w:ascii="Calibri Light" w:eastAsia="Times New Roman" w:hAnsi="Calibri Light" w:cs="Calibri Light"/>
          <w:b/>
          <w:bCs/>
          <w:sz w:val="26"/>
          <w:szCs w:val="26"/>
          <w:lang w:val="en-IN" w:eastAsia="en-IN"/>
        </w:rPr>
        <w:t>Configuration Standards</w:t>
      </w:r>
      <w:r w:rsidRPr="00207D54">
        <w:rPr>
          <w:rFonts w:ascii="Calibri Light" w:eastAsia="Times New Roman" w:hAnsi="Calibri Light" w:cs="Calibri Light"/>
          <w:sz w:val="26"/>
          <w:szCs w:val="26"/>
          <w:lang w:val="en-IN" w:eastAsia="en-IN"/>
        </w:rPr>
        <w:t> </w:t>
      </w:r>
    </w:p>
    <w:p w14:paraId="766DDB22"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6F7C8E86" w14:textId="77777777" w:rsidR="00207D54" w:rsidRPr="00207D54" w:rsidRDefault="00207D54" w:rsidP="00207D54">
      <w:pPr>
        <w:numPr>
          <w:ilvl w:val="0"/>
          <w:numId w:val="1"/>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Object Standards</w:t>
      </w:r>
      <w:r w:rsidRPr="00207D54">
        <w:rPr>
          <w:rFonts w:ascii="Calibri Light" w:eastAsia="Times New Roman" w:hAnsi="Calibri Light" w:cs="Calibri Light"/>
          <w:sz w:val="26"/>
          <w:szCs w:val="26"/>
          <w:lang w:val="en-IN" w:eastAsia="en-IN"/>
        </w:rPr>
        <w:t> </w:t>
      </w:r>
    </w:p>
    <w:p w14:paraId="1874AF88" w14:textId="77777777" w:rsidR="00207D54" w:rsidRPr="00207D54" w:rsidRDefault="00207D54" w:rsidP="00207D54">
      <w:pPr>
        <w:numPr>
          <w:ilvl w:val="0"/>
          <w:numId w:val="2"/>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Choose short, descriptive names. </w:t>
      </w:r>
    </w:p>
    <w:p w14:paraId="4F7EA9D4" w14:textId="77777777" w:rsidR="00207D54" w:rsidRPr="00207D54" w:rsidRDefault="00207D54" w:rsidP="00207D54">
      <w:pPr>
        <w:numPr>
          <w:ilvl w:val="0"/>
          <w:numId w:val="2"/>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Specify the object (</w:t>
      </w:r>
      <w:proofErr w:type="spellStart"/>
      <w:r w:rsidRPr="00207D54">
        <w:rPr>
          <w:rFonts w:ascii="Calibri" w:eastAsia="Times New Roman" w:hAnsi="Calibri" w:cs="Calibri"/>
          <w:lang w:val="en-IN" w:eastAsia="en-IN"/>
        </w:rPr>
        <w:t>AccountId</w:t>
      </w:r>
      <w:proofErr w:type="spellEnd"/>
      <w:r w:rsidRPr="00207D54">
        <w:rPr>
          <w:rFonts w:ascii="Calibri" w:eastAsia="Times New Roman" w:hAnsi="Calibri" w:cs="Calibri"/>
          <w:lang w:val="en-IN" w:eastAsia="en-IN"/>
        </w:rPr>
        <w:t xml:space="preserve">, </w:t>
      </w:r>
      <w:proofErr w:type="spellStart"/>
      <w:r w:rsidRPr="00207D54">
        <w:rPr>
          <w:rFonts w:ascii="Calibri" w:eastAsia="Times New Roman" w:hAnsi="Calibri" w:cs="Calibri"/>
          <w:lang w:val="en-IN" w:eastAsia="en-IN"/>
        </w:rPr>
        <w:t>PolicyAssetId</w:t>
      </w:r>
      <w:proofErr w:type="spellEnd"/>
      <w:r w:rsidRPr="00207D54">
        <w:rPr>
          <w:rFonts w:ascii="Calibri" w:eastAsia="Times New Roman" w:hAnsi="Calibri" w:cs="Calibri"/>
          <w:lang w:val="en-IN" w:eastAsia="en-IN"/>
        </w:rPr>
        <w:t xml:space="preserve">, </w:t>
      </w:r>
      <w:proofErr w:type="spellStart"/>
      <w:r w:rsidRPr="00207D54">
        <w:rPr>
          <w:rFonts w:ascii="Calibri" w:eastAsia="Times New Roman" w:hAnsi="Calibri" w:cs="Calibri"/>
          <w:lang w:val="en-IN" w:eastAsia="en-IN"/>
        </w:rPr>
        <w:t>ContactId</w:t>
      </w:r>
      <w:proofErr w:type="spellEnd"/>
      <w:r w:rsidRPr="00207D54">
        <w:rPr>
          <w:rFonts w:ascii="Calibri" w:eastAsia="Times New Roman" w:hAnsi="Calibri" w:cs="Calibri"/>
          <w:lang w:val="en-IN" w:eastAsia="en-IN"/>
        </w:rPr>
        <w:t xml:space="preserve">, </w:t>
      </w:r>
      <w:proofErr w:type="spellStart"/>
      <w:r w:rsidRPr="00207D54">
        <w:rPr>
          <w:rFonts w:ascii="Calibri" w:eastAsia="Times New Roman" w:hAnsi="Calibri" w:cs="Calibri"/>
          <w:lang w:val="en-IN" w:eastAsia="en-IN"/>
        </w:rPr>
        <w:t>CaseId</w:t>
      </w:r>
      <w:proofErr w:type="spellEnd"/>
      <w:r w:rsidRPr="00207D54">
        <w:rPr>
          <w:rFonts w:ascii="Calibri" w:eastAsia="Times New Roman" w:hAnsi="Calibri" w:cs="Calibri"/>
          <w:lang w:val="en-IN" w:eastAsia="en-IN"/>
        </w:rPr>
        <w:t>, etc.) </w:t>
      </w:r>
    </w:p>
    <w:p w14:paraId="49461769" w14:textId="77777777" w:rsidR="00207D54" w:rsidRPr="00207D54" w:rsidRDefault="00207D54" w:rsidP="00207D54">
      <w:pPr>
        <w:numPr>
          <w:ilvl w:val="0"/>
          <w:numId w:val="2"/>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From the Developer’s standpoint, use standard naming conventions for ease of  </w:t>
      </w:r>
    </w:p>
    <w:p w14:paraId="20FCF87B" w14:textId="77777777" w:rsidR="00207D54" w:rsidRPr="00207D54" w:rsidRDefault="00207D54" w:rsidP="00207D54">
      <w:pPr>
        <w:spacing w:after="0" w:line="240" w:lineRule="auto"/>
        <w:ind w:left="720"/>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maintenance, and optimize the script for best performance. </w:t>
      </w:r>
    </w:p>
    <w:p w14:paraId="23D5384A" w14:textId="77777777" w:rsidR="00207D54" w:rsidRPr="00207D54" w:rsidRDefault="00207D54" w:rsidP="00207D54">
      <w:pPr>
        <w:numPr>
          <w:ilvl w:val="0"/>
          <w:numId w:val="3"/>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Use formula fields instead of adding same conditional view for multiple elements. </w:t>
      </w:r>
    </w:p>
    <w:p w14:paraId="45DD2BCD" w14:textId="77777777" w:rsidR="00207D54" w:rsidRPr="00207D54" w:rsidRDefault="00207D54" w:rsidP="00207D54">
      <w:pPr>
        <w:numPr>
          <w:ilvl w:val="0"/>
          <w:numId w:val="4"/>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Run logic on the Server where possible (Formulas in DataRaptor, Conditional Execution in </w:t>
      </w:r>
    </w:p>
    <w:p w14:paraId="50E624CC" w14:textId="77777777" w:rsidR="00207D54" w:rsidRPr="00207D54" w:rsidRDefault="00207D54" w:rsidP="00207D54">
      <w:pPr>
        <w:spacing w:after="0" w:line="240" w:lineRule="auto"/>
        <w:ind w:left="720"/>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Integration Procedures) </w:t>
      </w:r>
    </w:p>
    <w:p w14:paraId="281E9155" w14:textId="77777777" w:rsidR="00207D54" w:rsidRPr="00207D54" w:rsidRDefault="00207D54" w:rsidP="00207D54">
      <w:pPr>
        <w:spacing w:after="0" w:line="240" w:lineRule="auto"/>
        <w:ind w:left="720"/>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37BA40F2" w14:textId="77777777" w:rsidR="00207D54" w:rsidRPr="00207D54" w:rsidRDefault="00207D54" w:rsidP="00207D54">
      <w:pPr>
        <w:numPr>
          <w:ilvl w:val="0"/>
          <w:numId w:val="5"/>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Template Standards</w:t>
      </w:r>
      <w:r w:rsidRPr="00207D54">
        <w:rPr>
          <w:rFonts w:ascii="Calibri Light" w:eastAsia="Times New Roman" w:hAnsi="Calibri Light" w:cs="Calibri Light"/>
          <w:sz w:val="26"/>
          <w:szCs w:val="26"/>
          <w:lang w:val="en-IN" w:eastAsia="en-IN"/>
        </w:rPr>
        <w:t> </w:t>
      </w:r>
    </w:p>
    <w:p w14:paraId="7F5A604C" w14:textId="77777777" w:rsidR="00207D54" w:rsidRPr="00207D54" w:rsidRDefault="00207D54" w:rsidP="00207D54">
      <w:pPr>
        <w:numPr>
          <w:ilvl w:val="0"/>
          <w:numId w:val="6"/>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Avoid hard Coding in Vlocity templates </w:t>
      </w:r>
    </w:p>
    <w:p w14:paraId="492D4263" w14:textId="77777777" w:rsidR="00207D54" w:rsidRPr="00207D54" w:rsidRDefault="00207D54" w:rsidP="00207D54">
      <w:pPr>
        <w:numPr>
          <w:ilvl w:val="0"/>
          <w:numId w:val="7"/>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$timeout instead of </w:t>
      </w:r>
      <w:proofErr w:type="spellStart"/>
      <w:r w:rsidRPr="00207D54">
        <w:rPr>
          <w:rFonts w:ascii="Calibri" w:eastAsia="Times New Roman" w:hAnsi="Calibri" w:cs="Calibri"/>
          <w:lang w:val="en-IN" w:eastAsia="en-IN"/>
        </w:rPr>
        <w:t>setTimeout</w:t>
      </w:r>
      <w:proofErr w:type="spellEnd"/>
      <w:r w:rsidRPr="00207D54">
        <w:rPr>
          <w:rFonts w:ascii="Calibri" w:eastAsia="Times New Roman" w:hAnsi="Calibri" w:cs="Calibri"/>
          <w:lang w:val="en-IN" w:eastAsia="en-IN"/>
        </w:rPr>
        <w:t> </w:t>
      </w:r>
    </w:p>
    <w:p w14:paraId="6858B6B0" w14:textId="77777777" w:rsidR="00207D54" w:rsidRPr="00207D54" w:rsidRDefault="00207D54" w:rsidP="00207D54">
      <w:pPr>
        <w:numPr>
          <w:ilvl w:val="0"/>
          <w:numId w:val="7"/>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$interval instead of </w:t>
      </w:r>
      <w:proofErr w:type="spellStart"/>
      <w:r w:rsidRPr="00207D54">
        <w:rPr>
          <w:rFonts w:ascii="Calibri" w:eastAsia="Times New Roman" w:hAnsi="Calibri" w:cs="Calibri"/>
          <w:lang w:val="en-IN" w:eastAsia="en-IN"/>
        </w:rPr>
        <w:t>setInterval</w:t>
      </w:r>
      <w:proofErr w:type="spellEnd"/>
      <w:r w:rsidRPr="00207D54">
        <w:rPr>
          <w:rFonts w:ascii="Calibri" w:eastAsia="Times New Roman" w:hAnsi="Calibri" w:cs="Calibri"/>
          <w:lang w:val="en-IN" w:eastAsia="en-IN"/>
        </w:rPr>
        <w:t> </w:t>
      </w:r>
    </w:p>
    <w:p w14:paraId="2E657F44" w14:textId="77777777" w:rsidR="00207D54" w:rsidRPr="00207D54" w:rsidRDefault="00207D54" w:rsidP="00207D54">
      <w:pPr>
        <w:numPr>
          <w:ilvl w:val="0"/>
          <w:numId w:val="7"/>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Use $window instead of window </w:t>
      </w:r>
    </w:p>
    <w:p w14:paraId="06D01AD0" w14:textId="77777777" w:rsidR="00207D54" w:rsidRPr="00207D54" w:rsidRDefault="00207D54" w:rsidP="00207D54">
      <w:pPr>
        <w:numPr>
          <w:ilvl w:val="0"/>
          <w:numId w:val="7"/>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Use $http instead of $.ajax </w:t>
      </w:r>
    </w:p>
    <w:p w14:paraId="78A15F7F" w14:textId="77777777" w:rsidR="00207D54" w:rsidRPr="00207D54" w:rsidRDefault="00207D54" w:rsidP="00207D54">
      <w:pPr>
        <w:numPr>
          <w:ilvl w:val="0"/>
          <w:numId w:val="7"/>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$location instead of </w:t>
      </w:r>
      <w:proofErr w:type="spellStart"/>
      <w:r w:rsidRPr="00207D54">
        <w:rPr>
          <w:rFonts w:ascii="Calibri" w:eastAsia="Times New Roman" w:hAnsi="Calibri" w:cs="Calibri"/>
          <w:lang w:val="en-IN" w:eastAsia="en-IN"/>
        </w:rPr>
        <w:t>window.location</w:t>
      </w:r>
      <w:proofErr w:type="spellEnd"/>
      <w:r w:rsidRPr="00207D54">
        <w:rPr>
          <w:rFonts w:ascii="Calibri" w:eastAsia="Times New Roman" w:hAnsi="Calibri" w:cs="Calibri"/>
          <w:lang w:val="en-IN" w:eastAsia="en-IN"/>
        </w:rPr>
        <w:t xml:space="preserve"> or $</w:t>
      </w:r>
      <w:proofErr w:type="spellStart"/>
      <w:r w:rsidRPr="00207D54">
        <w:rPr>
          <w:rFonts w:ascii="Calibri" w:eastAsia="Times New Roman" w:hAnsi="Calibri" w:cs="Calibri"/>
          <w:lang w:val="en-IN" w:eastAsia="en-IN"/>
        </w:rPr>
        <w:t>window.location</w:t>
      </w:r>
      <w:proofErr w:type="spellEnd"/>
      <w:r w:rsidRPr="00207D54">
        <w:rPr>
          <w:rFonts w:ascii="Calibri" w:eastAsia="Times New Roman" w:hAnsi="Calibri" w:cs="Calibri"/>
          <w:lang w:val="en-IN" w:eastAsia="en-IN"/>
        </w:rPr>
        <w:t> </w:t>
      </w:r>
    </w:p>
    <w:p w14:paraId="61D98558" w14:textId="77777777" w:rsidR="00207D54" w:rsidRPr="00207D54" w:rsidRDefault="00207D54" w:rsidP="00207D54">
      <w:pPr>
        <w:numPr>
          <w:ilvl w:val="0"/>
          <w:numId w:val="8"/>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$cookies instead of </w:t>
      </w:r>
      <w:proofErr w:type="spellStart"/>
      <w:r w:rsidRPr="00207D54">
        <w:rPr>
          <w:rFonts w:ascii="Calibri" w:eastAsia="Times New Roman" w:hAnsi="Calibri" w:cs="Calibri"/>
          <w:lang w:val="en-IN" w:eastAsia="en-IN"/>
        </w:rPr>
        <w:t>document.cookie</w:t>
      </w:r>
      <w:proofErr w:type="spellEnd"/>
      <w:r w:rsidRPr="00207D54">
        <w:rPr>
          <w:rFonts w:ascii="Calibri" w:eastAsia="Times New Roman" w:hAnsi="Calibri" w:cs="Calibri"/>
          <w:lang w:val="en-IN" w:eastAsia="en-IN"/>
        </w:rPr>
        <w:t> </w:t>
      </w:r>
    </w:p>
    <w:p w14:paraId="70DD64B2" w14:textId="77777777" w:rsidR="00207D54" w:rsidRPr="00207D54" w:rsidRDefault="00207D54" w:rsidP="00207D54">
      <w:pPr>
        <w:numPr>
          <w:ilvl w:val="0"/>
          <w:numId w:val="8"/>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Standard templates can be overridden for each OS element, but it is recommended only to  </w:t>
      </w:r>
    </w:p>
    <w:p w14:paraId="786CF7CC"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modify the CSS, not recommended to mimic the elements with custom HTML/JS templates. Vlocity upgrade doesn't support the custom HTML elements. </w:t>
      </w:r>
    </w:p>
    <w:p w14:paraId="076B461F" w14:textId="77777777" w:rsidR="00207D54" w:rsidRPr="00207D54" w:rsidRDefault="00207D54" w:rsidP="00207D54">
      <w:pPr>
        <w:numPr>
          <w:ilvl w:val="0"/>
          <w:numId w:val="9"/>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Put input fields in an order that makes sense for your use case. Use Block elements under </w:t>
      </w:r>
    </w:p>
    <w:p w14:paraId="396DD43A"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steps only if </w:t>
      </w:r>
      <w:proofErr w:type="spellStart"/>
      <w:r w:rsidRPr="00207D54">
        <w:rPr>
          <w:rFonts w:ascii="Calibri" w:eastAsia="Times New Roman" w:hAnsi="Calibri" w:cs="Calibri"/>
          <w:lang w:val="en-IN" w:eastAsia="en-IN"/>
        </w:rPr>
        <w:t>rAequired</w:t>
      </w:r>
      <w:proofErr w:type="spellEnd"/>
      <w:r w:rsidRPr="00207D54">
        <w:rPr>
          <w:rFonts w:ascii="Calibri" w:eastAsia="Times New Roman" w:hAnsi="Calibri" w:cs="Calibri"/>
          <w:lang w:val="en-IN" w:eastAsia="en-IN"/>
        </w:rPr>
        <w:t> for your use case. To reduce the hierarchy reference in Apex and Angular templates. </w:t>
      </w:r>
    </w:p>
    <w:p w14:paraId="45737B0E" w14:textId="77777777" w:rsidR="00207D54" w:rsidRPr="00207D54" w:rsidRDefault="00207D54" w:rsidP="00207D54">
      <w:pPr>
        <w:numPr>
          <w:ilvl w:val="0"/>
          <w:numId w:val="10"/>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Remove spaces from all UI element names – This improves OS load time and also improves </w:t>
      </w:r>
    </w:p>
    <w:p w14:paraId="7A449496"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the use of elements in Angular templates. </w:t>
      </w:r>
    </w:p>
    <w:p w14:paraId="340529CA" w14:textId="77777777" w:rsidR="00207D54" w:rsidRPr="00207D54" w:rsidRDefault="00207D54" w:rsidP="00207D54">
      <w:pPr>
        <w:numPr>
          <w:ilvl w:val="0"/>
          <w:numId w:val="11"/>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While migrating the data packs only items that have been changed or are new should be </w:t>
      </w:r>
    </w:p>
    <w:p w14:paraId="4521086B"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migrated rather than all the components picked up as dependency while creation of datapack. </w:t>
      </w:r>
    </w:p>
    <w:p w14:paraId="1F4CC924"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5FCD1C81" w14:textId="77777777" w:rsidR="00207D54" w:rsidRPr="00207D54" w:rsidRDefault="00207D54" w:rsidP="00207D54">
      <w:pPr>
        <w:numPr>
          <w:ilvl w:val="0"/>
          <w:numId w:val="12"/>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Field Standards</w:t>
      </w:r>
      <w:r w:rsidRPr="00207D54">
        <w:rPr>
          <w:rFonts w:ascii="Calibri Light" w:eastAsia="Times New Roman" w:hAnsi="Calibri Light" w:cs="Calibri Light"/>
          <w:sz w:val="26"/>
          <w:szCs w:val="26"/>
          <w:lang w:val="en-IN" w:eastAsia="en-IN"/>
        </w:rPr>
        <w:t> </w:t>
      </w:r>
    </w:p>
    <w:p w14:paraId="5ACB6411" w14:textId="77777777" w:rsidR="00207D54" w:rsidRPr="00207D54" w:rsidRDefault="00207D54" w:rsidP="00207D54">
      <w:pPr>
        <w:numPr>
          <w:ilvl w:val="0"/>
          <w:numId w:val="13"/>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Never hard-code a Salesforce Id in Set Values </w:t>
      </w:r>
    </w:p>
    <w:p w14:paraId="47CACCE6" w14:textId="77777777" w:rsidR="00207D54" w:rsidRPr="00207D54" w:rsidRDefault="00207D54" w:rsidP="00207D54">
      <w:pPr>
        <w:numPr>
          <w:ilvl w:val="0"/>
          <w:numId w:val="13"/>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ContextId is a reserved key and should be assigned from URL - avoid using it for another  </w:t>
      </w:r>
    </w:p>
    <w:p w14:paraId="4A235C89"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inputs during runtime. Use Set Values to set other important non-context Ids. </w:t>
      </w:r>
    </w:p>
    <w:p w14:paraId="49A1CA76" w14:textId="77777777" w:rsidR="00207D54" w:rsidRPr="00207D54" w:rsidRDefault="00207D54" w:rsidP="00207D54">
      <w:pPr>
        <w:numPr>
          <w:ilvl w:val="0"/>
          <w:numId w:val="14"/>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Minimize the amount of data your users must enter by using the </w:t>
      </w:r>
      <w:proofErr w:type="spellStart"/>
      <w:r w:rsidRPr="00207D54">
        <w:rPr>
          <w:rFonts w:ascii="Calibri" w:eastAsia="Times New Roman" w:hAnsi="Calibri" w:cs="Calibri"/>
          <w:lang w:val="en-IN" w:eastAsia="en-IN"/>
        </w:rPr>
        <w:t>contextId</w:t>
      </w:r>
      <w:proofErr w:type="spellEnd"/>
      <w:r w:rsidRPr="00207D54">
        <w:rPr>
          <w:rFonts w:ascii="Calibri" w:eastAsia="Times New Roman" w:hAnsi="Calibri" w:cs="Calibri"/>
          <w:lang w:val="en-IN" w:eastAsia="en-IN"/>
        </w:rPr>
        <w:t xml:space="preserve"> to prefill any  </w:t>
      </w:r>
    </w:p>
    <w:p w14:paraId="5EE0F0C6"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available key information (OR) Prefill the data wherever needed instead of fetching all the data one time. </w:t>
      </w:r>
    </w:p>
    <w:p w14:paraId="7681C8F3" w14:textId="77777777" w:rsidR="00207D54" w:rsidRPr="00207D54" w:rsidRDefault="00207D54" w:rsidP="00207D54">
      <w:pPr>
        <w:numPr>
          <w:ilvl w:val="0"/>
          <w:numId w:val="15"/>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Provide informative, actionable help text and feedback in the UI to guide the User </w:t>
      </w:r>
    </w:p>
    <w:p w14:paraId="6C06F721" w14:textId="77777777" w:rsidR="00207D54" w:rsidRPr="00207D54" w:rsidRDefault="00207D54" w:rsidP="00207D54">
      <w:pPr>
        <w:numPr>
          <w:ilvl w:val="0"/>
          <w:numId w:val="15"/>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Reduce Conditional Views, Merge Fields, Formulas wherever possible. </w:t>
      </w:r>
    </w:p>
    <w:p w14:paraId="624399B5" w14:textId="77777777" w:rsidR="00207D54" w:rsidRPr="00207D54" w:rsidRDefault="00207D54" w:rsidP="00207D54">
      <w:pPr>
        <w:spacing w:after="0" w:line="240" w:lineRule="auto"/>
        <w:ind w:left="13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566CA42C" w14:textId="77777777" w:rsidR="00207D54" w:rsidRPr="00207D54" w:rsidRDefault="00207D54" w:rsidP="00207D54">
      <w:pPr>
        <w:spacing w:after="0" w:line="240" w:lineRule="auto"/>
        <w:ind w:left="13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20E309A6" w14:textId="77777777" w:rsidR="00207D54" w:rsidRPr="00207D54" w:rsidRDefault="00207D54" w:rsidP="00207D54">
      <w:pPr>
        <w:numPr>
          <w:ilvl w:val="0"/>
          <w:numId w:val="16"/>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DataRaptor Standards</w:t>
      </w:r>
      <w:r w:rsidRPr="00207D54">
        <w:rPr>
          <w:rFonts w:ascii="Calibri Light" w:eastAsia="Times New Roman" w:hAnsi="Calibri Light" w:cs="Calibri Light"/>
          <w:sz w:val="26"/>
          <w:szCs w:val="26"/>
          <w:lang w:val="en-IN" w:eastAsia="en-IN"/>
        </w:rPr>
        <w:t> </w:t>
      </w:r>
    </w:p>
    <w:p w14:paraId="40F5DABB" w14:textId="77777777" w:rsidR="00207D54" w:rsidRPr="00207D54" w:rsidRDefault="00207D54" w:rsidP="00207D54">
      <w:pPr>
        <w:numPr>
          <w:ilvl w:val="0"/>
          <w:numId w:val="17"/>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Trim JSON requests – Use ‘Send/Response Transformation’ to cut down JSON payload to  </w:t>
      </w:r>
    </w:p>
    <w:p w14:paraId="32D4FEF7"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external services. </w:t>
      </w:r>
    </w:p>
    <w:p w14:paraId="30462B10" w14:textId="77777777" w:rsidR="00207D54" w:rsidRPr="00207D54" w:rsidRDefault="00207D54" w:rsidP="00207D54">
      <w:pPr>
        <w:numPr>
          <w:ilvl w:val="0"/>
          <w:numId w:val="18"/>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Use Integration Procedures to reduce server roundtrips – Use for common Remote calls,  </w:t>
      </w:r>
    </w:p>
    <w:p w14:paraId="0EEEDCC8"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xml:space="preserve">multiple DataRaptors, or any time you have more than one server call in between steps. Integration Procedures can also be used as “fire and forget” asynchronous transactions with no </w:t>
      </w:r>
      <w:proofErr w:type="spellStart"/>
      <w:r w:rsidRPr="00207D54">
        <w:rPr>
          <w:rFonts w:ascii="Calibri" w:eastAsia="Times New Roman" w:hAnsi="Calibri" w:cs="Calibri"/>
          <w:lang w:val="en-IN" w:eastAsia="en-IN"/>
        </w:rPr>
        <w:t>callback</w:t>
      </w:r>
      <w:proofErr w:type="spellEnd"/>
      <w:r w:rsidRPr="00207D54">
        <w:rPr>
          <w:rFonts w:ascii="Calibri" w:eastAsia="Times New Roman" w:hAnsi="Calibri" w:cs="Calibri"/>
          <w:lang w:val="en-IN" w:eastAsia="en-IN"/>
        </w:rPr>
        <w:t>. </w:t>
      </w:r>
    </w:p>
    <w:p w14:paraId="7C98A192" w14:textId="77777777" w:rsidR="00207D54" w:rsidRPr="00207D54" w:rsidRDefault="00207D54" w:rsidP="00207D54">
      <w:pPr>
        <w:numPr>
          <w:ilvl w:val="0"/>
          <w:numId w:val="19"/>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Trim DataRaptor Extract outputs – Don’t fetch or return more data than you need. </w:t>
      </w:r>
    </w:p>
    <w:p w14:paraId="067B51BB" w14:textId="77777777" w:rsidR="00207D54" w:rsidRPr="00207D54" w:rsidRDefault="00207D54" w:rsidP="00207D54">
      <w:pPr>
        <w:numPr>
          <w:ilvl w:val="0"/>
          <w:numId w:val="19"/>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Reduce the Apex Remotes Actions instead go with OOB DataRaptors wherever possible. </w:t>
      </w:r>
    </w:p>
    <w:p w14:paraId="43FB37CB" w14:textId="77777777" w:rsidR="00207D54" w:rsidRPr="00207D54" w:rsidRDefault="00207D54" w:rsidP="00207D54">
      <w:pPr>
        <w:numPr>
          <w:ilvl w:val="0"/>
          <w:numId w:val="19"/>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Trim JSON responses – Use Send/Response transformations to trim API responses, which  </w:t>
      </w:r>
    </w:p>
    <w:p w14:paraId="17983DD1"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speeds up the application of the response across the OmniScript Data JSON </w:t>
      </w:r>
    </w:p>
    <w:p w14:paraId="468830F3" w14:textId="77777777" w:rsidR="00207D54" w:rsidRPr="00207D54" w:rsidRDefault="00207D54" w:rsidP="00207D54">
      <w:pPr>
        <w:numPr>
          <w:ilvl w:val="0"/>
          <w:numId w:val="20"/>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Never hard-code a Salesforce Id in a DataRaptor mapping </w:t>
      </w:r>
    </w:p>
    <w:p w14:paraId="71CAB2B1" w14:textId="77777777" w:rsidR="00207D54" w:rsidRPr="00207D54" w:rsidRDefault="00207D54" w:rsidP="00207D54">
      <w:pPr>
        <w:numPr>
          <w:ilvl w:val="0"/>
          <w:numId w:val="21"/>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Look up the Id for Record Type </w:t>
      </w:r>
    </w:p>
    <w:p w14:paraId="08361708" w14:textId="77777777" w:rsidR="00207D54" w:rsidRPr="00207D54" w:rsidRDefault="00207D54" w:rsidP="00207D54">
      <w:pPr>
        <w:numPr>
          <w:ilvl w:val="0"/>
          <w:numId w:val="21"/>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Use a </w:t>
      </w:r>
      <w:proofErr w:type="spellStart"/>
      <w:r w:rsidRPr="00207D54">
        <w:rPr>
          <w:rFonts w:ascii="Calibri" w:eastAsia="Times New Roman" w:hAnsi="Calibri" w:cs="Calibri"/>
          <w:lang w:val="en-IN" w:eastAsia="en-IN"/>
        </w:rPr>
        <w:t>Sobject</w:t>
      </w:r>
      <w:proofErr w:type="spellEnd"/>
      <w:r w:rsidRPr="00207D54">
        <w:rPr>
          <w:rFonts w:ascii="Calibri" w:eastAsia="Times New Roman" w:hAnsi="Calibri" w:cs="Calibri"/>
          <w:lang w:val="en-IN" w:eastAsia="en-IN"/>
        </w:rPr>
        <w:t xml:space="preserve"> Type reference </w:t>
      </w:r>
    </w:p>
    <w:p w14:paraId="1E1E4295" w14:textId="77777777" w:rsidR="00207D54" w:rsidRPr="00207D54" w:rsidRDefault="00207D54" w:rsidP="00207D54">
      <w:pPr>
        <w:numPr>
          <w:ilvl w:val="0"/>
          <w:numId w:val="21"/>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Use a reference to the Developer Name of the Record Type in the DataRaptor </w:t>
      </w:r>
    </w:p>
    <w:p w14:paraId="09ED1C35" w14:textId="77777777" w:rsidR="00207D54" w:rsidRPr="00207D54" w:rsidRDefault="00207D54" w:rsidP="00207D54">
      <w:pPr>
        <w:numPr>
          <w:ilvl w:val="0"/>
          <w:numId w:val="21"/>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lastRenderedPageBreak/>
        <w:t xml:space="preserve">Reuse the </w:t>
      </w:r>
      <w:proofErr w:type="spellStart"/>
      <w:r w:rsidRPr="00207D54">
        <w:rPr>
          <w:rFonts w:ascii="Calibri" w:eastAsia="Times New Roman" w:hAnsi="Calibri" w:cs="Calibri"/>
          <w:lang w:val="en-IN" w:eastAsia="en-IN"/>
        </w:rPr>
        <w:t>Dataraptors</w:t>
      </w:r>
      <w:proofErr w:type="spellEnd"/>
      <w:r w:rsidRPr="00207D54">
        <w:rPr>
          <w:rFonts w:ascii="Calibri" w:eastAsia="Times New Roman" w:hAnsi="Calibri" w:cs="Calibri"/>
          <w:lang w:val="en-IN" w:eastAsia="en-IN"/>
        </w:rPr>
        <w:t xml:space="preserve"> wherever required </w:t>
      </w:r>
    </w:p>
    <w:p w14:paraId="685FDB11" w14:textId="77777777" w:rsidR="00207D54" w:rsidRPr="00207D54" w:rsidRDefault="00207D54" w:rsidP="00207D54">
      <w:pPr>
        <w:numPr>
          <w:ilvl w:val="0"/>
          <w:numId w:val="21"/>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one </w:t>
      </w:r>
      <w:proofErr w:type="spellStart"/>
      <w:r w:rsidRPr="00207D54">
        <w:rPr>
          <w:rFonts w:ascii="Calibri" w:eastAsia="Times New Roman" w:hAnsi="Calibri" w:cs="Calibri"/>
          <w:lang w:val="en-IN" w:eastAsia="en-IN"/>
        </w:rPr>
        <w:t>dataraptor</w:t>
      </w:r>
      <w:proofErr w:type="spellEnd"/>
      <w:r w:rsidRPr="00207D54">
        <w:rPr>
          <w:rFonts w:ascii="Calibri" w:eastAsia="Times New Roman" w:hAnsi="Calibri" w:cs="Calibri"/>
          <w:lang w:val="en-IN" w:eastAsia="en-IN"/>
        </w:rPr>
        <w:t xml:space="preserve"> Post action for loading related objects into Salesforce. </w:t>
      </w:r>
    </w:p>
    <w:p w14:paraId="406415C2" w14:textId="77777777" w:rsidR="00207D54" w:rsidRPr="00207D54" w:rsidRDefault="00207D54" w:rsidP="00207D54">
      <w:pPr>
        <w:numPr>
          <w:ilvl w:val="0"/>
          <w:numId w:val="22"/>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Limit in </w:t>
      </w:r>
      <w:proofErr w:type="spellStart"/>
      <w:r w:rsidRPr="00207D54">
        <w:rPr>
          <w:rFonts w:ascii="Calibri" w:eastAsia="Times New Roman" w:hAnsi="Calibri" w:cs="Calibri"/>
          <w:lang w:val="en-IN" w:eastAsia="en-IN"/>
        </w:rPr>
        <w:t>Dataraptors</w:t>
      </w:r>
      <w:proofErr w:type="spellEnd"/>
      <w:r w:rsidRPr="00207D54">
        <w:rPr>
          <w:rFonts w:ascii="Calibri" w:eastAsia="Times New Roman" w:hAnsi="Calibri" w:cs="Calibri"/>
          <w:lang w:val="en-IN" w:eastAsia="en-IN"/>
        </w:rPr>
        <w:t> </w:t>
      </w:r>
    </w:p>
    <w:p w14:paraId="5AA3939C" w14:textId="77777777" w:rsidR="00207D54" w:rsidRPr="00207D54" w:rsidRDefault="00207D54" w:rsidP="00207D54">
      <w:pPr>
        <w:numPr>
          <w:ilvl w:val="0"/>
          <w:numId w:val="22"/>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Extract DataRaptor should not query more than 5 objects </w:t>
      </w:r>
    </w:p>
    <w:p w14:paraId="5062A33C" w14:textId="77777777" w:rsidR="00207D54" w:rsidRPr="00207D54" w:rsidRDefault="00207D54" w:rsidP="00207D54">
      <w:pPr>
        <w:numPr>
          <w:ilvl w:val="0"/>
          <w:numId w:val="22"/>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Not all JavaScript functions are supported by Transform DataRaptor </w:t>
      </w:r>
    </w:p>
    <w:p w14:paraId="731D0D49" w14:textId="77777777" w:rsidR="00207D54" w:rsidRPr="00207D54" w:rsidRDefault="00207D54" w:rsidP="00207D54">
      <w:pPr>
        <w:spacing w:after="0" w:line="240" w:lineRule="auto"/>
        <w:ind w:left="13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3C939737" w14:textId="77777777" w:rsidR="00207D54" w:rsidRPr="00207D54" w:rsidRDefault="00207D54" w:rsidP="00207D54">
      <w:pPr>
        <w:numPr>
          <w:ilvl w:val="0"/>
          <w:numId w:val="23"/>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Custom Label Standards</w:t>
      </w:r>
      <w:r w:rsidRPr="00207D54">
        <w:rPr>
          <w:rFonts w:ascii="Calibri Light" w:eastAsia="Times New Roman" w:hAnsi="Calibri Light" w:cs="Calibri Light"/>
          <w:sz w:val="26"/>
          <w:szCs w:val="26"/>
          <w:lang w:val="en-IN" w:eastAsia="en-IN"/>
        </w:rPr>
        <w:t> </w:t>
      </w:r>
    </w:p>
    <w:p w14:paraId="051CEFD4" w14:textId="77777777" w:rsidR="00207D54" w:rsidRPr="00207D54" w:rsidRDefault="00207D54" w:rsidP="00207D54">
      <w:pPr>
        <w:numPr>
          <w:ilvl w:val="0"/>
          <w:numId w:val="24"/>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Choose short, descriptive names. </w:t>
      </w:r>
    </w:p>
    <w:p w14:paraId="42293922" w14:textId="77777777" w:rsidR="00207D54" w:rsidRPr="00207D54" w:rsidRDefault="00207D54" w:rsidP="00207D54">
      <w:pPr>
        <w:numPr>
          <w:ilvl w:val="0"/>
          <w:numId w:val="24"/>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Use Upper Camel case. No spaces, and avoid special characters. </w:t>
      </w:r>
    </w:p>
    <w:p w14:paraId="4281B221" w14:textId="77777777" w:rsidR="00207D54" w:rsidRPr="00207D54" w:rsidRDefault="00207D54" w:rsidP="00207D54">
      <w:pPr>
        <w:numPr>
          <w:ilvl w:val="0"/>
          <w:numId w:val="24"/>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Relate the element to the purpose. For example, if an insurance script uses contact data for  </w:t>
      </w:r>
    </w:p>
    <w:p w14:paraId="049B8198"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xml:space="preserve">three different parties - the insured, claimants, and beneficiaries - assign element names that disambiguate them: </w:t>
      </w:r>
      <w:proofErr w:type="spellStart"/>
      <w:r w:rsidRPr="00207D54">
        <w:rPr>
          <w:rFonts w:ascii="Calibri" w:eastAsia="Times New Roman" w:hAnsi="Calibri" w:cs="Calibri"/>
          <w:lang w:val="en-IN" w:eastAsia="en-IN"/>
        </w:rPr>
        <w:t>InsuredStreet</w:t>
      </w:r>
      <w:proofErr w:type="spellEnd"/>
      <w:r w:rsidRPr="00207D54">
        <w:rPr>
          <w:rFonts w:ascii="Calibri" w:eastAsia="Times New Roman" w:hAnsi="Calibri" w:cs="Calibri"/>
          <w:lang w:val="en-IN" w:eastAsia="en-IN"/>
        </w:rPr>
        <w:t xml:space="preserve">, </w:t>
      </w:r>
      <w:proofErr w:type="spellStart"/>
      <w:r w:rsidRPr="00207D54">
        <w:rPr>
          <w:rFonts w:ascii="Calibri" w:eastAsia="Times New Roman" w:hAnsi="Calibri" w:cs="Calibri"/>
          <w:lang w:val="en-IN" w:eastAsia="en-IN"/>
        </w:rPr>
        <w:t>ClaimantStreet</w:t>
      </w:r>
      <w:proofErr w:type="spellEnd"/>
      <w:r w:rsidRPr="00207D54">
        <w:rPr>
          <w:rFonts w:ascii="Calibri" w:eastAsia="Times New Roman" w:hAnsi="Calibri" w:cs="Calibri"/>
          <w:lang w:val="en-IN" w:eastAsia="en-IN"/>
        </w:rPr>
        <w:t xml:space="preserve">, and </w:t>
      </w:r>
      <w:proofErr w:type="spellStart"/>
      <w:r w:rsidRPr="00207D54">
        <w:rPr>
          <w:rFonts w:ascii="Calibri" w:eastAsia="Times New Roman" w:hAnsi="Calibri" w:cs="Calibri"/>
          <w:lang w:val="en-IN" w:eastAsia="en-IN"/>
        </w:rPr>
        <w:t>BeneficiaryStreet</w:t>
      </w:r>
      <w:proofErr w:type="spellEnd"/>
      <w:r w:rsidRPr="00207D54">
        <w:rPr>
          <w:rFonts w:ascii="Calibri" w:eastAsia="Times New Roman" w:hAnsi="Calibri" w:cs="Calibri"/>
          <w:lang w:val="en-IN" w:eastAsia="en-IN"/>
        </w:rPr>
        <w:t>. </w:t>
      </w:r>
    </w:p>
    <w:p w14:paraId="5CC76362" w14:textId="77777777" w:rsidR="00207D54" w:rsidRPr="00207D54" w:rsidRDefault="00207D54" w:rsidP="00207D54">
      <w:pPr>
        <w:numPr>
          <w:ilvl w:val="0"/>
          <w:numId w:val="25"/>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w:t>
      </w:r>
      <w:proofErr w:type="spellStart"/>
      <w:r w:rsidRPr="00207D54">
        <w:rPr>
          <w:rFonts w:ascii="Calibri" w:eastAsia="Times New Roman" w:hAnsi="Calibri" w:cs="Calibri"/>
          <w:lang w:val="en-IN" w:eastAsia="en-IN"/>
        </w:rPr>
        <w:t>VerbObjectDetails</w:t>
      </w:r>
      <w:proofErr w:type="spellEnd"/>
      <w:r w:rsidRPr="00207D54">
        <w:rPr>
          <w:rFonts w:ascii="Calibri" w:eastAsia="Times New Roman" w:hAnsi="Calibri" w:cs="Calibri"/>
          <w:lang w:val="en-IN" w:eastAsia="en-IN"/>
        </w:rPr>
        <w:t>, and standardize the verbs you use. For REST actions, use Get and  </w:t>
      </w:r>
    </w:p>
    <w:p w14:paraId="683C8529"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Post as verbs. For DataRaptor actions, use Create, Read and Update as verbs. </w:t>
      </w:r>
    </w:p>
    <w:p w14:paraId="74CD5892" w14:textId="77777777" w:rsidR="00207D54" w:rsidRPr="00207D54" w:rsidRDefault="00207D54" w:rsidP="00207D54">
      <w:pPr>
        <w:numPr>
          <w:ilvl w:val="0"/>
          <w:numId w:val="26"/>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From the User’s standpoint, strive to maximize the clarity of the UI by choosing the right  </w:t>
      </w:r>
    </w:p>
    <w:p w14:paraId="04CBE1B6"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elements and providing descriptive, unambiguous text and an understandable logical structure. </w:t>
      </w:r>
    </w:p>
    <w:p w14:paraId="1C9EC295" w14:textId="77777777" w:rsidR="00207D54" w:rsidRPr="00207D54" w:rsidRDefault="00207D54" w:rsidP="00207D54">
      <w:pPr>
        <w:spacing w:after="0" w:line="240" w:lineRule="auto"/>
        <w:ind w:left="13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119BA234" w14:textId="77777777" w:rsidR="00207D54" w:rsidRPr="00207D54" w:rsidRDefault="00207D54" w:rsidP="00207D54">
      <w:pPr>
        <w:numPr>
          <w:ilvl w:val="0"/>
          <w:numId w:val="27"/>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Action Element Standards</w:t>
      </w:r>
      <w:r w:rsidRPr="00207D54">
        <w:rPr>
          <w:rFonts w:ascii="Calibri Light" w:eastAsia="Times New Roman" w:hAnsi="Calibri Light" w:cs="Calibri Light"/>
          <w:sz w:val="26"/>
          <w:szCs w:val="26"/>
          <w:lang w:val="en-IN" w:eastAsia="en-IN"/>
        </w:rPr>
        <w:t> </w:t>
      </w:r>
    </w:p>
    <w:p w14:paraId="1AAA50BA" w14:textId="77777777" w:rsidR="00207D54" w:rsidRPr="00207D54" w:rsidRDefault="00207D54" w:rsidP="00207D54">
      <w:pPr>
        <w:numPr>
          <w:ilvl w:val="0"/>
          <w:numId w:val="28"/>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Use the ‘Internal Notes’ property to document the purpose and change history of an  </w:t>
      </w:r>
    </w:p>
    <w:p w14:paraId="12E7AD04"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element. This is especially useful for Formula or Action Elements </w:t>
      </w:r>
    </w:p>
    <w:p w14:paraId="5CE523D4" w14:textId="77777777" w:rsidR="00207D54" w:rsidRPr="00207D54" w:rsidRDefault="00207D54" w:rsidP="00207D54">
      <w:pPr>
        <w:numPr>
          <w:ilvl w:val="0"/>
          <w:numId w:val="29"/>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Remote Options or </w:t>
      </w:r>
      <w:proofErr w:type="spellStart"/>
      <w:r w:rsidRPr="00207D54">
        <w:rPr>
          <w:rFonts w:ascii="Calibri" w:eastAsia="Times New Roman" w:hAnsi="Calibri" w:cs="Calibri"/>
          <w:lang w:val="en-IN" w:eastAsia="en-IN"/>
        </w:rPr>
        <w:t>Extrapayload</w:t>
      </w:r>
      <w:proofErr w:type="spellEnd"/>
      <w:r w:rsidRPr="00207D54">
        <w:rPr>
          <w:rFonts w:ascii="Calibri" w:eastAsia="Times New Roman" w:hAnsi="Calibri" w:cs="Calibri"/>
          <w:lang w:val="en-IN" w:eastAsia="en-IN"/>
        </w:rPr>
        <w:t xml:space="preserve"> in Remote Actions to send OS elements instead of  </w:t>
      </w:r>
    </w:p>
    <w:p w14:paraId="5D9C70C1" w14:textId="77777777" w:rsidR="00207D54" w:rsidRPr="00207D54" w:rsidRDefault="00207D54" w:rsidP="00207D54">
      <w:pPr>
        <w:spacing w:after="0" w:line="240" w:lineRule="auto"/>
        <w:ind w:left="705"/>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xml:space="preserve">reading entire </w:t>
      </w:r>
      <w:proofErr w:type="spellStart"/>
      <w:r w:rsidRPr="00207D54">
        <w:rPr>
          <w:rFonts w:ascii="Calibri" w:eastAsia="Times New Roman" w:hAnsi="Calibri" w:cs="Calibri"/>
          <w:lang w:val="en-IN" w:eastAsia="en-IN"/>
        </w:rPr>
        <w:t>inputMap</w:t>
      </w:r>
      <w:proofErr w:type="spellEnd"/>
      <w:r w:rsidRPr="00207D54">
        <w:rPr>
          <w:rFonts w:ascii="Calibri" w:eastAsia="Times New Roman" w:hAnsi="Calibri" w:cs="Calibri"/>
          <w:lang w:val="en-IN" w:eastAsia="en-IN"/>
        </w:rPr>
        <w:t> </w:t>
      </w:r>
    </w:p>
    <w:p w14:paraId="559E75CD" w14:textId="77777777" w:rsidR="00207D54" w:rsidRPr="00207D54" w:rsidRDefault="00207D54" w:rsidP="00207D54">
      <w:pPr>
        <w:numPr>
          <w:ilvl w:val="0"/>
          <w:numId w:val="30"/>
        </w:numPr>
        <w:spacing w:after="0" w:line="240" w:lineRule="auto"/>
        <w:ind w:left="855" w:firstLine="570"/>
        <w:textAlignment w:val="baseline"/>
        <w:rPr>
          <w:rFonts w:ascii="Arial" w:eastAsia="Times New Roman" w:hAnsi="Arial" w:cs="Arial"/>
          <w:lang w:val="en-IN" w:eastAsia="en-IN"/>
        </w:rPr>
      </w:pPr>
      <w:r w:rsidRPr="00207D54">
        <w:rPr>
          <w:rFonts w:ascii="Calibri" w:eastAsia="Times New Roman" w:hAnsi="Calibri" w:cs="Calibri"/>
          <w:lang w:val="en-IN" w:eastAsia="en-IN"/>
        </w:rPr>
        <w:t>Decomposition Relationship should have a destination product </w:t>
      </w:r>
    </w:p>
    <w:p w14:paraId="3B1A2392"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74D379AB" w14:textId="77777777" w:rsidR="00207D54" w:rsidRPr="00207D54" w:rsidRDefault="00207D54" w:rsidP="00207D54">
      <w:pPr>
        <w:spacing w:after="0" w:line="240" w:lineRule="auto"/>
        <w:textAlignment w:val="baseline"/>
        <w:rPr>
          <w:rFonts w:ascii="Arial" w:eastAsia="Times New Roman" w:hAnsi="Arial" w:cs="Arial"/>
          <w:color w:val="2F5496"/>
          <w:sz w:val="18"/>
          <w:szCs w:val="18"/>
          <w:lang w:val="en-IN" w:eastAsia="en-IN"/>
        </w:rPr>
      </w:pPr>
      <w:r w:rsidRPr="00207D54">
        <w:rPr>
          <w:rFonts w:ascii="Calibri Light" w:eastAsia="Times New Roman" w:hAnsi="Calibri Light" w:cs="Calibri Light"/>
          <w:sz w:val="26"/>
          <w:szCs w:val="26"/>
          <w:lang w:val="en-IN" w:eastAsia="en-IN"/>
        </w:rPr>
        <w:t> </w:t>
      </w:r>
    </w:p>
    <w:p w14:paraId="6FEF88F5"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53661850" w14:textId="77777777" w:rsidR="00207D54" w:rsidRPr="00207D54" w:rsidRDefault="00207D54" w:rsidP="00207D54">
      <w:pPr>
        <w:spacing w:after="0" w:line="240" w:lineRule="auto"/>
        <w:ind w:left="720"/>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0EBF91E7"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664D006A" w14:textId="77777777" w:rsidR="00207D54" w:rsidRPr="00207D54" w:rsidRDefault="00207D54" w:rsidP="00207D54">
      <w:pPr>
        <w:numPr>
          <w:ilvl w:val="0"/>
          <w:numId w:val="31"/>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OmniScript Standards</w:t>
      </w:r>
      <w:r w:rsidRPr="00207D54">
        <w:rPr>
          <w:rFonts w:ascii="Calibri Light" w:eastAsia="Times New Roman" w:hAnsi="Calibri Light" w:cs="Calibri Light"/>
          <w:sz w:val="26"/>
          <w:szCs w:val="26"/>
          <w:lang w:val="en-IN" w:eastAsia="en-IN"/>
        </w:rPr>
        <w:t> </w:t>
      </w:r>
    </w:p>
    <w:p w14:paraId="3315D6DF" w14:textId="77777777" w:rsidR="00207D54" w:rsidRPr="00207D54" w:rsidRDefault="00207D54" w:rsidP="00207D54">
      <w:pPr>
        <w:numPr>
          <w:ilvl w:val="0"/>
          <w:numId w:val="32"/>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Avoid multiple remote actions, use VIP instead. This will avoid multiple client-server calls </w:t>
      </w:r>
    </w:p>
    <w:p w14:paraId="67E10638" w14:textId="77777777" w:rsidR="00207D54" w:rsidRPr="00207D54" w:rsidRDefault="00207D54" w:rsidP="00207D54">
      <w:pPr>
        <w:numPr>
          <w:ilvl w:val="0"/>
          <w:numId w:val="32"/>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Maintain a golden copy for each OmniScript which supports when multiple developers working on same OmniScript. It also avoids issues when multiple teams to handle the same OS handle the same OS. </w:t>
      </w:r>
    </w:p>
    <w:p w14:paraId="3EB8910C" w14:textId="77777777" w:rsidR="00207D54" w:rsidRPr="00207D54" w:rsidRDefault="00207D54" w:rsidP="00207D54">
      <w:pPr>
        <w:numPr>
          <w:ilvl w:val="0"/>
          <w:numId w:val="32"/>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Design a skeleton of the entire OmniScript before build. This will help to identify reusable components. </w:t>
      </w:r>
    </w:p>
    <w:p w14:paraId="49A1591E" w14:textId="77777777" w:rsidR="00207D54" w:rsidRPr="00207D54" w:rsidRDefault="00207D54" w:rsidP="00207D54">
      <w:pPr>
        <w:numPr>
          <w:ilvl w:val="0"/>
          <w:numId w:val="32"/>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To ensure DataRaptors/Apex classes remain valid after script creation, do not rename OmniScript elements </w:t>
      </w:r>
    </w:p>
    <w:p w14:paraId="4DE4B2FB" w14:textId="77777777" w:rsidR="00207D54" w:rsidRPr="00207D54" w:rsidRDefault="00207D54" w:rsidP="00207D54">
      <w:pPr>
        <w:numPr>
          <w:ilvl w:val="0"/>
          <w:numId w:val="33"/>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OmniScript can act as a parent (wrapper) that contains one or more embedded reusable OmniScripts. Reusable OmniScripts can be shared across multiple parents. </w:t>
      </w:r>
    </w:p>
    <w:p w14:paraId="59B33447" w14:textId="77777777" w:rsidR="00207D54" w:rsidRPr="00207D54" w:rsidRDefault="00207D54" w:rsidP="00207D54">
      <w:pPr>
        <w:numPr>
          <w:ilvl w:val="0"/>
          <w:numId w:val="33"/>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Reusable OmniScripts adopt the script configuration of the parent script - The reusable OmniScript JSON will be embedded inside of the parent JSON and at compilation time there is no functional difference between the two. </w:t>
      </w:r>
    </w:p>
    <w:p w14:paraId="4AE9739D" w14:textId="77777777" w:rsidR="00207D54" w:rsidRPr="00207D54" w:rsidRDefault="00207D54" w:rsidP="00207D54">
      <w:pPr>
        <w:numPr>
          <w:ilvl w:val="0"/>
          <w:numId w:val="33"/>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A reusable OmniScript cannot contain another reusable OmniScript - Only one level down is allowed (Parent and child) </w:t>
      </w:r>
    </w:p>
    <w:p w14:paraId="7905367B" w14:textId="77777777" w:rsidR="00207D54" w:rsidRPr="00207D54" w:rsidRDefault="00207D54" w:rsidP="00207D54">
      <w:pPr>
        <w:numPr>
          <w:ilvl w:val="0"/>
          <w:numId w:val="33"/>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We can use some prefix in the reusable OmniScript to avoid same element names in parent and child OmniScript. </w:t>
      </w:r>
    </w:p>
    <w:p w14:paraId="580814D4" w14:textId="77777777" w:rsidR="00207D54" w:rsidRPr="00207D54" w:rsidRDefault="00207D54" w:rsidP="00207D54">
      <w:pPr>
        <w:numPr>
          <w:ilvl w:val="0"/>
          <w:numId w:val="33"/>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Distribute Actions across OmniScript – If multiple server calls in between steps take too much time cumulatively, distribute the actions (if possible) to other parts of the OmniScript. </w:t>
      </w:r>
    </w:p>
    <w:p w14:paraId="4913E481" w14:textId="77777777" w:rsidR="00207D54" w:rsidRPr="00207D54" w:rsidRDefault="00207D54" w:rsidP="00207D54">
      <w:pPr>
        <w:numPr>
          <w:ilvl w:val="0"/>
          <w:numId w:val="34"/>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Reduce number of OmniScript elements to make OS size is less than 15MB. </w:t>
      </w:r>
    </w:p>
    <w:p w14:paraId="1B31FA63" w14:textId="77777777" w:rsidR="00207D54" w:rsidRPr="00207D54" w:rsidRDefault="00207D54" w:rsidP="00207D54">
      <w:pPr>
        <w:numPr>
          <w:ilvl w:val="0"/>
          <w:numId w:val="34"/>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The name of elements in </w:t>
      </w:r>
      <w:proofErr w:type="spellStart"/>
      <w:r w:rsidRPr="00207D54">
        <w:rPr>
          <w:rFonts w:ascii="Calibri" w:eastAsia="Times New Roman" w:hAnsi="Calibri" w:cs="Calibri"/>
          <w:lang w:val="en-IN" w:eastAsia="en-IN"/>
        </w:rPr>
        <w:t>omniscript</w:t>
      </w:r>
      <w:proofErr w:type="spellEnd"/>
      <w:r w:rsidRPr="00207D54">
        <w:rPr>
          <w:rFonts w:ascii="Calibri" w:eastAsia="Times New Roman" w:hAnsi="Calibri" w:cs="Calibri"/>
          <w:lang w:val="en-IN" w:eastAsia="en-IN"/>
        </w:rPr>
        <w:t xml:space="preserve"> should have same name as JSON node from which the value should be fetched </w:t>
      </w:r>
    </w:p>
    <w:p w14:paraId="675F736A" w14:textId="77777777" w:rsidR="00207D54" w:rsidRPr="00207D54" w:rsidRDefault="00207D54" w:rsidP="00207D54">
      <w:pPr>
        <w:numPr>
          <w:ilvl w:val="0"/>
          <w:numId w:val="34"/>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Use the ‘Internal Notes’ property to document the purpose and change history of an element. This is especially useful for Formula or Action Elements. </w:t>
      </w:r>
    </w:p>
    <w:p w14:paraId="53DBA656" w14:textId="77777777" w:rsidR="00207D54" w:rsidRPr="00207D54" w:rsidRDefault="00207D54" w:rsidP="00207D54">
      <w:pPr>
        <w:numPr>
          <w:ilvl w:val="0"/>
          <w:numId w:val="34"/>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t>ContextId is a reserved key and should be assigned from URL - avoid using it for another input during runtime. Use Set Values to set other important non-context Ids. </w:t>
      </w:r>
    </w:p>
    <w:p w14:paraId="2C89229C" w14:textId="77777777" w:rsidR="00207D54" w:rsidRPr="00207D54" w:rsidRDefault="00207D54" w:rsidP="00207D54">
      <w:pPr>
        <w:numPr>
          <w:ilvl w:val="0"/>
          <w:numId w:val="34"/>
        </w:numPr>
        <w:spacing w:after="0" w:line="240" w:lineRule="auto"/>
        <w:ind w:left="1500"/>
        <w:textAlignment w:val="baseline"/>
        <w:rPr>
          <w:rFonts w:ascii="Arial" w:eastAsia="Times New Roman" w:hAnsi="Arial" w:cs="Arial"/>
          <w:lang w:val="en-IN" w:eastAsia="en-IN"/>
        </w:rPr>
      </w:pPr>
      <w:r w:rsidRPr="00207D54">
        <w:rPr>
          <w:rFonts w:ascii="Calibri" w:eastAsia="Times New Roman" w:hAnsi="Calibri" w:cs="Calibri"/>
          <w:lang w:val="en-IN" w:eastAsia="en-IN"/>
        </w:rPr>
        <w:lastRenderedPageBreak/>
        <w:t>Standard templates can be overridden for each OS element, but it is recommended only to modify the CSS, not recommended to mimic the elements with custom HTML/JS templates. Vlocity upgrade doesn't support the custom HTML elements. </w:t>
      </w:r>
    </w:p>
    <w:p w14:paraId="24018DB2"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6AA5A307"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6F6C3AAD"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2613F7B5"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6712B424"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5395BDAA"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329A14E0" w14:textId="77777777" w:rsidR="00207D54" w:rsidRPr="00207D54" w:rsidRDefault="00207D54" w:rsidP="00207D54">
      <w:pPr>
        <w:numPr>
          <w:ilvl w:val="0"/>
          <w:numId w:val="35"/>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 Element Naming Conventions</w:t>
      </w:r>
      <w:r w:rsidRPr="00207D54">
        <w:rPr>
          <w:rFonts w:ascii="Calibri Light" w:eastAsia="Times New Roman" w:hAnsi="Calibri Light" w:cs="Calibri Light"/>
          <w:sz w:val="26"/>
          <w:szCs w:val="26"/>
          <w:lang w:val="en-IN" w:eastAsia="en-IN"/>
        </w:rPr>
        <w:t> </w:t>
      </w:r>
    </w:p>
    <w:p w14:paraId="5C1FA15A" w14:textId="77777777" w:rsidR="00207D54" w:rsidRPr="00207D54" w:rsidRDefault="00207D54" w:rsidP="00207D54">
      <w:pPr>
        <w:spacing w:after="0" w:line="240" w:lineRule="auto"/>
        <w:ind w:left="720"/>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0"/>
        <w:gridCol w:w="6660"/>
      </w:tblGrid>
      <w:tr w:rsidR="00207D54" w:rsidRPr="00207D54" w14:paraId="7FDDAA29" w14:textId="77777777" w:rsidTr="00207D54">
        <w:tc>
          <w:tcPr>
            <w:tcW w:w="3150" w:type="dxa"/>
            <w:tcBorders>
              <w:top w:val="single" w:sz="6" w:space="0" w:color="9CC2E5"/>
              <w:left w:val="single" w:sz="6" w:space="0" w:color="9CC2E5"/>
              <w:bottom w:val="single" w:sz="12" w:space="0" w:color="9CC2E5"/>
              <w:right w:val="single" w:sz="6" w:space="0" w:color="9CC2E5"/>
            </w:tcBorders>
            <w:shd w:val="clear" w:color="auto" w:fill="auto"/>
            <w:hideMark/>
          </w:tcPr>
          <w:p w14:paraId="447DDA94" w14:textId="77777777" w:rsidR="00207D54" w:rsidRPr="00207D54" w:rsidRDefault="00207D54" w:rsidP="00207D54">
            <w:pPr>
              <w:spacing w:after="0" w:line="240" w:lineRule="auto"/>
              <w:textAlignment w:val="baseline"/>
              <w:rPr>
                <w:rFonts w:ascii="Arial" w:eastAsia="Times New Roman" w:hAnsi="Arial" w:cs="Arial"/>
                <w:b/>
                <w:bCs/>
                <w:color w:val="2E74B5"/>
                <w:sz w:val="20"/>
                <w:szCs w:val="20"/>
                <w:lang w:val="en-IN" w:eastAsia="en-IN"/>
              </w:rPr>
            </w:pPr>
            <w:r w:rsidRPr="00207D54">
              <w:rPr>
                <w:rFonts w:ascii="Calibri" w:eastAsia="Times New Roman" w:hAnsi="Calibri" w:cs="Calibri"/>
                <w:lang w:eastAsia="en-IN"/>
              </w:rPr>
              <w:t>Element Names</w:t>
            </w:r>
            <w:r w:rsidRPr="00207D54">
              <w:rPr>
                <w:rFonts w:ascii="Calibri" w:eastAsia="Times New Roman" w:hAnsi="Calibri" w:cs="Calibri"/>
                <w:b/>
                <w:bCs/>
                <w:lang w:val="en-IN" w:eastAsia="en-IN"/>
              </w:rPr>
              <w:t> </w:t>
            </w:r>
          </w:p>
        </w:tc>
        <w:tc>
          <w:tcPr>
            <w:tcW w:w="6660" w:type="dxa"/>
            <w:tcBorders>
              <w:top w:val="single" w:sz="6" w:space="0" w:color="9CC2E5"/>
              <w:left w:val="nil"/>
              <w:bottom w:val="single" w:sz="12" w:space="0" w:color="9CC2E5"/>
              <w:right w:val="single" w:sz="6" w:space="0" w:color="9CC2E5"/>
            </w:tcBorders>
            <w:shd w:val="clear" w:color="auto" w:fill="auto"/>
            <w:hideMark/>
          </w:tcPr>
          <w:p w14:paraId="2B373449" w14:textId="77777777" w:rsidR="00207D54" w:rsidRPr="00207D54" w:rsidRDefault="00207D54" w:rsidP="00207D54">
            <w:pPr>
              <w:spacing w:after="0" w:line="240" w:lineRule="auto"/>
              <w:textAlignment w:val="baseline"/>
              <w:rPr>
                <w:rFonts w:ascii="Arial" w:eastAsia="Times New Roman" w:hAnsi="Arial" w:cs="Arial"/>
                <w:b/>
                <w:bCs/>
                <w:color w:val="2E74B5"/>
                <w:sz w:val="20"/>
                <w:szCs w:val="20"/>
                <w:lang w:val="en-IN" w:eastAsia="en-IN"/>
              </w:rPr>
            </w:pPr>
            <w:r w:rsidRPr="00207D54">
              <w:rPr>
                <w:rFonts w:ascii="Calibri" w:eastAsia="Times New Roman" w:hAnsi="Calibri" w:cs="Calibri"/>
                <w:lang w:eastAsia="en-IN"/>
              </w:rPr>
              <w:t>Choose short, descriptive names.</w:t>
            </w:r>
            <w:r w:rsidRPr="00207D54">
              <w:rPr>
                <w:rFonts w:ascii="Calibri" w:eastAsia="Times New Roman" w:hAnsi="Calibri" w:cs="Calibri"/>
                <w:b/>
                <w:bCs/>
                <w:lang w:val="en-IN" w:eastAsia="en-IN"/>
              </w:rPr>
              <w:t> </w:t>
            </w:r>
          </w:p>
        </w:tc>
      </w:tr>
      <w:tr w:rsidR="00207D54" w:rsidRPr="00207D54" w14:paraId="385742CC" w14:textId="77777777" w:rsidTr="00207D54">
        <w:tc>
          <w:tcPr>
            <w:tcW w:w="3150" w:type="dxa"/>
            <w:tcBorders>
              <w:top w:val="nil"/>
              <w:left w:val="single" w:sz="6" w:space="0" w:color="9CC2E5"/>
              <w:bottom w:val="single" w:sz="6" w:space="0" w:color="9CC2E5"/>
              <w:right w:val="single" w:sz="6" w:space="0" w:color="9CC2E5"/>
            </w:tcBorders>
            <w:shd w:val="clear" w:color="auto" w:fill="DEEAF6"/>
            <w:hideMark/>
          </w:tcPr>
          <w:p w14:paraId="75D5D855" w14:textId="77777777" w:rsidR="00207D54" w:rsidRPr="00207D54" w:rsidRDefault="00207D54" w:rsidP="00207D54">
            <w:pPr>
              <w:spacing w:after="0" w:line="240" w:lineRule="auto"/>
              <w:textAlignment w:val="baseline"/>
              <w:rPr>
                <w:rFonts w:ascii="Arial" w:eastAsia="Times New Roman" w:hAnsi="Arial" w:cs="Arial"/>
                <w:b/>
                <w:bCs/>
                <w:color w:val="2E74B5"/>
                <w:sz w:val="20"/>
                <w:szCs w:val="20"/>
                <w:lang w:val="en-IN" w:eastAsia="en-IN"/>
              </w:rPr>
            </w:pPr>
            <w:r w:rsidRPr="00207D54">
              <w:rPr>
                <w:rFonts w:ascii="Calibri" w:eastAsia="Times New Roman" w:hAnsi="Calibri" w:cs="Calibri"/>
                <w:lang w:eastAsia="en-IN"/>
              </w:rPr>
              <w:t>Capitalization</w:t>
            </w:r>
            <w:r w:rsidRPr="00207D54">
              <w:rPr>
                <w:rFonts w:ascii="Calibri" w:eastAsia="Times New Roman" w:hAnsi="Calibri" w:cs="Calibri"/>
                <w:b/>
                <w:bCs/>
                <w:lang w:val="en-IN" w:eastAsia="en-IN"/>
              </w:rPr>
              <w:t> </w:t>
            </w:r>
          </w:p>
        </w:tc>
        <w:tc>
          <w:tcPr>
            <w:tcW w:w="6660" w:type="dxa"/>
            <w:tcBorders>
              <w:top w:val="nil"/>
              <w:left w:val="nil"/>
              <w:bottom w:val="single" w:sz="6" w:space="0" w:color="9CC2E5"/>
              <w:right w:val="single" w:sz="6" w:space="0" w:color="9CC2E5"/>
            </w:tcBorders>
            <w:shd w:val="clear" w:color="auto" w:fill="DEEAF6"/>
            <w:hideMark/>
          </w:tcPr>
          <w:p w14:paraId="27D93562" w14:textId="77777777" w:rsidR="00207D54" w:rsidRPr="00207D54" w:rsidRDefault="00207D54" w:rsidP="00207D54">
            <w:pPr>
              <w:spacing w:after="0" w:line="240" w:lineRule="auto"/>
              <w:textAlignment w:val="baseline"/>
              <w:rPr>
                <w:rFonts w:ascii="Arial" w:eastAsia="Times New Roman" w:hAnsi="Arial" w:cs="Arial"/>
                <w:color w:val="2E74B5"/>
                <w:sz w:val="20"/>
                <w:szCs w:val="20"/>
                <w:lang w:val="en-IN" w:eastAsia="en-IN"/>
              </w:rPr>
            </w:pPr>
            <w:r w:rsidRPr="00207D54">
              <w:rPr>
                <w:rFonts w:ascii="Calibri" w:eastAsia="Times New Roman" w:hAnsi="Calibri" w:cs="Calibri"/>
                <w:lang w:eastAsia="en-IN"/>
              </w:rPr>
              <w:t>Use Upper Camel case.</w:t>
            </w:r>
            <w:r w:rsidRPr="00207D54">
              <w:rPr>
                <w:rFonts w:ascii="Calibri" w:eastAsia="Times New Roman" w:hAnsi="Calibri" w:cs="Calibri"/>
                <w:lang w:val="en-IN" w:eastAsia="en-IN"/>
              </w:rPr>
              <w:t> </w:t>
            </w:r>
          </w:p>
          <w:p w14:paraId="52E1B7DC" w14:textId="77777777" w:rsidR="00207D54" w:rsidRPr="00207D54" w:rsidRDefault="00207D54" w:rsidP="00207D54">
            <w:pPr>
              <w:spacing w:after="0" w:line="240" w:lineRule="auto"/>
              <w:textAlignment w:val="baseline"/>
              <w:rPr>
                <w:rFonts w:ascii="Arial" w:eastAsia="Times New Roman" w:hAnsi="Arial" w:cs="Arial"/>
                <w:color w:val="2E74B5"/>
                <w:sz w:val="20"/>
                <w:szCs w:val="20"/>
                <w:lang w:val="en-IN" w:eastAsia="en-IN"/>
              </w:rPr>
            </w:pPr>
            <w:r w:rsidRPr="00207D54">
              <w:rPr>
                <w:rFonts w:ascii="Calibri" w:eastAsia="Times New Roman" w:hAnsi="Calibri" w:cs="Calibri"/>
                <w:lang w:eastAsia="en-IN"/>
              </w:rPr>
              <w:t>No spaces and avoid special characters.</w:t>
            </w:r>
            <w:r w:rsidRPr="00207D54">
              <w:rPr>
                <w:rFonts w:ascii="Calibri" w:eastAsia="Times New Roman" w:hAnsi="Calibri" w:cs="Calibri"/>
                <w:lang w:val="en-IN" w:eastAsia="en-IN"/>
              </w:rPr>
              <w:t> </w:t>
            </w:r>
          </w:p>
        </w:tc>
      </w:tr>
      <w:tr w:rsidR="00207D54" w:rsidRPr="00207D54" w14:paraId="55ED6871" w14:textId="77777777" w:rsidTr="00207D54">
        <w:tc>
          <w:tcPr>
            <w:tcW w:w="3150" w:type="dxa"/>
            <w:tcBorders>
              <w:top w:val="nil"/>
              <w:left w:val="single" w:sz="6" w:space="0" w:color="9CC2E5"/>
              <w:bottom w:val="single" w:sz="6" w:space="0" w:color="9CC2E5"/>
              <w:right w:val="single" w:sz="6" w:space="0" w:color="9CC2E5"/>
            </w:tcBorders>
            <w:shd w:val="clear" w:color="auto" w:fill="auto"/>
            <w:hideMark/>
          </w:tcPr>
          <w:p w14:paraId="06AA57B7" w14:textId="77777777" w:rsidR="00207D54" w:rsidRPr="00207D54" w:rsidRDefault="00207D54" w:rsidP="00207D54">
            <w:pPr>
              <w:spacing w:after="0" w:line="240" w:lineRule="auto"/>
              <w:textAlignment w:val="baseline"/>
              <w:rPr>
                <w:rFonts w:ascii="Arial" w:eastAsia="Times New Roman" w:hAnsi="Arial" w:cs="Arial"/>
                <w:b/>
                <w:bCs/>
                <w:color w:val="2E74B5"/>
                <w:sz w:val="20"/>
                <w:szCs w:val="20"/>
                <w:lang w:val="en-IN" w:eastAsia="en-IN"/>
              </w:rPr>
            </w:pPr>
            <w:r w:rsidRPr="00207D54">
              <w:rPr>
                <w:rFonts w:ascii="Calibri" w:eastAsia="Times New Roman" w:hAnsi="Calibri" w:cs="Calibri"/>
                <w:lang w:eastAsia="en-IN"/>
              </w:rPr>
              <w:t>Ids</w:t>
            </w:r>
            <w:r w:rsidRPr="00207D54">
              <w:rPr>
                <w:rFonts w:ascii="Calibri" w:eastAsia="Times New Roman" w:hAnsi="Calibri" w:cs="Calibri"/>
                <w:b/>
                <w:bCs/>
                <w:lang w:val="en-IN" w:eastAsia="en-IN"/>
              </w:rPr>
              <w:t> </w:t>
            </w:r>
          </w:p>
        </w:tc>
        <w:tc>
          <w:tcPr>
            <w:tcW w:w="6660" w:type="dxa"/>
            <w:tcBorders>
              <w:top w:val="nil"/>
              <w:left w:val="nil"/>
              <w:bottom w:val="single" w:sz="6" w:space="0" w:color="9CC2E5"/>
              <w:right w:val="single" w:sz="6" w:space="0" w:color="9CC2E5"/>
            </w:tcBorders>
            <w:shd w:val="clear" w:color="auto" w:fill="auto"/>
            <w:hideMark/>
          </w:tcPr>
          <w:p w14:paraId="4FF3C585" w14:textId="77777777" w:rsidR="00207D54" w:rsidRPr="00207D54" w:rsidRDefault="00207D54" w:rsidP="00207D54">
            <w:pPr>
              <w:spacing w:after="0" w:line="240" w:lineRule="auto"/>
              <w:textAlignment w:val="baseline"/>
              <w:rPr>
                <w:rFonts w:ascii="Arial" w:eastAsia="Times New Roman" w:hAnsi="Arial" w:cs="Arial"/>
                <w:color w:val="2E74B5"/>
                <w:sz w:val="20"/>
                <w:szCs w:val="20"/>
                <w:lang w:val="en-IN" w:eastAsia="en-IN"/>
              </w:rPr>
            </w:pPr>
            <w:r w:rsidRPr="00207D54">
              <w:rPr>
                <w:rFonts w:ascii="Calibri" w:eastAsia="Times New Roman" w:hAnsi="Calibri" w:cs="Calibri"/>
                <w:lang w:eastAsia="en-IN"/>
              </w:rPr>
              <w:t>Specify the object (</w:t>
            </w:r>
            <w:proofErr w:type="spellStart"/>
            <w:r w:rsidRPr="00207D54">
              <w:rPr>
                <w:rFonts w:ascii="Calibri" w:eastAsia="Times New Roman" w:hAnsi="Calibri" w:cs="Calibri"/>
                <w:lang w:eastAsia="en-IN"/>
              </w:rPr>
              <w:t>AccountId</w:t>
            </w:r>
            <w:proofErr w:type="spellEnd"/>
            <w:r w:rsidRPr="00207D54">
              <w:rPr>
                <w:rFonts w:ascii="Calibri" w:eastAsia="Times New Roman" w:hAnsi="Calibri" w:cs="Calibri"/>
                <w:lang w:eastAsia="en-IN"/>
              </w:rPr>
              <w:t xml:space="preserve">, </w:t>
            </w:r>
            <w:proofErr w:type="spellStart"/>
            <w:r w:rsidRPr="00207D54">
              <w:rPr>
                <w:rFonts w:ascii="Calibri" w:eastAsia="Times New Roman" w:hAnsi="Calibri" w:cs="Calibri"/>
                <w:lang w:eastAsia="en-IN"/>
              </w:rPr>
              <w:t>PolicyAssetId</w:t>
            </w:r>
            <w:proofErr w:type="spellEnd"/>
            <w:r w:rsidRPr="00207D54">
              <w:rPr>
                <w:rFonts w:ascii="Calibri" w:eastAsia="Times New Roman" w:hAnsi="Calibri" w:cs="Calibri"/>
                <w:lang w:eastAsia="en-IN"/>
              </w:rPr>
              <w:t xml:space="preserve">, </w:t>
            </w:r>
            <w:proofErr w:type="spellStart"/>
            <w:r w:rsidRPr="00207D54">
              <w:rPr>
                <w:rFonts w:ascii="Calibri" w:eastAsia="Times New Roman" w:hAnsi="Calibri" w:cs="Calibri"/>
                <w:lang w:eastAsia="en-IN"/>
              </w:rPr>
              <w:t>ContactId</w:t>
            </w:r>
            <w:proofErr w:type="spellEnd"/>
            <w:r w:rsidRPr="00207D54">
              <w:rPr>
                <w:rFonts w:ascii="Calibri" w:eastAsia="Times New Roman" w:hAnsi="Calibri" w:cs="Calibri"/>
                <w:lang w:eastAsia="en-IN"/>
              </w:rPr>
              <w:t xml:space="preserve">, </w:t>
            </w:r>
            <w:proofErr w:type="spellStart"/>
            <w:r w:rsidRPr="00207D54">
              <w:rPr>
                <w:rFonts w:ascii="Calibri" w:eastAsia="Times New Roman" w:hAnsi="Calibri" w:cs="Calibri"/>
                <w:lang w:eastAsia="en-IN"/>
              </w:rPr>
              <w:t>CaseId</w:t>
            </w:r>
            <w:proofErr w:type="spellEnd"/>
            <w:r w:rsidRPr="00207D54">
              <w:rPr>
                <w:rFonts w:ascii="Calibri" w:eastAsia="Times New Roman" w:hAnsi="Calibri" w:cs="Calibri"/>
                <w:lang w:eastAsia="en-IN"/>
              </w:rPr>
              <w:t>, etc.)</w:t>
            </w:r>
            <w:r w:rsidRPr="00207D54">
              <w:rPr>
                <w:rFonts w:ascii="Calibri" w:eastAsia="Times New Roman" w:hAnsi="Calibri" w:cs="Calibri"/>
                <w:lang w:val="en-IN" w:eastAsia="en-IN"/>
              </w:rPr>
              <w:t> </w:t>
            </w:r>
          </w:p>
        </w:tc>
      </w:tr>
      <w:tr w:rsidR="00207D54" w:rsidRPr="00207D54" w14:paraId="6E3F22BE" w14:textId="77777777" w:rsidTr="00207D54">
        <w:tc>
          <w:tcPr>
            <w:tcW w:w="3150" w:type="dxa"/>
            <w:tcBorders>
              <w:top w:val="nil"/>
              <w:left w:val="single" w:sz="6" w:space="0" w:color="9CC2E5"/>
              <w:bottom w:val="single" w:sz="6" w:space="0" w:color="9CC2E5"/>
              <w:right w:val="single" w:sz="6" w:space="0" w:color="9CC2E5"/>
            </w:tcBorders>
            <w:shd w:val="clear" w:color="auto" w:fill="DEEAF6"/>
            <w:hideMark/>
          </w:tcPr>
          <w:p w14:paraId="0FCC8AD3" w14:textId="77777777" w:rsidR="00207D54" w:rsidRPr="00207D54" w:rsidRDefault="00207D54" w:rsidP="00207D54">
            <w:pPr>
              <w:spacing w:after="0" w:line="240" w:lineRule="auto"/>
              <w:textAlignment w:val="baseline"/>
              <w:rPr>
                <w:rFonts w:ascii="Arial" w:eastAsia="Times New Roman" w:hAnsi="Arial" w:cs="Arial"/>
                <w:b/>
                <w:bCs/>
                <w:color w:val="2E74B5"/>
                <w:sz w:val="20"/>
                <w:szCs w:val="20"/>
                <w:lang w:val="en-IN" w:eastAsia="en-IN"/>
              </w:rPr>
            </w:pPr>
            <w:r w:rsidRPr="00207D54">
              <w:rPr>
                <w:rFonts w:ascii="Calibri" w:eastAsia="Times New Roman" w:hAnsi="Calibri" w:cs="Calibri"/>
                <w:lang w:eastAsia="en-IN"/>
              </w:rPr>
              <w:t>Use Standard abbreviations</w:t>
            </w:r>
            <w:r w:rsidRPr="00207D54">
              <w:rPr>
                <w:rFonts w:ascii="Calibri" w:eastAsia="Times New Roman" w:hAnsi="Calibri" w:cs="Calibri"/>
                <w:b/>
                <w:bCs/>
                <w:lang w:val="en-IN" w:eastAsia="en-IN"/>
              </w:rPr>
              <w:t> </w:t>
            </w:r>
          </w:p>
        </w:tc>
        <w:tc>
          <w:tcPr>
            <w:tcW w:w="6660" w:type="dxa"/>
            <w:tcBorders>
              <w:top w:val="nil"/>
              <w:left w:val="nil"/>
              <w:bottom w:val="single" w:sz="6" w:space="0" w:color="9CC2E5"/>
              <w:right w:val="single" w:sz="6" w:space="0" w:color="9CC2E5"/>
            </w:tcBorders>
            <w:shd w:val="clear" w:color="auto" w:fill="DEEAF6"/>
            <w:hideMark/>
          </w:tcPr>
          <w:p w14:paraId="34F676FA" w14:textId="77777777" w:rsidR="00207D54" w:rsidRPr="00207D54" w:rsidRDefault="00207D54" w:rsidP="00207D54">
            <w:pPr>
              <w:spacing w:after="0" w:line="240" w:lineRule="auto"/>
              <w:textAlignment w:val="baseline"/>
              <w:rPr>
                <w:rFonts w:ascii="Arial" w:eastAsia="Times New Roman" w:hAnsi="Arial" w:cs="Arial"/>
                <w:color w:val="2E74B5"/>
                <w:sz w:val="20"/>
                <w:szCs w:val="20"/>
                <w:lang w:val="en-IN" w:eastAsia="en-IN"/>
              </w:rPr>
            </w:pPr>
            <w:proofErr w:type="spellStart"/>
            <w:r w:rsidRPr="00207D54">
              <w:rPr>
                <w:rFonts w:ascii="Calibri" w:eastAsia="Times New Roman" w:hAnsi="Calibri" w:cs="Calibri"/>
                <w:lang w:eastAsia="en-IN"/>
              </w:rPr>
              <w:t>wk</w:t>
            </w:r>
            <w:proofErr w:type="spellEnd"/>
            <w:r w:rsidRPr="00207D54">
              <w:rPr>
                <w:rFonts w:ascii="Calibri" w:eastAsia="Times New Roman" w:hAnsi="Calibri" w:cs="Calibri"/>
                <w:lang w:eastAsia="en-IN"/>
              </w:rPr>
              <w:t xml:space="preserve"> (week), </w:t>
            </w:r>
            <w:proofErr w:type="spellStart"/>
            <w:r w:rsidRPr="00207D54">
              <w:rPr>
                <w:rFonts w:ascii="Calibri" w:eastAsia="Times New Roman" w:hAnsi="Calibri" w:cs="Calibri"/>
                <w:lang w:eastAsia="en-IN"/>
              </w:rPr>
              <w:t>wkly</w:t>
            </w:r>
            <w:proofErr w:type="spellEnd"/>
            <w:r w:rsidRPr="00207D54">
              <w:rPr>
                <w:rFonts w:ascii="Calibri" w:eastAsia="Times New Roman" w:hAnsi="Calibri" w:cs="Calibri"/>
                <w:lang w:eastAsia="en-IN"/>
              </w:rPr>
              <w:t xml:space="preserve"> (weekly), </w:t>
            </w:r>
            <w:proofErr w:type="spellStart"/>
            <w:r w:rsidRPr="00207D54">
              <w:rPr>
                <w:rFonts w:ascii="Calibri" w:eastAsia="Times New Roman" w:hAnsi="Calibri" w:cs="Calibri"/>
                <w:lang w:eastAsia="en-IN"/>
              </w:rPr>
              <w:t>mos</w:t>
            </w:r>
            <w:proofErr w:type="spellEnd"/>
            <w:r w:rsidRPr="00207D54">
              <w:rPr>
                <w:rFonts w:ascii="Calibri" w:eastAsia="Times New Roman" w:hAnsi="Calibri" w:cs="Calibri"/>
                <w:lang w:eastAsia="en-IN"/>
              </w:rPr>
              <w:t xml:space="preserve"> (months), </w:t>
            </w:r>
            <w:proofErr w:type="spellStart"/>
            <w:r w:rsidRPr="00207D54">
              <w:rPr>
                <w:rFonts w:ascii="Calibri" w:eastAsia="Times New Roman" w:hAnsi="Calibri" w:cs="Calibri"/>
                <w:lang w:eastAsia="en-IN"/>
              </w:rPr>
              <w:t>mnly</w:t>
            </w:r>
            <w:proofErr w:type="spellEnd"/>
            <w:r w:rsidRPr="00207D54">
              <w:rPr>
                <w:rFonts w:ascii="Calibri" w:eastAsia="Times New Roman" w:hAnsi="Calibri" w:cs="Calibri"/>
                <w:lang w:eastAsia="en-IN"/>
              </w:rPr>
              <w:t xml:space="preserve"> (monthly), </w:t>
            </w:r>
            <w:proofErr w:type="spellStart"/>
            <w:r w:rsidRPr="00207D54">
              <w:rPr>
                <w:rFonts w:ascii="Calibri" w:eastAsia="Times New Roman" w:hAnsi="Calibri" w:cs="Calibri"/>
                <w:lang w:eastAsia="en-IN"/>
              </w:rPr>
              <w:t>yr</w:t>
            </w:r>
            <w:proofErr w:type="spellEnd"/>
            <w:r w:rsidRPr="00207D54">
              <w:rPr>
                <w:rFonts w:ascii="Calibri" w:eastAsia="Times New Roman" w:hAnsi="Calibri" w:cs="Calibri"/>
                <w:lang w:eastAsia="en-IN"/>
              </w:rPr>
              <w:t xml:space="preserve"> (year), </w:t>
            </w:r>
            <w:proofErr w:type="spellStart"/>
            <w:r w:rsidRPr="00207D54">
              <w:rPr>
                <w:rFonts w:ascii="Calibri" w:eastAsia="Times New Roman" w:hAnsi="Calibri" w:cs="Calibri"/>
                <w:lang w:eastAsia="en-IN"/>
              </w:rPr>
              <w:t>yrly</w:t>
            </w:r>
            <w:proofErr w:type="spellEnd"/>
            <w:r w:rsidRPr="00207D54">
              <w:rPr>
                <w:rFonts w:ascii="Calibri" w:eastAsia="Times New Roman" w:hAnsi="Calibri" w:cs="Calibri"/>
                <w:lang w:eastAsia="en-IN"/>
              </w:rPr>
              <w:t xml:space="preserve"> (yearly), </w:t>
            </w:r>
            <w:proofErr w:type="spellStart"/>
            <w:r w:rsidRPr="00207D54">
              <w:rPr>
                <w:rFonts w:ascii="Calibri" w:eastAsia="Times New Roman" w:hAnsi="Calibri" w:cs="Calibri"/>
                <w:lang w:eastAsia="en-IN"/>
              </w:rPr>
              <w:t>hrs</w:t>
            </w:r>
            <w:proofErr w:type="spellEnd"/>
            <w:r w:rsidRPr="00207D54">
              <w:rPr>
                <w:rFonts w:ascii="Calibri" w:eastAsia="Times New Roman" w:hAnsi="Calibri" w:cs="Calibri"/>
                <w:lang w:eastAsia="en-IN"/>
              </w:rPr>
              <w:t xml:space="preserve"> (hours), </w:t>
            </w:r>
            <w:proofErr w:type="spellStart"/>
            <w:r w:rsidRPr="00207D54">
              <w:rPr>
                <w:rFonts w:ascii="Calibri" w:eastAsia="Times New Roman" w:hAnsi="Calibri" w:cs="Calibri"/>
                <w:lang w:eastAsia="en-IN"/>
              </w:rPr>
              <w:t>hh</w:t>
            </w:r>
            <w:proofErr w:type="spellEnd"/>
            <w:r w:rsidRPr="00207D54">
              <w:rPr>
                <w:rFonts w:ascii="Calibri" w:eastAsia="Times New Roman" w:hAnsi="Calibri" w:cs="Calibri"/>
                <w:lang w:eastAsia="en-IN"/>
              </w:rPr>
              <w:t xml:space="preserve"> (household), bene (beneficiary), </w:t>
            </w:r>
            <w:proofErr w:type="spellStart"/>
            <w:r w:rsidRPr="00207D54">
              <w:rPr>
                <w:rFonts w:ascii="Calibri" w:eastAsia="Times New Roman" w:hAnsi="Calibri" w:cs="Calibri"/>
                <w:lang w:eastAsia="en-IN"/>
              </w:rPr>
              <w:t>rel</w:t>
            </w:r>
            <w:proofErr w:type="spellEnd"/>
            <w:r w:rsidRPr="00207D54">
              <w:rPr>
                <w:rFonts w:ascii="Calibri" w:eastAsia="Times New Roman" w:hAnsi="Calibri" w:cs="Calibri"/>
                <w:lang w:eastAsia="en-IN"/>
              </w:rPr>
              <w:t xml:space="preserve"> (relationship),</w:t>
            </w:r>
            <w:r w:rsidRPr="00207D54">
              <w:rPr>
                <w:rFonts w:ascii="Calibri" w:eastAsia="Times New Roman" w:hAnsi="Calibri" w:cs="Calibri"/>
                <w:lang w:val="en-IN" w:eastAsia="en-IN"/>
              </w:rPr>
              <w:t> </w:t>
            </w:r>
          </w:p>
        </w:tc>
      </w:tr>
      <w:tr w:rsidR="00207D54" w:rsidRPr="00207D54" w14:paraId="2EC53C88" w14:textId="77777777" w:rsidTr="00207D54">
        <w:tc>
          <w:tcPr>
            <w:tcW w:w="3150" w:type="dxa"/>
            <w:tcBorders>
              <w:top w:val="nil"/>
              <w:left w:val="single" w:sz="6" w:space="0" w:color="9CC2E5"/>
              <w:bottom w:val="single" w:sz="6" w:space="0" w:color="9CC2E5"/>
              <w:right w:val="single" w:sz="6" w:space="0" w:color="9CC2E5"/>
            </w:tcBorders>
            <w:shd w:val="clear" w:color="auto" w:fill="auto"/>
            <w:hideMark/>
          </w:tcPr>
          <w:p w14:paraId="0724CFA2" w14:textId="77777777" w:rsidR="00207D54" w:rsidRPr="00207D54" w:rsidRDefault="00207D54" w:rsidP="00207D54">
            <w:pPr>
              <w:spacing w:after="0" w:line="240" w:lineRule="auto"/>
              <w:textAlignment w:val="baseline"/>
              <w:rPr>
                <w:rFonts w:ascii="Arial" w:eastAsia="Times New Roman" w:hAnsi="Arial" w:cs="Arial"/>
                <w:b/>
                <w:bCs/>
                <w:color w:val="2E74B5"/>
                <w:sz w:val="20"/>
                <w:szCs w:val="20"/>
                <w:lang w:val="en-IN" w:eastAsia="en-IN"/>
              </w:rPr>
            </w:pPr>
            <w:r w:rsidRPr="00207D54">
              <w:rPr>
                <w:rFonts w:ascii="Calibri" w:eastAsia="Times New Roman" w:hAnsi="Calibri" w:cs="Calibri"/>
                <w:lang w:eastAsia="en-IN"/>
              </w:rPr>
              <w:t>Same object, different purpose</w:t>
            </w:r>
            <w:r w:rsidRPr="00207D54">
              <w:rPr>
                <w:rFonts w:ascii="Calibri" w:eastAsia="Times New Roman" w:hAnsi="Calibri" w:cs="Calibri"/>
                <w:b/>
                <w:bCs/>
                <w:lang w:val="en-IN" w:eastAsia="en-IN"/>
              </w:rPr>
              <w:t> </w:t>
            </w:r>
          </w:p>
        </w:tc>
        <w:tc>
          <w:tcPr>
            <w:tcW w:w="6660" w:type="dxa"/>
            <w:tcBorders>
              <w:top w:val="nil"/>
              <w:left w:val="nil"/>
              <w:bottom w:val="single" w:sz="6" w:space="0" w:color="9CC2E5"/>
              <w:right w:val="single" w:sz="6" w:space="0" w:color="9CC2E5"/>
            </w:tcBorders>
            <w:shd w:val="clear" w:color="auto" w:fill="auto"/>
            <w:hideMark/>
          </w:tcPr>
          <w:p w14:paraId="2A3E3007" w14:textId="77777777" w:rsidR="00207D54" w:rsidRPr="00207D54" w:rsidRDefault="00207D54" w:rsidP="00207D54">
            <w:pPr>
              <w:spacing w:after="0" w:line="240" w:lineRule="auto"/>
              <w:textAlignment w:val="baseline"/>
              <w:rPr>
                <w:rFonts w:ascii="Arial" w:eastAsia="Times New Roman" w:hAnsi="Arial" w:cs="Arial"/>
                <w:color w:val="2E74B5"/>
                <w:sz w:val="20"/>
                <w:szCs w:val="20"/>
                <w:lang w:val="en-IN" w:eastAsia="en-IN"/>
              </w:rPr>
            </w:pPr>
            <w:r w:rsidRPr="00207D54">
              <w:rPr>
                <w:rFonts w:ascii="Calibri" w:eastAsia="Times New Roman" w:hAnsi="Calibri" w:cs="Calibri"/>
                <w:lang w:eastAsia="en-IN"/>
              </w:rPr>
              <w:t xml:space="preserve">Relate the element to the purpose. For example, if an insurance script uses contact data for three different parties - the insured, claimants, and beneficiaries - assign element names that disambiguate them: </w:t>
            </w:r>
            <w:proofErr w:type="spellStart"/>
            <w:r w:rsidRPr="00207D54">
              <w:rPr>
                <w:rFonts w:ascii="Calibri" w:eastAsia="Times New Roman" w:hAnsi="Calibri" w:cs="Calibri"/>
                <w:lang w:eastAsia="en-IN"/>
              </w:rPr>
              <w:t>InsuredStreet</w:t>
            </w:r>
            <w:proofErr w:type="spellEnd"/>
            <w:r w:rsidRPr="00207D54">
              <w:rPr>
                <w:rFonts w:ascii="Calibri" w:eastAsia="Times New Roman" w:hAnsi="Calibri" w:cs="Calibri"/>
                <w:lang w:eastAsia="en-IN"/>
              </w:rPr>
              <w:t xml:space="preserve">, </w:t>
            </w:r>
            <w:proofErr w:type="spellStart"/>
            <w:r w:rsidRPr="00207D54">
              <w:rPr>
                <w:rFonts w:ascii="Calibri" w:eastAsia="Times New Roman" w:hAnsi="Calibri" w:cs="Calibri"/>
                <w:lang w:eastAsia="en-IN"/>
              </w:rPr>
              <w:t>ClaimantStreet</w:t>
            </w:r>
            <w:proofErr w:type="spellEnd"/>
            <w:r w:rsidRPr="00207D54">
              <w:rPr>
                <w:rFonts w:ascii="Calibri" w:eastAsia="Times New Roman" w:hAnsi="Calibri" w:cs="Calibri"/>
                <w:lang w:eastAsia="en-IN"/>
              </w:rPr>
              <w:t xml:space="preserve">, and </w:t>
            </w:r>
            <w:proofErr w:type="spellStart"/>
            <w:r w:rsidRPr="00207D54">
              <w:rPr>
                <w:rFonts w:ascii="Calibri" w:eastAsia="Times New Roman" w:hAnsi="Calibri" w:cs="Calibri"/>
                <w:lang w:eastAsia="en-IN"/>
              </w:rPr>
              <w:t>BeneficiaryStreet</w:t>
            </w:r>
            <w:proofErr w:type="spellEnd"/>
            <w:r w:rsidRPr="00207D54">
              <w:rPr>
                <w:rFonts w:ascii="Calibri" w:eastAsia="Times New Roman" w:hAnsi="Calibri" w:cs="Calibri"/>
                <w:lang w:eastAsia="en-IN"/>
              </w:rPr>
              <w:t>.</w:t>
            </w:r>
            <w:r w:rsidRPr="00207D54">
              <w:rPr>
                <w:rFonts w:ascii="Calibri" w:eastAsia="Times New Roman" w:hAnsi="Calibri" w:cs="Calibri"/>
                <w:lang w:val="en-IN" w:eastAsia="en-IN"/>
              </w:rPr>
              <w:t> </w:t>
            </w:r>
          </w:p>
        </w:tc>
      </w:tr>
      <w:tr w:rsidR="00207D54" w:rsidRPr="00207D54" w14:paraId="68E63ACE" w14:textId="77777777" w:rsidTr="00207D54">
        <w:tc>
          <w:tcPr>
            <w:tcW w:w="3150" w:type="dxa"/>
            <w:tcBorders>
              <w:top w:val="nil"/>
              <w:left w:val="single" w:sz="6" w:space="0" w:color="9CC2E5"/>
              <w:bottom w:val="single" w:sz="6" w:space="0" w:color="9CC2E5"/>
              <w:right w:val="single" w:sz="6" w:space="0" w:color="9CC2E5"/>
            </w:tcBorders>
            <w:shd w:val="clear" w:color="auto" w:fill="DEEAF6"/>
            <w:hideMark/>
          </w:tcPr>
          <w:p w14:paraId="5FB00BE4" w14:textId="77777777" w:rsidR="00207D54" w:rsidRPr="00207D54" w:rsidRDefault="00207D54" w:rsidP="00207D54">
            <w:pPr>
              <w:spacing w:after="0" w:line="240" w:lineRule="auto"/>
              <w:textAlignment w:val="baseline"/>
              <w:rPr>
                <w:rFonts w:ascii="Arial" w:eastAsia="Times New Roman" w:hAnsi="Arial" w:cs="Arial"/>
                <w:b/>
                <w:bCs/>
                <w:color w:val="2E74B5"/>
                <w:sz w:val="20"/>
                <w:szCs w:val="20"/>
                <w:lang w:val="en-IN" w:eastAsia="en-IN"/>
              </w:rPr>
            </w:pPr>
            <w:r w:rsidRPr="00207D54">
              <w:rPr>
                <w:rFonts w:ascii="Calibri" w:eastAsia="Times New Roman" w:hAnsi="Calibri" w:cs="Calibri"/>
                <w:lang w:eastAsia="en-IN"/>
              </w:rPr>
              <w:t>Actions</w:t>
            </w:r>
            <w:r w:rsidRPr="00207D54">
              <w:rPr>
                <w:rFonts w:ascii="Calibri" w:eastAsia="Times New Roman" w:hAnsi="Calibri" w:cs="Calibri"/>
                <w:b/>
                <w:bCs/>
                <w:lang w:val="en-IN" w:eastAsia="en-IN"/>
              </w:rPr>
              <w:t> </w:t>
            </w:r>
          </w:p>
        </w:tc>
        <w:tc>
          <w:tcPr>
            <w:tcW w:w="6660" w:type="dxa"/>
            <w:tcBorders>
              <w:top w:val="nil"/>
              <w:left w:val="nil"/>
              <w:bottom w:val="single" w:sz="6" w:space="0" w:color="9CC2E5"/>
              <w:right w:val="single" w:sz="6" w:space="0" w:color="9CC2E5"/>
            </w:tcBorders>
            <w:shd w:val="clear" w:color="auto" w:fill="DEEAF6"/>
            <w:hideMark/>
          </w:tcPr>
          <w:p w14:paraId="7FC50589" w14:textId="77777777" w:rsidR="00207D54" w:rsidRPr="00207D54" w:rsidRDefault="00207D54" w:rsidP="00207D54">
            <w:pPr>
              <w:spacing w:after="0" w:line="240" w:lineRule="auto"/>
              <w:textAlignment w:val="baseline"/>
              <w:rPr>
                <w:rFonts w:ascii="Arial" w:eastAsia="Times New Roman" w:hAnsi="Arial" w:cs="Arial"/>
                <w:color w:val="2E74B5"/>
                <w:sz w:val="20"/>
                <w:szCs w:val="20"/>
                <w:lang w:val="en-IN" w:eastAsia="en-IN"/>
              </w:rPr>
            </w:pPr>
            <w:r w:rsidRPr="00207D54">
              <w:rPr>
                <w:rFonts w:ascii="Calibri" w:eastAsia="Times New Roman" w:hAnsi="Calibri" w:cs="Calibri"/>
                <w:lang w:eastAsia="en-IN"/>
              </w:rPr>
              <w:t>Use </w:t>
            </w:r>
            <w:proofErr w:type="spellStart"/>
            <w:r w:rsidRPr="00207D54">
              <w:rPr>
                <w:rFonts w:ascii="Calibri" w:eastAsia="Times New Roman" w:hAnsi="Calibri" w:cs="Calibri"/>
                <w:lang w:eastAsia="en-IN"/>
              </w:rPr>
              <w:t>VerbObjectDetails</w:t>
            </w:r>
            <w:proofErr w:type="spellEnd"/>
            <w:r w:rsidRPr="00207D54">
              <w:rPr>
                <w:rFonts w:ascii="Calibri" w:eastAsia="Times New Roman" w:hAnsi="Calibri" w:cs="Calibri"/>
                <w:lang w:eastAsia="en-IN"/>
              </w:rPr>
              <w:t xml:space="preserve"> and standardize the verbs you use. For REST actions, use Get and Post as verbs. For DataRaptor actions, use Create, Read and Update as verbs. Other recommended verbs for action element names:</w:t>
            </w:r>
            <w:r w:rsidRPr="00207D54">
              <w:rPr>
                <w:rFonts w:ascii="Calibri" w:eastAsia="Times New Roman" w:hAnsi="Calibri" w:cs="Calibri"/>
                <w:lang w:val="en-IN" w:eastAsia="en-IN"/>
              </w:rPr>
              <w:t> </w:t>
            </w:r>
          </w:p>
          <w:p w14:paraId="4472658F" w14:textId="77777777" w:rsidR="00207D54" w:rsidRPr="00207D54" w:rsidRDefault="00207D54" w:rsidP="00207D54">
            <w:pPr>
              <w:spacing w:after="0" w:line="240" w:lineRule="auto"/>
              <w:ind w:left="885"/>
              <w:textAlignment w:val="baseline"/>
              <w:rPr>
                <w:rFonts w:ascii="Arial" w:eastAsia="Times New Roman" w:hAnsi="Arial" w:cs="Arial"/>
                <w:color w:val="2E74B5"/>
                <w:sz w:val="20"/>
                <w:szCs w:val="20"/>
                <w:lang w:val="en-IN" w:eastAsia="en-IN"/>
              </w:rPr>
            </w:pPr>
            <w:r w:rsidRPr="00207D54">
              <w:rPr>
                <w:rFonts w:ascii="Calibri" w:eastAsia="Times New Roman" w:hAnsi="Calibri" w:cs="Calibri"/>
                <w:b/>
                <w:bCs/>
                <w:lang w:eastAsia="en-IN"/>
              </w:rPr>
              <w:t>Remote actions:</w:t>
            </w:r>
            <w:r w:rsidRPr="00207D54">
              <w:rPr>
                <w:rFonts w:ascii="Calibri" w:eastAsia="Times New Roman" w:hAnsi="Calibri" w:cs="Calibri"/>
                <w:lang w:eastAsia="en-IN"/>
              </w:rPr>
              <w:t> Invoke</w:t>
            </w:r>
            <w:r w:rsidRPr="00207D54">
              <w:rPr>
                <w:rFonts w:ascii="Calibri" w:eastAsia="Times New Roman" w:hAnsi="Calibri" w:cs="Calibri"/>
                <w:lang w:val="en-IN" w:eastAsia="en-IN"/>
              </w:rPr>
              <w:t> </w:t>
            </w:r>
          </w:p>
          <w:p w14:paraId="73AF0479" w14:textId="77777777" w:rsidR="00207D54" w:rsidRPr="00207D54" w:rsidRDefault="00207D54" w:rsidP="00207D54">
            <w:pPr>
              <w:spacing w:after="0" w:line="240" w:lineRule="auto"/>
              <w:ind w:left="885"/>
              <w:textAlignment w:val="baseline"/>
              <w:rPr>
                <w:rFonts w:ascii="Arial" w:eastAsia="Times New Roman" w:hAnsi="Arial" w:cs="Arial"/>
                <w:color w:val="2E74B5"/>
                <w:sz w:val="20"/>
                <w:szCs w:val="20"/>
                <w:lang w:val="en-IN" w:eastAsia="en-IN"/>
              </w:rPr>
            </w:pPr>
            <w:r w:rsidRPr="00207D54">
              <w:rPr>
                <w:rFonts w:ascii="Calibri" w:eastAsia="Times New Roman" w:hAnsi="Calibri" w:cs="Calibri"/>
                <w:b/>
                <w:bCs/>
                <w:lang w:eastAsia="en-IN"/>
              </w:rPr>
              <w:t>DocuSign envelope:</w:t>
            </w:r>
            <w:r w:rsidRPr="00207D54">
              <w:rPr>
                <w:rFonts w:ascii="Calibri" w:eastAsia="Times New Roman" w:hAnsi="Calibri" w:cs="Calibri"/>
                <w:lang w:eastAsia="en-IN"/>
              </w:rPr>
              <w:t> </w:t>
            </w:r>
            <w:proofErr w:type="spellStart"/>
            <w:r w:rsidRPr="00207D54">
              <w:rPr>
                <w:rFonts w:ascii="Calibri" w:eastAsia="Times New Roman" w:hAnsi="Calibri" w:cs="Calibri"/>
                <w:lang w:eastAsia="en-IN"/>
              </w:rPr>
              <w:t>DocuSend</w:t>
            </w:r>
            <w:proofErr w:type="spellEnd"/>
            <w:r w:rsidRPr="00207D54">
              <w:rPr>
                <w:rFonts w:ascii="Calibri" w:eastAsia="Times New Roman" w:hAnsi="Calibri" w:cs="Calibri"/>
                <w:lang w:val="en-IN" w:eastAsia="en-IN"/>
              </w:rPr>
              <w:t> </w:t>
            </w:r>
          </w:p>
          <w:p w14:paraId="1C4B9AE2" w14:textId="77777777" w:rsidR="00207D54" w:rsidRPr="00207D54" w:rsidRDefault="00207D54" w:rsidP="00207D54">
            <w:pPr>
              <w:spacing w:after="0" w:line="240" w:lineRule="auto"/>
              <w:ind w:left="885"/>
              <w:textAlignment w:val="baseline"/>
              <w:rPr>
                <w:rFonts w:ascii="Arial" w:eastAsia="Times New Roman" w:hAnsi="Arial" w:cs="Arial"/>
                <w:color w:val="2E74B5"/>
                <w:sz w:val="20"/>
                <w:szCs w:val="20"/>
                <w:lang w:val="en-IN" w:eastAsia="en-IN"/>
              </w:rPr>
            </w:pPr>
            <w:r w:rsidRPr="00207D54">
              <w:rPr>
                <w:rFonts w:ascii="Calibri" w:eastAsia="Times New Roman" w:hAnsi="Calibri" w:cs="Calibri"/>
                <w:b/>
                <w:bCs/>
                <w:lang w:eastAsia="en-IN"/>
              </w:rPr>
              <w:t>DocuSign signature:</w:t>
            </w:r>
            <w:r w:rsidRPr="00207D54">
              <w:rPr>
                <w:rFonts w:ascii="Calibri" w:eastAsia="Times New Roman" w:hAnsi="Calibri" w:cs="Calibri"/>
                <w:lang w:eastAsia="en-IN"/>
              </w:rPr>
              <w:t> DocuSign</w:t>
            </w:r>
            <w:r w:rsidRPr="00207D54">
              <w:rPr>
                <w:rFonts w:ascii="Calibri" w:eastAsia="Times New Roman" w:hAnsi="Calibri" w:cs="Calibri"/>
                <w:lang w:val="en-IN" w:eastAsia="en-IN"/>
              </w:rPr>
              <w:t> </w:t>
            </w:r>
          </w:p>
          <w:p w14:paraId="1B818C92" w14:textId="77777777" w:rsidR="00207D54" w:rsidRPr="00207D54" w:rsidRDefault="00207D54" w:rsidP="00207D54">
            <w:pPr>
              <w:spacing w:after="0" w:line="240" w:lineRule="auto"/>
              <w:ind w:left="885"/>
              <w:textAlignment w:val="baseline"/>
              <w:rPr>
                <w:rFonts w:ascii="Arial" w:eastAsia="Times New Roman" w:hAnsi="Arial" w:cs="Arial"/>
                <w:color w:val="2E74B5"/>
                <w:sz w:val="20"/>
                <w:szCs w:val="20"/>
                <w:lang w:val="en-IN" w:eastAsia="en-IN"/>
              </w:rPr>
            </w:pPr>
            <w:r w:rsidRPr="00207D54">
              <w:rPr>
                <w:rFonts w:ascii="Calibri" w:eastAsia="Times New Roman" w:hAnsi="Calibri" w:cs="Calibri"/>
                <w:b/>
                <w:bCs/>
                <w:lang w:eastAsia="en-IN"/>
              </w:rPr>
              <w:t>Email:</w:t>
            </w:r>
            <w:r w:rsidRPr="00207D54">
              <w:rPr>
                <w:rFonts w:ascii="Calibri" w:eastAsia="Times New Roman" w:hAnsi="Calibri" w:cs="Calibri"/>
                <w:lang w:eastAsia="en-IN"/>
              </w:rPr>
              <w:t> Send</w:t>
            </w:r>
            <w:r w:rsidRPr="00207D54">
              <w:rPr>
                <w:rFonts w:ascii="Calibri" w:eastAsia="Times New Roman" w:hAnsi="Calibri" w:cs="Calibri"/>
                <w:lang w:val="en-IN" w:eastAsia="en-IN"/>
              </w:rPr>
              <w:t> </w:t>
            </w:r>
          </w:p>
          <w:p w14:paraId="53FA86EB" w14:textId="77777777" w:rsidR="00207D54" w:rsidRPr="00207D54" w:rsidRDefault="00207D54" w:rsidP="00207D54">
            <w:pPr>
              <w:spacing w:after="0" w:line="240" w:lineRule="auto"/>
              <w:ind w:left="885"/>
              <w:textAlignment w:val="baseline"/>
              <w:rPr>
                <w:rFonts w:ascii="Arial" w:eastAsia="Times New Roman" w:hAnsi="Arial" w:cs="Arial"/>
                <w:color w:val="2E74B5"/>
                <w:sz w:val="20"/>
                <w:szCs w:val="20"/>
                <w:lang w:val="en-IN" w:eastAsia="en-IN"/>
              </w:rPr>
            </w:pPr>
            <w:r w:rsidRPr="00207D54">
              <w:rPr>
                <w:rFonts w:ascii="Calibri" w:eastAsia="Times New Roman" w:hAnsi="Calibri" w:cs="Calibri"/>
                <w:b/>
                <w:bCs/>
                <w:lang w:eastAsia="en-IN"/>
              </w:rPr>
              <w:t>Calculation:</w:t>
            </w:r>
            <w:r w:rsidRPr="00207D54">
              <w:rPr>
                <w:rFonts w:ascii="Calibri" w:eastAsia="Times New Roman" w:hAnsi="Calibri" w:cs="Calibri"/>
                <w:lang w:eastAsia="en-IN"/>
              </w:rPr>
              <w:t> Calc</w:t>
            </w:r>
            <w:r w:rsidRPr="00207D54">
              <w:rPr>
                <w:rFonts w:ascii="Calibri" w:eastAsia="Times New Roman" w:hAnsi="Calibri" w:cs="Calibri"/>
                <w:lang w:val="en-IN" w:eastAsia="en-IN"/>
              </w:rPr>
              <w:t> </w:t>
            </w:r>
          </w:p>
          <w:p w14:paraId="4D16C2F5" w14:textId="77777777" w:rsidR="00207D54" w:rsidRPr="00207D54" w:rsidRDefault="00207D54" w:rsidP="00207D54">
            <w:pPr>
              <w:spacing w:after="0" w:line="240" w:lineRule="auto"/>
              <w:ind w:left="885"/>
              <w:textAlignment w:val="baseline"/>
              <w:rPr>
                <w:rFonts w:ascii="Arial" w:eastAsia="Times New Roman" w:hAnsi="Arial" w:cs="Arial"/>
                <w:color w:val="2E74B5"/>
                <w:sz w:val="20"/>
                <w:szCs w:val="20"/>
                <w:lang w:val="en-IN" w:eastAsia="en-IN"/>
              </w:rPr>
            </w:pPr>
            <w:r w:rsidRPr="00207D54">
              <w:rPr>
                <w:rFonts w:ascii="Calibri" w:eastAsia="Times New Roman" w:hAnsi="Calibri" w:cs="Calibri"/>
                <w:b/>
                <w:bCs/>
                <w:lang w:eastAsia="en-IN"/>
              </w:rPr>
              <w:t>Set Values, Set Errors:</w:t>
            </w:r>
            <w:r w:rsidRPr="00207D54">
              <w:rPr>
                <w:rFonts w:ascii="Calibri" w:eastAsia="Times New Roman" w:hAnsi="Calibri" w:cs="Calibri"/>
                <w:lang w:eastAsia="en-IN"/>
              </w:rPr>
              <w:t> Set</w:t>
            </w:r>
            <w:r w:rsidRPr="00207D54">
              <w:rPr>
                <w:rFonts w:ascii="Calibri" w:eastAsia="Times New Roman" w:hAnsi="Calibri" w:cs="Calibri"/>
                <w:lang w:val="en-IN" w:eastAsia="en-IN"/>
              </w:rPr>
              <w:t> </w:t>
            </w:r>
          </w:p>
          <w:p w14:paraId="7D4205D2" w14:textId="77777777" w:rsidR="00207D54" w:rsidRPr="00207D54" w:rsidRDefault="00207D54" w:rsidP="00207D54">
            <w:pPr>
              <w:spacing w:after="0" w:line="240" w:lineRule="auto"/>
              <w:ind w:left="885"/>
              <w:textAlignment w:val="baseline"/>
              <w:rPr>
                <w:rFonts w:ascii="Arial" w:eastAsia="Times New Roman" w:hAnsi="Arial" w:cs="Arial"/>
                <w:color w:val="2E74B5"/>
                <w:sz w:val="20"/>
                <w:szCs w:val="20"/>
                <w:lang w:val="en-IN" w:eastAsia="en-IN"/>
              </w:rPr>
            </w:pPr>
            <w:r w:rsidRPr="00207D54">
              <w:rPr>
                <w:rFonts w:ascii="Calibri" w:eastAsia="Times New Roman" w:hAnsi="Calibri" w:cs="Calibri"/>
                <w:b/>
                <w:bCs/>
                <w:lang w:eastAsia="en-IN"/>
              </w:rPr>
              <w:t>PDF:</w:t>
            </w:r>
            <w:r w:rsidRPr="00207D54">
              <w:rPr>
                <w:rFonts w:ascii="Calibri" w:eastAsia="Times New Roman" w:hAnsi="Calibri" w:cs="Calibri"/>
                <w:lang w:eastAsia="en-IN"/>
              </w:rPr>
              <w:t> </w:t>
            </w:r>
            <w:proofErr w:type="spellStart"/>
            <w:r w:rsidRPr="00207D54">
              <w:rPr>
                <w:rFonts w:ascii="Calibri" w:eastAsia="Times New Roman" w:hAnsi="Calibri" w:cs="Calibri"/>
                <w:lang w:eastAsia="en-IN"/>
              </w:rPr>
              <w:t>PDFGen</w:t>
            </w:r>
            <w:proofErr w:type="spellEnd"/>
            <w:r w:rsidRPr="00207D54">
              <w:rPr>
                <w:rFonts w:ascii="Calibri" w:eastAsia="Times New Roman" w:hAnsi="Calibri" w:cs="Calibri"/>
                <w:lang w:val="en-IN" w:eastAsia="en-IN"/>
              </w:rPr>
              <w:t> </w:t>
            </w:r>
          </w:p>
        </w:tc>
      </w:tr>
    </w:tbl>
    <w:p w14:paraId="636AD1DE" w14:textId="77777777" w:rsidR="00207D54" w:rsidRPr="00207D54" w:rsidRDefault="00207D54" w:rsidP="00207D54">
      <w:pPr>
        <w:spacing w:after="0" w:line="240" w:lineRule="auto"/>
        <w:ind w:left="720"/>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1402141B" w14:textId="77777777" w:rsidR="00207D54" w:rsidRPr="00207D54" w:rsidRDefault="00207D54" w:rsidP="00207D54">
      <w:pPr>
        <w:numPr>
          <w:ilvl w:val="0"/>
          <w:numId w:val="36"/>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OmniScript Design Principles</w:t>
      </w:r>
      <w:r w:rsidRPr="00207D54">
        <w:rPr>
          <w:rFonts w:ascii="Calibri Light" w:eastAsia="Times New Roman" w:hAnsi="Calibri Light" w:cs="Calibri Light"/>
          <w:sz w:val="26"/>
          <w:szCs w:val="26"/>
          <w:lang w:val="en-IN" w:eastAsia="en-IN"/>
        </w:rPr>
        <w:t> </w:t>
      </w:r>
    </w:p>
    <w:p w14:paraId="2ECA1D36" w14:textId="77777777" w:rsidR="00207D54" w:rsidRPr="00207D54" w:rsidRDefault="00207D54" w:rsidP="00207D54">
      <w:pPr>
        <w:numPr>
          <w:ilvl w:val="0"/>
          <w:numId w:val="37"/>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From the Developer’s standpoint, use standard naming conventions for ease of maintenance, and optimize the script for best performance. </w:t>
      </w:r>
    </w:p>
    <w:p w14:paraId="1ACF6C72" w14:textId="77777777" w:rsidR="00207D54" w:rsidRPr="00207D54" w:rsidRDefault="00207D54" w:rsidP="00207D54">
      <w:pPr>
        <w:numPr>
          <w:ilvl w:val="0"/>
          <w:numId w:val="37"/>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From the User’s standpoint, strive to maximize the clarity of the UI by choosing the right elements and providing descriptive, unambiguous text and an understandable logical structure.  </w:t>
      </w:r>
    </w:p>
    <w:p w14:paraId="2280245D" w14:textId="77777777" w:rsidR="00207D54" w:rsidRPr="00207D54" w:rsidRDefault="00207D54" w:rsidP="00207D54">
      <w:pPr>
        <w:numPr>
          <w:ilvl w:val="0"/>
          <w:numId w:val="37"/>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Minimize the amount of data your users must enter by using the ContextId to prefill any available key information (OR) Prefill the data wherever needed instead of fetching all the data one time. </w:t>
      </w:r>
    </w:p>
    <w:p w14:paraId="28FFBA2F" w14:textId="77777777" w:rsidR="00207D54" w:rsidRPr="00207D54" w:rsidRDefault="00207D54" w:rsidP="00207D54">
      <w:pPr>
        <w:numPr>
          <w:ilvl w:val="0"/>
          <w:numId w:val="38"/>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Put input fields in an order that makes sense for your use case. Use Block elements under steps only if required for your use case. To reduce the hierarchy reference in Apex and Angular templates. </w:t>
      </w:r>
    </w:p>
    <w:p w14:paraId="759671F7" w14:textId="77777777" w:rsidR="00207D54" w:rsidRPr="00207D54" w:rsidRDefault="00207D54" w:rsidP="00207D54">
      <w:pPr>
        <w:numPr>
          <w:ilvl w:val="0"/>
          <w:numId w:val="38"/>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Provide informative, actionable help text and feedback in the UI to guide the User </w:t>
      </w:r>
    </w:p>
    <w:p w14:paraId="279F0938" w14:textId="77777777" w:rsidR="00207D54" w:rsidRPr="00207D54" w:rsidRDefault="00207D54" w:rsidP="00207D54">
      <w:pPr>
        <w:numPr>
          <w:ilvl w:val="0"/>
          <w:numId w:val="38"/>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Trim JSON requests – Use ‘Send/Response Transformation’ to cut down JSON payload to external services. </w:t>
      </w:r>
    </w:p>
    <w:p w14:paraId="1B315FD2"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5035B0CA"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36CC0362"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4BAAA3D0"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6C5B3AE7" w14:textId="77777777" w:rsidR="00207D54" w:rsidRPr="00207D54" w:rsidRDefault="00207D54" w:rsidP="00207D54">
      <w:pPr>
        <w:numPr>
          <w:ilvl w:val="0"/>
          <w:numId w:val="39"/>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OmniScript Performance Tuning (Server Side)</w:t>
      </w:r>
      <w:r w:rsidRPr="00207D54">
        <w:rPr>
          <w:rFonts w:ascii="Calibri Light" w:eastAsia="Times New Roman" w:hAnsi="Calibri Light" w:cs="Calibri Light"/>
          <w:sz w:val="26"/>
          <w:szCs w:val="26"/>
          <w:lang w:val="en-IN" w:eastAsia="en-IN"/>
        </w:rPr>
        <w:t> </w:t>
      </w:r>
    </w:p>
    <w:p w14:paraId="02EF8FAE" w14:textId="77777777" w:rsidR="00207D54" w:rsidRPr="00207D54" w:rsidRDefault="00207D54" w:rsidP="00207D54">
      <w:pPr>
        <w:numPr>
          <w:ilvl w:val="0"/>
          <w:numId w:val="40"/>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Integration Procedures to reduce server roundtrips – Use for common Remote calls, multiple DataRaptors, or any time you have more than one server call in between steps. Integration Procedures can also be used as “fire and forget” asynchronous transactions with no </w:t>
      </w:r>
      <w:proofErr w:type="spellStart"/>
      <w:r w:rsidRPr="00207D54">
        <w:rPr>
          <w:rFonts w:ascii="Calibri" w:eastAsia="Times New Roman" w:hAnsi="Calibri" w:cs="Calibri"/>
          <w:lang w:val="en-IN" w:eastAsia="en-IN"/>
        </w:rPr>
        <w:t>callback</w:t>
      </w:r>
      <w:proofErr w:type="spellEnd"/>
      <w:r w:rsidRPr="00207D54">
        <w:rPr>
          <w:rFonts w:ascii="Calibri" w:eastAsia="Times New Roman" w:hAnsi="Calibri" w:cs="Calibri"/>
          <w:lang w:val="en-IN" w:eastAsia="en-IN"/>
        </w:rPr>
        <w:t>. </w:t>
      </w:r>
    </w:p>
    <w:p w14:paraId="3B67BF15" w14:textId="77777777" w:rsidR="00207D54" w:rsidRPr="00207D54" w:rsidRDefault="00207D54" w:rsidP="00207D54">
      <w:pPr>
        <w:numPr>
          <w:ilvl w:val="0"/>
          <w:numId w:val="40"/>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Trim DataRaptor Extract outputs –  Don’t fetch or return more data than you need. </w:t>
      </w:r>
    </w:p>
    <w:p w14:paraId="161A5D4E" w14:textId="77777777" w:rsidR="00207D54" w:rsidRPr="00207D54" w:rsidRDefault="00207D54" w:rsidP="00207D54">
      <w:pPr>
        <w:numPr>
          <w:ilvl w:val="0"/>
          <w:numId w:val="41"/>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lastRenderedPageBreak/>
        <w:t>Distribute Actions across OmniScript –  If multiple server calls in between steps take too much time cumulatively, distribute the actions (if possible) to other parts of the OmniScript. </w:t>
      </w:r>
    </w:p>
    <w:p w14:paraId="0C7A2732" w14:textId="77777777" w:rsidR="00207D54" w:rsidRPr="00207D54" w:rsidRDefault="00207D54" w:rsidP="00207D54">
      <w:pPr>
        <w:numPr>
          <w:ilvl w:val="0"/>
          <w:numId w:val="41"/>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Reduce the Apex Remotes Actions instead go with OOB DataRaptors wherever possible.  </w:t>
      </w:r>
    </w:p>
    <w:p w14:paraId="453E62EF"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05664664" w14:textId="77777777" w:rsidR="00207D54" w:rsidRPr="00207D54" w:rsidRDefault="00207D54" w:rsidP="00207D54">
      <w:pPr>
        <w:numPr>
          <w:ilvl w:val="0"/>
          <w:numId w:val="42"/>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OmniScript Performance Tuning (Client Side)</w:t>
      </w:r>
      <w:r w:rsidRPr="00207D54">
        <w:rPr>
          <w:rFonts w:ascii="Calibri Light" w:eastAsia="Times New Roman" w:hAnsi="Calibri Light" w:cs="Calibri Light"/>
          <w:sz w:val="26"/>
          <w:szCs w:val="26"/>
          <w:lang w:val="en-IN" w:eastAsia="en-IN"/>
        </w:rPr>
        <w:t> </w:t>
      </w:r>
    </w:p>
    <w:p w14:paraId="3FA71C75" w14:textId="77777777" w:rsidR="00207D54" w:rsidRPr="00207D54" w:rsidRDefault="00207D54" w:rsidP="00207D54">
      <w:pPr>
        <w:numPr>
          <w:ilvl w:val="0"/>
          <w:numId w:val="43"/>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Reduce Conditional Views, Merge Fields, Formulas wherever possible. </w:t>
      </w:r>
    </w:p>
    <w:p w14:paraId="08FB7BD7" w14:textId="77777777" w:rsidR="00207D54" w:rsidRPr="00207D54" w:rsidRDefault="00207D54" w:rsidP="00207D54">
      <w:pPr>
        <w:numPr>
          <w:ilvl w:val="0"/>
          <w:numId w:val="44"/>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Trim JSON responses – Use Send/Response transformations to trim API responses, which speeds up the application of the response across the OmniScript Data JSON </w:t>
      </w:r>
    </w:p>
    <w:p w14:paraId="32CA9796" w14:textId="77777777" w:rsidR="00207D54" w:rsidRPr="00207D54" w:rsidRDefault="00207D54" w:rsidP="00207D54">
      <w:pPr>
        <w:numPr>
          <w:ilvl w:val="0"/>
          <w:numId w:val="44"/>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Remove spaces from all UI element names –  This improves OS load time and the use of elements in Angular templates. </w:t>
      </w:r>
    </w:p>
    <w:p w14:paraId="21261CFA" w14:textId="77777777" w:rsidR="00207D54" w:rsidRPr="00207D54" w:rsidRDefault="00207D54" w:rsidP="00207D54">
      <w:pPr>
        <w:numPr>
          <w:ilvl w:val="0"/>
          <w:numId w:val="44"/>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Reduce number of OmniScript elements to make OS size is less than 15MB. </w:t>
      </w:r>
    </w:p>
    <w:p w14:paraId="4E32613C" w14:textId="77777777" w:rsidR="00207D54" w:rsidRPr="00207D54" w:rsidRDefault="00207D54" w:rsidP="00207D54">
      <w:pPr>
        <w:numPr>
          <w:ilvl w:val="0"/>
          <w:numId w:val="44"/>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Use formula fields instead of adding same conditional view for multiple elements. </w:t>
      </w:r>
    </w:p>
    <w:p w14:paraId="7DC92065" w14:textId="77777777" w:rsidR="00207D54" w:rsidRPr="00207D54" w:rsidRDefault="00207D54" w:rsidP="00207D54">
      <w:pPr>
        <w:numPr>
          <w:ilvl w:val="0"/>
          <w:numId w:val="44"/>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Run logic on the Server where possible (Formulas in DataRaptor, Conditional Execution in Integration Procedures) </w:t>
      </w:r>
    </w:p>
    <w:p w14:paraId="27ECCE96" w14:textId="77777777" w:rsidR="00207D54" w:rsidRPr="00207D54" w:rsidRDefault="00207D54" w:rsidP="00207D54">
      <w:pPr>
        <w:numPr>
          <w:ilvl w:val="0"/>
          <w:numId w:val="45"/>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val="en-IN" w:eastAsia="en-IN"/>
        </w:rPr>
        <w:t xml:space="preserve">Use Remote Options or </w:t>
      </w:r>
      <w:proofErr w:type="spellStart"/>
      <w:r w:rsidRPr="00207D54">
        <w:rPr>
          <w:rFonts w:ascii="Calibri" w:eastAsia="Times New Roman" w:hAnsi="Calibri" w:cs="Calibri"/>
          <w:lang w:val="en-IN" w:eastAsia="en-IN"/>
        </w:rPr>
        <w:t>Extrapayload</w:t>
      </w:r>
      <w:proofErr w:type="spellEnd"/>
      <w:r w:rsidRPr="00207D54">
        <w:rPr>
          <w:rFonts w:ascii="Calibri" w:eastAsia="Times New Roman" w:hAnsi="Calibri" w:cs="Calibri"/>
          <w:lang w:val="en-IN" w:eastAsia="en-IN"/>
        </w:rPr>
        <w:t xml:space="preserve"> in Remote Actions to send OS elements instead of reading entire </w:t>
      </w:r>
      <w:proofErr w:type="spellStart"/>
      <w:r w:rsidRPr="00207D54">
        <w:rPr>
          <w:rFonts w:ascii="Calibri" w:eastAsia="Times New Roman" w:hAnsi="Calibri" w:cs="Calibri"/>
          <w:lang w:val="en-IN" w:eastAsia="en-IN"/>
        </w:rPr>
        <w:t>inputMap</w:t>
      </w:r>
      <w:proofErr w:type="spellEnd"/>
      <w:r w:rsidRPr="00207D54">
        <w:rPr>
          <w:rFonts w:ascii="Calibri" w:eastAsia="Times New Roman" w:hAnsi="Calibri" w:cs="Calibri"/>
          <w:lang w:val="en-IN" w:eastAsia="en-IN"/>
        </w:rPr>
        <w:t>. </w:t>
      </w:r>
    </w:p>
    <w:p w14:paraId="42BE08C3" w14:textId="77777777" w:rsidR="00207D54" w:rsidRPr="00207D54" w:rsidRDefault="00207D54" w:rsidP="00207D54">
      <w:pPr>
        <w:numPr>
          <w:ilvl w:val="0"/>
          <w:numId w:val="45"/>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eastAsia="en-IN"/>
        </w:rPr>
        <w:t xml:space="preserve">The name of elements in </w:t>
      </w:r>
      <w:proofErr w:type="spellStart"/>
      <w:r w:rsidRPr="00207D54">
        <w:rPr>
          <w:rFonts w:ascii="Calibri" w:eastAsia="Times New Roman" w:hAnsi="Calibri" w:cs="Calibri"/>
          <w:lang w:eastAsia="en-IN"/>
        </w:rPr>
        <w:t>omniscript</w:t>
      </w:r>
      <w:proofErr w:type="spellEnd"/>
      <w:r w:rsidRPr="00207D54">
        <w:rPr>
          <w:rFonts w:ascii="Calibri" w:eastAsia="Times New Roman" w:hAnsi="Calibri" w:cs="Calibri"/>
          <w:lang w:eastAsia="en-IN"/>
        </w:rPr>
        <w:t xml:space="preserve"> should have same name as JSON node from which the value should be fetched.</w:t>
      </w:r>
      <w:r w:rsidRPr="00207D54">
        <w:rPr>
          <w:rFonts w:ascii="Calibri" w:eastAsia="Times New Roman" w:hAnsi="Calibri" w:cs="Calibri"/>
          <w:lang w:val="en-IN" w:eastAsia="en-IN"/>
        </w:rPr>
        <w:t> </w:t>
      </w:r>
    </w:p>
    <w:p w14:paraId="0F630A7E" w14:textId="77777777" w:rsidR="00207D54" w:rsidRPr="00207D54" w:rsidRDefault="00207D54" w:rsidP="00207D54">
      <w:pPr>
        <w:numPr>
          <w:ilvl w:val="0"/>
          <w:numId w:val="45"/>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eastAsia="en-IN"/>
        </w:rPr>
        <w:t>While migrating the data packs only items that have been changed or are new should be migrated rather than all the components picked up as dependency while creation of datapack.</w:t>
      </w:r>
      <w:r w:rsidRPr="00207D54">
        <w:rPr>
          <w:rFonts w:ascii="Calibri" w:eastAsia="Times New Roman" w:hAnsi="Calibri" w:cs="Calibri"/>
          <w:lang w:val="en-IN" w:eastAsia="en-IN"/>
        </w:rPr>
        <w:t> </w:t>
      </w:r>
    </w:p>
    <w:p w14:paraId="65963B98" w14:textId="77777777" w:rsidR="00207D54" w:rsidRPr="00207D54" w:rsidRDefault="00207D54" w:rsidP="00207D54">
      <w:pPr>
        <w:spacing w:after="0" w:line="240" w:lineRule="auto"/>
        <w:ind w:left="720"/>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4F791C6C" w14:textId="77777777" w:rsidR="00207D54" w:rsidRPr="00207D54" w:rsidRDefault="00207D54" w:rsidP="00207D54">
      <w:pPr>
        <w:numPr>
          <w:ilvl w:val="0"/>
          <w:numId w:val="46"/>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Exception Handling in OmniScript</w:t>
      </w:r>
      <w:r w:rsidRPr="00207D54">
        <w:rPr>
          <w:rFonts w:ascii="Calibri Light" w:eastAsia="Times New Roman" w:hAnsi="Calibri Light" w:cs="Calibri Light"/>
          <w:sz w:val="26"/>
          <w:szCs w:val="26"/>
          <w:lang w:val="en-IN" w:eastAsia="en-IN"/>
        </w:rPr>
        <w:t> </w:t>
      </w:r>
    </w:p>
    <w:p w14:paraId="74442BC8"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eastAsia="en-IN"/>
        </w:rPr>
        <w:t>Create an Exception Logger object with following fields</w:t>
      </w:r>
      <w:r w:rsidRPr="00207D54">
        <w:rPr>
          <w:rFonts w:ascii="Calibri" w:eastAsia="Times New Roman" w:hAnsi="Calibri" w:cs="Calibri"/>
          <w:lang w:val="en-IN" w:eastAsia="en-IN"/>
        </w:rPr>
        <w:t> </w:t>
      </w:r>
    </w:p>
    <w:p w14:paraId="76507B9C" w14:textId="77777777" w:rsidR="00207D54" w:rsidRPr="00207D54" w:rsidRDefault="00207D54" w:rsidP="00207D54">
      <w:pPr>
        <w:numPr>
          <w:ilvl w:val="0"/>
          <w:numId w:val="47"/>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eastAsia="en-IN"/>
        </w:rPr>
        <w:t>Description</w:t>
      </w:r>
      <w:r w:rsidRPr="00207D54">
        <w:rPr>
          <w:rFonts w:ascii="Calibri" w:eastAsia="Times New Roman" w:hAnsi="Calibri" w:cs="Calibri"/>
          <w:lang w:val="en-IN" w:eastAsia="en-IN"/>
        </w:rPr>
        <w:t> </w:t>
      </w:r>
    </w:p>
    <w:p w14:paraId="08A2F581" w14:textId="77777777" w:rsidR="00207D54" w:rsidRPr="00207D54" w:rsidRDefault="00207D54" w:rsidP="00207D54">
      <w:pPr>
        <w:numPr>
          <w:ilvl w:val="0"/>
          <w:numId w:val="47"/>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eastAsia="en-IN"/>
        </w:rPr>
        <w:t>Exception Dated</w:t>
      </w:r>
      <w:r w:rsidRPr="00207D54">
        <w:rPr>
          <w:rFonts w:ascii="Calibri" w:eastAsia="Times New Roman" w:hAnsi="Calibri" w:cs="Calibri"/>
          <w:lang w:val="en-IN" w:eastAsia="en-IN"/>
        </w:rPr>
        <w:t> </w:t>
      </w:r>
    </w:p>
    <w:p w14:paraId="6EB103A4" w14:textId="77777777" w:rsidR="00207D54" w:rsidRPr="00207D54" w:rsidRDefault="00207D54" w:rsidP="00207D54">
      <w:pPr>
        <w:numPr>
          <w:ilvl w:val="0"/>
          <w:numId w:val="47"/>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eastAsia="en-IN"/>
        </w:rPr>
        <w:t>Error Code</w:t>
      </w:r>
      <w:r w:rsidRPr="00207D54">
        <w:rPr>
          <w:rFonts w:ascii="Calibri" w:eastAsia="Times New Roman" w:hAnsi="Calibri" w:cs="Calibri"/>
          <w:lang w:val="en-IN" w:eastAsia="en-IN"/>
        </w:rPr>
        <w:t> </w:t>
      </w:r>
    </w:p>
    <w:p w14:paraId="17E5AA1C" w14:textId="77777777" w:rsidR="00207D54" w:rsidRPr="00207D54" w:rsidRDefault="00207D54" w:rsidP="00207D54">
      <w:pPr>
        <w:numPr>
          <w:ilvl w:val="0"/>
          <w:numId w:val="47"/>
        </w:numPr>
        <w:spacing w:after="0" w:line="240" w:lineRule="auto"/>
        <w:ind w:left="1080"/>
        <w:textAlignment w:val="baseline"/>
        <w:rPr>
          <w:rFonts w:ascii="Arial" w:eastAsia="Times New Roman" w:hAnsi="Arial" w:cs="Arial"/>
          <w:lang w:val="en-IN" w:eastAsia="en-IN"/>
        </w:rPr>
      </w:pPr>
      <w:r w:rsidRPr="00207D54">
        <w:rPr>
          <w:rFonts w:ascii="Calibri" w:eastAsia="Times New Roman" w:hAnsi="Calibri" w:cs="Calibri"/>
          <w:lang w:eastAsia="en-IN"/>
        </w:rPr>
        <w:t>API Failure</w:t>
      </w:r>
      <w:r w:rsidRPr="00207D54">
        <w:rPr>
          <w:rFonts w:ascii="Calibri" w:eastAsia="Times New Roman" w:hAnsi="Calibri" w:cs="Calibri"/>
          <w:lang w:val="en-IN" w:eastAsia="en-IN"/>
        </w:rPr>
        <w:t> </w:t>
      </w:r>
      <w:r w:rsidRPr="00207D54">
        <w:rPr>
          <w:rFonts w:ascii="Calibri" w:eastAsia="Times New Roman" w:hAnsi="Calibri" w:cs="Calibri"/>
          <w:lang w:val="en-IN" w:eastAsia="en-IN"/>
        </w:rPr>
        <w:br/>
        <w:t> </w:t>
      </w:r>
    </w:p>
    <w:p w14:paraId="60BBADA4"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eastAsia="en-IN"/>
        </w:rPr>
        <w:t>Whenever any exceptions or failure status are received, log that in the Exception Logger object for investigation.</w:t>
      </w:r>
      <w:r w:rsidRPr="00207D54">
        <w:rPr>
          <w:rFonts w:ascii="Calibri" w:eastAsia="Times New Roman" w:hAnsi="Calibri" w:cs="Calibri"/>
          <w:lang w:val="en-IN" w:eastAsia="en-IN"/>
        </w:rPr>
        <w:t> </w:t>
      </w:r>
    </w:p>
    <w:p w14:paraId="1B0152A2"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eastAsia="en-IN"/>
        </w:rPr>
        <w:t>All Integrations are handled in Integration Procedure and sending the response back to Omni Script. From Omni Script, call a data raptor to post the details in Exception Logger Object.</w:t>
      </w:r>
      <w:r w:rsidRPr="00207D54">
        <w:rPr>
          <w:rFonts w:ascii="Calibri" w:eastAsia="Times New Roman" w:hAnsi="Calibri" w:cs="Calibri"/>
          <w:lang w:val="en-IN" w:eastAsia="en-IN"/>
        </w:rPr>
        <w:t> </w:t>
      </w:r>
    </w:p>
    <w:p w14:paraId="1CCBD377"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527C4210" w14:textId="77777777" w:rsidR="00207D54" w:rsidRPr="00207D54" w:rsidRDefault="00207D54" w:rsidP="00207D54">
      <w:pPr>
        <w:numPr>
          <w:ilvl w:val="0"/>
          <w:numId w:val="48"/>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Http Action and Response Action in Integration Procedure</w:t>
      </w:r>
      <w:r w:rsidRPr="00207D54">
        <w:rPr>
          <w:rFonts w:ascii="Calibri Light" w:eastAsia="Times New Roman" w:hAnsi="Calibri Light" w:cs="Calibri Light"/>
          <w:sz w:val="26"/>
          <w:szCs w:val="26"/>
          <w:lang w:val="en-IN" w:eastAsia="en-IN"/>
        </w:rPr>
        <w:t> </w:t>
      </w:r>
    </w:p>
    <w:p w14:paraId="03FF44BF" w14:textId="77777777" w:rsidR="00207D54" w:rsidRPr="00207D54" w:rsidRDefault="00207D54" w:rsidP="00207D54">
      <w:pPr>
        <w:spacing w:after="0" w:line="240" w:lineRule="auto"/>
        <w:jc w:val="center"/>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72FCFA32" w14:textId="0FC2E95E"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r>
        <w:rPr>
          <w:rFonts w:ascii="Calibri" w:eastAsia="Times New Roman" w:hAnsi="Calibri" w:cs="Calibri"/>
          <w:noProof/>
          <w:lang w:val="en-IN" w:eastAsia="en-IN"/>
        </w:rPr>
        <w:drawing>
          <wp:inline distT="0" distB="0" distL="0" distR="0" wp14:anchorId="7D9DCF51" wp14:editId="6AF8FC70">
            <wp:extent cx="6586975" cy="3252084"/>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0641" cy="3273643"/>
                    </a:xfrm>
                    <a:prstGeom prst="rect">
                      <a:avLst/>
                    </a:prstGeom>
                    <a:noFill/>
                  </pic:spPr>
                </pic:pic>
              </a:graphicData>
            </a:graphic>
          </wp:inline>
        </w:drawing>
      </w:r>
    </w:p>
    <w:p w14:paraId="6E1753D0" w14:textId="77777777" w:rsidR="00207D54" w:rsidRPr="00207D54" w:rsidRDefault="00207D54" w:rsidP="00207D54">
      <w:pPr>
        <w:numPr>
          <w:ilvl w:val="0"/>
          <w:numId w:val="49"/>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lastRenderedPageBreak/>
        <w:t>Calling Data Raptor to Log the exception details</w:t>
      </w:r>
      <w:r w:rsidRPr="00207D54">
        <w:rPr>
          <w:rFonts w:ascii="Calibri Light" w:eastAsia="Times New Roman" w:hAnsi="Calibri Light" w:cs="Calibri Light"/>
          <w:sz w:val="26"/>
          <w:szCs w:val="26"/>
          <w:lang w:val="en-IN" w:eastAsia="en-IN"/>
        </w:rPr>
        <w:t> </w:t>
      </w:r>
    </w:p>
    <w:p w14:paraId="3299B367" w14:textId="77777777" w:rsidR="00207D54" w:rsidRDefault="00207D54" w:rsidP="00207D54">
      <w:pPr>
        <w:spacing w:after="0" w:line="240" w:lineRule="auto"/>
        <w:jc w:val="right"/>
        <w:textAlignment w:val="baseline"/>
        <w:rPr>
          <w:rFonts w:ascii="Calibri" w:eastAsia="Times New Roman" w:hAnsi="Calibri" w:cs="Calibri"/>
          <w:lang w:val="en-IN" w:eastAsia="en-IN"/>
        </w:rPr>
      </w:pPr>
    </w:p>
    <w:p w14:paraId="67A04A4D" w14:textId="65B16AAB" w:rsidR="00207D54" w:rsidRDefault="00207D54" w:rsidP="00207D54">
      <w:pPr>
        <w:spacing w:after="0" w:line="240" w:lineRule="auto"/>
        <w:jc w:val="right"/>
        <w:textAlignment w:val="baseline"/>
        <w:rPr>
          <w:rFonts w:ascii="Calibri" w:eastAsia="Times New Roman" w:hAnsi="Calibri" w:cs="Calibri"/>
          <w:lang w:val="en-IN" w:eastAsia="en-IN"/>
        </w:rPr>
      </w:pPr>
      <w:r>
        <w:rPr>
          <w:rFonts w:ascii="Calibri" w:eastAsia="Times New Roman" w:hAnsi="Calibri" w:cs="Calibri"/>
          <w:noProof/>
          <w:lang w:val="en-IN" w:eastAsia="en-IN"/>
        </w:rPr>
        <w:drawing>
          <wp:inline distT="0" distB="0" distL="0" distR="0" wp14:anchorId="00211598" wp14:editId="396152C7">
            <wp:extent cx="696277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62775" cy="4343400"/>
                    </a:xfrm>
                    <a:prstGeom prst="rect">
                      <a:avLst/>
                    </a:prstGeom>
                    <a:noFill/>
                  </pic:spPr>
                </pic:pic>
              </a:graphicData>
            </a:graphic>
          </wp:inline>
        </w:drawing>
      </w:r>
    </w:p>
    <w:p w14:paraId="0FF731F3" w14:textId="4D844D8F" w:rsidR="00207D54" w:rsidRPr="00207D54" w:rsidRDefault="00207D54" w:rsidP="00207D54">
      <w:pPr>
        <w:spacing w:after="0" w:line="240" w:lineRule="auto"/>
        <w:jc w:val="right"/>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1943F399" w14:textId="77777777" w:rsidR="00207D54" w:rsidRPr="00207D54" w:rsidRDefault="00207D54" w:rsidP="00207D54">
      <w:pPr>
        <w:numPr>
          <w:ilvl w:val="0"/>
          <w:numId w:val="50"/>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Data Raptor to Log details in Exception Logger</w:t>
      </w:r>
      <w:r w:rsidRPr="00207D54">
        <w:rPr>
          <w:rFonts w:ascii="Calibri Light" w:eastAsia="Times New Roman" w:hAnsi="Calibri Light" w:cs="Calibri Light"/>
          <w:sz w:val="26"/>
          <w:szCs w:val="26"/>
          <w:lang w:val="en-IN" w:eastAsia="en-IN"/>
        </w:rPr>
        <w:t> </w:t>
      </w:r>
    </w:p>
    <w:p w14:paraId="1B1C9699" w14:textId="77777777" w:rsidR="00207D54" w:rsidRDefault="00207D54" w:rsidP="00207D54">
      <w:pPr>
        <w:spacing w:after="0" w:line="240" w:lineRule="auto"/>
        <w:textAlignment w:val="baseline"/>
        <w:rPr>
          <w:rFonts w:ascii="Calibri" w:eastAsia="Times New Roman" w:hAnsi="Calibri" w:cs="Calibri"/>
          <w:lang w:val="en-IN" w:eastAsia="en-IN"/>
        </w:rPr>
      </w:pPr>
    </w:p>
    <w:p w14:paraId="5EE4F086" w14:textId="6A237DD5"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r>
        <w:rPr>
          <w:rFonts w:ascii="Calibri" w:eastAsia="Times New Roman" w:hAnsi="Calibri" w:cs="Calibri"/>
          <w:noProof/>
          <w:lang w:val="en-IN" w:eastAsia="en-IN"/>
        </w:rPr>
        <w:drawing>
          <wp:inline distT="0" distB="0" distL="0" distR="0" wp14:anchorId="1060E540" wp14:editId="2421E17D">
            <wp:extent cx="7124369" cy="3518008"/>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8028" cy="3549443"/>
                    </a:xfrm>
                    <a:prstGeom prst="rect">
                      <a:avLst/>
                    </a:prstGeom>
                    <a:noFill/>
                  </pic:spPr>
                </pic:pic>
              </a:graphicData>
            </a:graphic>
          </wp:inline>
        </w:drawing>
      </w:r>
    </w:p>
    <w:p w14:paraId="0FEC2A83"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7227914B" w14:textId="77777777" w:rsidR="00207D54" w:rsidRPr="00207D54" w:rsidRDefault="00207D54" w:rsidP="00207D54">
      <w:pPr>
        <w:numPr>
          <w:ilvl w:val="0"/>
          <w:numId w:val="51"/>
        </w:numPr>
        <w:spacing w:after="0" w:line="240" w:lineRule="auto"/>
        <w:textAlignment w:val="baseline"/>
        <w:rPr>
          <w:rFonts w:ascii="Arial" w:eastAsia="Times New Roman" w:hAnsi="Arial" w:cs="Arial"/>
          <w:color w:val="2F5496"/>
          <w:sz w:val="26"/>
          <w:szCs w:val="26"/>
          <w:lang w:val="en-IN" w:eastAsia="en-IN"/>
        </w:rPr>
      </w:pPr>
      <w:r w:rsidRPr="00207D54">
        <w:rPr>
          <w:rFonts w:ascii="Calibri Light" w:eastAsia="Times New Roman" w:hAnsi="Calibri Light" w:cs="Calibri Light"/>
          <w:b/>
          <w:bCs/>
          <w:sz w:val="26"/>
          <w:szCs w:val="26"/>
          <w:lang w:val="en-IN" w:eastAsia="en-IN"/>
        </w:rPr>
        <w:t>Details of the Exception Logger</w:t>
      </w:r>
      <w:r w:rsidRPr="00207D54">
        <w:rPr>
          <w:rFonts w:ascii="Calibri Light" w:eastAsia="Times New Roman" w:hAnsi="Calibri Light" w:cs="Calibri Light"/>
          <w:sz w:val="26"/>
          <w:szCs w:val="26"/>
          <w:lang w:val="en-IN" w:eastAsia="en-IN"/>
        </w:rPr>
        <w:t> </w:t>
      </w:r>
    </w:p>
    <w:p w14:paraId="72FDE2CE"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lastRenderedPageBreak/>
        <w:t> </w:t>
      </w:r>
    </w:p>
    <w:p w14:paraId="10F2DCB8" w14:textId="77777777" w:rsidR="00207D54" w:rsidRPr="00207D54" w:rsidRDefault="00207D54" w:rsidP="00207D54">
      <w:pPr>
        <w:spacing w:after="0" w:line="240" w:lineRule="auto"/>
        <w:textAlignment w:val="baseline"/>
        <w:rPr>
          <w:rFonts w:ascii="Arial" w:eastAsia="Times New Roman" w:hAnsi="Arial" w:cs="Arial"/>
          <w:sz w:val="18"/>
          <w:szCs w:val="18"/>
          <w:lang w:val="en-IN" w:eastAsia="en-IN"/>
        </w:rPr>
      </w:pPr>
      <w:r w:rsidRPr="00207D54">
        <w:rPr>
          <w:rFonts w:ascii="Calibri" w:eastAsia="Times New Roman" w:hAnsi="Calibri" w:cs="Calibri"/>
          <w:lang w:val="en-IN" w:eastAsia="en-IN"/>
        </w:rPr>
        <w:t> </w:t>
      </w:r>
    </w:p>
    <w:p w14:paraId="3202802A" w14:textId="456B1A81" w:rsidR="0046683B" w:rsidRPr="00207D54" w:rsidRDefault="00207D54" w:rsidP="00207D54">
      <w:r>
        <w:rPr>
          <w:noProof/>
        </w:rPr>
        <w:drawing>
          <wp:inline distT="0" distB="0" distL="0" distR="0" wp14:anchorId="08CD3FAA" wp14:editId="0AB6B8D1">
            <wp:extent cx="7064486" cy="2983916"/>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2478" cy="2995739"/>
                    </a:xfrm>
                    <a:prstGeom prst="rect">
                      <a:avLst/>
                    </a:prstGeom>
                    <a:noFill/>
                  </pic:spPr>
                </pic:pic>
              </a:graphicData>
            </a:graphic>
          </wp:inline>
        </w:drawing>
      </w:r>
    </w:p>
    <w:sectPr w:rsidR="0046683B" w:rsidRPr="00207D54" w:rsidSect="00207D54">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754"/>
    <w:multiLevelType w:val="multilevel"/>
    <w:tmpl w:val="3094FF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E5348"/>
    <w:multiLevelType w:val="multilevel"/>
    <w:tmpl w:val="54D60B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87B38"/>
    <w:multiLevelType w:val="multilevel"/>
    <w:tmpl w:val="C32E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61339"/>
    <w:multiLevelType w:val="multilevel"/>
    <w:tmpl w:val="366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11D15"/>
    <w:multiLevelType w:val="multilevel"/>
    <w:tmpl w:val="E01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17B1"/>
    <w:multiLevelType w:val="multilevel"/>
    <w:tmpl w:val="267E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54BE9"/>
    <w:multiLevelType w:val="multilevel"/>
    <w:tmpl w:val="016E5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4071F"/>
    <w:multiLevelType w:val="multilevel"/>
    <w:tmpl w:val="D3F63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34FA8"/>
    <w:multiLevelType w:val="multilevel"/>
    <w:tmpl w:val="5B02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85168"/>
    <w:multiLevelType w:val="multilevel"/>
    <w:tmpl w:val="A89287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04B12"/>
    <w:multiLevelType w:val="multilevel"/>
    <w:tmpl w:val="4ED4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DB5EA3"/>
    <w:multiLevelType w:val="multilevel"/>
    <w:tmpl w:val="BCF4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13AF5"/>
    <w:multiLevelType w:val="multilevel"/>
    <w:tmpl w:val="F2C292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2572C"/>
    <w:multiLevelType w:val="multilevel"/>
    <w:tmpl w:val="E826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EA0670"/>
    <w:multiLevelType w:val="multilevel"/>
    <w:tmpl w:val="27F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B06C0"/>
    <w:multiLevelType w:val="multilevel"/>
    <w:tmpl w:val="5188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E3DB3"/>
    <w:multiLevelType w:val="multilevel"/>
    <w:tmpl w:val="6E00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D7EAF"/>
    <w:multiLevelType w:val="multilevel"/>
    <w:tmpl w:val="82D6B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B944F9"/>
    <w:multiLevelType w:val="multilevel"/>
    <w:tmpl w:val="7C82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CB1F51"/>
    <w:multiLevelType w:val="multilevel"/>
    <w:tmpl w:val="291A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05562A"/>
    <w:multiLevelType w:val="multilevel"/>
    <w:tmpl w:val="A0FC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627CE"/>
    <w:multiLevelType w:val="multilevel"/>
    <w:tmpl w:val="7D0A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D5525F"/>
    <w:multiLevelType w:val="multilevel"/>
    <w:tmpl w:val="7DD259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2B0FFE"/>
    <w:multiLevelType w:val="multilevel"/>
    <w:tmpl w:val="480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0D1097"/>
    <w:multiLevelType w:val="multilevel"/>
    <w:tmpl w:val="356271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5951E2"/>
    <w:multiLevelType w:val="multilevel"/>
    <w:tmpl w:val="2AB6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DF7EF3"/>
    <w:multiLevelType w:val="multilevel"/>
    <w:tmpl w:val="19D8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3071AF"/>
    <w:multiLevelType w:val="multilevel"/>
    <w:tmpl w:val="4876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D23FD0"/>
    <w:multiLevelType w:val="multilevel"/>
    <w:tmpl w:val="AA6E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612BB8"/>
    <w:multiLevelType w:val="multilevel"/>
    <w:tmpl w:val="E488B1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811E08"/>
    <w:multiLevelType w:val="multilevel"/>
    <w:tmpl w:val="B4DA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7965AD"/>
    <w:multiLevelType w:val="multilevel"/>
    <w:tmpl w:val="FAB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486FB2"/>
    <w:multiLevelType w:val="multilevel"/>
    <w:tmpl w:val="C2EA18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109F5"/>
    <w:multiLevelType w:val="multilevel"/>
    <w:tmpl w:val="5C80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E362B2"/>
    <w:multiLevelType w:val="multilevel"/>
    <w:tmpl w:val="3E4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824A31"/>
    <w:multiLevelType w:val="multilevel"/>
    <w:tmpl w:val="1D68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B54EEE"/>
    <w:multiLevelType w:val="multilevel"/>
    <w:tmpl w:val="96DC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A56090"/>
    <w:multiLevelType w:val="multilevel"/>
    <w:tmpl w:val="A232E7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BE28A7"/>
    <w:multiLevelType w:val="multilevel"/>
    <w:tmpl w:val="994C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E053D8"/>
    <w:multiLevelType w:val="multilevel"/>
    <w:tmpl w:val="ACF4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FB40CD"/>
    <w:multiLevelType w:val="multilevel"/>
    <w:tmpl w:val="9A1C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A8218B"/>
    <w:multiLevelType w:val="multilevel"/>
    <w:tmpl w:val="F888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CF79F0"/>
    <w:multiLevelType w:val="multilevel"/>
    <w:tmpl w:val="8ADE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4B05F9"/>
    <w:multiLevelType w:val="multilevel"/>
    <w:tmpl w:val="BEE6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BC29A5"/>
    <w:multiLevelType w:val="multilevel"/>
    <w:tmpl w:val="C6E25F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871527"/>
    <w:multiLevelType w:val="multilevel"/>
    <w:tmpl w:val="53F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98219C"/>
    <w:multiLevelType w:val="multilevel"/>
    <w:tmpl w:val="43CA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9229BE"/>
    <w:multiLevelType w:val="multilevel"/>
    <w:tmpl w:val="43E4FB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1F15CC"/>
    <w:multiLevelType w:val="multilevel"/>
    <w:tmpl w:val="B4A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C86CED"/>
    <w:multiLevelType w:val="multilevel"/>
    <w:tmpl w:val="3990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677AF7"/>
    <w:multiLevelType w:val="multilevel"/>
    <w:tmpl w:val="726A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1"/>
  </w:num>
  <w:num w:numId="3">
    <w:abstractNumId w:val="18"/>
  </w:num>
  <w:num w:numId="4">
    <w:abstractNumId w:val="46"/>
  </w:num>
  <w:num w:numId="5">
    <w:abstractNumId w:val="9"/>
  </w:num>
  <w:num w:numId="6">
    <w:abstractNumId w:val="5"/>
  </w:num>
  <w:num w:numId="7">
    <w:abstractNumId w:val="49"/>
  </w:num>
  <w:num w:numId="8">
    <w:abstractNumId w:val="34"/>
  </w:num>
  <w:num w:numId="9">
    <w:abstractNumId w:val="15"/>
  </w:num>
  <w:num w:numId="10">
    <w:abstractNumId w:val="4"/>
  </w:num>
  <w:num w:numId="11">
    <w:abstractNumId w:val="40"/>
  </w:num>
  <w:num w:numId="12">
    <w:abstractNumId w:val="0"/>
  </w:num>
  <w:num w:numId="13">
    <w:abstractNumId w:val="10"/>
  </w:num>
  <w:num w:numId="14">
    <w:abstractNumId w:val="14"/>
  </w:num>
  <w:num w:numId="15">
    <w:abstractNumId w:val="20"/>
  </w:num>
  <w:num w:numId="16">
    <w:abstractNumId w:val="22"/>
  </w:num>
  <w:num w:numId="17">
    <w:abstractNumId w:val="13"/>
  </w:num>
  <w:num w:numId="18">
    <w:abstractNumId w:val="21"/>
  </w:num>
  <w:num w:numId="19">
    <w:abstractNumId w:val="26"/>
  </w:num>
  <w:num w:numId="20">
    <w:abstractNumId w:val="35"/>
  </w:num>
  <w:num w:numId="21">
    <w:abstractNumId w:val="28"/>
  </w:num>
  <w:num w:numId="22">
    <w:abstractNumId w:val="43"/>
  </w:num>
  <w:num w:numId="23">
    <w:abstractNumId w:val="37"/>
  </w:num>
  <w:num w:numId="24">
    <w:abstractNumId w:val="8"/>
  </w:num>
  <w:num w:numId="25">
    <w:abstractNumId w:val="45"/>
  </w:num>
  <w:num w:numId="26">
    <w:abstractNumId w:val="36"/>
  </w:num>
  <w:num w:numId="27">
    <w:abstractNumId w:val="12"/>
  </w:num>
  <w:num w:numId="28">
    <w:abstractNumId w:val="31"/>
  </w:num>
  <w:num w:numId="29">
    <w:abstractNumId w:val="3"/>
  </w:num>
  <w:num w:numId="30">
    <w:abstractNumId w:val="33"/>
  </w:num>
  <w:num w:numId="31">
    <w:abstractNumId w:val="1"/>
  </w:num>
  <w:num w:numId="32">
    <w:abstractNumId w:val="42"/>
  </w:num>
  <w:num w:numId="33">
    <w:abstractNumId w:val="25"/>
  </w:num>
  <w:num w:numId="34">
    <w:abstractNumId w:val="19"/>
  </w:num>
  <w:num w:numId="35">
    <w:abstractNumId w:val="16"/>
  </w:num>
  <w:num w:numId="36">
    <w:abstractNumId w:val="7"/>
  </w:num>
  <w:num w:numId="37">
    <w:abstractNumId w:val="23"/>
  </w:num>
  <w:num w:numId="38">
    <w:abstractNumId w:val="39"/>
  </w:num>
  <w:num w:numId="39">
    <w:abstractNumId w:val="44"/>
  </w:num>
  <w:num w:numId="40">
    <w:abstractNumId w:val="11"/>
  </w:num>
  <w:num w:numId="41">
    <w:abstractNumId w:val="48"/>
  </w:num>
  <w:num w:numId="42">
    <w:abstractNumId w:val="29"/>
  </w:num>
  <w:num w:numId="43">
    <w:abstractNumId w:val="38"/>
  </w:num>
  <w:num w:numId="44">
    <w:abstractNumId w:val="2"/>
  </w:num>
  <w:num w:numId="45">
    <w:abstractNumId w:val="50"/>
  </w:num>
  <w:num w:numId="46">
    <w:abstractNumId w:val="32"/>
  </w:num>
  <w:num w:numId="47">
    <w:abstractNumId w:val="30"/>
  </w:num>
  <w:num w:numId="48">
    <w:abstractNumId w:val="27"/>
  </w:num>
  <w:num w:numId="49">
    <w:abstractNumId w:val="47"/>
  </w:num>
  <w:num w:numId="50">
    <w:abstractNumId w:val="17"/>
  </w:num>
  <w:num w:numId="51">
    <w:abstractNumId w:val="2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FC"/>
    <w:rsid w:val="00207D54"/>
    <w:rsid w:val="00262BB5"/>
    <w:rsid w:val="002E72FC"/>
    <w:rsid w:val="0046683B"/>
    <w:rsid w:val="00E81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ED77"/>
  <w15:chartTrackingRefBased/>
  <w15:docId w15:val="{CD74212C-4DC8-4829-A8BB-73D4796F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7D54"/>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401900">
      <w:bodyDiv w:val="1"/>
      <w:marLeft w:val="0"/>
      <w:marRight w:val="0"/>
      <w:marTop w:val="0"/>
      <w:marBottom w:val="0"/>
      <w:divBdr>
        <w:top w:val="none" w:sz="0" w:space="0" w:color="auto"/>
        <w:left w:val="none" w:sz="0" w:space="0" w:color="auto"/>
        <w:bottom w:val="none" w:sz="0" w:space="0" w:color="auto"/>
        <w:right w:val="none" w:sz="0" w:space="0" w:color="auto"/>
      </w:divBdr>
      <w:divsChild>
        <w:div w:id="596400054">
          <w:marLeft w:val="0"/>
          <w:marRight w:val="0"/>
          <w:marTop w:val="0"/>
          <w:marBottom w:val="0"/>
          <w:divBdr>
            <w:top w:val="none" w:sz="0" w:space="0" w:color="auto"/>
            <w:left w:val="none" w:sz="0" w:space="0" w:color="auto"/>
            <w:bottom w:val="none" w:sz="0" w:space="0" w:color="auto"/>
            <w:right w:val="none" w:sz="0" w:space="0" w:color="auto"/>
          </w:divBdr>
        </w:div>
        <w:div w:id="2129349666">
          <w:marLeft w:val="0"/>
          <w:marRight w:val="0"/>
          <w:marTop w:val="0"/>
          <w:marBottom w:val="0"/>
          <w:divBdr>
            <w:top w:val="none" w:sz="0" w:space="0" w:color="auto"/>
            <w:left w:val="none" w:sz="0" w:space="0" w:color="auto"/>
            <w:bottom w:val="none" w:sz="0" w:space="0" w:color="auto"/>
            <w:right w:val="none" w:sz="0" w:space="0" w:color="auto"/>
          </w:divBdr>
          <w:divsChild>
            <w:div w:id="409818411">
              <w:marLeft w:val="0"/>
              <w:marRight w:val="0"/>
              <w:marTop w:val="0"/>
              <w:marBottom w:val="0"/>
              <w:divBdr>
                <w:top w:val="none" w:sz="0" w:space="0" w:color="auto"/>
                <w:left w:val="none" w:sz="0" w:space="0" w:color="auto"/>
                <w:bottom w:val="none" w:sz="0" w:space="0" w:color="auto"/>
                <w:right w:val="none" w:sz="0" w:space="0" w:color="auto"/>
              </w:divBdr>
              <w:divsChild>
                <w:div w:id="321272730">
                  <w:marLeft w:val="0"/>
                  <w:marRight w:val="0"/>
                  <w:marTop w:val="0"/>
                  <w:marBottom w:val="0"/>
                  <w:divBdr>
                    <w:top w:val="none" w:sz="0" w:space="0" w:color="auto"/>
                    <w:left w:val="none" w:sz="0" w:space="0" w:color="auto"/>
                    <w:bottom w:val="none" w:sz="0" w:space="0" w:color="auto"/>
                    <w:right w:val="none" w:sz="0" w:space="0" w:color="auto"/>
                  </w:divBdr>
                </w:div>
                <w:div w:id="1663119667">
                  <w:marLeft w:val="0"/>
                  <w:marRight w:val="0"/>
                  <w:marTop w:val="0"/>
                  <w:marBottom w:val="0"/>
                  <w:divBdr>
                    <w:top w:val="none" w:sz="0" w:space="0" w:color="auto"/>
                    <w:left w:val="none" w:sz="0" w:space="0" w:color="auto"/>
                    <w:bottom w:val="none" w:sz="0" w:space="0" w:color="auto"/>
                    <w:right w:val="none" w:sz="0" w:space="0" w:color="auto"/>
                  </w:divBdr>
                </w:div>
              </w:divsChild>
            </w:div>
            <w:div w:id="76095823">
              <w:marLeft w:val="0"/>
              <w:marRight w:val="0"/>
              <w:marTop w:val="0"/>
              <w:marBottom w:val="0"/>
              <w:divBdr>
                <w:top w:val="none" w:sz="0" w:space="0" w:color="auto"/>
                <w:left w:val="none" w:sz="0" w:space="0" w:color="auto"/>
                <w:bottom w:val="none" w:sz="0" w:space="0" w:color="auto"/>
                <w:right w:val="none" w:sz="0" w:space="0" w:color="auto"/>
              </w:divBdr>
              <w:divsChild>
                <w:div w:id="489836276">
                  <w:marLeft w:val="0"/>
                  <w:marRight w:val="0"/>
                  <w:marTop w:val="0"/>
                  <w:marBottom w:val="0"/>
                  <w:divBdr>
                    <w:top w:val="none" w:sz="0" w:space="0" w:color="auto"/>
                    <w:left w:val="none" w:sz="0" w:space="0" w:color="auto"/>
                    <w:bottom w:val="none" w:sz="0" w:space="0" w:color="auto"/>
                    <w:right w:val="none" w:sz="0" w:space="0" w:color="auto"/>
                  </w:divBdr>
                </w:div>
                <w:div w:id="34547846">
                  <w:marLeft w:val="0"/>
                  <w:marRight w:val="0"/>
                  <w:marTop w:val="0"/>
                  <w:marBottom w:val="0"/>
                  <w:divBdr>
                    <w:top w:val="none" w:sz="0" w:space="0" w:color="auto"/>
                    <w:left w:val="none" w:sz="0" w:space="0" w:color="auto"/>
                    <w:bottom w:val="none" w:sz="0" w:space="0" w:color="auto"/>
                    <w:right w:val="none" w:sz="0" w:space="0" w:color="auto"/>
                  </w:divBdr>
                </w:div>
                <w:div w:id="1970428631">
                  <w:marLeft w:val="0"/>
                  <w:marRight w:val="0"/>
                  <w:marTop w:val="0"/>
                  <w:marBottom w:val="0"/>
                  <w:divBdr>
                    <w:top w:val="none" w:sz="0" w:space="0" w:color="auto"/>
                    <w:left w:val="none" w:sz="0" w:space="0" w:color="auto"/>
                    <w:bottom w:val="none" w:sz="0" w:space="0" w:color="auto"/>
                    <w:right w:val="none" w:sz="0" w:space="0" w:color="auto"/>
                  </w:divBdr>
                </w:div>
              </w:divsChild>
            </w:div>
            <w:div w:id="332487246">
              <w:marLeft w:val="0"/>
              <w:marRight w:val="0"/>
              <w:marTop w:val="0"/>
              <w:marBottom w:val="0"/>
              <w:divBdr>
                <w:top w:val="none" w:sz="0" w:space="0" w:color="auto"/>
                <w:left w:val="none" w:sz="0" w:space="0" w:color="auto"/>
                <w:bottom w:val="none" w:sz="0" w:space="0" w:color="auto"/>
                <w:right w:val="none" w:sz="0" w:space="0" w:color="auto"/>
              </w:divBdr>
              <w:divsChild>
                <w:div w:id="1980107134">
                  <w:marLeft w:val="0"/>
                  <w:marRight w:val="0"/>
                  <w:marTop w:val="0"/>
                  <w:marBottom w:val="0"/>
                  <w:divBdr>
                    <w:top w:val="none" w:sz="0" w:space="0" w:color="auto"/>
                    <w:left w:val="none" w:sz="0" w:space="0" w:color="auto"/>
                    <w:bottom w:val="none" w:sz="0" w:space="0" w:color="auto"/>
                    <w:right w:val="none" w:sz="0" w:space="0" w:color="auto"/>
                  </w:divBdr>
                </w:div>
                <w:div w:id="821047407">
                  <w:marLeft w:val="0"/>
                  <w:marRight w:val="0"/>
                  <w:marTop w:val="0"/>
                  <w:marBottom w:val="0"/>
                  <w:divBdr>
                    <w:top w:val="none" w:sz="0" w:space="0" w:color="auto"/>
                    <w:left w:val="none" w:sz="0" w:space="0" w:color="auto"/>
                    <w:bottom w:val="none" w:sz="0" w:space="0" w:color="auto"/>
                    <w:right w:val="none" w:sz="0" w:space="0" w:color="auto"/>
                  </w:divBdr>
                </w:div>
                <w:div w:id="447359897">
                  <w:marLeft w:val="0"/>
                  <w:marRight w:val="0"/>
                  <w:marTop w:val="0"/>
                  <w:marBottom w:val="0"/>
                  <w:divBdr>
                    <w:top w:val="none" w:sz="0" w:space="0" w:color="auto"/>
                    <w:left w:val="none" w:sz="0" w:space="0" w:color="auto"/>
                    <w:bottom w:val="none" w:sz="0" w:space="0" w:color="auto"/>
                    <w:right w:val="none" w:sz="0" w:space="0" w:color="auto"/>
                  </w:divBdr>
                </w:div>
                <w:div w:id="1818648676">
                  <w:marLeft w:val="0"/>
                  <w:marRight w:val="0"/>
                  <w:marTop w:val="0"/>
                  <w:marBottom w:val="0"/>
                  <w:divBdr>
                    <w:top w:val="none" w:sz="0" w:space="0" w:color="auto"/>
                    <w:left w:val="none" w:sz="0" w:space="0" w:color="auto"/>
                    <w:bottom w:val="none" w:sz="0" w:space="0" w:color="auto"/>
                    <w:right w:val="none" w:sz="0" w:space="0" w:color="auto"/>
                  </w:divBdr>
                </w:div>
                <w:div w:id="829322766">
                  <w:marLeft w:val="0"/>
                  <w:marRight w:val="0"/>
                  <w:marTop w:val="0"/>
                  <w:marBottom w:val="0"/>
                  <w:divBdr>
                    <w:top w:val="none" w:sz="0" w:space="0" w:color="auto"/>
                    <w:left w:val="none" w:sz="0" w:space="0" w:color="auto"/>
                    <w:bottom w:val="none" w:sz="0" w:space="0" w:color="auto"/>
                    <w:right w:val="none" w:sz="0" w:space="0" w:color="auto"/>
                  </w:divBdr>
                </w:div>
              </w:divsChild>
            </w:div>
            <w:div w:id="1926570602">
              <w:marLeft w:val="0"/>
              <w:marRight w:val="0"/>
              <w:marTop w:val="0"/>
              <w:marBottom w:val="0"/>
              <w:divBdr>
                <w:top w:val="none" w:sz="0" w:space="0" w:color="auto"/>
                <w:left w:val="none" w:sz="0" w:space="0" w:color="auto"/>
                <w:bottom w:val="none" w:sz="0" w:space="0" w:color="auto"/>
                <w:right w:val="none" w:sz="0" w:space="0" w:color="auto"/>
              </w:divBdr>
              <w:divsChild>
                <w:div w:id="905339834">
                  <w:marLeft w:val="0"/>
                  <w:marRight w:val="0"/>
                  <w:marTop w:val="0"/>
                  <w:marBottom w:val="0"/>
                  <w:divBdr>
                    <w:top w:val="none" w:sz="0" w:space="0" w:color="auto"/>
                    <w:left w:val="none" w:sz="0" w:space="0" w:color="auto"/>
                    <w:bottom w:val="none" w:sz="0" w:space="0" w:color="auto"/>
                    <w:right w:val="none" w:sz="0" w:space="0" w:color="auto"/>
                  </w:divBdr>
                </w:div>
              </w:divsChild>
            </w:div>
            <w:div w:id="1527257253">
              <w:marLeft w:val="0"/>
              <w:marRight w:val="0"/>
              <w:marTop w:val="0"/>
              <w:marBottom w:val="0"/>
              <w:divBdr>
                <w:top w:val="none" w:sz="0" w:space="0" w:color="auto"/>
                <w:left w:val="none" w:sz="0" w:space="0" w:color="auto"/>
                <w:bottom w:val="none" w:sz="0" w:space="0" w:color="auto"/>
                <w:right w:val="none" w:sz="0" w:space="0" w:color="auto"/>
              </w:divBdr>
              <w:divsChild>
                <w:div w:id="1929802460">
                  <w:marLeft w:val="0"/>
                  <w:marRight w:val="0"/>
                  <w:marTop w:val="0"/>
                  <w:marBottom w:val="0"/>
                  <w:divBdr>
                    <w:top w:val="none" w:sz="0" w:space="0" w:color="auto"/>
                    <w:left w:val="none" w:sz="0" w:space="0" w:color="auto"/>
                    <w:bottom w:val="none" w:sz="0" w:space="0" w:color="auto"/>
                    <w:right w:val="none" w:sz="0" w:space="0" w:color="auto"/>
                  </w:divBdr>
                </w:div>
                <w:div w:id="322969837">
                  <w:marLeft w:val="0"/>
                  <w:marRight w:val="0"/>
                  <w:marTop w:val="0"/>
                  <w:marBottom w:val="0"/>
                  <w:divBdr>
                    <w:top w:val="none" w:sz="0" w:space="0" w:color="auto"/>
                    <w:left w:val="none" w:sz="0" w:space="0" w:color="auto"/>
                    <w:bottom w:val="none" w:sz="0" w:space="0" w:color="auto"/>
                    <w:right w:val="none" w:sz="0" w:space="0" w:color="auto"/>
                  </w:divBdr>
                </w:div>
                <w:div w:id="413481049">
                  <w:marLeft w:val="0"/>
                  <w:marRight w:val="0"/>
                  <w:marTop w:val="0"/>
                  <w:marBottom w:val="0"/>
                  <w:divBdr>
                    <w:top w:val="none" w:sz="0" w:space="0" w:color="auto"/>
                    <w:left w:val="none" w:sz="0" w:space="0" w:color="auto"/>
                    <w:bottom w:val="none" w:sz="0" w:space="0" w:color="auto"/>
                    <w:right w:val="none" w:sz="0" w:space="0" w:color="auto"/>
                  </w:divBdr>
                </w:div>
                <w:div w:id="1201241763">
                  <w:marLeft w:val="0"/>
                  <w:marRight w:val="0"/>
                  <w:marTop w:val="0"/>
                  <w:marBottom w:val="0"/>
                  <w:divBdr>
                    <w:top w:val="none" w:sz="0" w:space="0" w:color="auto"/>
                    <w:left w:val="none" w:sz="0" w:space="0" w:color="auto"/>
                    <w:bottom w:val="none" w:sz="0" w:space="0" w:color="auto"/>
                    <w:right w:val="none" w:sz="0" w:space="0" w:color="auto"/>
                  </w:divBdr>
                </w:div>
              </w:divsChild>
            </w:div>
            <w:div w:id="1344358945">
              <w:marLeft w:val="0"/>
              <w:marRight w:val="0"/>
              <w:marTop w:val="0"/>
              <w:marBottom w:val="0"/>
              <w:divBdr>
                <w:top w:val="none" w:sz="0" w:space="0" w:color="auto"/>
                <w:left w:val="none" w:sz="0" w:space="0" w:color="auto"/>
                <w:bottom w:val="none" w:sz="0" w:space="0" w:color="auto"/>
                <w:right w:val="none" w:sz="0" w:space="0" w:color="auto"/>
              </w:divBdr>
              <w:divsChild>
                <w:div w:id="846793419">
                  <w:marLeft w:val="0"/>
                  <w:marRight w:val="0"/>
                  <w:marTop w:val="0"/>
                  <w:marBottom w:val="0"/>
                  <w:divBdr>
                    <w:top w:val="none" w:sz="0" w:space="0" w:color="auto"/>
                    <w:left w:val="none" w:sz="0" w:space="0" w:color="auto"/>
                    <w:bottom w:val="none" w:sz="0" w:space="0" w:color="auto"/>
                    <w:right w:val="none" w:sz="0" w:space="0" w:color="auto"/>
                  </w:divBdr>
                </w:div>
                <w:div w:id="268245490">
                  <w:marLeft w:val="0"/>
                  <w:marRight w:val="0"/>
                  <w:marTop w:val="0"/>
                  <w:marBottom w:val="0"/>
                  <w:divBdr>
                    <w:top w:val="none" w:sz="0" w:space="0" w:color="auto"/>
                    <w:left w:val="none" w:sz="0" w:space="0" w:color="auto"/>
                    <w:bottom w:val="none" w:sz="0" w:space="0" w:color="auto"/>
                    <w:right w:val="none" w:sz="0" w:space="0" w:color="auto"/>
                  </w:divBdr>
                </w:div>
                <w:div w:id="504975532">
                  <w:marLeft w:val="0"/>
                  <w:marRight w:val="0"/>
                  <w:marTop w:val="0"/>
                  <w:marBottom w:val="0"/>
                  <w:divBdr>
                    <w:top w:val="none" w:sz="0" w:space="0" w:color="auto"/>
                    <w:left w:val="none" w:sz="0" w:space="0" w:color="auto"/>
                    <w:bottom w:val="none" w:sz="0" w:space="0" w:color="auto"/>
                    <w:right w:val="none" w:sz="0" w:space="0" w:color="auto"/>
                  </w:divBdr>
                </w:div>
                <w:div w:id="1873961207">
                  <w:marLeft w:val="0"/>
                  <w:marRight w:val="0"/>
                  <w:marTop w:val="0"/>
                  <w:marBottom w:val="0"/>
                  <w:divBdr>
                    <w:top w:val="none" w:sz="0" w:space="0" w:color="auto"/>
                    <w:left w:val="none" w:sz="0" w:space="0" w:color="auto"/>
                    <w:bottom w:val="none" w:sz="0" w:space="0" w:color="auto"/>
                    <w:right w:val="none" w:sz="0" w:space="0" w:color="auto"/>
                  </w:divBdr>
                </w:div>
                <w:div w:id="2140561393">
                  <w:marLeft w:val="0"/>
                  <w:marRight w:val="0"/>
                  <w:marTop w:val="0"/>
                  <w:marBottom w:val="0"/>
                  <w:divBdr>
                    <w:top w:val="none" w:sz="0" w:space="0" w:color="auto"/>
                    <w:left w:val="none" w:sz="0" w:space="0" w:color="auto"/>
                    <w:bottom w:val="none" w:sz="0" w:space="0" w:color="auto"/>
                    <w:right w:val="none" w:sz="0" w:space="0" w:color="auto"/>
                  </w:divBdr>
                </w:div>
              </w:divsChild>
            </w:div>
            <w:div w:id="39214038">
              <w:marLeft w:val="0"/>
              <w:marRight w:val="0"/>
              <w:marTop w:val="0"/>
              <w:marBottom w:val="0"/>
              <w:divBdr>
                <w:top w:val="none" w:sz="0" w:space="0" w:color="auto"/>
                <w:left w:val="none" w:sz="0" w:space="0" w:color="auto"/>
                <w:bottom w:val="none" w:sz="0" w:space="0" w:color="auto"/>
                <w:right w:val="none" w:sz="0" w:space="0" w:color="auto"/>
              </w:divBdr>
              <w:divsChild>
                <w:div w:id="1027945096">
                  <w:marLeft w:val="0"/>
                  <w:marRight w:val="0"/>
                  <w:marTop w:val="0"/>
                  <w:marBottom w:val="0"/>
                  <w:divBdr>
                    <w:top w:val="none" w:sz="0" w:space="0" w:color="auto"/>
                    <w:left w:val="none" w:sz="0" w:space="0" w:color="auto"/>
                    <w:bottom w:val="none" w:sz="0" w:space="0" w:color="auto"/>
                    <w:right w:val="none" w:sz="0" w:space="0" w:color="auto"/>
                  </w:divBdr>
                </w:div>
                <w:div w:id="349264329">
                  <w:marLeft w:val="0"/>
                  <w:marRight w:val="0"/>
                  <w:marTop w:val="0"/>
                  <w:marBottom w:val="0"/>
                  <w:divBdr>
                    <w:top w:val="none" w:sz="0" w:space="0" w:color="auto"/>
                    <w:left w:val="none" w:sz="0" w:space="0" w:color="auto"/>
                    <w:bottom w:val="none" w:sz="0" w:space="0" w:color="auto"/>
                    <w:right w:val="none" w:sz="0" w:space="0" w:color="auto"/>
                  </w:divBdr>
                </w:div>
                <w:div w:id="144473555">
                  <w:marLeft w:val="0"/>
                  <w:marRight w:val="0"/>
                  <w:marTop w:val="0"/>
                  <w:marBottom w:val="0"/>
                  <w:divBdr>
                    <w:top w:val="none" w:sz="0" w:space="0" w:color="auto"/>
                    <w:left w:val="none" w:sz="0" w:space="0" w:color="auto"/>
                    <w:bottom w:val="none" w:sz="0" w:space="0" w:color="auto"/>
                    <w:right w:val="none" w:sz="0" w:space="0" w:color="auto"/>
                  </w:divBdr>
                </w:div>
                <w:div w:id="597175663">
                  <w:marLeft w:val="0"/>
                  <w:marRight w:val="0"/>
                  <w:marTop w:val="0"/>
                  <w:marBottom w:val="0"/>
                  <w:divBdr>
                    <w:top w:val="none" w:sz="0" w:space="0" w:color="auto"/>
                    <w:left w:val="none" w:sz="0" w:space="0" w:color="auto"/>
                    <w:bottom w:val="none" w:sz="0" w:space="0" w:color="auto"/>
                    <w:right w:val="none" w:sz="0" w:space="0" w:color="auto"/>
                  </w:divBdr>
                </w:div>
              </w:divsChild>
            </w:div>
            <w:div w:id="1512916755">
              <w:marLeft w:val="0"/>
              <w:marRight w:val="0"/>
              <w:marTop w:val="0"/>
              <w:marBottom w:val="0"/>
              <w:divBdr>
                <w:top w:val="none" w:sz="0" w:space="0" w:color="auto"/>
                <w:left w:val="none" w:sz="0" w:space="0" w:color="auto"/>
                <w:bottom w:val="none" w:sz="0" w:space="0" w:color="auto"/>
                <w:right w:val="none" w:sz="0" w:space="0" w:color="auto"/>
              </w:divBdr>
              <w:divsChild>
                <w:div w:id="999767973">
                  <w:marLeft w:val="0"/>
                  <w:marRight w:val="0"/>
                  <w:marTop w:val="0"/>
                  <w:marBottom w:val="0"/>
                  <w:divBdr>
                    <w:top w:val="none" w:sz="0" w:space="0" w:color="auto"/>
                    <w:left w:val="none" w:sz="0" w:space="0" w:color="auto"/>
                    <w:bottom w:val="none" w:sz="0" w:space="0" w:color="auto"/>
                    <w:right w:val="none" w:sz="0" w:space="0" w:color="auto"/>
                  </w:divBdr>
                </w:div>
                <w:div w:id="471295930">
                  <w:marLeft w:val="0"/>
                  <w:marRight w:val="0"/>
                  <w:marTop w:val="0"/>
                  <w:marBottom w:val="0"/>
                  <w:divBdr>
                    <w:top w:val="none" w:sz="0" w:space="0" w:color="auto"/>
                    <w:left w:val="none" w:sz="0" w:space="0" w:color="auto"/>
                    <w:bottom w:val="none" w:sz="0" w:space="0" w:color="auto"/>
                    <w:right w:val="none" w:sz="0" w:space="0" w:color="auto"/>
                  </w:divBdr>
                </w:div>
                <w:div w:id="1900900294">
                  <w:marLeft w:val="0"/>
                  <w:marRight w:val="0"/>
                  <w:marTop w:val="0"/>
                  <w:marBottom w:val="0"/>
                  <w:divBdr>
                    <w:top w:val="none" w:sz="0" w:space="0" w:color="auto"/>
                    <w:left w:val="none" w:sz="0" w:space="0" w:color="auto"/>
                    <w:bottom w:val="none" w:sz="0" w:space="0" w:color="auto"/>
                    <w:right w:val="none" w:sz="0" w:space="0" w:color="auto"/>
                  </w:divBdr>
                </w:div>
                <w:div w:id="827524219">
                  <w:marLeft w:val="0"/>
                  <w:marRight w:val="0"/>
                  <w:marTop w:val="0"/>
                  <w:marBottom w:val="0"/>
                  <w:divBdr>
                    <w:top w:val="none" w:sz="0" w:space="0" w:color="auto"/>
                    <w:left w:val="none" w:sz="0" w:space="0" w:color="auto"/>
                    <w:bottom w:val="none" w:sz="0" w:space="0" w:color="auto"/>
                    <w:right w:val="none" w:sz="0" w:space="0" w:color="auto"/>
                  </w:divBdr>
                </w:div>
              </w:divsChild>
            </w:div>
            <w:div w:id="1687295092">
              <w:marLeft w:val="0"/>
              <w:marRight w:val="0"/>
              <w:marTop w:val="0"/>
              <w:marBottom w:val="0"/>
              <w:divBdr>
                <w:top w:val="none" w:sz="0" w:space="0" w:color="auto"/>
                <w:left w:val="none" w:sz="0" w:space="0" w:color="auto"/>
                <w:bottom w:val="none" w:sz="0" w:space="0" w:color="auto"/>
                <w:right w:val="none" w:sz="0" w:space="0" w:color="auto"/>
              </w:divBdr>
              <w:divsChild>
                <w:div w:id="493764683">
                  <w:marLeft w:val="0"/>
                  <w:marRight w:val="0"/>
                  <w:marTop w:val="0"/>
                  <w:marBottom w:val="0"/>
                  <w:divBdr>
                    <w:top w:val="none" w:sz="0" w:space="0" w:color="auto"/>
                    <w:left w:val="none" w:sz="0" w:space="0" w:color="auto"/>
                    <w:bottom w:val="none" w:sz="0" w:space="0" w:color="auto"/>
                    <w:right w:val="none" w:sz="0" w:space="0" w:color="auto"/>
                  </w:divBdr>
                </w:div>
                <w:div w:id="820849238">
                  <w:marLeft w:val="0"/>
                  <w:marRight w:val="0"/>
                  <w:marTop w:val="0"/>
                  <w:marBottom w:val="0"/>
                  <w:divBdr>
                    <w:top w:val="none" w:sz="0" w:space="0" w:color="auto"/>
                    <w:left w:val="none" w:sz="0" w:space="0" w:color="auto"/>
                    <w:bottom w:val="none" w:sz="0" w:space="0" w:color="auto"/>
                    <w:right w:val="none" w:sz="0" w:space="0" w:color="auto"/>
                  </w:divBdr>
                </w:div>
                <w:div w:id="1280379692">
                  <w:marLeft w:val="0"/>
                  <w:marRight w:val="0"/>
                  <w:marTop w:val="0"/>
                  <w:marBottom w:val="0"/>
                  <w:divBdr>
                    <w:top w:val="none" w:sz="0" w:space="0" w:color="auto"/>
                    <w:left w:val="none" w:sz="0" w:space="0" w:color="auto"/>
                    <w:bottom w:val="none" w:sz="0" w:space="0" w:color="auto"/>
                    <w:right w:val="none" w:sz="0" w:space="0" w:color="auto"/>
                  </w:divBdr>
                </w:div>
                <w:div w:id="58748933">
                  <w:marLeft w:val="0"/>
                  <w:marRight w:val="0"/>
                  <w:marTop w:val="0"/>
                  <w:marBottom w:val="0"/>
                  <w:divBdr>
                    <w:top w:val="none" w:sz="0" w:space="0" w:color="auto"/>
                    <w:left w:val="none" w:sz="0" w:space="0" w:color="auto"/>
                    <w:bottom w:val="none" w:sz="0" w:space="0" w:color="auto"/>
                    <w:right w:val="none" w:sz="0" w:space="0" w:color="auto"/>
                  </w:divBdr>
                </w:div>
                <w:div w:id="550074662">
                  <w:marLeft w:val="0"/>
                  <w:marRight w:val="0"/>
                  <w:marTop w:val="0"/>
                  <w:marBottom w:val="0"/>
                  <w:divBdr>
                    <w:top w:val="none" w:sz="0" w:space="0" w:color="auto"/>
                    <w:left w:val="none" w:sz="0" w:space="0" w:color="auto"/>
                    <w:bottom w:val="none" w:sz="0" w:space="0" w:color="auto"/>
                    <w:right w:val="none" w:sz="0" w:space="0" w:color="auto"/>
                  </w:divBdr>
                </w:div>
              </w:divsChild>
            </w:div>
            <w:div w:id="1658806737">
              <w:marLeft w:val="0"/>
              <w:marRight w:val="0"/>
              <w:marTop w:val="0"/>
              <w:marBottom w:val="0"/>
              <w:divBdr>
                <w:top w:val="none" w:sz="0" w:space="0" w:color="auto"/>
                <w:left w:val="none" w:sz="0" w:space="0" w:color="auto"/>
                <w:bottom w:val="none" w:sz="0" w:space="0" w:color="auto"/>
                <w:right w:val="none" w:sz="0" w:space="0" w:color="auto"/>
              </w:divBdr>
              <w:divsChild>
                <w:div w:id="1396588904">
                  <w:marLeft w:val="0"/>
                  <w:marRight w:val="0"/>
                  <w:marTop w:val="0"/>
                  <w:marBottom w:val="0"/>
                  <w:divBdr>
                    <w:top w:val="none" w:sz="0" w:space="0" w:color="auto"/>
                    <w:left w:val="none" w:sz="0" w:space="0" w:color="auto"/>
                    <w:bottom w:val="none" w:sz="0" w:space="0" w:color="auto"/>
                    <w:right w:val="none" w:sz="0" w:space="0" w:color="auto"/>
                  </w:divBdr>
                </w:div>
                <w:div w:id="1195188272">
                  <w:marLeft w:val="0"/>
                  <w:marRight w:val="0"/>
                  <w:marTop w:val="0"/>
                  <w:marBottom w:val="0"/>
                  <w:divBdr>
                    <w:top w:val="none" w:sz="0" w:space="0" w:color="auto"/>
                    <w:left w:val="none" w:sz="0" w:space="0" w:color="auto"/>
                    <w:bottom w:val="none" w:sz="0" w:space="0" w:color="auto"/>
                    <w:right w:val="none" w:sz="0" w:space="0" w:color="auto"/>
                  </w:divBdr>
                </w:div>
                <w:div w:id="1280071588">
                  <w:marLeft w:val="0"/>
                  <w:marRight w:val="0"/>
                  <w:marTop w:val="0"/>
                  <w:marBottom w:val="0"/>
                  <w:divBdr>
                    <w:top w:val="none" w:sz="0" w:space="0" w:color="auto"/>
                    <w:left w:val="none" w:sz="0" w:space="0" w:color="auto"/>
                    <w:bottom w:val="none" w:sz="0" w:space="0" w:color="auto"/>
                    <w:right w:val="none" w:sz="0" w:space="0" w:color="auto"/>
                  </w:divBdr>
                </w:div>
              </w:divsChild>
            </w:div>
            <w:div w:id="16737600">
              <w:marLeft w:val="0"/>
              <w:marRight w:val="0"/>
              <w:marTop w:val="0"/>
              <w:marBottom w:val="0"/>
              <w:divBdr>
                <w:top w:val="none" w:sz="0" w:space="0" w:color="auto"/>
                <w:left w:val="none" w:sz="0" w:space="0" w:color="auto"/>
                <w:bottom w:val="none" w:sz="0" w:space="0" w:color="auto"/>
                <w:right w:val="none" w:sz="0" w:space="0" w:color="auto"/>
              </w:divBdr>
              <w:divsChild>
                <w:div w:id="2020156101">
                  <w:marLeft w:val="0"/>
                  <w:marRight w:val="0"/>
                  <w:marTop w:val="0"/>
                  <w:marBottom w:val="0"/>
                  <w:divBdr>
                    <w:top w:val="none" w:sz="0" w:space="0" w:color="auto"/>
                    <w:left w:val="none" w:sz="0" w:space="0" w:color="auto"/>
                    <w:bottom w:val="none" w:sz="0" w:space="0" w:color="auto"/>
                    <w:right w:val="none" w:sz="0" w:space="0" w:color="auto"/>
                  </w:divBdr>
                </w:div>
              </w:divsChild>
            </w:div>
            <w:div w:id="1616599911">
              <w:marLeft w:val="0"/>
              <w:marRight w:val="0"/>
              <w:marTop w:val="0"/>
              <w:marBottom w:val="0"/>
              <w:divBdr>
                <w:top w:val="none" w:sz="0" w:space="0" w:color="auto"/>
                <w:left w:val="none" w:sz="0" w:space="0" w:color="auto"/>
                <w:bottom w:val="none" w:sz="0" w:space="0" w:color="auto"/>
                <w:right w:val="none" w:sz="0" w:space="0" w:color="auto"/>
              </w:divBdr>
              <w:divsChild>
                <w:div w:id="1347101634">
                  <w:marLeft w:val="0"/>
                  <w:marRight w:val="0"/>
                  <w:marTop w:val="0"/>
                  <w:marBottom w:val="0"/>
                  <w:divBdr>
                    <w:top w:val="none" w:sz="0" w:space="0" w:color="auto"/>
                    <w:left w:val="none" w:sz="0" w:space="0" w:color="auto"/>
                    <w:bottom w:val="none" w:sz="0" w:space="0" w:color="auto"/>
                    <w:right w:val="none" w:sz="0" w:space="0" w:color="auto"/>
                  </w:divBdr>
                </w:div>
                <w:div w:id="1770160093">
                  <w:marLeft w:val="0"/>
                  <w:marRight w:val="0"/>
                  <w:marTop w:val="0"/>
                  <w:marBottom w:val="0"/>
                  <w:divBdr>
                    <w:top w:val="none" w:sz="0" w:space="0" w:color="auto"/>
                    <w:left w:val="none" w:sz="0" w:space="0" w:color="auto"/>
                    <w:bottom w:val="none" w:sz="0" w:space="0" w:color="auto"/>
                    <w:right w:val="none" w:sz="0" w:space="0" w:color="auto"/>
                  </w:divBdr>
                </w:div>
                <w:div w:id="1442458923">
                  <w:marLeft w:val="0"/>
                  <w:marRight w:val="0"/>
                  <w:marTop w:val="0"/>
                  <w:marBottom w:val="0"/>
                  <w:divBdr>
                    <w:top w:val="none" w:sz="0" w:space="0" w:color="auto"/>
                    <w:left w:val="none" w:sz="0" w:space="0" w:color="auto"/>
                    <w:bottom w:val="none" w:sz="0" w:space="0" w:color="auto"/>
                    <w:right w:val="none" w:sz="0" w:space="0" w:color="auto"/>
                  </w:divBdr>
                </w:div>
              </w:divsChild>
            </w:div>
            <w:div w:id="873730913">
              <w:marLeft w:val="0"/>
              <w:marRight w:val="0"/>
              <w:marTop w:val="0"/>
              <w:marBottom w:val="0"/>
              <w:divBdr>
                <w:top w:val="none" w:sz="0" w:space="0" w:color="auto"/>
                <w:left w:val="none" w:sz="0" w:space="0" w:color="auto"/>
                <w:bottom w:val="none" w:sz="0" w:space="0" w:color="auto"/>
                <w:right w:val="none" w:sz="0" w:space="0" w:color="auto"/>
              </w:divBdr>
              <w:divsChild>
                <w:div w:id="1767576630">
                  <w:marLeft w:val="0"/>
                  <w:marRight w:val="0"/>
                  <w:marTop w:val="0"/>
                  <w:marBottom w:val="0"/>
                  <w:divBdr>
                    <w:top w:val="none" w:sz="0" w:space="0" w:color="auto"/>
                    <w:left w:val="none" w:sz="0" w:space="0" w:color="auto"/>
                    <w:bottom w:val="none" w:sz="0" w:space="0" w:color="auto"/>
                    <w:right w:val="none" w:sz="0" w:space="0" w:color="auto"/>
                  </w:divBdr>
                </w:div>
                <w:div w:id="1563640326">
                  <w:marLeft w:val="0"/>
                  <w:marRight w:val="0"/>
                  <w:marTop w:val="0"/>
                  <w:marBottom w:val="0"/>
                  <w:divBdr>
                    <w:top w:val="none" w:sz="0" w:space="0" w:color="auto"/>
                    <w:left w:val="none" w:sz="0" w:space="0" w:color="auto"/>
                    <w:bottom w:val="none" w:sz="0" w:space="0" w:color="auto"/>
                    <w:right w:val="none" w:sz="0" w:space="0" w:color="auto"/>
                  </w:divBdr>
                </w:div>
                <w:div w:id="1371295824">
                  <w:marLeft w:val="0"/>
                  <w:marRight w:val="0"/>
                  <w:marTop w:val="0"/>
                  <w:marBottom w:val="0"/>
                  <w:divBdr>
                    <w:top w:val="none" w:sz="0" w:space="0" w:color="auto"/>
                    <w:left w:val="none" w:sz="0" w:space="0" w:color="auto"/>
                    <w:bottom w:val="none" w:sz="0" w:space="0" w:color="auto"/>
                    <w:right w:val="none" w:sz="0" w:space="0" w:color="auto"/>
                  </w:divBdr>
                </w:div>
              </w:divsChild>
            </w:div>
            <w:div w:id="1739785091">
              <w:marLeft w:val="0"/>
              <w:marRight w:val="0"/>
              <w:marTop w:val="0"/>
              <w:marBottom w:val="0"/>
              <w:divBdr>
                <w:top w:val="none" w:sz="0" w:space="0" w:color="auto"/>
                <w:left w:val="none" w:sz="0" w:space="0" w:color="auto"/>
                <w:bottom w:val="none" w:sz="0" w:space="0" w:color="auto"/>
                <w:right w:val="none" w:sz="0" w:space="0" w:color="auto"/>
              </w:divBdr>
              <w:divsChild>
                <w:div w:id="151800326">
                  <w:marLeft w:val="0"/>
                  <w:marRight w:val="0"/>
                  <w:marTop w:val="0"/>
                  <w:marBottom w:val="0"/>
                  <w:divBdr>
                    <w:top w:val="none" w:sz="0" w:space="0" w:color="auto"/>
                    <w:left w:val="none" w:sz="0" w:space="0" w:color="auto"/>
                    <w:bottom w:val="none" w:sz="0" w:space="0" w:color="auto"/>
                    <w:right w:val="none" w:sz="0" w:space="0" w:color="auto"/>
                  </w:divBdr>
                </w:div>
                <w:div w:id="696126947">
                  <w:marLeft w:val="0"/>
                  <w:marRight w:val="0"/>
                  <w:marTop w:val="0"/>
                  <w:marBottom w:val="0"/>
                  <w:divBdr>
                    <w:top w:val="none" w:sz="0" w:space="0" w:color="auto"/>
                    <w:left w:val="none" w:sz="0" w:space="0" w:color="auto"/>
                    <w:bottom w:val="none" w:sz="0" w:space="0" w:color="auto"/>
                    <w:right w:val="none" w:sz="0" w:space="0" w:color="auto"/>
                  </w:divBdr>
                </w:div>
                <w:div w:id="1488355225">
                  <w:marLeft w:val="0"/>
                  <w:marRight w:val="0"/>
                  <w:marTop w:val="0"/>
                  <w:marBottom w:val="0"/>
                  <w:divBdr>
                    <w:top w:val="none" w:sz="0" w:space="0" w:color="auto"/>
                    <w:left w:val="none" w:sz="0" w:space="0" w:color="auto"/>
                    <w:bottom w:val="none" w:sz="0" w:space="0" w:color="auto"/>
                    <w:right w:val="none" w:sz="0" w:space="0" w:color="auto"/>
                  </w:divBdr>
                </w:div>
                <w:div w:id="947007869">
                  <w:marLeft w:val="0"/>
                  <w:marRight w:val="0"/>
                  <w:marTop w:val="0"/>
                  <w:marBottom w:val="0"/>
                  <w:divBdr>
                    <w:top w:val="none" w:sz="0" w:space="0" w:color="auto"/>
                    <w:left w:val="none" w:sz="0" w:space="0" w:color="auto"/>
                    <w:bottom w:val="none" w:sz="0" w:space="0" w:color="auto"/>
                    <w:right w:val="none" w:sz="0" w:space="0" w:color="auto"/>
                  </w:divBdr>
                </w:div>
                <w:div w:id="265037342">
                  <w:marLeft w:val="0"/>
                  <w:marRight w:val="0"/>
                  <w:marTop w:val="0"/>
                  <w:marBottom w:val="0"/>
                  <w:divBdr>
                    <w:top w:val="none" w:sz="0" w:space="0" w:color="auto"/>
                    <w:left w:val="none" w:sz="0" w:space="0" w:color="auto"/>
                    <w:bottom w:val="none" w:sz="0" w:space="0" w:color="auto"/>
                    <w:right w:val="none" w:sz="0" w:space="0" w:color="auto"/>
                  </w:divBdr>
                </w:div>
              </w:divsChild>
            </w:div>
            <w:div w:id="309793639">
              <w:marLeft w:val="0"/>
              <w:marRight w:val="0"/>
              <w:marTop w:val="0"/>
              <w:marBottom w:val="0"/>
              <w:divBdr>
                <w:top w:val="none" w:sz="0" w:space="0" w:color="auto"/>
                <w:left w:val="none" w:sz="0" w:space="0" w:color="auto"/>
                <w:bottom w:val="none" w:sz="0" w:space="0" w:color="auto"/>
                <w:right w:val="none" w:sz="0" w:space="0" w:color="auto"/>
              </w:divBdr>
              <w:divsChild>
                <w:div w:id="1102382070">
                  <w:marLeft w:val="0"/>
                  <w:marRight w:val="0"/>
                  <w:marTop w:val="0"/>
                  <w:marBottom w:val="0"/>
                  <w:divBdr>
                    <w:top w:val="none" w:sz="0" w:space="0" w:color="auto"/>
                    <w:left w:val="none" w:sz="0" w:space="0" w:color="auto"/>
                    <w:bottom w:val="none" w:sz="0" w:space="0" w:color="auto"/>
                    <w:right w:val="none" w:sz="0" w:space="0" w:color="auto"/>
                  </w:divBdr>
                </w:div>
                <w:div w:id="167333994">
                  <w:marLeft w:val="0"/>
                  <w:marRight w:val="0"/>
                  <w:marTop w:val="0"/>
                  <w:marBottom w:val="0"/>
                  <w:divBdr>
                    <w:top w:val="none" w:sz="0" w:space="0" w:color="auto"/>
                    <w:left w:val="none" w:sz="0" w:space="0" w:color="auto"/>
                    <w:bottom w:val="none" w:sz="0" w:space="0" w:color="auto"/>
                    <w:right w:val="none" w:sz="0" w:space="0" w:color="auto"/>
                  </w:divBdr>
                </w:div>
                <w:div w:id="1591542479">
                  <w:marLeft w:val="0"/>
                  <w:marRight w:val="0"/>
                  <w:marTop w:val="0"/>
                  <w:marBottom w:val="0"/>
                  <w:divBdr>
                    <w:top w:val="none" w:sz="0" w:space="0" w:color="auto"/>
                    <w:left w:val="none" w:sz="0" w:space="0" w:color="auto"/>
                    <w:bottom w:val="none" w:sz="0" w:space="0" w:color="auto"/>
                    <w:right w:val="none" w:sz="0" w:space="0" w:color="auto"/>
                  </w:divBdr>
                </w:div>
                <w:div w:id="1182863920">
                  <w:marLeft w:val="0"/>
                  <w:marRight w:val="0"/>
                  <w:marTop w:val="0"/>
                  <w:marBottom w:val="0"/>
                  <w:divBdr>
                    <w:top w:val="none" w:sz="0" w:space="0" w:color="auto"/>
                    <w:left w:val="none" w:sz="0" w:space="0" w:color="auto"/>
                    <w:bottom w:val="none" w:sz="0" w:space="0" w:color="auto"/>
                    <w:right w:val="none" w:sz="0" w:space="0" w:color="auto"/>
                  </w:divBdr>
                </w:div>
                <w:div w:id="670640675">
                  <w:marLeft w:val="0"/>
                  <w:marRight w:val="0"/>
                  <w:marTop w:val="0"/>
                  <w:marBottom w:val="0"/>
                  <w:divBdr>
                    <w:top w:val="none" w:sz="0" w:space="0" w:color="auto"/>
                    <w:left w:val="none" w:sz="0" w:space="0" w:color="auto"/>
                    <w:bottom w:val="none" w:sz="0" w:space="0" w:color="auto"/>
                    <w:right w:val="none" w:sz="0" w:space="0" w:color="auto"/>
                  </w:divBdr>
                </w:div>
              </w:divsChild>
            </w:div>
            <w:div w:id="1551305119">
              <w:marLeft w:val="0"/>
              <w:marRight w:val="0"/>
              <w:marTop w:val="0"/>
              <w:marBottom w:val="0"/>
              <w:divBdr>
                <w:top w:val="none" w:sz="0" w:space="0" w:color="auto"/>
                <w:left w:val="none" w:sz="0" w:space="0" w:color="auto"/>
                <w:bottom w:val="none" w:sz="0" w:space="0" w:color="auto"/>
                <w:right w:val="none" w:sz="0" w:space="0" w:color="auto"/>
              </w:divBdr>
            </w:div>
            <w:div w:id="466968955">
              <w:marLeft w:val="0"/>
              <w:marRight w:val="0"/>
              <w:marTop w:val="0"/>
              <w:marBottom w:val="0"/>
              <w:divBdr>
                <w:top w:val="none" w:sz="0" w:space="0" w:color="auto"/>
                <w:left w:val="none" w:sz="0" w:space="0" w:color="auto"/>
                <w:bottom w:val="none" w:sz="0" w:space="0" w:color="auto"/>
                <w:right w:val="none" w:sz="0" w:space="0" w:color="auto"/>
              </w:divBdr>
            </w:div>
            <w:div w:id="1077901906">
              <w:marLeft w:val="0"/>
              <w:marRight w:val="0"/>
              <w:marTop w:val="0"/>
              <w:marBottom w:val="0"/>
              <w:divBdr>
                <w:top w:val="none" w:sz="0" w:space="0" w:color="auto"/>
                <w:left w:val="none" w:sz="0" w:space="0" w:color="auto"/>
                <w:bottom w:val="none" w:sz="0" w:space="0" w:color="auto"/>
                <w:right w:val="none" w:sz="0" w:space="0" w:color="auto"/>
              </w:divBdr>
            </w:div>
            <w:div w:id="938873804">
              <w:marLeft w:val="0"/>
              <w:marRight w:val="0"/>
              <w:marTop w:val="0"/>
              <w:marBottom w:val="0"/>
              <w:divBdr>
                <w:top w:val="none" w:sz="0" w:space="0" w:color="auto"/>
                <w:left w:val="none" w:sz="0" w:space="0" w:color="auto"/>
                <w:bottom w:val="none" w:sz="0" w:space="0" w:color="auto"/>
                <w:right w:val="none" w:sz="0" w:space="0" w:color="auto"/>
              </w:divBdr>
            </w:div>
            <w:div w:id="1951819306">
              <w:marLeft w:val="0"/>
              <w:marRight w:val="0"/>
              <w:marTop w:val="0"/>
              <w:marBottom w:val="0"/>
              <w:divBdr>
                <w:top w:val="none" w:sz="0" w:space="0" w:color="auto"/>
                <w:left w:val="none" w:sz="0" w:space="0" w:color="auto"/>
                <w:bottom w:val="none" w:sz="0" w:space="0" w:color="auto"/>
                <w:right w:val="none" w:sz="0" w:space="0" w:color="auto"/>
              </w:divBdr>
            </w:div>
            <w:div w:id="1658222515">
              <w:marLeft w:val="0"/>
              <w:marRight w:val="0"/>
              <w:marTop w:val="0"/>
              <w:marBottom w:val="0"/>
              <w:divBdr>
                <w:top w:val="none" w:sz="0" w:space="0" w:color="auto"/>
                <w:left w:val="none" w:sz="0" w:space="0" w:color="auto"/>
                <w:bottom w:val="none" w:sz="0" w:space="0" w:color="auto"/>
                <w:right w:val="none" w:sz="0" w:space="0" w:color="auto"/>
              </w:divBdr>
              <w:divsChild>
                <w:div w:id="1032001320">
                  <w:marLeft w:val="0"/>
                  <w:marRight w:val="0"/>
                  <w:marTop w:val="0"/>
                  <w:marBottom w:val="0"/>
                  <w:divBdr>
                    <w:top w:val="none" w:sz="0" w:space="0" w:color="auto"/>
                    <w:left w:val="none" w:sz="0" w:space="0" w:color="auto"/>
                    <w:bottom w:val="none" w:sz="0" w:space="0" w:color="auto"/>
                    <w:right w:val="none" w:sz="0" w:space="0" w:color="auto"/>
                  </w:divBdr>
                </w:div>
                <w:div w:id="973408926">
                  <w:marLeft w:val="0"/>
                  <w:marRight w:val="0"/>
                  <w:marTop w:val="0"/>
                  <w:marBottom w:val="0"/>
                  <w:divBdr>
                    <w:top w:val="none" w:sz="0" w:space="0" w:color="auto"/>
                    <w:left w:val="none" w:sz="0" w:space="0" w:color="auto"/>
                    <w:bottom w:val="none" w:sz="0" w:space="0" w:color="auto"/>
                    <w:right w:val="none" w:sz="0" w:space="0" w:color="auto"/>
                  </w:divBdr>
                </w:div>
              </w:divsChild>
            </w:div>
            <w:div w:id="2138133698">
              <w:marLeft w:val="0"/>
              <w:marRight w:val="0"/>
              <w:marTop w:val="0"/>
              <w:marBottom w:val="0"/>
              <w:divBdr>
                <w:top w:val="none" w:sz="0" w:space="0" w:color="auto"/>
                <w:left w:val="none" w:sz="0" w:space="0" w:color="auto"/>
                <w:bottom w:val="none" w:sz="0" w:space="0" w:color="auto"/>
                <w:right w:val="none" w:sz="0" w:space="0" w:color="auto"/>
              </w:divBdr>
              <w:divsChild>
                <w:div w:id="787622041">
                  <w:marLeft w:val="0"/>
                  <w:marRight w:val="0"/>
                  <w:marTop w:val="0"/>
                  <w:marBottom w:val="0"/>
                  <w:divBdr>
                    <w:top w:val="none" w:sz="0" w:space="0" w:color="auto"/>
                    <w:left w:val="none" w:sz="0" w:space="0" w:color="auto"/>
                    <w:bottom w:val="none" w:sz="0" w:space="0" w:color="auto"/>
                    <w:right w:val="none" w:sz="0" w:space="0" w:color="auto"/>
                  </w:divBdr>
                </w:div>
              </w:divsChild>
            </w:div>
            <w:div w:id="308437557">
              <w:marLeft w:val="0"/>
              <w:marRight w:val="0"/>
              <w:marTop w:val="0"/>
              <w:marBottom w:val="0"/>
              <w:divBdr>
                <w:top w:val="none" w:sz="0" w:space="0" w:color="auto"/>
                <w:left w:val="none" w:sz="0" w:space="0" w:color="auto"/>
                <w:bottom w:val="none" w:sz="0" w:space="0" w:color="auto"/>
                <w:right w:val="none" w:sz="0" w:space="0" w:color="auto"/>
              </w:divBdr>
              <w:divsChild>
                <w:div w:id="94980905">
                  <w:marLeft w:val="0"/>
                  <w:marRight w:val="0"/>
                  <w:marTop w:val="0"/>
                  <w:marBottom w:val="0"/>
                  <w:divBdr>
                    <w:top w:val="none" w:sz="0" w:space="0" w:color="auto"/>
                    <w:left w:val="none" w:sz="0" w:space="0" w:color="auto"/>
                    <w:bottom w:val="none" w:sz="0" w:space="0" w:color="auto"/>
                    <w:right w:val="none" w:sz="0" w:space="0" w:color="auto"/>
                  </w:divBdr>
                </w:div>
              </w:divsChild>
            </w:div>
            <w:div w:id="932400556">
              <w:marLeft w:val="0"/>
              <w:marRight w:val="0"/>
              <w:marTop w:val="0"/>
              <w:marBottom w:val="0"/>
              <w:divBdr>
                <w:top w:val="none" w:sz="0" w:space="0" w:color="auto"/>
                <w:left w:val="none" w:sz="0" w:space="0" w:color="auto"/>
                <w:bottom w:val="none" w:sz="0" w:space="0" w:color="auto"/>
                <w:right w:val="none" w:sz="0" w:space="0" w:color="auto"/>
              </w:divBdr>
            </w:div>
            <w:div w:id="1884515811">
              <w:marLeft w:val="0"/>
              <w:marRight w:val="0"/>
              <w:marTop w:val="0"/>
              <w:marBottom w:val="0"/>
              <w:divBdr>
                <w:top w:val="none" w:sz="0" w:space="0" w:color="auto"/>
                <w:left w:val="none" w:sz="0" w:space="0" w:color="auto"/>
                <w:bottom w:val="none" w:sz="0" w:space="0" w:color="auto"/>
                <w:right w:val="none" w:sz="0" w:space="0" w:color="auto"/>
              </w:divBdr>
            </w:div>
            <w:div w:id="1096629498">
              <w:marLeft w:val="0"/>
              <w:marRight w:val="0"/>
              <w:marTop w:val="0"/>
              <w:marBottom w:val="0"/>
              <w:divBdr>
                <w:top w:val="none" w:sz="0" w:space="0" w:color="auto"/>
                <w:left w:val="none" w:sz="0" w:space="0" w:color="auto"/>
                <w:bottom w:val="none" w:sz="0" w:space="0" w:color="auto"/>
                <w:right w:val="none" w:sz="0" w:space="0" w:color="auto"/>
              </w:divBdr>
            </w:div>
            <w:div w:id="1756708307">
              <w:marLeft w:val="0"/>
              <w:marRight w:val="0"/>
              <w:marTop w:val="0"/>
              <w:marBottom w:val="0"/>
              <w:divBdr>
                <w:top w:val="none" w:sz="0" w:space="0" w:color="auto"/>
                <w:left w:val="none" w:sz="0" w:space="0" w:color="auto"/>
                <w:bottom w:val="none" w:sz="0" w:space="0" w:color="auto"/>
                <w:right w:val="none" w:sz="0" w:space="0" w:color="auto"/>
              </w:divBdr>
            </w:div>
            <w:div w:id="1766268295">
              <w:marLeft w:val="0"/>
              <w:marRight w:val="0"/>
              <w:marTop w:val="0"/>
              <w:marBottom w:val="0"/>
              <w:divBdr>
                <w:top w:val="none" w:sz="0" w:space="0" w:color="auto"/>
                <w:left w:val="none" w:sz="0" w:space="0" w:color="auto"/>
                <w:bottom w:val="none" w:sz="0" w:space="0" w:color="auto"/>
                <w:right w:val="none" w:sz="0" w:space="0" w:color="auto"/>
              </w:divBdr>
            </w:div>
            <w:div w:id="1891530249">
              <w:marLeft w:val="0"/>
              <w:marRight w:val="0"/>
              <w:marTop w:val="0"/>
              <w:marBottom w:val="0"/>
              <w:divBdr>
                <w:top w:val="none" w:sz="0" w:space="0" w:color="auto"/>
                <w:left w:val="none" w:sz="0" w:space="0" w:color="auto"/>
                <w:bottom w:val="none" w:sz="0" w:space="0" w:color="auto"/>
                <w:right w:val="none" w:sz="0" w:space="0" w:color="auto"/>
              </w:divBdr>
              <w:divsChild>
                <w:div w:id="1622757803">
                  <w:marLeft w:val="0"/>
                  <w:marRight w:val="0"/>
                  <w:marTop w:val="0"/>
                  <w:marBottom w:val="0"/>
                  <w:divBdr>
                    <w:top w:val="none" w:sz="0" w:space="0" w:color="auto"/>
                    <w:left w:val="none" w:sz="0" w:space="0" w:color="auto"/>
                    <w:bottom w:val="none" w:sz="0" w:space="0" w:color="auto"/>
                    <w:right w:val="none" w:sz="0" w:space="0" w:color="auto"/>
                  </w:divBdr>
                </w:div>
                <w:div w:id="960109898">
                  <w:marLeft w:val="0"/>
                  <w:marRight w:val="0"/>
                  <w:marTop w:val="0"/>
                  <w:marBottom w:val="0"/>
                  <w:divBdr>
                    <w:top w:val="none" w:sz="0" w:space="0" w:color="auto"/>
                    <w:left w:val="none" w:sz="0" w:space="0" w:color="auto"/>
                    <w:bottom w:val="none" w:sz="0" w:space="0" w:color="auto"/>
                    <w:right w:val="none" w:sz="0" w:space="0" w:color="auto"/>
                  </w:divBdr>
                </w:div>
                <w:div w:id="624309368">
                  <w:marLeft w:val="0"/>
                  <w:marRight w:val="0"/>
                  <w:marTop w:val="0"/>
                  <w:marBottom w:val="0"/>
                  <w:divBdr>
                    <w:top w:val="none" w:sz="0" w:space="0" w:color="auto"/>
                    <w:left w:val="none" w:sz="0" w:space="0" w:color="auto"/>
                    <w:bottom w:val="none" w:sz="0" w:space="0" w:color="auto"/>
                    <w:right w:val="none" w:sz="0" w:space="0" w:color="auto"/>
                  </w:divBdr>
                </w:div>
              </w:divsChild>
            </w:div>
            <w:div w:id="1478840533">
              <w:marLeft w:val="0"/>
              <w:marRight w:val="0"/>
              <w:marTop w:val="0"/>
              <w:marBottom w:val="0"/>
              <w:divBdr>
                <w:top w:val="none" w:sz="0" w:space="0" w:color="auto"/>
                <w:left w:val="none" w:sz="0" w:space="0" w:color="auto"/>
                <w:bottom w:val="none" w:sz="0" w:space="0" w:color="auto"/>
                <w:right w:val="none" w:sz="0" w:space="0" w:color="auto"/>
              </w:divBdr>
              <w:divsChild>
                <w:div w:id="1320577637">
                  <w:marLeft w:val="0"/>
                  <w:marRight w:val="0"/>
                  <w:marTop w:val="0"/>
                  <w:marBottom w:val="0"/>
                  <w:divBdr>
                    <w:top w:val="none" w:sz="0" w:space="0" w:color="auto"/>
                    <w:left w:val="none" w:sz="0" w:space="0" w:color="auto"/>
                    <w:bottom w:val="none" w:sz="0" w:space="0" w:color="auto"/>
                    <w:right w:val="none" w:sz="0" w:space="0" w:color="auto"/>
                  </w:divBdr>
                  <w:divsChild>
                    <w:div w:id="872159108">
                      <w:marLeft w:val="0"/>
                      <w:marRight w:val="0"/>
                      <w:marTop w:val="0"/>
                      <w:marBottom w:val="0"/>
                      <w:divBdr>
                        <w:top w:val="none" w:sz="0" w:space="0" w:color="auto"/>
                        <w:left w:val="none" w:sz="0" w:space="0" w:color="auto"/>
                        <w:bottom w:val="none" w:sz="0" w:space="0" w:color="auto"/>
                        <w:right w:val="none" w:sz="0" w:space="0" w:color="auto"/>
                      </w:divBdr>
                      <w:divsChild>
                        <w:div w:id="1469978867">
                          <w:marLeft w:val="0"/>
                          <w:marRight w:val="0"/>
                          <w:marTop w:val="0"/>
                          <w:marBottom w:val="0"/>
                          <w:divBdr>
                            <w:top w:val="none" w:sz="0" w:space="0" w:color="auto"/>
                            <w:left w:val="none" w:sz="0" w:space="0" w:color="auto"/>
                            <w:bottom w:val="none" w:sz="0" w:space="0" w:color="auto"/>
                            <w:right w:val="none" w:sz="0" w:space="0" w:color="auto"/>
                          </w:divBdr>
                        </w:div>
                      </w:divsChild>
                    </w:div>
                    <w:div w:id="224727386">
                      <w:marLeft w:val="0"/>
                      <w:marRight w:val="0"/>
                      <w:marTop w:val="0"/>
                      <w:marBottom w:val="0"/>
                      <w:divBdr>
                        <w:top w:val="none" w:sz="0" w:space="0" w:color="auto"/>
                        <w:left w:val="none" w:sz="0" w:space="0" w:color="auto"/>
                        <w:bottom w:val="none" w:sz="0" w:space="0" w:color="auto"/>
                        <w:right w:val="none" w:sz="0" w:space="0" w:color="auto"/>
                      </w:divBdr>
                      <w:divsChild>
                        <w:div w:id="1087075964">
                          <w:marLeft w:val="0"/>
                          <w:marRight w:val="0"/>
                          <w:marTop w:val="0"/>
                          <w:marBottom w:val="0"/>
                          <w:divBdr>
                            <w:top w:val="none" w:sz="0" w:space="0" w:color="auto"/>
                            <w:left w:val="none" w:sz="0" w:space="0" w:color="auto"/>
                            <w:bottom w:val="none" w:sz="0" w:space="0" w:color="auto"/>
                            <w:right w:val="none" w:sz="0" w:space="0" w:color="auto"/>
                          </w:divBdr>
                        </w:div>
                      </w:divsChild>
                    </w:div>
                    <w:div w:id="1703745189">
                      <w:marLeft w:val="0"/>
                      <w:marRight w:val="0"/>
                      <w:marTop w:val="0"/>
                      <w:marBottom w:val="0"/>
                      <w:divBdr>
                        <w:top w:val="none" w:sz="0" w:space="0" w:color="auto"/>
                        <w:left w:val="none" w:sz="0" w:space="0" w:color="auto"/>
                        <w:bottom w:val="none" w:sz="0" w:space="0" w:color="auto"/>
                        <w:right w:val="none" w:sz="0" w:space="0" w:color="auto"/>
                      </w:divBdr>
                      <w:divsChild>
                        <w:div w:id="973412263">
                          <w:marLeft w:val="0"/>
                          <w:marRight w:val="0"/>
                          <w:marTop w:val="0"/>
                          <w:marBottom w:val="0"/>
                          <w:divBdr>
                            <w:top w:val="none" w:sz="0" w:space="0" w:color="auto"/>
                            <w:left w:val="none" w:sz="0" w:space="0" w:color="auto"/>
                            <w:bottom w:val="none" w:sz="0" w:space="0" w:color="auto"/>
                            <w:right w:val="none" w:sz="0" w:space="0" w:color="auto"/>
                          </w:divBdr>
                        </w:div>
                      </w:divsChild>
                    </w:div>
                    <w:div w:id="2047943687">
                      <w:marLeft w:val="0"/>
                      <w:marRight w:val="0"/>
                      <w:marTop w:val="0"/>
                      <w:marBottom w:val="0"/>
                      <w:divBdr>
                        <w:top w:val="none" w:sz="0" w:space="0" w:color="auto"/>
                        <w:left w:val="none" w:sz="0" w:space="0" w:color="auto"/>
                        <w:bottom w:val="none" w:sz="0" w:space="0" w:color="auto"/>
                        <w:right w:val="none" w:sz="0" w:space="0" w:color="auto"/>
                      </w:divBdr>
                      <w:divsChild>
                        <w:div w:id="1073628670">
                          <w:marLeft w:val="0"/>
                          <w:marRight w:val="0"/>
                          <w:marTop w:val="0"/>
                          <w:marBottom w:val="0"/>
                          <w:divBdr>
                            <w:top w:val="none" w:sz="0" w:space="0" w:color="auto"/>
                            <w:left w:val="none" w:sz="0" w:space="0" w:color="auto"/>
                            <w:bottom w:val="none" w:sz="0" w:space="0" w:color="auto"/>
                            <w:right w:val="none" w:sz="0" w:space="0" w:color="auto"/>
                          </w:divBdr>
                        </w:div>
                        <w:div w:id="995650017">
                          <w:marLeft w:val="0"/>
                          <w:marRight w:val="0"/>
                          <w:marTop w:val="0"/>
                          <w:marBottom w:val="0"/>
                          <w:divBdr>
                            <w:top w:val="none" w:sz="0" w:space="0" w:color="auto"/>
                            <w:left w:val="none" w:sz="0" w:space="0" w:color="auto"/>
                            <w:bottom w:val="none" w:sz="0" w:space="0" w:color="auto"/>
                            <w:right w:val="none" w:sz="0" w:space="0" w:color="auto"/>
                          </w:divBdr>
                        </w:div>
                      </w:divsChild>
                    </w:div>
                    <w:div w:id="1909880862">
                      <w:marLeft w:val="0"/>
                      <w:marRight w:val="0"/>
                      <w:marTop w:val="0"/>
                      <w:marBottom w:val="0"/>
                      <w:divBdr>
                        <w:top w:val="none" w:sz="0" w:space="0" w:color="auto"/>
                        <w:left w:val="none" w:sz="0" w:space="0" w:color="auto"/>
                        <w:bottom w:val="none" w:sz="0" w:space="0" w:color="auto"/>
                        <w:right w:val="none" w:sz="0" w:space="0" w:color="auto"/>
                      </w:divBdr>
                      <w:divsChild>
                        <w:div w:id="714697995">
                          <w:marLeft w:val="0"/>
                          <w:marRight w:val="0"/>
                          <w:marTop w:val="0"/>
                          <w:marBottom w:val="0"/>
                          <w:divBdr>
                            <w:top w:val="none" w:sz="0" w:space="0" w:color="auto"/>
                            <w:left w:val="none" w:sz="0" w:space="0" w:color="auto"/>
                            <w:bottom w:val="none" w:sz="0" w:space="0" w:color="auto"/>
                            <w:right w:val="none" w:sz="0" w:space="0" w:color="auto"/>
                          </w:divBdr>
                        </w:div>
                      </w:divsChild>
                    </w:div>
                    <w:div w:id="214119391">
                      <w:marLeft w:val="0"/>
                      <w:marRight w:val="0"/>
                      <w:marTop w:val="0"/>
                      <w:marBottom w:val="0"/>
                      <w:divBdr>
                        <w:top w:val="none" w:sz="0" w:space="0" w:color="auto"/>
                        <w:left w:val="none" w:sz="0" w:space="0" w:color="auto"/>
                        <w:bottom w:val="none" w:sz="0" w:space="0" w:color="auto"/>
                        <w:right w:val="none" w:sz="0" w:space="0" w:color="auto"/>
                      </w:divBdr>
                      <w:divsChild>
                        <w:div w:id="836464091">
                          <w:marLeft w:val="0"/>
                          <w:marRight w:val="0"/>
                          <w:marTop w:val="0"/>
                          <w:marBottom w:val="0"/>
                          <w:divBdr>
                            <w:top w:val="none" w:sz="0" w:space="0" w:color="auto"/>
                            <w:left w:val="none" w:sz="0" w:space="0" w:color="auto"/>
                            <w:bottom w:val="none" w:sz="0" w:space="0" w:color="auto"/>
                            <w:right w:val="none" w:sz="0" w:space="0" w:color="auto"/>
                          </w:divBdr>
                        </w:div>
                      </w:divsChild>
                    </w:div>
                    <w:div w:id="220289554">
                      <w:marLeft w:val="0"/>
                      <w:marRight w:val="0"/>
                      <w:marTop w:val="0"/>
                      <w:marBottom w:val="0"/>
                      <w:divBdr>
                        <w:top w:val="none" w:sz="0" w:space="0" w:color="auto"/>
                        <w:left w:val="none" w:sz="0" w:space="0" w:color="auto"/>
                        <w:bottom w:val="none" w:sz="0" w:space="0" w:color="auto"/>
                        <w:right w:val="none" w:sz="0" w:space="0" w:color="auto"/>
                      </w:divBdr>
                      <w:divsChild>
                        <w:div w:id="65960111">
                          <w:marLeft w:val="0"/>
                          <w:marRight w:val="0"/>
                          <w:marTop w:val="0"/>
                          <w:marBottom w:val="0"/>
                          <w:divBdr>
                            <w:top w:val="none" w:sz="0" w:space="0" w:color="auto"/>
                            <w:left w:val="none" w:sz="0" w:space="0" w:color="auto"/>
                            <w:bottom w:val="none" w:sz="0" w:space="0" w:color="auto"/>
                            <w:right w:val="none" w:sz="0" w:space="0" w:color="auto"/>
                          </w:divBdr>
                        </w:div>
                      </w:divsChild>
                    </w:div>
                    <w:div w:id="1898009625">
                      <w:marLeft w:val="0"/>
                      <w:marRight w:val="0"/>
                      <w:marTop w:val="0"/>
                      <w:marBottom w:val="0"/>
                      <w:divBdr>
                        <w:top w:val="none" w:sz="0" w:space="0" w:color="auto"/>
                        <w:left w:val="none" w:sz="0" w:space="0" w:color="auto"/>
                        <w:bottom w:val="none" w:sz="0" w:space="0" w:color="auto"/>
                        <w:right w:val="none" w:sz="0" w:space="0" w:color="auto"/>
                      </w:divBdr>
                      <w:divsChild>
                        <w:div w:id="366104454">
                          <w:marLeft w:val="0"/>
                          <w:marRight w:val="0"/>
                          <w:marTop w:val="0"/>
                          <w:marBottom w:val="0"/>
                          <w:divBdr>
                            <w:top w:val="none" w:sz="0" w:space="0" w:color="auto"/>
                            <w:left w:val="none" w:sz="0" w:space="0" w:color="auto"/>
                            <w:bottom w:val="none" w:sz="0" w:space="0" w:color="auto"/>
                            <w:right w:val="none" w:sz="0" w:space="0" w:color="auto"/>
                          </w:divBdr>
                        </w:div>
                      </w:divsChild>
                    </w:div>
                    <w:div w:id="786776768">
                      <w:marLeft w:val="0"/>
                      <w:marRight w:val="0"/>
                      <w:marTop w:val="0"/>
                      <w:marBottom w:val="0"/>
                      <w:divBdr>
                        <w:top w:val="none" w:sz="0" w:space="0" w:color="auto"/>
                        <w:left w:val="none" w:sz="0" w:space="0" w:color="auto"/>
                        <w:bottom w:val="none" w:sz="0" w:space="0" w:color="auto"/>
                        <w:right w:val="none" w:sz="0" w:space="0" w:color="auto"/>
                      </w:divBdr>
                      <w:divsChild>
                        <w:div w:id="1809006634">
                          <w:marLeft w:val="0"/>
                          <w:marRight w:val="0"/>
                          <w:marTop w:val="0"/>
                          <w:marBottom w:val="0"/>
                          <w:divBdr>
                            <w:top w:val="none" w:sz="0" w:space="0" w:color="auto"/>
                            <w:left w:val="none" w:sz="0" w:space="0" w:color="auto"/>
                            <w:bottom w:val="none" w:sz="0" w:space="0" w:color="auto"/>
                            <w:right w:val="none" w:sz="0" w:space="0" w:color="auto"/>
                          </w:divBdr>
                        </w:div>
                      </w:divsChild>
                    </w:div>
                    <w:div w:id="2068140867">
                      <w:marLeft w:val="0"/>
                      <w:marRight w:val="0"/>
                      <w:marTop w:val="0"/>
                      <w:marBottom w:val="0"/>
                      <w:divBdr>
                        <w:top w:val="none" w:sz="0" w:space="0" w:color="auto"/>
                        <w:left w:val="none" w:sz="0" w:space="0" w:color="auto"/>
                        <w:bottom w:val="none" w:sz="0" w:space="0" w:color="auto"/>
                        <w:right w:val="none" w:sz="0" w:space="0" w:color="auto"/>
                      </w:divBdr>
                      <w:divsChild>
                        <w:div w:id="1467119564">
                          <w:marLeft w:val="0"/>
                          <w:marRight w:val="0"/>
                          <w:marTop w:val="0"/>
                          <w:marBottom w:val="0"/>
                          <w:divBdr>
                            <w:top w:val="none" w:sz="0" w:space="0" w:color="auto"/>
                            <w:left w:val="none" w:sz="0" w:space="0" w:color="auto"/>
                            <w:bottom w:val="none" w:sz="0" w:space="0" w:color="auto"/>
                            <w:right w:val="none" w:sz="0" w:space="0" w:color="auto"/>
                          </w:divBdr>
                        </w:div>
                      </w:divsChild>
                    </w:div>
                    <w:div w:id="2103330560">
                      <w:marLeft w:val="0"/>
                      <w:marRight w:val="0"/>
                      <w:marTop w:val="0"/>
                      <w:marBottom w:val="0"/>
                      <w:divBdr>
                        <w:top w:val="none" w:sz="0" w:space="0" w:color="auto"/>
                        <w:left w:val="none" w:sz="0" w:space="0" w:color="auto"/>
                        <w:bottom w:val="none" w:sz="0" w:space="0" w:color="auto"/>
                        <w:right w:val="none" w:sz="0" w:space="0" w:color="auto"/>
                      </w:divBdr>
                      <w:divsChild>
                        <w:div w:id="1145197740">
                          <w:marLeft w:val="0"/>
                          <w:marRight w:val="0"/>
                          <w:marTop w:val="0"/>
                          <w:marBottom w:val="0"/>
                          <w:divBdr>
                            <w:top w:val="none" w:sz="0" w:space="0" w:color="auto"/>
                            <w:left w:val="none" w:sz="0" w:space="0" w:color="auto"/>
                            <w:bottom w:val="none" w:sz="0" w:space="0" w:color="auto"/>
                            <w:right w:val="none" w:sz="0" w:space="0" w:color="auto"/>
                          </w:divBdr>
                        </w:div>
                      </w:divsChild>
                    </w:div>
                    <w:div w:id="532379633">
                      <w:marLeft w:val="0"/>
                      <w:marRight w:val="0"/>
                      <w:marTop w:val="0"/>
                      <w:marBottom w:val="0"/>
                      <w:divBdr>
                        <w:top w:val="none" w:sz="0" w:space="0" w:color="auto"/>
                        <w:left w:val="none" w:sz="0" w:space="0" w:color="auto"/>
                        <w:bottom w:val="none" w:sz="0" w:space="0" w:color="auto"/>
                        <w:right w:val="none" w:sz="0" w:space="0" w:color="auto"/>
                      </w:divBdr>
                      <w:divsChild>
                        <w:div w:id="1744139552">
                          <w:marLeft w:val="0"/>
                          <w:marRight w:val="0"/>
                          <w:marTop w:val="0"/>
                          <w:marBottom w:val="0"/>
                          <w:divBdr>
                            <w:top w:val="none" w:sz="0" w:space="0" w:color="auto"/>
                            <w:left w:val="none" w:sz="0" w:space="0" w:color="auto"/>
                            <w:bottom w:val="none" w:sz="0" w:space="0" w:color="auto"/>
                            <w:right w:val="none" w:sz="0" w:space="0" w:color="auto"/>
                          </w:divBdr>
                        </w:div>
                        <w:div w:id="1935282095">
                          <w:marLeft w:val="0"/>
                          <w:marRight w:val="0"/>
                          <w:marTop w:val="0"/>
                          <w:marBottom w:val="0"/>
                          <w:divBdr>
                            <w:top w:val="none" w:sz="0" w:space="0" w:color="auto"/>
                            <w:left w:val="none" w:sz="0" w:space="0" w:color="auto"/>
                            <w:bottom w:val="none" w:sz="0" w:space="0" w:color="auto"/>
                            <w:right w:val="none" w:sz="0" w:space="0" w:color="auto"/>
                          </w:divBdr>
                        </w:div>
                        <w:div w:id="983774280">
                          <w:marLeft w:val="0"/>
                          <w:marRight w:val="0"/>
                          <w:marTop w:val="0"/>
                          <w:marBottom w:val="0"/>
                          <w:divBdr>
                            <w:top w:val="none" w:sz="0" w:space="0" w:color="auto"/>
                            <w:left w:val="none" w:sz="0" w:space="0" w:color="auto"/>
                            <w:bottom w:val="none" w:sz="0" w:space="0" w:color="auto"/>
                            <w:right w:val="none" w:sz="0" w:space="0" w:color="auto"/>
                          </w:divBdr>
                        </w:div>
                        <w:div w:id="988053083">
                          <w:marLeft w:val="0"/>
                          <w:marRight w:val="0"/>
                          <w:marTop w:val="0"/>
                          <w:marBottom w:val="0"/>
                          <w:divBdr>
                            <w:top w:val="none" w:sz="0" w:space="0" w:color="auto"/>
                            <w:left w:val="none" w:sz="0" w:space="0" w:color="auto"/>
                            <w:bottom w:val="none" w:sz="0" w:space="0" w:color="auto"/>
                            <w:right w:val="none" w:sz="0" w:space="0" w:color="auto"/>
                          </w:divBdr>
                        </w:div>
                        <w:div w:id="490146427">
                          <w:marLeft w:val="0"/>
                          <w:marRight w:val="0"/>
                          <w:marTop w:val="0"/>
                          <w:marBottom w:val="0"/>
                          <w:divBdr>
                            <w:top w:val="none" w:sz="0" w:space="0" w:color="auto"/>
                            <w:left w:val="none" w:sz="0" w:space="0" w:color="auto"/>
                            <w:bottom w:val="none" w:sz="0" w:space="0" w:color="auto"/>
                            <w:right w:val="none" w:sz="0" w:space="0" w:color="auto"/>
                          </w:divBdr>
                        </w:div>
                        <w:div w:id="457919137">
                          <w:marLeft w:val="0"/>
                          <w:marRight w:val="0"/>
                          <w:marTop w:val="0"/>
                          <w:marBottom w:val="0"/>
                          <w:divBdr>
                            <w:top w:val="none" w:sz="0" w:space="0" w:color="auto"/>
                            <w:left w:val="none" w:sz="0" w:space="0" w:color="auto"/>
                            <w:bottom w:val="none" w:sz="0" w:space="0" w:color="auto"/>
                            <w:right w:val="none" w:sz="0" w:space="0" w:color="auto"/>
                          </w:divBdr>
                        </w:div>
                        <w:div w:id="246232828">
                          <w:marLeft w:val="0"/>
                          <w:marRight w:val="0"/>
                          <w:marTop w:val="0"/>
                          <w:marBottom w:val="0"/>
                          <w:divBdr>
                            <w:top w:val="none" w:sz="0" w:space="0" w:color="auto"/>
                            <w:left w:val="none" w:sz="0" w:space="0" w:color="auto"/>
                            <w:bottom w:val="none" w:sz="0" w:space="0" w:color="auto"/>
                            <w:right w:val="none" w:sz="0" w:space="0" w:color="auto"/>
                          </w:divBdr>
                        </w:div>
                        <w:div w:id="17824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00837">
              <w:marLeft w:val="0"/>
              <w:marRight w:val="0"/>
              <w:marTop w:val="0"/>
              <w:marBottom w:val="0"/>
              <w:divBdr>
                <w:top w:val="none" w:sz="0" w:space="0" w:color="auto"/>
                <w:left w:val="none" w:sz="0" w:space="0" w:color="auto"/>
                <w:bottom w:val="none" w:sz="0" w:space="0" w:color="auto"/>
                <w:right w:val="none" w:sz="0" w:space="0" w:color="auto"/>
              </w:divBdr>
              <w:divsChild>
                <w:div w:id="492334325">
                  <w:marLeft w:val="0"/>
                  <w:marRight w:val="0"/>
                  <w:marTop w:val="0"/>
                  <w:marBottom w:val="0"/>
                  <w:divBdr>
                    <w:top w:val="none" w:sz="0" w:space="0" w:color="auto"/>
                    <w:left w:val="none" w:sz="0" w:space="0" w:color="auto"/>
                    <w:bottom w:val="none" w:sz="0" w:space="0" w:color="auto"/>
                    <w:right w:val="none" w:sz="0" w:space="0" w:color="auto"/>
                  </w:divBdr>
                </w:div>
                <w:div w:id="69085325">
                  <w:marLeft w:val="0"/>
                  <w:marRight w:val="0"/>
                  <w:marTop w:val="0"/>
                  <w:marBottom w:val="0"/>
                  <w:divBdr>
                    <w:top w:val="none" w:sz="0" w:space="0" w:color="auto"/>
                    <w:left w:val="none" w:sz="0" w:space="0" w:color="auto"/>
                    <w:bottom w:val="none" w:sz="0" w:space="0" w:color="auto"/>
                    <w:right w:val="none" w:sz="0" w:space="0" w:color="auto"/>
                  </w:divBdr>
                </w:div>
                <w:div w:id="1835876950">
                  <w:marLeft w:val="0"/>
                  <w:marRight w:val="0"/>
                  <w:marTop w:val="0"/>
                  <w:marBottom w:val="0"/>
                  <w:divBdr>
                    <w:top w:val="none" w:sz="0" w:space="0" w:color="auto"/>
                    <w:left w:val="none" w:sz="0" w:space="0" w:color="auto"/>
                    <w:bottom w:val="none" w:sz="0" w:space="0" w:color="auto"/>
                    <w:right w:val="none" w:sz="0" w:space="0" w:color="auto"/>
                  </w:divBdr>
                </w:div>
              </w:divsChild>
            </w:div>
            <w:div w:id="508256659">
              <w:marLeft w:val="0"/>
              <w:marRight w:val="0"/>
              <w:marTop w:val="0"/>
              <w:marBottom w:val="0"/>
              <w:divBdr>
                <w:top w:val="none" w:sz="0" w:space="0" w:color="auto"/>
                <w:left w:val="none" w:sz="0" w:space="0" w:color="auto"/>
                <w:bottom w:val="none" w:sz="0" w:space="0" w:color="auto"/>
                <w:right w:val="none" w:sz="0" w:space="0" w:color="auto"/>
              </w:divBdr>
              <w:divsChild>
                <w:div w:id="388385846">
                  <w:marLeft w:val="0"/>
                  <w:marRight w:val="0"/>
                  <w:marTop w:val="0"/>
                  <w:marBottom w:val="0"/>
                  <w:divBdr>
                    <w:top w:val="none" w:sz="0" w:space="0" w:color="auto"/>
                    <w:left w:val="none" w:sz="0" w:space="0" w:color="auto"/>
                    <w:bottom w:val="none" w:sz="0" w:space="0" w:color="auto"/>
                    <w:right w:val="none" w:sz="0" w:space="0" w:color="auto"/>
                  </w:divBdr>
                </w:div>
                <w:div w:id="1564363546">
                  <w:marLeft w:val="0"/>
                  <w:marRight w:val="0"/>
                  <w:marTop w:val="0"/>
                  <w:marBottom w:val="0"/>
                  <w:divBdr>
                    <w:top w:val="none" w:sz="0" w:space="0" w:color="auto"/>
                    <w:left w:val="none" w:sz="0" w:space="0" w:color="auto"/>
                    <w:bottom w:val="none" w:sz="0" w:space="0" w:color="auto"/>
                    <w:right w:val="none" w:sz="0" w:space="0" w:color="auto"/>
                  </w:divBdr>
                </w:div>
                <w:div w:id="1316764323">
                  <w:marLeft w:val="0"/>
                  <w:marRight w:val="0"/>
                  <w:marTop w:val="0"/>
                  <w:marBottom w:val="0"/>
                  <w:divBdr>
                    <w:top w:val="none" w:sz="0" w:space="0" w:color="auto"/>
                    <w:left w:val="none" w:sz="0" w:space="0" w:color="auto"/>
                    <w:bottom w:val="none" w:sz="0" w:space="0" w:color="auto"/>
                    <w:right w:val="none" w:sz="0" w:space="0" w:color="auto"/>
                  </w:divBdr>
                </w:div>
              </w:divsChild>
            </w:div>
            <w:div w:id="1917202698">
              <w:marLeft w:val="0"/>
              <w:marRight w:val="0"/>
              <w:marTop w:val="0"/>
              <w:marBottom w:val="0"/>
              <w:divBdr>
                <w:top w:val="none" w:sz="0" w:space="0" w:color="auto"/>
                <w:left w:val="none" w:sz="0" w:space="0" w:color="auto"/>
                <w:bottom w:val="none" w:sz="0" w:space="0" w:color="auto"/>
                <w:right w:val="none" w:sz="0" w:space="0" w:color="auto"/>
              </w:divBdr>
              <w:divsChild>
                <w:div w:id="1456293821">
                  <w:marLeft w:val="0"/>
                  <w:marRight w:val="0"/>
                  <w:marTop w:val="0"/>
                  <w:marBottom w:val="0"/>
                  <w:divBdr>
                    <w:top w:val="none" w:sz="0" w:space="0" w:color="auto"/>
                    <w:left w:val="none" w:sz="0" w:space="0" w:color="auto"/>
                    <w:bottom w:val="none" w:sz="0" w:space="0" w:color="auto"/>
                    <w:right w:val="none" w:sz="0" w:space="0" w:color="auto"/>
                  </w:divBdr>
                </w:div>
                <w:div w:id="1114441204">
                  <w:marLeft w:val="0"/>
                  <w:marRight w:val="0"/>
                  <w:marTop w:val="0"/>
                  <w:marBottom w:val="0"/>
                  <w:divBdr>
                    <w:top w:val="none" w:sz="0" w:space="0" w:color="auto"/>
                    <w:left w:val="none" w:sz="0" w:space="0" w:color="auto"/>
                    <w:bottom w:val="none" w:sz="0" w:space="0" w:color="auto"/>
                    <w:right w:val="none" w:sz="0" w:space="0" w:color="auto"/>
                  </w:divBdr>
                </w:div>
                <w:div w:id="214899384">
                  <w:marLeft w:val="0"/>
                  <w:marRight w:val="0"/>
                  <w:marTop w:val="0"/>
                  <w:marBottom w:val="0"/>
                  <w:divBdr>
                    <w:top w:val="none" w:sz="0" w:space="0" w:color="auto"/>
                    <w:left w:val="none" w:sz="0" w:space="0" w:color="auto"/>
                    <w:bottom w:val="none" w:sz="0" w:space="0" w:color="auto"/>
                    <w:right w:val="none" w:sz="0" w:space="0" w:color="auto"/>
                  </w:divBdr>
                </w:div>
                <w:div w:id="299384856">
                  <w:marLeft w:val="0"/>
                  <w:marRight w:val="0"/>
                  <w:marTop w:val="0"/>
                  <w:marBottom w:val="0"/>
                  <w:divBdr>
                    <w:top w:val="none" w:sz="0" w:space="0" w:color="auto"/>
                    <w:left w:val="none" w:sz="0" w:space="0" w:color="auto"/>
                    <w:bottom w:val="none" w:sz="0" w:space="0" w:color="auto"/>
                    <w:right w:val="none" w:sz="0" w:space="0" w:color="auto"/>
                  </w:divBdr>
                </w:div>
              </w:divsChild>
            </w:div>
            <w:div w:id="2014605216">
              <w:marLeft w:val="0"/>
              <w:marRight w:val="0"/>
              <w:marTop w:val="0"/>
              <w:marBottom w:val="0"/>
              <w:divBdr>
                <w:top w:val="none" w:sz="0" w:space="0" w:color="auto"/>
                <w:left w:val="none" w:sz="0" w:space="0" w:color="auto"/>
                <w:bottom w:val="none" w:sz="0" w:space="0" w:color="auto"/>
                <w:right w:val="none" w:sz="0" w:space="0" w:color="auto"/>
              </w:divBdr>
              <w:divsChild>
                <w:div w:id="1138298478">
                  <w:marLeft w:val="0"/>
                  <w:marRight w:val="0"/>
                  <w:marTop w:val="0"/>
                  <w:marBottom w:val="0"/>
                  <w:divBdr>
                    <w:top w:val="none" w:sz="0" w:space="0" w:color="auto"/>
                    <w:left w:val="none" w:sz="0" w:space="0" w:color="auto"/>
                    <w:bottom w:val="none" w:sz="0" w:space="0" w:color="auto"/>
                    <w:right w:val="none" w:sz="0" w:space="0" w:color="auto"/>
                  </w:divBdr>
                </w:div>
                <w:div w:id="215043639">
                  <w:marLeft w:val="0"/>
                  <w:marRight w:val="0"/>
                  <w:marTop w:val="0"/>
                  <w:marBottom w:val="0"/>
                  <w:divBdr>
                    <w:top w:val="none" w:sz="0" w:space="0" w:color="auto"/>
                    <w:left w:val="none" w:sz="0" w:space="0" w:color="auto"/>
                    <w:bottom w:val="none" w:sz="0" w:space="0" w:color="auto"/>
                    <w:right w:val="none" w:sz="0" w:space="0" w:color="auto"/>
                  </w:divBdr>
                </w:div>
                <w:div w:id="240602894">
                  <w:marLeft w:val="0"/>
                  <w:marRight w:val="0"/>
                  <w:marTop w:val="0"/>
                  <w:marBottom w:val="0"/>
                  <w:divBdr>
                    <w:top w:val="none" w:sz="0" w:space="0" w:color="auto"/>
                    <w:left w:val="none" w:sz="0" w:space="0" w:color="auto"/>
                    <w:bottom w:val="none" w:sz="0" w:space="0" w:color="auto"/>
                    <w:right w:val="none" w:sz="0" w:space="0" w:color="auto"/>
                  </w:divBdr>
                </w:div>
                <w:div w:id="1002200420">
                  <w:marLeft w:val="0"/>
                  <w:marRight w:val="0"/>
                  <w:marTop w:val="0"/>
                  <w:marBottom w:val="0"/>
                  <w:divBdr>
                    <w:top w:val="none" w:sz="0" w:space="0" w:color="auto"/>
                    <w:left w:val="none" w:sz="0" w:space="0" w:color="auto"/>
                    <w:bottom w:val="none" w:sz="0" w:space="0" w:color="auto"/>
                    <w:right w:val="none" w:sz="0" w:space="0" w:color="auto"/>
                  </w:divBdr>
                </w:div>
              </w:divsChild>
            </w:div>
            <w:div w:id="1811894624">
              <w:marLeft w:val="0"/>
              <w:marRight w:val="0"/>
              <w:marTop w:val="0"/>
              <w:marBottom w:val="0"/>
              <w:divBdr>
                <w:top w:val="none" w:sz="0" w:space="0" w:color="auto"/>
                <w:left w:val="none" w:sz="0" w:space="0" w:color="auto"/>
                <w:bottom w:val="none" w:sz="0" w:space="0" w:color="auto"/>
                <w:right w:val="none" w:sz="0" w:space="0" w:color="auto"/>
              </w:divBdr>
              <w:divsChild>
                <w:div w:id="394937525">
                  <w:marLeft w:val="0"/>
                  <w:marRight w:val="0"/>
                  <w:marTop w:val="0"/>
                  <w:marBottom w:val="0"/>
                  <w:divBdr>
                    <w:top w:val="none" w:sz="0" w:space="0" w:color="auto"/>
                    <w:left w:val="none" w:sz="0" w:space="0" w:color="auto"/>
                    <w:bottom w:val="none" w:sz="0" w:space="0" w:color="auto"/>
                    <w:right w:val="none" w:sz="0" w:space="0" w:color="auto"/>
                  </w:divBdr>
                </w:div>
              </w:divsChild>
            </w:div>
            <w:div w:id="226453291">
              <w:marLeft w:val="0"/>
              <w:marRight w:val="0"/>
              <w:marTop w:val="0"/>
              <w:marBottom w:val="0"/>
              <w:divBdr>
                <w:top w:val="none" w:sz="0" w:space="0" w:color="auto"/>
                <w:left w:val="none" w:sz="0" w:space="0" w:color="auto"/>
                <w:bottom w:val="none" w:sz="0" w:space="0" w:color="auto"/>
                <w:right w:val="none" w:sz="0" w:space="0" w:color="auto"/>
              </w:divBdr>
              <w:divsChild>
                <w:div w:id="1334723540">
                  <w:marLeft w:val="0"/>
                  <w:marRight w:val="0"/>
                  <w:marTop w:val="0"/>
                  <w:marBottom w:val="0"/>
                  <w:divBdr>
                    <w:top w:val="none" w:sz="0" w:space="0" w:color="auto"/>
                    <w:left w:val="none" w:sz="0" w:space="0" w:color="auto"/>
                    <w:bottom w:val="none" w:sz="0" w:space="0" w:color="auto"/>
                    <w:right w:val="none" w:sz="0" w:space="0" w:color="auto"/>
                  </w:divBdr>
                </w:div>
                <w:div w:id="1204438757">
                  <w:marLeft w:val="0"/>
                  <w:marRight w:val="0"/>
                  <w:marTop w:val="0"/>
                  <w:marBottom w:val="0"/>
                  <w:divBdr>
                    <w:top w:val="none" w:sz="0" w:space="0" w:color="auto"/>
                    <w:left w:val="none" w:sz="0" w:space="0" w:color="auto"/>
                    <w:bottom w:val="none" w:sz="0" w:space="0" w:color="auto"/>
                    <w:right w:val="none" w:sz="0" w:space="0" w:color="auto"/>
                  </w:divBdr>
                </w:div>
                <w:div w:id="1992903892">
                  <w:marLeft w:val="0"/>
                  <w:marRight w:val="0"/>
                  <w:marTop w:val="0"/>
                  <w:marBottom w:val="0"/>
                  <w:divBdr>
                    <w:top w:val="none" w:sz="0" w:space="0" w:color="auto"/>
                    <w:left w:val="none" w:sz="0" w:space="0" w:color="auto"/>
                    <w:bottom w:val="none" w:sz="0" w:space="0" w:color="auto"/>
                    <w:right w:val="none" w:sz="0" w:space="0" w:color="auto"/>
                  </w:divBdr>
                </w:div>
              </w:divsChild>
            </w:div>
            <w:div w:id="704673234">
              <w:marLeft w:val="0"/>
              <w:marRight w:val="0"/>
              <w:marTop w:val="0"/>
              <w:marBottom w:val="0"/>
              <w:divBdr>
                <w:top w:val="none" w:sz="0" w:space="0" w:color="auto"/>
                <w:left w:val="none" w:sz="0" w:space="0" w:color="auto"/>
                <w:bottom w:val="none" w:sz="0" w:space="0" w:color="auto"/>
                <w:right w:val="none" w:sz="0" w:space="0" w:color="auto"/>
              </w:divBdr>
              <w:divsChild>
                <w:div w:id="1993369569">
                  <w:marLeft w:val="0"/>
                  <w:marRight w:val="0"/>
                  <w:marTop w:val="0"/>
                  <w:marBottom w:val="0"/>
                  <w:divBdr>
                    <w:top w:val="none" w:sz="0" w:space="0" w:color="auto"/>
                    <w:left w:val="none" w:sz="0" w:space="0" w:color="auto"/>
                    <w:bottom w:val="none" w:sz="0" w:space="0" w:color="auto"/>
                    <w:right w:val="none" w:sz="0" w:space="0" w:color="auto"/>
                  </w:divBdr>
                </w:div>
                <w:div w:id="1522279207">
                  <w:marLeft w:val="0"/>
                  <w:marRight w:val="0"/>
                  <w:marTop w:val="0"/>
                  <w:marBottom w:val="0"/>
                  <w:divBdr>
                    <w:top w:val="none" w:sz="0" w:space="0" w:color="auto"/>
                    <w:left w:val="none" w:sz="0" w:space="0" w:color="auto"/>
                    <w:bottom w:val="none" w:sz="0" w:space="0" w:color="auto"/>
                    <w:right w:val="none" w:sz="0" w:space="0" w:color="auto"/>
                  </w:divBdr>
                </w:div>
              </w:divsChild>
            </w:div>
            <w:div w:id="1651059941">
              <w:marLeft w:val="0"/>
              <w:marRight w:val="0"/>
              <w:marTop w:val="0"/>
              <w:marBottom w:val="0"/>
              <w:divBdr>
                <w:top w:val="none" w:sz="0" w:space="0" w:color="auto"/>
                <w:left w:val="none" w:sz="0" w:space="0" w:color="auto"/>
                <w:bottom w:val="none" w:sz="0" w:space="0" w:color="auto"/>
                <w:right w:val="none" w:sz="0" w:space="0" w:color="auto"/>
              </w:divBdr>
              <w:divsChild>
                <w:div w:id="923105294">
                  <w:marLeft w:val="0"/>
                  <w:marRight w:val="0"/>
                  <w:marTop w:val="0"/>
                  <w:marBottom w:val="0"/>
                  <w:divBdr>
                    <w:top w:val="none" w:sz="0" w:space="0" w:color="auto"/>
                    <w:left w:val="none" w:sz="0" w:space="0" w:color="auto"/>
                    <w:bottom w:val="none" w:sz="0" w:space="0" w:color="auto"/>
                    <w:right w:val="none" w:sz="0" w:space="0" w:color="auto"/>
                  </w:divBdr>
                </w:div>
                <w:div w:id="1398672640">
                  <w:marLeft w:val="0"/>
                  <w:marRight w:val="0"/>
                  <w:marTop w:val="0"/>
                  <w:marBottom w:val="0"/>
                  <w:divBdr>
                    <w:top w:val="none" w:sz="0" w:space="0" w:color="auto"/>
                    <w:left w:val="none" w:sz="0" w:space="0" w:color="auto"/>
                    <w:bottom w:val="none" w:sz="0" w:space="0" w:color="auto"/>
                    <w:right w:val="none" w:sz="0" w:space="0" w:color="auto"/>
                  </w:divBdr>
                </w:div>
                <w:div w:id="1439443749">
                  <w:marLeft w:val="0"/>
                  <w:marRight w:val="0"/>
                  <w:marTop w:val="0"/>
                  <w:marBottom w:val="0"/>
                  <w:divBdr>
                    <w:top w:val="none" w:sz="0" w:space="0" w:color="auto"/>
                    <w:left w:val="none" w:sz="0" w:space="0" w:color="auto"/>
                    <w:bottom w:val="none" w:sz="0" w:space="0" w:color="auto"/>
                    <w:right w:val="none" w:sz="0" w:space="0" w:color="auto"/>
                  </w:divBdr>
                </w:div>
                <w:div w:id="2051490509">
                  <w:marLeft w:val="0"/>
                  <w:marRight w:val="0"/>
                  <w:marTop w:val="0"/>
                  <w:marBottom w:val="0"/>
                  <w:divBdr>
                    <w:top w:val="none" w:sz="0" w:space="0" w:color="auto"/>
                    <w:left w:val="none" w:sz="0" w:space="0" w:color="auto"/>
                    <w:bottom w:val="none" w:sz="0" w:space="0" w:color="auto"/>
                    <w:right w:val="none" w:sz="0" w:space="0" w:color="auto"/>
                  </w:divBdr>
                </w:div>
                <w:div w:id="1320692832">
                  <w:marLeft w:val="0"/>
                  <w:marRight w:val="0"/>
                  <w:marTop w:val="0"/>
                  <w:marBottom w:val="0"/>
                  <w:divBdr>
                    <w:top w:val="none" w:sz="0" w:space="0" w:color="auto"/>
                    <w:left w:val="none" w:sz="0" w:space="0" w:color="auto"/>
                    <w:bottom w:val="none" w:sz="0" w:space="0" w:color="auto"/>
                    <w:right w:val="none" w:sz="0" w:space="0" w:color="auto"/>
                  </w:divBdr>
                </w:div>
              </w:divsChild>
            </w:div>
            <w:div w:id="1037588091">
              <w:marLeft w:val="0"/>
              <w:marRight w:val="0"/>
              <w:marTop w:val="0"/>
              <w:marBottom w:val="0"/>
              <w:divBdr>
                <w:top w:val="none" w:sz="0" w:space="0" w:color="auto"/>
                <w:left w:val="none" w:sz="0" w:space="0" w:color="auto"/>
                <w:bottom w:val="none" w:sz="0" w:space="0" w:color="auto"/>
                <w:right w:val="none" w:sz="0" w:space="0" w:color="auto"/>
              </w:divBdr>
              <w:divsChild>
                <w:div w:id="1696541322">
                  <w:marLeft w:val="0"/>
                  <w:marRight w:val="0"/>
                  <w:marTop w:val="0"/>
                  <w:marBottom w:val="0"/>
                  <w:divBdr>
                    <w:top w:val="none" w:sz="0" w:space="0" w:color="auto"/>
                    <w:left w:val="none" w:sz="0" w:space="0" w:color="auto"/>
                    <w:bottom w:val="none" w:sz="0" w:space="0" w:color="auto"/>
                    <w:right w:val="none" w:sz="0" w:space="0" w:color="auto"/>
                  </w:divBdr>
                </w:div>
                <w:div w:id="231623583">
                  <w:marLeft w:val="0"/>
                  <w:marRight w:val="0"/>
                  <w:marTop w:val="0"/>
                  <w:marBottom w:val="0"/>
                  <w:divBdr>
                    <w:top w:val="none" w:sz="0" w:space="0" w:color="auto"/>
                    <w:left w:val="none" w:sz="0" w:space="0" w:color="auto"/>
                    <w:bottom w:val="none" w:sz="0" w:space="0" w:color="auto"/>
                    <w:right w:val="none" w:sz="0" w:space="0" w:color="auto"/>
                  </w:divBdr>
                </w:div>
                <w:div w:id="672758227">
                  <w:marLeft w:val="0"/>
                  <w:marRight w:val="0"/>
                  <w:marTop w:val="0"/>
                  <w:marBottom w:val="0"/>
                  <w:divBdr>
                    <w:top w:val="none" w:sz="0" w:space="0" w:color="auto"/>
                    <w:left w:val="none" w:sz="0" w:space="0" w:color="auto"/>
                    <w:bottom w:val="none" w:sz="0" w:space="0" w:color="auto"/>
                    <w:right w:val="none" w:sz="0" w:space="0" w:color="auto"/>
                  </w:divBdr>
                </w:div>
                <w:div w:id="1043867356">
                  <w:marLeft w:val="0"/>
                  <w:marRight w:val="0"/>
                  <w:marTop w:val="0"/>
                  <w:marBottom w:val="0"/>
                  <w:divBdr>
                    <w:top w:val="none" w:sz="0" w:space="0" w:color="auto"/>
                    <w:left w:val="none" w:sz="0" w:space="0" w:color="auto"/>
                    <w:bottom w:val="none" w:sz="0" w:space="0" w:color="auto"/>
                    <w:right w:val="none" w:sz="0" w:space="0" w:color="auto"/>
                  </w:divBdr>
                </w:div>
                <w:div w:id="1179545963">
                  <w:marLeft w:val="0"/>
                  <w:marRight w:val="0"/>
                  <w:marTop w:val="0"/>
                  <w:marBottom w:val="0"/>
                  <w:divBdr>
                    <w:top w:val="none" w:sz="0" w:space="0" w:color="auto"/>
                    <w:left w:val="none" w:sz="0" w:space="0" w:color="auto"/>
                    <w:bottom w:val="none" w:sz="0" w:space="0" w:color="auto"/>
                    <w:right w:val="none" w:sz="0" w:space="0" w:color="auto"/>
                  </w:divBdr>
                </w:div>
              </w:divsChild>
            </w:div>
            <w:div w:id="2138257492">
              <w:marLeft w:val="0"/>
              <w:marRight w:val="0"/>
              <w:marTop w:val="0"/>
              <w:marBottom w:val="0"/>
              <w:divBdr>
                <w:top w:val="none" w:sz="0" w:space="0" w:color="auto"/>
                <w:left w:val="none" w:sz="0" w:space="0" w:color="auto"/>
                <w:bottom w:val="none" w:sz="0" w:space="0" w:color="auto"/>
                <w:right w:val="none" w:sz="0" w:space="0" w:color="auto"/>
              </w:divBdr>
              <w:divsChild>
                <w:div w:id="1401755815">
                  <w:marLeft w:val="0"/>
                  <w:marRight w:val="0"/>
                  <w:marTop w:val="0"/>
                  <w:marBottom w:val="0"/>
                  <w:divBdr>
                    <w:top w:val="none" w:sz="0" w:space="0" w:color="auto"/>
                    <w:left w:val="none" w:sz="0" w:space="0" w:color="auto"/>
                    <w:bottom w:val="none" w:sz="0" w:space="0" w:color="auto"/>
                    <w:right w:val="none" w:sz="0" w:space="0" w:color="auto"/>
                  </w:divBdr>
                </w:div>
                <w:div w:id="1820727263">
                  <w:marLeft w:val="0"/>
                  <w:marRight w:val="0"/>
                  <w:marTop w:val="0"/>
                  <w:marBottom w:val="0"/>
                  <w:divBdr>
                    <w:top w:val="none" w:sz="0" w:space="0" w:color="auto"/>
                    <w:left w:val="none" w:sz="0" w:space="0" w:color="auto"/>
                    <w:bottom w:val="none" w:sz="0" w:space="0" w:color="auto"/>
                    <w:right w:val="none" w:sz="0" w:space="0" w:color="auto"/>
                  </w:divBdr>
                </w:div>
                <w:div w:id="1738162972">
                  <w:marLeft w:val="0"/>
                  <w:marRight w:val="0"/>
                  <w:marTop w:val="0"/>
                  <w:marBottom w:val="0"/>
                  <w:divBdr>
                    <w:top w:val="none" w:sz="0" w:space="0" w:color="auto"/>
                    <w:left w:val="none" w:sz="0" w:space="0" w:color="auto"/>
                    <w:bottom w:val="none" w:sz="0" w:space="0" w:color="auto"/>
                    <w:right w:val="none" w:sz="0" w:space="0" w:color="auto"/>
                  </w:divBdr>
                </w:div>
                <w:div w:id="895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1634</Words>
  <Characters>9316</Characters>
  <Application>Microsoft Office Word</Application>
  <DocSecurity>0</DocSecurity>
  <Lines>77</Lines>
  <Paragraphs>21</Paragraphs>
  <ScaleCrop>false</ScaleCrop>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Reena Bhatia</cp:lastModifiedBy>
  <cp:revision>2</cp:revision>
  <dcterms:created xsi:type="dcterms:W3CDTF">2022-01-26T22:17:00Z</dcterms:created>
  <dcterms:modified xsi:type="dcterms:W3CDTF">2022-01-26T22:17:00Z</dcterms:modified>
</cp:coreProperties>
</file>