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5A9D" w14:textId="77777777" w:rsidR="001323E9" w:rsidRDefault="00000000">
      <w:pPr>
        <w:pStyle w:val="BodyText"/>
        <w:spacing w:before="98"/>
        <w:ind w:right="4"/>
        <w:jc w:val="center"/>
      </w:pPr>
      <w:r>
        <w:t>Functional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rPr>
          <w:spacing w:val="-2"/>
        </w:rPr>
        <w:t>Template</w:t>
      </w:r>
    </w:p>
    <w:p w14:paraId="2850150D" w14:textId="77777777" w:rsidR="001323E9" w:rsidRDefault="00000000">
      <w:pPr>
        <w:pStyle w:val="BodyText"/>
        <w:spacing w:before="160"/>
        <w:jc w:val="center"/>
        <w:rPr>
          <w:rFonts w:ascii="Calibri"/>
        </w:rPr>
      </w:pPr>
      <w:r>
        <w:rPr>
          <w:rFonts w:ascii="Calibri"/>
        </w:rPr>
        <w:t>Model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Performance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4"/>
        </w:rPr>
        <w:t>Test</w:t>
      </w:r>
    </w:p>
    <w:p w14:paraId="2344494C" w14:textId="77777777" w:rsidR="001323E9" w:rsidRDefault="001323E9">
      <w:pPr>
        <w:pStyle w:val="BodyText"/>
        <w:spacing w:before="72" w:after="1"/>
        <w:rPr>
          <w:rFonts w:ascii="Calibri"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845"/>
      </w:tblGrid>
      <w:tr w:rsidR="001323E9" w14:paraId="4D843D46" w14:textId="77777777">
        <w:trPr>
          <w:trHeight w:val="251"/>
        </w:trPr>
        <w:tc>
          <w:tcPr>
            <w:tcW w:w="4507" w:type="dxa"/>
          </w:tcPr>
          <w:p w14:paraId="0DBCBD95" w14:textId="77777777" w:rsidR="001323E9" w:rsidRDefault="00000000">
            <w:pPr>
              <w:pStyle w:val="TableParagraph"/>
              <w:spacing w:line="232" w:lineRule="exact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845" w:type="dxa"/>
          </w:tcPr>
          <w:p w14:paraId="1CC1AFDC" w14:textId="77777777" w:rsidR="001323E9" w:rsidRDefault="00000000">
            <w:pPr>
              <w:pStyle w:val="TableParagraph"/>
              <w:spacing w:line="232" w:lineRule="exact"/>
              <w:rPr>
                <w:rFonts w:ascii="Arial MT"/>
              </w:rPr>
            </w:pPr>
            <w:r>
              <w:rPr>
                <w:rFonts w:ascii="Arial MT"/>
              </w:rPr>
              <w:t>11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</w:rPr>
              <w:t>February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4"/>
              </w:rPr>
              <w:t>2026</w:t>
            </w:r>
          </w:p>
        </w:tc>
      </w:tr>
      <w:tr w:rsidR="001323E9" w14:paraId="2F1B708D" w14:textId="77777777">
        <w:trPr>
          <w:trHeight w:val="251"/>
        </w:trPr>
        <w:tc>
          <w:tcPr>
            <w:tcW w:w="4507" w:type="dxa"/>
          </w:tcPr>
          <w:p w14:paraId="652F82AA" w14:textId="77777777" w:rsidR="001323E9" w:rsidRDefault="00000000">
            <w:pPr>
              <w:pStyle w:val="TableParagraph"/>
              <w:spacing w:line="232" w:lineRule="exact"/>
              <w:rPr>
                <w:rFonts w:ascii="Arial MT"/>
              </w:rPr>
            </w:pPr>
            <w:r>
              <w:rPr>
                <w:rFonts w:ascii="Arial MT"/>
              </w:rPr>
              <w:t>Team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4845" w:type="dxa"/>
          </w:tcPr>
          <w:p w14:paraId="6AB4A499" w14:textId="3438FA45" w:rsidR="001323E9" w:rsidRDefault="0040558D">
            <w:pPr>
              <w:pStyle w:val="TableParagraph"/>
              <w:spacing w:line="229" w:lineRule="exact"/>
              <w:rPr>
                <w:rFonts w:ascii="Verdana"/>
                <w:sz w:val="20"/>
              </w:rPr>
            </w:pPr>
            <w:r w:rsidRPr="0040558D">
              <w:rPr>
                <w:rFonts w:ascii="Verdana"/>
                <w:sz w:val="20"/>
              </w:rPr>
              <w:t>LTVIP2026TMIDS88533</w:t>
            </w:r>
          </w:p>
        </w:tc>
      </w:tr>
      <w:tr w:rsidR="001323E9" w14:paraId="2D36BDE4" w14:textId="77777777">
        <w:trPr>
          <w:trHeight w:val="506"/>
        </w:trPr>
        <w:tc>
          <w:tcPr>
            <w:tcW w:w="4507" w:type="dxa"/>
          </w:tcPr>
          <w:p w14:paraId="4AB9AB70" w14:textId="77777777" w:rsidR="001323E9" w:rsidRDefault="00000000">
            <w:pPr>
              <w:pStyle w:val="TableParagraph"/>
              <w:spacing w:line="248" w:lineRule="exact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845" w:type="dxa"/>
          </w:tcPr>
          <w:p w14:paraId="4FF2B5D6" w14:textId="77777777" w:rsidR="001323E9" w:rsidRDefault="00000000">
            <w:pPr>
              <w:pStyle w:val="TableParagraph"/>
              <w:spacing w:line="252" w:lineRule="exact"/>
              <w:ind w:right="153"/>
              <w:rPr>
                <w:rFonts w:ascii="Arial MT"/>
              </w:rPr>
            </w:pPr>
            <w:r>
              <w:rPr>
                <w:rFonts w:ascii="Arial MT"/>
              </w:rPr>
              <w:t>Explore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</w:rPr>
              <w:t>with</w:t>
            </w:r>
            <w:r>
              <w:rPr>
                <w:rFonts w:ascii="Arial MT"/>
                <w:spacing w:val="-14"/>
              </w:rPr>
              <w:t xml:space="preserve"> </w:t>
            </w:r>
            <w:r>
              <w:rPr>
                <w:rFonts w:ascii="Arial MT"/>
              </w:rPr>
              <w:t>AI:</w:t>
            </w:r>
            <w:r>
              <w:rPr>
                <w:rFonts w:ascii="Arial MT"/>
                <w:spacing w:val="-14"/>
              </w:rPr>
              <w:t xml:space="preserve"> </w:t>
            </w:r>
            <w:r>
              <w:rPr>
                <w:rFonts w:ascii="Arial MT"/>
              </w:rPr>
              <w:t>Custom</w:t>
            </w:r>
            <w:r>
              <w:rPr>
                <w:rFonts w:ascii="Arial MT"/>
                <w:spacing w:val="-14"/>
              </w:rPr>
              <w:t xml:space="preserve"> </w:t>
            </w:r>
            <w:r>
              <w:rPr>
                <w:rFonts w:ascii="Arial MT"/>
              </w:rPr>
              <w:t>Itineraries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for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</w:rPr>
              <w:t>Your Next Journey</w:t>
            </w:r>
          </w:p>
        </w:tc>
      </w:tr>
      <w:tr w:rsidR="001323E9" w14:paraId="23BE615A" w14:textId="77777777">
        <w:trPr>
          <w:trHeight w:val="254"/>
        </w:trPr>
        <w:tc>
          <w:tcPr>
            <w:tcW w:w="4507" w:type="dxa"/>
          </w:tcPr>
          <w:p w14:paraId="281FA3EE" w14:textId="77777777" w:rsidR="001323E9" w:rsidRDefault="00000000">
            <w:pPr>
              <w:pStyle w:val="TableParagraph"/>
              <w:spacing w:line="234" w:lineRule="exact"/>
              <w:rPr>
                <w:rFonts w:ascii="Arial MT"/>
              </w:rPr>
            </w:pPr>
            <w:r>
              <w:rPr>
                <w:rFonts w:ascii="Arial MT"/>
              </w:rPr>
              <w:t>Maximum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  <w:spacing w:val="-4"/>
              </w:rPr>
              <w:t>Marks</w:t>
            </w:r>
          </w:p>
        </w:tc>
        <w:tc>
          <w:tcPr>
            <w:tcW w:w="4845" w:type="dxa"/>
          </w:tcPr>
          <w:p w14:paraId="60E09B9B" w14:textId="77777777" w:rsidR="001323E9" w:rsidRDefault="00000000">
            <w:pPr>
              <w:pStyle w:val="TableParagraph"/>
              <w:spacing w:line="234" w:lineRule="exact"/>
              <w:rPr>
                <w:rFonts w:ascii="Arial MT"/>
              </w:rPr>
            </w:pPr>
            <w:r>
              <w:rPr>
                <w:rFonts w:ascii="Arial MT"/>
              </w:rPr>
              <w:t>5</w:t>
            </w:r>
            <w:r>
              <w:rPr>
                <w:rFonts w:ascii="Arial MT"/>
                <w:spacing w:val="1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59A97D94" w14:textId="77777777" w:rsidR="001323E9" w:rsidRDefault="001323E9">
      <w:pPr>
        <w:pStyle w:val="BodyText"/>
        <w:rPr>
          <w:rFonts w:ascii="Calibri"/>
        </w:rPr>
      </w:pPr>
    </w:p>
    <w:p w14:paraId="56438655" w14:textId="77777777" w:rsidR="001323E9" w:rsidRDefault="001323E9">
      <w:pPr>
        <w:pStyle w:val="BodyText"/>
        <w:spacing w:before="64"/>
        <w:rPr>
          <w:rFonts w:ascii="Calibri"/>
        </w:rPr>
      </w:pPr>
    </w:p>
    <w:p w14:paraId="77855679" w14:textId="77777777" w:rsidR="001323E9" w:rsidRDefault="00000000">
      <w:pPr>
        <w:spacing w:before="1"/>
        <w:ind w:left="360"/>
        <w:rPr>
          <w:rFonts w:ascii="Arial"/>
          <w:b/>
          <w:sz w:val="20"/>
        </w:rPr>
      </w:pPr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Scenarios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Results</w:t>
      </w:r>
    </w:p>
    <w:p w14:paraId="515359DD" w14:textId="77777777" w:rsidR="001323E9" w:rsidRDefault="001323E9">
      <w:pPr>
        <w:pStyle w:val="BodyText"/>
        <w:spacing w:before="178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1913"/>
        <w:gridCol w:w="2067"/>
        <w:gridCol w:w="2014"/>
        <w:gridCol w:w="1688"/>
        <w:gridCol w:w="1136"/>
      </w:tblGrid>
      <w:tr w:rsidR="001323E9" w14:paraId="1E77DBDC" w14:textId="77777777">
        <w:trPr>
          <w:trHeight w:val="827"/>
        </w:trPr>
        <w:tc>
          <w:tcPr>
            <w:tcW w:w="756" w:type="dxa"/>
          </w:tcPr>
          <w:p w14:paraId="05AB6182" w14:textId="77777777" w:rsidR="001323E9" w:rsidRDefault="00000000">
            <w:pPr>
              <w:pStyle w:val="TableParagraph"/>
              <w:spacing w:line="273" w:lineRule="exact"/>
              <w:ind w:left="136" w:firstLine="2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</w:p>
          <w:p w14:paraId="1AC8731F" w14:textId="77777777" w:rsidR="001323E9" w:rsidRDefault="00000000">
            <w:pPr>
              <w:pStyle w:val="TableParagraph"/>
              <w:spacing w:line="270" w:lineRule="atLeast"/>
              <w:ind w:left="136" w:right="12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Case ID</w:t>
            </w:r>
          </w:p>
        </w:tc>
        <w:tc>
          <w:tcPr>
            <w:tcW w:w="1913" w:type="dxa"/>
          </w:tcPr>
          <w:p w14:paraId="16F53D43" w14:textId="77777777" w:rsidR="001323E9" w:rsidRDefault="00000000">
            <w:pPr>
              <w:pStyle w:val="TableParagraph"/>
              <w:ind w:left="609" w:right="78" w:hanging="4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Scenario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(What </w:t>
            </w:r>
            <w:r>
              <w:rPr>
                <w:b/>
                <w:sz w:val="24"/>
              </w:rPr>
              <w:t>to test)</w:t>
            </w:r>
          </w:p>
        </w:tc>
        <w:tc>
          <w:tcPr>
            <w:tcW w:w="2067" w:type="dxa"/>
          </w:tcPr>
          <w:p w14:paraId="593BF460" w14:textId="77777777" w:rsidR="001323E9" w:rsidRDefault="00000000">
            <w:pPr>
              <w:pStyle w:val="TableParagraph"/>
              <w:ind w:left="688" w:right="148" w:hanging="4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Steps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(How </w:t>
            </w:r>
            <w:r>
              <w:rPr>
                <w:b/>
                <w:sz w:val="24"/>
              </w:rPr>
              <w:t>to test)</w:t>
            </w:r>
          </w:p>
        </w:tc>
        <w:tc>
          <w:tcPr>
            <w:tcW w:w="2014" w:type="dxa"/>
          </w:tcPr>
          <w:p w14:paraId="6C1AFA30" w14:textId="77777777" w:rsidR="001323E9" w:rsidRDefault="00000000">
            <w:pPr>
              <w:pStyle w:val="TableParagraph"/>
              <w:spacing w:line="270" w:lineRule="exact"/>
              <w:ind w:left="1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1688" w:type="dxa"/>
          </w:tcPr>
          <w:p w14:paraId="61FCF22E" w14:textId="77777777" w:rsidR="001323E9" w:rsidRDefault="00000000">
            <w:pPr>
              <w:pStyle w:val="TableParagraph"/>
              <w:spacing w:line="270" w:lineRule="exact"/>
              <w:ind w:left="152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1136" w:type="dxa"/>
          </w:tcPr>
          <w:p w14:paraId="3FE3BA88" w14:textId="77777777" w:rsidR="001323E9" w:rsidRDefault="00000000">
            <w:pPr>
              <w:pStyle w:val="TableParagraph"/>
              <w:spacing w:line="270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Pass/Fail</w:t>
            </w:r>
          </w:p>
        </w:tc>
      </w:tr>
      <w:tr w:rsidR="001323E9" w14:paraId="358E0C73" w14:textId="77777777">
        <w:trPr>
          <w:trHeight w:val="1379"/>
        </w:trPr>
        <w:tc>
          <w:tcPr>
            <w:tcW w:w="756" w:type="dxa"/>
          </w:tcPr>
          <w:p w14:paraId="773A4256" w14:textId="77777777" w:rsidR="001323E9" w:rsidRDefault="00000000">
            <w:pPr>
              <w:pStyle w:val="TableParagraph"/>
              <w:ind w:right="272"/>
              <w:rPr>
                <w:sz w:val="24"/>
              </w:rPr>
            </w:pPr>
            <w:r>
              <w:rPr>
                <w:spacing w:val="-6"/>
                <w:sz w:val="24"/>
              </w:rPr>
              <w:t>FT- 01</w:t>
            </w:r>
          </w:p>
        </w:tc>
        <w:tc>
          <w:tcPr>
            <w:tcW w:w="1913" w:type="dxa"/>
          </w:tcPr>
          <w:p w14:paraId="110FDF05" w14:textId="77777777" w:rsidR="001323E9" w:rsidRDefault="00000000">
            <w:pPr>
              <w:pStyle w:val="TableParagraph"/>
              <w:ind w:right="78"/>
              <w:rPr>
                <w:sz w:val="24"/>
              </w:rPr>
            </w:pPr>
            <w:r>
              <w:rPr>
                <w:sz w:val="24"/>
              </w:rPr>
              <w:t xml:space="preserve">Text Input </w:t>
            </w:r>
            <w:r>
              <w:rPr>
                <w:spacing w:val="-2"/>
                <w:sz w:val="24"/>
              </w:rPr>
              <w:t xml:space="preserve">Validation </w:t>
            </w:r>
            <w:r>
              <w:rPr>
                <w:spacing w:val="-4"/>
                <w:sz w:val="24"/>
              </w:rPr>
              <w:t xml:space="preserve">(Destination, </w:t>
            </w:r>
            <w:r>
              <w:rPr>
                <w:spacing w:val="-2"/>
                <w:sz w:val="24"/>
              </w:rPr>
              <w:t>Preferences)</w:t>
            </w:r>
          </w:p>
        </w:tc>
        <w:tc>
          <w:tcPr>
            <w:tcW w:w="2067" w:type="dxa"/>
          </w:tcPr>
          <w:p w14:paraId="28EB8D5F" w14:textId="77777777" w:rsidR="001323E9" w:rsidRDefault="00000000">
            <w:pPr>
              <w:pStyle w:val="TableParagraph"/>
              <w:ind w:right="148"/>
              <w:rPr>
                <w:sz w:val="24"/>
              </w:rPr>
            </w:pPr>
            <w:r>
              <w:rPr>
                <w:sz w:val="24"/>
              </w:rPr>
              <w:t xml:space="preserve">Enter valid </w:t>
            </w:r>
            <w:r>
              <w:rPr>
                <w:spacing w:val="-2"/>
                <w:sz w:val="24"/>
              </w:rPr>
              <w:t>destination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(e.g., </w:t>
            </w:r>
            <w:r>
              <w:rPr>
                <w:sz w:val="24"/>
              </w:rPr>
              <w:t>Paris) and leave field empty</w:t>
            </w:r>
          </w:p>
        </w:tc>
        <w:tc>
          <w:tcPr>
            <w:tcW w:w="2014" w:type="dxa"/>
          </w:tcPr>
          <w:p w14:paraId="6F9B4515" w14:textId="77777777" w:rsidR="001323E9" w:rsidRDefault="00000000">
            <w:pPr>
              <w:pStyle w:val="TableParagraph"/>
              <w:ind w:left="114" w:right="91"/>
              <w:rPr>
                <w:sz w:val="24"/>
              </w:rPr>
            </w:pPr>
            <w:r>
              <w:rPr>
                <w:sz w:val="24"/>
              </w:rPr>
              <w:t xml:space="preserve">Accepts valid input, shows </w:t>
            </w:r>
            <w:r>
              <w:rPr>
                <w:spacing w:val="-2"/>
                <w:sz w:val="24"/>
              </w:rPr>
              <w:t>warning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empty input</w:t>
            </w:r>
          </w:p>
        </w:tc>
        <w:tc>
          <w:tcPr>
            <w:tcW w:w="1688" w:type="dxa"/>
          </w:tcPr>
          <w:p w14:paraId="32B63316" w14:textId="77777777" w:rsidR="001323E9" w:rsidRDefault="00000000">
            <w:pPr>
              <w:pStyle w:val="TableParagraph"/>
              <w:spacing w:line="276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Valid inputs </w:t>
            </w:r>
            <w:r>
              <w:rPr>
                <w:spacing w:val="-2"/>
                <w:sz w:val="24"/>
              </w:rPr>
              <w:t>accepted; warning displayed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for </w:t>
            </w:r>
            <w:r>
              <w:rPr>
                <w:sz w:val="24"/>
              </w:rPr>
              <w:t>empty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fields</w:t>
            </w:r>
          </w:p>
        </w:tc>
        <w:tc>
          <w:tcPr>
            <w:tcW w:w="1136" w:type="dxa"/>
          </w:tcPr>
          <w:p w14:paraId="12D2A198" w14:textId="77777777" w:rsidR="001323E9" w:rsidRDefault="00000000">
            <w:pPr>
              <w:pStyle w:val="TableParagraph"/>
              <w:spacing w:line="265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1323E9" w14:paraId="787F1625" w14:textId="77777777">
        <w:trPr>
          <w:trHeight w:val="1382"/>
        </w:trPr>
        <w:tc>
          <w:tcPr>
            <w:tcW w:w="756" w:type="dxa"/>
          </w:tcPr>
          <w:p w14:paraId="25807584" w14:textId="77777777" w:rsidR="001323E9" w:rsidRDefault="00000000">
            <w:pPr>
              <w:pStyle w:val="TableParagraph"/>
              <w:spacing w:before="1"/>
              <w:ind w:right="272"/>
              <w:rPr>
                <w:sz w:val="24"/>
              </w:rPr>
            </w:pPr>
            <w:r>
              <w:rPr>
                <w:spacing w:val="-6"/>
                <w:sz w:val="24"/>
              </w:rPr>
              <w:t>FT- 02</w:t>
            </w:r>
          </w:p>
        </w:tc>
        <w:tc>
          <w:tcPr>
            <w:tcW w:w="1913" w:type="dxa"/>
          </w:tcPr>
          <w:p w14:paraId="4C290558" w14:textId="77777777" w:rsidR="001323E9" w:rsidRDefault="00000000">
            <w:pPr>
              <w:pStyle w:val="TableParagraph"/>
              <w:spacing w:before="1"/>
              <w:ind w:right="78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 Validation (Budget, Duration)</w:t>
            </w:r>
          </w:p>
        </w:tc>
        <w:tc>
          <w:tcPr>
            <w:tcW w:w="2067" w:type="dxa"/>
          </w:tcPr>
          <w:p w14:paraId="5CBEEA3E" w14:textId="77777777" w:rsidR="001323E9" w:rsidRDefault="00000000">
            <w:pPr>
              <w:pStyle w:val="TableParagraph"/>
              <w:spacing w:before="1"/>
              <w:ind w:right="148"/>
              <w:rPr>
                <w:sz w:val="24"/>
              </w:rPr>
            </w:pPr>
            <w:r>
              <w:rPr>
                <w:sz w:val="24"/>
              </w:rPr>
              <w:t xml:space="preserve">Enter budget </w:t>
            </w:r>
            <w:r>
              <w:rPr>
                <w:spacing w:val="-2"/>
                <w:sz w:val="24"/>
              </w:rPr>
              <w:t>within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range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(e.g., </w:t>
            </w:r>
            <w:r>
              <w:rPr>
                <w:sz w:val="24"/>
              </w:rPr>
              <w:t>1000–5000) and</w:t>
            </w:r>
          </w:p>
          <w:p w14:paraId="232D2E3B" w14:textId="77777777" w:rsidR="001323E9" w:rsidRDefault="00000000">
            <w:pPr>
              <w:pStyle w:val="TableParagraph"/>
              <w:spacing w:line="270" w:lineRule="atLeast"/>
              <w:ind w:right="14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negative/invalid </w:t>
            </w:r>
            <w:r>
              <w:rPr>
                <w:spacing w:val="-2"/>
                <w:sz w:val="24"/>
              </w:rPr>
              <w:t>values</w:t>
            </w:r>
          </w:p>
        </w:tc>
        <w:tc>
          <w:tcPr>
            <w:tcW w:w="2014" w:type="dxa"/>
          </w:tcPr>
          <w:p w14:paraId="175361E1" w14:textId="77777777" w:rsidR="001323E9" w:rsidRDefault="00000000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 xml:space="preserve">Accepts valid </w:t>
            </w:r>
            <w:r>
              <w:rPr>
                <w:spacing w:val="-2"/>
                <w:sz w:val="24"/>
              </w:rPr>
              <w:t>numbers;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shows </w:t>
            </w:r>
            <w:r>
              <w:rPr>
                <w:sz w:val="24"/>
              </w:rPr>
              <w:t>error for</w:t>
            </w:r>
          </w:p>
          <w:p w14:paraId="74DEC369" w14:textId="77777777" w:rsidR="001323E9" w:rsidRDefault="00000000">
            <w:pPr>
              <w:pStyle w:val="TableParagraph"/>
              <w:spacing w:before="4" w:line="264" w:lineRule="exact"/>
              <w:ind w:left="114" w:right="3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invalid/negative </w:t>
            </w:r>
            <w:r>
              <w:rPr>
                <w:spacing w:val="-2"/>
                <w:sz w:val="24"/>
              </w:rPr>
              <w:t>values</w:t>
            </w:r>
          </w:p>
        </w:tc>
        <w:tc>
          <w:tcPr>
            <w:tcW w:w="1688" w:type="dxa"/>
          </w:tcPr>
          <w:p w14:paraId="20FB88B6" w14:textId="77777777" w:rsidR="001323E9" w:rsidRDefault="00000000">
            <w:pPr>
              <w:pStyle w:val="TableParagraph"/>
              <w:spacing w:before="1"/>
              <w:ind w:left="113" w:right="140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numbers </w:t>
            </w:r>
            <w:r>
              <w:rPr>
                <w:spacing w:val="-2"/>
                <w:sz w:val="24"/>
              </w:rPr>
              <w:t>accepted;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error </w:t>
            </w:r>
            <w:r>
              <w:rPr>
                <w:sz w:val="24"/>
              </w:rPr>
              <w:t>shown for invalid input</w:t>
            </w:r>
          </w:p>
        </w:tc>
        <w:tc>
          <w:tcPr>
            <w:tcW w:w="1136" w:type="dxa"/>
          </w:tcPr>
          <w:p w14:paraId="6CB86171" w14:textId="77777777" w:rsidR="001323E9" w:rsidRDefault="00000000">
            <w:pPr>
              <w:pStyle w:val="TableParagraph"/>
              <w:spacing w:line="267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1323E9" w14:paraId="2D0042F8" w14:textId="77777777">
        <w:trPr>
          <w:trHeight w:val="1101"/>
        </w:trPr>
        <w:tc>
          <w:tcPr>
            <w:tcW w:w="756" w:type="dxa"/>
          </w:tcPr>
          <w:p w14:paraId="3E819170" w14:textId="77777777" w:rsidR="001323E9" w:rsidRDefault="00000000">
            <w:pPr>
              <w:pStyle w:val="TableParagraph"/>
              <w:ind w:right="272"/>
              <w:rPr>
                <w:sz w:val="24"/>
              </w:rPr>
            </w:pPr>
            <w:r>
              <w:rPr>
                <w:spacing w:val="-6"/>
                <w:sz w:val="24"/>
              </w:rPr>
              <w:t>FT- 03</w:t>
            </w:r>
          </w:p>
        </w:tc>
        <w:tc>
          <w:tcPr>
            <w:tcW w:w="1913" w:type="dxa"/>
          </w:tcPr>
          <w:p w14:paraId="0BB5433E" w14:textId="77777777" w:rsidR="001323E9" w:rsidRDefault="00000000">
            <w:pPr>
              <w:pStyle w:val="TableParagraph"/>
              <w:ind w:right="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Itinerary </w:t>
            </w:r>
            <w:r>
              <w:rPr>
                <w:spacing w:val="-4"/>
                <w:sz w:val="24"/>
              </w:rPr>
              <w:t>Generation</w:t>
            </w:r>
          </w:p>
        </w:tc>
        <w:tc>
          <w:tcPr>
            <w:tcW w:w="2067" w:type="dxa"/>
          </w:tcPr>
          <w:p w14:paraId="43E154ED" w14:textId="77777777" w:rsidR="001323E9" w:rsidRDefault="00000000">
            <w:pPr>
              <w:pStyle w:val="TableParagraph"/>
              <w:ind w:right="148"/>
              <w:rPr>
                <w:sz w:val="24"/>
              </w:rPr>
            </w:pPr>
            <w:r>
              <w:rPr>
                <w:spacing w:val="-2"/>
                <w:sz w:val="24"/>
              </w:rPr>
              <w:t>Fill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 xml:space="preserve">click “Generate </w:t>
            </w:r>
            <w:r>
              <w:rPr>
                <w:spacing w:val="-2"/>
                <w:sz w:val="24"/>
              </w:rPr>
              <w:t>Itinerary”</w:t>
            </w:r>
          </w:p>
        </w:tc>
        <w:tc>
          <w:tcPr>
            <w:tcW w:w="2014" w:type="dxa"/>
          </w:tcPr>
          <w:p w14:paraId="3683D2CD" w14:textId="77777777" w:rsidR="001323E9" w:rsidRDefault="00000000">
            <w:pPr>
              <w:pStyle w:val="TableParagraph"/>
              <w:ind w:left="114" w:right="91"/>
              <w:rPr>
                <w:sz w:val="24"/>
              </w:rPr>
            </w:pPr>
            <w:r>
              <w:rPr>
                <w:sz w:val="24"/>
              </w:rPr>
              <w:t xml:space="preserve">AI generates structured day- </w:t>
            </w:r>
            <w:r>
              <w:rPr>
                <w:spacing w:val="-2"/>
                <w:sz w:val="24"/>
              </w:rPr>
              <w:t>wise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travel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1688" w:type="dxa"/>
          </w:tcPr>
          <w:p w14:paraId="7A3ADFFB" w14:textId="77777777" w:rsidR="001323E9" w:rsidRDefault="00000000">
            <w:pPr>
              <w:pStyle w:val="TableParagraph"/>
              <w:ind w:left="11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Personalized </w:t>
            </w:r>
            <w:r>
              <w:rPr>
                <w:spacing w:val="-2"/>
                <w:sz w:val="24"/>
              </w:rPr>
              <w:t>itinerary</w:t>
            </w:r>
          </w:p>
          <w:p w14:paraId="3FAF9466" w14:textId="77777777" w:rsidR="001323E9" w:rsidRDefault="00000000">
            <w:pPr>
              <w:pStyle w:val="TableParagraph"/>
              <w:spacing w:before="1" w:line="264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generated </w:t>
            </w:r>
            <w:r>
              <w:rPr>
                <w:spacing w:val="-4"/>
                <w:sz w:val="24"/>
              </w:rPr>
              <w:t>successfully</w:t>
            </w:r>
          </w:p>
        </w:tc>
        <w:tc>
          <w:tcPr>
            <w:tcW w:w="1136" w:type="dxa"/>
          </w:tcPr>
          <w:p w14:paraId="4DDCDC67" w14:textId="77777777" w:rsidR="001323E9" w:rsidRDefault="00000000">
            <w:pPr>
              <w:pStyle w:val="TableParagraph"/>
              <w:spacing w:line="265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1323E9" w14:paraId="54763802" w14:textId="77777777">
        <w:trPr>
          <w:trHeight w:val="1379"/>
        </w:trPr>
        <w:tc>
          <w:tcPr>
            <w:tcW w:w="756" w:type="dxa"/>
          </w:tcPr>
          <w:p w14:paraId="7E15FEFA" w14:textId="77777777" w:rsidR="001323E9" w:rsidRDefault="00000000">
            <w:pPr>
              <w:pStyle w:val="TableParagraph"/>
              <w:ind w:right="272"/>
              <w:rPr>
                <w:sz w:val="24"/>
              </w:rPr>
            </w:pPr>
            <w:r>
              <w:rPr>
                <w:spacing w:val="-6"/>
                <w:sz w:val="24"/>
              </w:rPr>
              <w:t>FT- 04</w:t>
            </w:r>
          </w:p>
        </w:tc>
        <w:tc>
          <w:tcPr>
            <w:tcW w:w="1913" w:type="dxa"/>
          </w:tcPr>
          <w:p w14:paraId="2CE3C9B0" w14:textId="77777777" w:rsidR="001323E9" w:rsidRDefault="00000000">
            <w:pPr>
              <w:pStyle w:val="TableParagraph"/>
              <w:ind w:right="78"/>
              <w:rPr>
                <w:sz w:val="24"/>
              </w:rPr>
            </w:pPr>
            <w:r>
              <w:rPr>
                <w:spacing w:val="-2"/>
                <w:sz w:val="24"/>
              </w:rPr>
              <w:t>API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Connection Check</w:t>
            </w:r>
          </w:p>
        </w:tc>
        <w:tc>
          <w:tcPr>
            <w:tcW w:w="2067" w:type="dxa"/>
          </w:tcPr>
          <w:p w14:paraId="39BD2AFF" w14:textId="77777777" w:rsidR="001323E9" w:rsidRDefault="00000000">
            <w:pPr>
              <w:pStyle w:val="TableParagraph"/>
              <w:ind w:right="148"/>
              <w:rPr>
                <w:sz w:val="24"/>
              </w:rPr>
            </w:pPr>
            <w:r>
              <w:rPr>
                <w:sz w:val="24"/>
              </w:rPr>
              <w:t xml:space="preserve">Use correct and </w:t>
            </w:r>
            <w:r>
              <w:rPr>
                <w:spacing w:val="-2"/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API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key</w:t>
            </w:r>
          </w:p>
        </w:tc>
        <w:tc>
          <w:tcPr>
            <w:tcW w:w="2014" w:type="dxa"/>
          </w:tcPr>
          <w:p w14:paraId="29274C1C" w14:textId="77777777" w:rsidR="001323E9" w:rsidRDefault="00000000">
            <w:pPr>
              <w:pStyle w:val="TableParagraph"/>
              <w:ind w:left="114" w:right="91"/>
              <w:rPr>
                <w:sz w:val="24"/>
              </w:rPr>
            </w:pPr>
            <w:r>
              <w:rPr>
                <w:sz w:val="24"/>
              </w:rPr>
              <w:t xml:space="preserve">Valid key </w:t>
            </w:r>
            <w:r>
              <w:rPr>
                <w:spacing w:val="-2"/>
                <w:sz w:val="24"/>
              </w:rPr>
              <w:t>connects;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invalid </w:t>
            </w:r>
            <w:r>
              <w:rPr>
                <w:sz w:val="24"/>
              </w:rPr>
              <w:t>key shows</w:t>
            </w:r>
          </w:p>
          <w:p w14:paraId="639F8EFC" w14:textId="77777777" w:rsidR="001323E9" w:rsidRDefault="00000000">
            <w:pPr>
              <w:pStyle w:val="TableParagraph"/>
              <w:spacing w:before="3" w:line="264" w:lineRule="exact"/>
              <w:ind w:left="114" w:right="15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authentication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1688" w:type="dxa"/>
          </w:tcPr>
          <w:p w14:paraId="7B3D37F4" w14:textId="77777777" w:rsidR="001323E9" w:rsidRDefault="00000000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 xml:space="preserve">Valid key works; error </w:t>
            </w:r>
            <w:r>
              <w:rPr>
                <w:spacing w:val="-2"/>
                <w:sz w:val="24"/>
              </w:rPr>
              <w:t>displayed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for </w:t>
            </w:r>
            <w:r>
              <w:rPr>
                <w:sz w:val="24"/>
              </w:rPr>
              <w:t>invalid key</w:t>
            </w:r>
          </w:p>
        </w:tc>
        <w:tc>
          <w:tcPr>
            <w:tcW w:w="1136" w:type="dxa"/>
          </w:tcPr>
          <w:p w14:paraId="769886BF" w14:textId="77777777" w:rsidR="001323E9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1323E9" w14:paraId="02F51F9E" w14:textId="77777777">
        <w:trPr>
          <w:trHeight w:val="1379"/>
        </w:trPr>
        <w:tc>
          <w:tcPr>
            <w:tcW w:w="756" w:type="dxa"/>
          </w:tcPr>
          <w:p w14:paraId="564F90D9" w14:textId="77777777" w:rsidR="001323E9" w:rsidRDefault="00000000">
            <w:pPr>
              <w:pStyle w:val="TableParagraph"/>
              <w:ind w:right="272"/>
              <w:rPr>
                <w:sz w:val="24"/>
              </w:rPr>
            </w:pPr>
            <w:r>
              <w:rPr>
                <w:spacing w:val="-6"/>
                <w:sz w:val="24"/>
              </w:rPr>
              <w:t>FT- 05</w:t>
            </w:r>
          </w:p>
        </w:tc>
        <w:tc>
          <w:tcPr>
            <w:tcW w:w="1913" w:type="dxa"/>
          </w:tcPr>
          <w:p w14:paraId="4574B2CB" w14:textId="77777777" w:rsidR="001323E9" w:rsidRDefault="00000000">
            <w:pPr>
              <w:pStyle w:val="TableParagraph"/>
              <w:ind w:right="78"/>
              <w:rPr>
                <w:sz w:val="24"/>
              </w:rPr>
            </w:pPr>
            <w:r>
              <w:rPr>
                <w:spacing w:val="-2"/>
                <w:sz w:val="24"/>
              </w:rPr>
              <w:t>Prompt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 Validation</w:t>
            </w:r>
          </w:p>
        </w:tc>
        <w:tc>
          <w:tcPr>
            <w:tcW w:w="2067" w:type="dxa"/>
          </w:tcPr>
          <w:p w14:paraId="28FBE70C" w14:textId="77777777" w:rsidR="001323E9" w:rsidRDefault="00000000">
            <w:pPr>
              <w:pStyle w:val="TableParagraph"/>
              <w:ind w:right="148"/>
              <w:rPr>
                <w:sz w:val="24"/>
              </w:rPr>
            </w:pPr>
            <w:r>
              <w:rPr>
                <w:sz w:val="24"/>
              </w:rPr>
              <w:t xml:space="preserve">Provide different </w:t>
            </w:r>
            <w:r>
              <w:rPr>
                <w:spacing w:val="-2"/>
                <w:sz w:val="24"/>
              </w:rPr>
              <w:t>themes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(Adventure,</w:t>
            </w:r>
          </w:p>
          <w:p w14:paraId="62DB6DE8" w14:textId="77777777" w:rsidR="001323E9" w:rsidRDefault="00000000">
            <w:pPr>
              <w:pStyle w:val="TableParagraph"/>
              <w:spacing w:before="3"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Relaxation,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Family Trip)</w:t>
            </w:r>
          </w:p>
        </w:tc>
        <w:tc>
          <w:tcPr>
            <w:tcW w:w="2014" w:type="dxa"/>
          </w:tcPr>
          <w:p w14:paraId="1714401D" w14:textId="77777777" w:rsidR="001323E9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 xml:space="preserve">Output changes </w:t>
            </w:r>
            <w:r>
              <w:rPr>
                <w:spacing w:val="-2"/>
                <w:sz w:val="24"/>
              </w:rPr>
              <w:t>based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selected theme</w:t>
            </w:r>
          </w:p>
        </w:tc>
        <w:tc>
          <w:tcPr>
            <w:tcW w:w="1688" w:type="dxa"/>
          </w:tcPr>
          <w:p w14:paraId="7EEC6269" w14:textId="77777777" w:rsidR="001323E9" w:rsidRDefault="00000000">
            <w:pPr>
              <w:pStyle w:val="TableParagraph"/>
              <w:ind w:left="113" w:right="149"/>
              <w:rPr>
                <w:sz w:val="24"/>
              </w:rPr>
            </w:pPr>
            <w:r>
              <w:rPr>
                <w:sz w:val="24"/>
              </w:rPr>
              <w:t xml:space="preserve">AI output </w:t>
            </w:r>
            <w:r>
              <w:rPr>
                <w:spacing w:val="-2"/>
                <w:sz w:val="24"/>
              </w:rPr>
              <w:t>adapts correctly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 theme</w:t>
            </w:r>
          </w:p>
        </w:tc>
        <w:tc>
          <w:tcPr>
            <w:tcW w:w="1136" w:type="dxa"/>
          </w:tcPr>
          <w:p w14:paraId="4D885A18" w14:textId="77777777" w:rsidR="001323E9" w:rsidRDefault="00000000">
            <w:pPr>
              <w:pStyle w:val="TableParagraph"/>
              <w:spacing w:line="265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1323E9" w14:paraId="5D22CE8A" w14:textId="77777777">
        <w:trPr>
          <w:trHeight w:val="1105"/>
        </w:trPr>
        <w:tc>
          <w:tcPr>
            <w:tcW w:w="756" w:type="dxa"/>
          </w:tcPr>
          <w:p w14:paraId="10CA9C29" w14:textId="77777777" w:rsidR="001323E9" w:rsidRDefault="00000000">
            <w:pPr>
              <w:pStyle w:val="TableParagraph"/>
              <w:ind w:right="272"/>
              <w:rPr>
                <w:sz w:val="24"/>
              </w:rPr>
            </w:pPr>
            <w:r>
              <w:rPr>
                <w:spacing w:val="-6"/>
                <w:sz w:val="24"/>
              </w:rPr>
              <w:t>PT- 01</w:t>
            </w:r>
          </w:p>
        </w:tc>
        <w:tc>
          <w:tcPr>
            <w:tcW w:w="1913" w:type="dxa"/>
          </w:tcPr>
          <w:p w14:paraId="47D5875F" w14:textId="77777777" w:rsidR="001323E9" w:rsidRDefault="00000000">
            <w:pPr>
              <w:pStyle w:val="TableParagraph"/>
              <w:ind w:right="78"/>
              <w:rPr>
                <w:sz w:val="24"/>
              </w:rPr>
            </w:pPr>
            <w:r>
              <w:rPr>
                <w:spacing w:val="-2"/>
                <w:sz w:val="24"/>
              </w:rPr>
              <w:t>Response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Time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2067" w:type="dxa"/>
          </w:tcPr>
          <w:p w14:paraId="65B71403" w14:textId="77777777" w:rsidR="001323E9" w:rsidRDefault="00000000">
            <w:pPr>
              <w:pStyle w:val="TableParagraph"/>
              <w:ind w:right="148"/>
              <w:rPr>
                <w:sz w:val="24"/>
              </w:rPr>
            </w:pPr>
            <w:r>
              <w:rPr>
                <w:spacing w:val="-2"/>
                <w:sz w:val="24"/>
              </w:rPr>
              <w:t>Measure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after clicking “Generate”</w:t>
            </w:r>
          </w:p>
        </w:tc>
        <w:tc>
          <w:tcPr>
            <w:tcW w:w="2014" w:type="dxa"/>
          </w:tcPr>
          <w:p w14:paraId="3B87A263" w14:textId="77777777" w:rsidR="001323E9" w:rsidRDefault="00000000">
            <w:pPr>
              <w:pStyle w:val="TableParagraph"/>
              <w:ind w:left="114" w:right="91"/>
              <w:rPr>
                <w:sz w:val="24"/>
              </w:rPr>
            </w:pPr>
            <w:r>
              <w:rPr>
                <w:spacing w:val="-2"/>
                <w:sz w:val="24"/>
              </w:rPr>
              <w:t>Response generated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within </w:t>
            </w:r>
            <w:r>
              <w:rPr>
                <w:sz w:val="24"/>
              </w:rPr>
              <w:t>3–5 seconds</w:t>
            </w:r>
          </w:p>
        </w:tc>
        <w:tc>
          <w:tcPr>
            <w:tcW w:w="1688" w:type="dxa"/>
          </w:tcPr>
          <w:p w14:paraId="5D6D8E00" w14:textId="77777777" w:rsidR="001323E9" w:rsidRDefault="00000000">
            <w:pPr>
              <w:pStyle w:val="TableParagraph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Average response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time:</w:t>
            </w:r>
          </w:p>
          <w:p w14:paraId="4EED6E44" w14:textId="77777777" w:rsidR="001323E9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~2.8–3.5</w:t>
            </w:r>
          </w:p>
          <w:p w14:paraId="05ABFF7F" w14:textId="77777777" w:rsidR="001323E9" w:rsidRDefault="00000000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1136" w:type="dxa"/>
          </w:tcPr>
          <w:p w14:paraId="327567FB" w14:textId="77777777" w:rsidR="001323E9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B5A737B" w14:textId="77777777" w:rsidR="001323E9" w:rsidRDefault="001323E9">
      <w:pPr>
        <w:pStyle w:val="TableParagraph"/>
        <w:spacing w:line="268" w:lineRule="exact"/>
        <w:rPr>
          <w:sz w:val="24"/>
        </w:rPr>
        <w:sectPr w:rsidR="001323E9">
          <w:type w:val="continuous"/>
          <w:pgSz w:w="12240" w:h="15840"/>
          <w:pgMar w:top="1820" w:right="1080" w:bottom="1230" w:left="1080" w:header="720" w:footer="720" w:gutter="0"/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1913"/>
        <w:gridCol w:w="2067"/>
        <w:gridCol w:w="2017"/>
        <w:gridCol w:w="1688"/>
        <w:gridCol w:w="1138"/>
      </w:tblGrid>
      <w:tr w:rsidR="001323E9" w14:paraId="0799437E" w14:textId="77777777">
        <w:trPr>
          <w:trHeight w:val="825"/>
        </w:trPr>
        <w:tc>
          <w:tcPr>
            <w:tcW w:w="756" w:type="dxa"/>
          </w:tcPr>
          <w:p w14:paraId="780CE602" w14:textId="77777777" w:rsidR="001323E9" w:rsidRDefault="00000000">
            <w:pPr>
              <w:pStyle w:val="TableParagraph"/>
              <w:ind w:right="272"/>
              <w:rPr>
                <w:sz w:val="24"/>
              </w:rPr>
            </w:pPr>
            <w:r>
              <w:rPr>
                <w:spacing w:val="-6"/>
                <w:sz w:val="24"/>
              </w:rPr>
              <w:lastRenderedPageBreak/>
              <w:t>PT- 02</w:t>
            </w:r>
          </w:p>
        </w:tc>
        <w:tc>
          <w:tcPr>
            <w:tcW w:w="1913" w:type="dxa"/>
          </w:tcPr>
          <w:p w14:paraId="21E0E100" w14:textId="77777777" w:rsidR="001323E9" w:rsidRDefault="00000000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2067" w:type="dxa"/>
          </w:tcPr>
          <w:p w14:paraId="4B2483A8" w14:textId="77777777" w:rsidR="001323E9" w:rsidRDefault="00000000">
            <w:pPr>
              <w:pStyle w:val="TableParagraph"/>
              <w:ind w:right="148"/>
              <w:rPr>
                <w:sz w:val="24"/>
              </w:rPr>
            </w:pPr>
            <w:r>
              <w:rPr>
                <w:spacing w:val="-2"/>
                <w:sz w:val="24"/>
              </w:rPr>
              <w:t>Trigger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multiple requests</w:t>
            </w:r>
          </w:p>
          <w:p w14:paraId="52DBA8E2" w14:textId="77777777" w:rsidR="001323E9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consecutively</w:t>
            </w:r>
          </w:p>
        </w:tc>
        <w:tc>
          <w:tcPr>
            <w:tcW w:w="2017" w:type="dxa"/>
          </w:tcPr>
          <w:p w14:paraId="4FEAD2AC" w14:textId="77777777" w:rsidR="001323E9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 xml:space="preserve">System handles </w:t>
            </w:r>
            <w:r>
              <w:rPr>
                <w:spacing w:val="-2"/>
                <w:sz w:val="24"/>
              </w:rPr>
              <w:t>multiple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requests</w:t>
            </w:r>
          </w:p>
          <w:p w14:paraId="7EA0F1E3" w14:textId="77777777" w:rsidR="001323E9" w:rsidRDefault="00000000">
            <w:pPr>
              <w:pStyle w:val="TableParagraph"/>
              <w:spacing w:line="264" w:lineRule="exact"/>
              <w:ind w:left="111"/>
              <w:rPr>
                <w:sz w:val="24"/>
              </w:rPr>
            </w:pPr>
            <w:r>
              <w:rPr>
                <w:sz w:val="24"/>
              </w:rPr>
              <w:t>without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crash</w:t>
            </w:r>
          </w:p>
        </w:tc>
        <w:tc>
          <w:tcPr>
            <w:tcW w:w="1688" w:type="dxa"/>
          </w:tcPr>
          <w:p w14:paraId="7F6C96C2" w14:textId="77777777" w:rsidR="001323E9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 xml:space="preserve">Minor delay </w:t>
            </w:r>
            <w:r>
              <w:rPr>
                <w:spacing w:val="-2"/>
                <w:sz w:val="24"/>
              </w:rPr>
              <w:t>observed,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but</w:t>
            </w:r>
          </w:p>
          <w:p w14:paraId="03E09614" w14:textId="77777777" w:rsidR="001323E9" w:rsidRDefault="00000000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stable</w:t>
            </w:r>
          </w:p>
        </w:tc>
        <w:tc>
          <w:tcPr>
            <w:tcW w:w="1138" w:type="dxa"/>
          </w:tcPr>
          <w:p w14:paraId="59EA2BA5" w14:textId="77777777" w:rsidR="001323E9" w:rsidRDefault="00000000">
            <w:pPr>
              <w:pStyle w:val="TableParagraph"/>
              <w:spacing w:line="265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1323E9" w14:paraId="10B0A120" w14:textId="77777777">
        <w:trPr>
          <w:trHeight w:val="827"/>
        </w:trPr>
        <w:tc>
          <w:tcPr>
            <w:tcW w:w="756" w:type="dxa"/>
          </w:tcPr>
          <w:p w14:paraId="1DBEF77E" w14:textId="77777777" w:rsidR="001323E9" w:rsidRDefault="00000000">
            <w:pPr>
              <w:pStyle w:val="TableParagraph"/>
              <w:spacing w:before="1"/>
              <w:ind w:right="272"/>
              <w:rPr>
                <w:sz w:val="24"/>
              </w:rPr>
            </w:pPr>
            <w:r>
              <w:rPr>
                <w:spacing w:val="-6"/>
                <w:sz w:val="24"/>
              </w:rPr>
              <w:t>PT- 03</w:t>
            </w:r>
          </w:p>
        </w:tc>
        <w:tc>
          <w:tcPr>
            <w:tcW w:w="1913" w:type="dxa"/>
          </w:tcPr>
          <w:p w14:paraId="42295186" w14:textId="77777777" w:rsidR="001323E9" w:rsidRDefault="00000000">
            <w:pPr>
              <w:pStyle w:val="TableParagraph"/>
              <w:spacing w:before="1"/>
              <w:ind w:right="677"/>
              <w:rPr>
                <w:sz w:val="24"/>
              </w:rPr>
            </w:pPr>
            <w:r>
              <w:rPr>
                <w:spacing w:val="-2"/>
                <w:sz w:val="24"/>
              </w:rPr>
              <w:t>Large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 Handling</w:t>
            </w:r>
          </w:p>
        </w:tc>
        <w:tc>
          <w:tcPr>
            <w:tcW w:w="2067" w:type="dxa"/>
          </w:tcPr>
          <w:p w14:paraId="462956B9" w14:textId="77777777" w:rsidR="001323E9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Enter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long</w:t>
            </w:r>
          </w:p>
          <w:p w14:paraId="3AF0D744" w14:textId="77777777" w:rsidR="001323E9" w:rsidRDefault="00000000">
            <w:pPr>
              <w:pStyle w:val="TableParagraph"/>
              <w:spacing w:before="2" w:line="264" w:lineRule="exact"/>
              <w:ind w:right="14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preference </w:t>
            </w:r>
            <w:r>
              <w:rPr>
                <w:spacing w:val="-4"/>
                <w:sz w:val="24"/>
              </w:rPr>
              <w:t>descriptions</w:t>
            </w:r>
          </w:p>
        </w:tc>
        <w:tc>
          <w:tcPr>
            <w:tcW w:w="2017" w:type="dxa"/>
          </w:tcPr>
          <w:p w14:paraId="447F204C" w14:textId="77777777" w:rsidR="001323E9" w:rsidRDefault="00000000"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processes </w:t>
            </w:r>
            <w:r>
              <w:rPr>
                <w:sz w:val="24"/>
              </w:rPr>
              <w:t>without crashing</w:t>
            </w:r>
          </w:p>
        </w:tc>
        <w:tc>
          <w:tcPr>
            <w:tcW w:w="1688" w:type="dxa"/>
          </w:tcPr>
          <w:p w14:paraId="5C06E038" w14:textId="77777777" w:rsidR="001323E9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Handled </w:t>
            </w:r>
            <w:r>
              <w:rPr>
                <w:spacing w:val="-4"/>
                <w:sz w:val="24"/>
              </w:rPr>
              <w:t>successfully</w:t>
            </w:r>
          </w:p>
        </w:tc>
        <w:tc>
          <w:tcPr>
            <w:tcW w:w="1138" w:type="dxa"/>
          </w:tcPr>
          <w:p w14:paraId="0ED4B1AB" w14:textId="77777777" w:rsidR="001323E9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1323E9" w14:paraId="1C7F4B09" w14:textId="77777777">
        <w:trPr>
          <w:trHeight w:val="1103"/>
        </w:trPr>
        <w:tc>
          <w:tcPr>
            <w:tcW w:w="756" w:type="dxa"/>
          </w:tcPr>
          <w:p w14:paraId="6321FE59" w14:textId="77777777" w:rsidR="001323E9" w:rsidRDefault="00000000">
            <w:pPr>
              <w:pStyle w:val="TableParagraph"/>
              <w:ind w:right="258"/>
              <w:rPr>
                <w:sz w:val="24"/>
              </w:rPr>
            </w:pPr>
            <w:r>
              <w:rPr>
                <w:spacing w:val="-6"/>
                <w:sz w:val="24"/>
              </w:rPr>
              <w:t>ET- 01</w:t>
            </w:r>
          </w:p>
        </w:tc>
        <w:tc>
          <w:tcPr>
            <w:tcW w:w="1913" w:type="dxa"/>
          </w:tcPr>
          <w:p w14:paraId="2A277F3D" w14:textId="77777777" w:rsidR="001323E9" w:rsidRDefault="00000000">
            <w:pPr>
              <w:pStyle w:val="TableParagraph"/>
              <w:ind w:right="78"/>
              <w:rPr>
                <w:sz w:val="24"/>
              </w:rPr>
            </w:pPr>
            <w:r>
              <w:rPr>
                <w:spacing w:val="-2"/>
                <w:sz w:val="24"/>
              </w:rPr>
              <w:t>Error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Handling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2067" w:type="dxa"/>
          </w:tcPr>
          <w:p w14:paraId="48491802" w14:textId="77777777" w:rsidR="001323E9" w:rsidRDefault="00000000">
            <w:pPr>
              <w:pStyle w:val="TableParagraph"/>
              <w:ind w:right="197"/>
              <w:rPr>
                <w:sz w:val="24"/>
              </w:rPr>
            </w:pPr>
            <w:r>
              <w:rPr>
                <w:spacing w:val="-2"/>
                <w:sz w:val="24"/>
              </w:rPr>
              <w:t>Disconnect internet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try</w:t>
            </w:r>
          </w:p>
          <w:p w14:paraId="372ADE31" w14:textId="77777777" w:rsidR="001323E9" w:rsidRDefault="00000000">
            <w:pPr>
              <w:pStyle w:val="TableParagraph"/>
              <w:spacing w:before="3" w:line="264" w:lineRule="exact"/>
              <w:ind w:right="19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generating </w:t>
            </w:r>
            <w:r>
              <w:rPr>
                <w:spacing w:val="-2"/>
                <w:sz w:val="24"/>
              </w:rPr>
              <w:t>itinerary</w:t>
            </w:r>
          </w:p>
        </w:tc>
        <w:tc>
          <w:tcPr>
            <w:tcW w:w="2017" w:type="dxa"/>
          </w:tcPr>
          <w:p w14:paraId="029AD300" w14:textId="77777777" w:rsidR="001323E9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 xml:space="preserve">Proper error </w:t>
            </w:r>
            <w:r>
              <w:rPr>
                <w:spacing w:val="-2"/>
                <w:sz w:val="24"/>
              </w:rPr>
              <w:t>message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displayed</w:t>
            </w:r>
          </w:p>
        </w:tc>
        <w:tc>
          <w:tcPr>
            <w:tcW w:w="1688" w:type="dxa"/>
          </w:tcPr>
          <w:p w14:paraId="089D4846" w14:textId="77777777" w:rsidR="001323E9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“Connection </w:t>
            </w:r>
            <w:r>
              <w:rPr>
                <w:spacing w:val="-2"/>
                <w:sz w:val="24"/>
              </w:rPr>
              <w:t>Error”</w:t>
            </w:r>
          </w:p>
          <w:p w14:paraId="14EA4B6C" w14:textId="77777777" w:rsidR="001323E9" w:rsidRDefault="00000000">
            <w:pPr>
              <w:pStyle w:val="TableParagraph"/>
              <w:spacing w:before="3" w:line="264" w:lineRule="exact"/>
              <w:ind w:left="110" w:right="76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message </w:t>
            </w:r>
            <w:r>
              <w:rPr>
                <w:spacing w:val="-2"/>
                <w:sz w:val="24"/>
              </w:rPr>
              <w:t>shown</w:t>
            </w:r>
          </w:p>
        </w:tc>
        <w:tc>
          <w:tcPr>
            <w:tcW w:w="1138" w:type="dxa"/>
          </w:tcPr>
          <w:p w14:paraId="7B5C3C39" w14:textId="77777777" w:rsidR="001323E9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1323E9" w14:paraId="2961DDCB" w14:textId="77777777">
        <w:trPr>
          <w:trHeight w:val="830"/>
        </w:trPr>
        <w:tc>
          <w:tcPr>
            <w:tcW w:w="756" w:type="dxa"/>
          </w:tcPr>
          <w:p w14:paraId="5A6E5EED" w14:textId="77777777" w:rsidR="001323E9" w:rsidRDefault="00000000">
            <w:pPr>
              <w:pStyle w:val="TableParagraph"/>
              <w:ind w:right="298"/>
              <w:rPr>
                <w:sz w:val="24"/>
              </w:rPr>
            </w:pPr>
            <w:r>
              <w:rPr>
                <w:spacing w:val="-6"/>
                <w:sz w:val="24"/>
              </w:rPr>
              <w:t>UI- 01</w:t>
            </w:r>
          </w:p>
        </w:tc>
        <w:tc>
          <w:tcPr>
            <w:tcW w:w="1913" w:type="dxa"/>
          </w:tcPr>
          <w:p w14:paraId="573C8EF3" w14:textId="77777777" w:rsidR="001323E9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  <w:p w14:paraId="4944ECD9" w14:textId="77777777" w:rsidR="001323E9" w:rsidRDefault="00000000">
            <w:pPr>
              <w:pStyle w:val="TableParagraph"/>
              <w:spacing w:line="270" w:lineRule="atLeast"/>
              <w:ind w:right="78"/>
              <w:rPr>
                <w:sz w:val="24"/>
              </w:rPr>
            </w:pPr>
            <w:r>
              <w:rPr>
                <w:spacing w:val="-4"/>
                <w:sz w:val="24"/>
              </w:rPr>
              <w:t>Responsiveness Test</w:t>
            </w:r>
          </w:p>
        </w:tc>
        <w:tc>
          <w:tcPr>
            <w:tcW w:w="2067" w:type="dxa"/>
          </w:tcPr>
          <w:p w14:paraId="743F223C" w14:textId="77777777" w:rsidR="001323E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on</w:t>
            </w:r>
          </w:p>
          <w:p w14:paraId="35115D18" w14:textId="77777777" w:rsidR="001323E9" w:rsidRDefault="00000000">
            <w:pPr>
              <w:pStyle w:val="TableParagraph"/>
              <w:spacing w:before="7" w:line="264" w:lineRule="exact"/>
              <w:ind w:right="148"/>
              <w:rPr>
                <w:sz w:val="24"/>
              </w:rPr>
            </w:pPr>
            <w:r>
              <w:rPr>
                <w:spacing w:val="-2"/>
                <w:sz w:val="24"/>
              </w:rPr>
              <w:t>different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screen sizes</w:t>
            </w:r>
          </w:p>
        </w:tc>
        <w:tc>
          <w:tcPr>
            <w:tcW w:w="2017" w:type="dxa"/>
          </w:tcPr>
          <w:p w14:paraId="762D40F3" w14:textId="77777777" w:rsidR="001323E9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Layout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adjusts properly</w:t>
            </w:r>
          </w:p>
        </w:tc>
        <w:tc>
          <w:tcPr>
            <w:tcW w:w="1688" w:type="dxa"/>
          </w:tcPr>
          <w:p w14:paraId="4121A54F" w14:textId="77777777" w:rsidR="001323E9" w:rsidRDefault="0000000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Responsive</w:t>
            </w:r>
          </w:p>
          <w:p w14:paraId="42CFAB6E" w14:textId="77777777" w:rsidR="001323E9" w:rsidRDefault="00000000">
            <w:pPr>
              <w:pStyle w:val="TableParagraph"/>
              <w:spacing w:before="7" w:line="264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layout </w:t>
            </w:r>
            <w:r>
              <w:rPr>
                <w:spacing w:val="-4"/>
                <w:sz w:val="24"/>
              </w:rPr>
              <w:t>maintained</w:t>
            </w:r>
          </w:p>
        </w:tc>
        <w:tc>
          <w:tcPr>
            <w:tcW w:w="1138" w:type="dxa"/>
          </w:tcPr>
          <w:p w14:paraId="33F06BBC" w14:textId="77777777" w:rsidR="001323E9" w:rsidRDefault="00000000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A868E10" w14:textId="77777777" w:rsidR="0007508A" w:rsidRDefault="0007508A"/>
    <w:sectPr w:rsidR="0007508A">
      <w:type w:val="continuous"/>
      <w:pgSz w:w="12240" w:h="15840"/>
      <w:pgMar w:top="14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23E9"/>
    <w:rsid w:val="0007508A"/>
    <w:rsid w:val="001323E9"/>
    <w:rsid w:val="0040558D"/>
    <w:rsid w:val="0043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2D93"/>
  <w15:docId w15:val="{7E7D4312-175F-4116-A8A9-293049FC9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GenAI Functional &amp; Performance Testing</dc:title>
  <dc:creator>satya kottu</dc:creator>
  <cp:lastModifiedBy>sri hari</cp:lastModifiedBy>
  <cp:revision>2</cp:revision>
  <dcterms:created xsi:type="dcterms:W3CDTF">2026-02-21T07:58:00Z</dcterms:created>
  <dcterms:modified xsi:type="dcterms:W3CDTF">2026-02-21T07:59:00Z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2026-02-21T00:00:00Z</vt:filetime>
  </property>
  <property fmtid="{D5CDD505-2E9C-101B-9397-08002B2CF9AE}" pid="4" name="Producer">
    <vt:lpwstr>Microsoft: Print To PDF</vt:lpwstr>
  </property>
</Properties>
</file>