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6C8F" w14:textId="77777777" w:rsidR="00A87CFF" w:rsidRDefault="00E76E4A">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7BF7998" w14:textId="77777777" w:rsidR="00A87CFF" w:rsidRDefault="00A87CFF">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7CFF" w14:paraId="22D9C2B6" w14:textId="77777777">
        <w:tc>
          <w:tcPr>
            <w:tcW w:w="4680" w:type="dxa"/>
            <w:shd w:val="clear" w:color="auto" w:fill="auto"/>
            <w:tcMar>
              <w:top w:w="100" w:type="dxa"/>
              <w:left w:w="100" w:type="dxa"/>
              <w:bottom w:w="100" w:type="dxa"/>
              <w:right w:w="100" w:type="dxa"/>
            </w:tcMar>
          </w:tcPr>
          <w:p w14:paraId="07A8BFA6" w14:textId="77777777" w:rsidR="00A87CFF" w:rsidRDefault="00E76E4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FCCE77E" w14:textId="2A3461C8" w:rsidR="00A87CFF" w:rsidRDefault="00E76E4A">
            <w:pP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r>
              <w:rPr>
                <w:rFonts w:ascii="Times New Roman" w:eastAsia="Times New Roman" w:hAnsi="Times New Roman" w:cs="Times New Roman"/>
                <w:sz w:val="24"/>
                <w:szCs w:val="24"/>
              </w:rPr>
              <w:t xml:space="preserve"> 2024</w:t>
            </w:r>
          </w:p>
        </w:tc>
      </w:tr>
      <w:tr w:rsidR="00A87CFF" w14:paraId="6F55747C" w14:textId="77777777">
        <w:tc>
          <w:tcPr>
            <w:tcW w:w="4680" w:type="dxa"/>
            <w:shd w:val="clear" w:color="auto" w:fill="auto"/>
            <w:tcMar>
              <w:top w:w="100" w:type="dxa"/>
              <w:left w:w="100" w:type="dxa"/>
              <w:bottom w:w="100" w:type="dxa"/>
              <w:right w:w="100" w:type="dxa"/>
            </w:tcMar>
          </w:tcPr>
          <w:p w14:paraId="170F965D" w14:textId="77777777" w:rsidR="00A87CFF" w:rsidRDefault="00E76E4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C0823E2" w14:textId="77777777" w:rsidR="00A87CFF" w:rsidRDefault="00380D1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739795</w:t>
            </w:r>
          </w:p>
        </w:tc>
      </w:tr>
      <w:tr w:rsidR="00A87CFF" w14:paraId="7236DD4F" w14:textId="77777777">
        <w:tc>
          <w:tcPr>
            <w:tcW w:w="4680" w:type="dxa"/>
            <w:shd w:val="clear" w:color="auto" w:fill="auto"/>
            <w:tcMar>
              <w:top w:w="100" w:type="dxa"/>
              <w:left w:w="100" w:type="dxa"/>
              <w:bottom w:w="100" w:type="dxa"/>
              <w:right w:w="100" w:type="dxa"/>
            </w:tcMar>
          </w:tcPr>
          <w:p w14:paraId="3C629BA7" w14:textId="77777777" w:rsidR="00A87CFF" w:rsidRDefault="00E76E4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DFA3102" w14:textId="77777777" w:rsidR="00A87CFF" w:rsidRDefault="00D9133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A87CFF" w14:paraId="38861915" w14:textId="77777777">
        <w:tc>
          <w:tcPr>
            <w:tcW w:w="4680" w:type="dxa"/>
            <w:shd w:val="clear" w:color="auto" w:fill="auto"/>
            <w:tcMar>
              <w:top w:w="100" w:type="dxa"/>
              <w:left w:w="100" w:type="dxa"/>
              <w:bottom w:w="100" w:type="dxa"/>
              <w:right w:w="100" w:type="dxa"/>
            </w:tcMar>
          </w:tcPr>
          <w:p w14:paraId="3DD519C2" w14:textId="77777777" w:rsidR="00A87CFF" w:rsidRDefault="00E76E4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349FD45" w14:textId="77777777" w:rsidR="00A87CFF" w:rsidRDefault="00E76E4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B7D0C61" w14:textId="77777777" w:rsidR="00A87CFF" w:rsidRDefault="00A87CFF">
      <w:pPr>
        <w:widowControl/>
        <w:spacing w:after="160" w:line="259" w:lineRule="auto"/>
        <w:rPr>
          <w:rFonts w:ascii="Times New Roman" w:eastAsia="Times New Roman" w:hAnsi="Times New Roman" w:cs="Times New Roman"/>
        </w:rPr>
      </w:pPr>
    </w:p>
    <w:p w14:paraId="57509F3B" w14:textId="77777777" w:rsidR="00A87CFF" w:rsidRDefault="00E76E4A">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AF98AE7" w14:textId="77777777" w:rsidR="00A87CFF" w:rsidRDefault="00E76E4A">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Elevate your data strategy with </w:t>
      </w:r>
      <w:r>
        <w:rPr>
          <w:rFonts w:ascii="Times New Roman" w:eastAsia="Times New Roman" w:hAnsi="Times New Roman" w:cs="Times New Roman"/>
          <w:sz w:val="24"/>
          <w:szCs w:val="24"/>
        </w:rPr>
        <w:t>the Data Collection plan and the Raw Data Sources report, ensuring meticulous data curation and integrity for informed decision-making in every analysis and decision-making endeavor.</w:t>
      </w:r>
    </w:p>
    <w:p w14:paraId="62528C0B" w14:textId="77777777" w:rsidR="00A87CFF" w:rsidRDefault="00A87CFF">
      <w:pPr>
        <w:widowControl/>
        <w:spacing w:after="160" w:line="259" w:lineRule="auto"/>
        <w:rPr>
          <w:rFonts w:ascii="Times New Roman" w:eastAsia="Times New Roman" w:hAnsi="Times New Roman" w:cs="Times New Roman"/>
          <w:sz w:val="24"/>
          <w:szCs w:val="24"/>
        </w:rPr>
      </w:pPr>
    </w:p>
    <w:p w14:paraId="13D370D1" w14:textId="77777777" w:rsidR="00A87CFF" w:rsidRDefault="00E76E4A">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87CFF" w14:paraId="2DE6EF8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9BCE34"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427748"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87CFF" w14:paraId="32F50B6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80F1BB" w14:textId="77777777" w:rsidR="00A87CFF" w:rsidRDefault="00E76E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Pr>
                <w:rFonts w:ascii="Times New Roman" w:eastAsia="Times New Roman" w:hAnsi="Times New Roman" w:cs="Times New Roman"/>
                <w:sz w:val="24"/>
                <w:szCs w:val="24"/>
              </w:rPr>
              <w:t>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C64FEC" w14:textId="77777777" w:rsidR="00A87CFF" w:rsidRDefault="00F577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can help farmers to identify the more profitable crops to plant based on market demand and environmental factors.By analyzing historical market data and weather patterns,machine learning can predict the demand </w:t>
            </w:r>
            <w:r w:rsidR="00E727CA">
              <w:rPr>
                <w:rFonts w:ascii="Times New Roman" w:eastAsia="Times New Roman" w:hAnsi="Times New Roman" w:cs="Times New Roman"/>
                <w:sz w:val="24"/>
                <w:szCs w:val="24"/>
              </w:rPr>
              <w:t>for different crops.</w:t>
            </w:r>
          </w:p>
        </w:tc>
      </w:tr>
      <w:tr w:rsidR="00A87CFF" w14:paraId="0BF2E15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C2E26D" w14:textId="77777777" w:rsidR="00A87CFF" w:rsidRDefault="00E76E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756D67" w14:textId="77777777" w:rsidR="00A87CFF" w:rsidRDefault="00D91333">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87CFF" w14:paraId="6B972C00"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BC5132" w14:textId="77777777" w:rsidR="00A87CFF" w:rsidRDefault="00E76E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83F601" w14:textId="77777777"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N:Ratio of Nitrogen content in the soil</w:t>
            </w:r>
          </w:p>
          <w:p w14:paraId="3F817488"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P:Ratio of Phosphorous content in the soil</w:t>
            </w:r>
          </w:p>
          <w:p w14:paraId="64605C19"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K:Ratio of Potassium content in the soil</w:t>
            </w:r>
          </w:p>
          <w:p w14:paraId="5FBA0AFD"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Temperature:The temperature in degrees Celsius</w:t>
            </w:r>
          </w:p>
          <w:p w14:paraId="7F4478ED"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Humidity:Relative humidity in %</w:t>
            </w:r>
          </w:p>
          <w:p w14:paraId="00E02752"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Ph:ph value of the soil</w:t>
            </w:r>
          </w:p>
          <w:p w14:paraId="325114C9" w14:textId="77777777"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Rainfall:Rainfall in mm</w:t>
            </w:r>
          </w:p>
        </w:tc>
      </w:tr>
    </w:tbl>
    <w:p w14:paraId="217FDE32" w14:textId="77777777" w:rsidR="00A87CFF" w:rsidRDefault="00A87CFF">
      <w:pPr>
        <w:widowControl/>
        <w:spacing w:after="160" w:line="259" w:lineRule="auto"/>
        <w:rPr>
          <w:rFonts w:ascii="Times New Roman" w:eastAsia="Times New Roman" w:hAnsi="Times New Roman" w:cs="Times New Roman"/>
          <w:sz w:val="24"/>
          <w:szCs w:val="24"/>
        </w:rPr>
      </w:pPr>
    </w:p>
    <w:p w14:paraId="417BEC78" w14:textId="77777777" w:rsidR="00A87CFF" w:rsidRDefault="00E76E4A">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87CFF" w14:paraId="09AA427C" w14:textId="77777777" w:rsidTr="00A054A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2B9C4C"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17EE3F"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1BAA2C"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5C382B"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E3AFD3"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DD0234" w14:textId="77777777" w:rsidR="00A87CFF" w:rsidRDefault="00E76E4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87CFF" w14:paraId="7E8FFFBB" w14:textId="77777777" w:rsidTr="00A054A5">
        <w:trPr>
          <w:trHeight w:val="1493"/>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C54E5C" w14:textId="77777777" w:rsidR="00A87CFF" w:rsidRDefault="00E76E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5C0BEC" w14:textId="77777777"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single CSV file.This dataset is mainly  concerning Indian climatic conditions.There are seven input features only one output features.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4210D0" w14:textId="77777777" w:rsidR="00A87CFF" w:rsidRDefault="00A054A5">
            <w:pPr>
              <w:widowControl/>
              <w:spacing w:after="160" w:line="411" w:lineRule="auto"/>
              <w:rPr>
                <w:rFonts w:ascii="Times New Roman" w:eastAsia="Times New Roman" w:hAnsi="Times New Roman" w:cs="Times New Roman"/>
                <w:sz w:val="24"/>
                <w:szCs w:val="24"/>
              </w:rPr>
            </w:pPr>
            <w:r w:rsidRPr="00A054A5">
              <w:rPr>
                <w:rFonts w:ascii="Times New Roman" w:eastAsia="Times New Roman" w:hAnsi="Times New Roman" w:cs="Times New Roman"/>
                <w:sz w:val="24"/>
                <w:szCs w:val="24"/>
              </w:rPr>
              <w:t>"C:\Users\prava\Downloads\Crop_recommendation.csv"</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BB842" w14:textId="77777777" w:rsidR="00A87CFF" w:rsidRDefault="00E76E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287466" w14:textId="77777777"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63E48" w14:textId="77777777" w:rsidR="00A87CFF" w:rsidRDefault="00E76E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7552B63F" w14:textId="77777777" w:rsidR="00A87CFF" w:rsidRDefault="00A87CFF">
      <w:pPr>
        <w:widowControl/>
        <w:spacing w:after="160" w:line="259" w:lineRule="auto"/>
        <w:rPr>
          <w:rFonts w:ascii="Times New Roman" w:eastAsia="Times New Roman" w:hAnsi="Times New Roman" w:cs="Times New Roman"/>
        </w:rPr>
      </w:pPr>
    </w:p>
    <w:sectPr w:rsidR="00A87CF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E29FE" w14:textId="77777777" w:rsidR="0047786E" w:rsidRDefault="0047786E">
      <w:r>
        <w:separator/>
      </w:r>
    </w:p>
  </w:endnote>
  <w:endnote w:type="continuationSeparator" w:id="0">
    <w:p w14:paraId="77BDC2D2" w14:textId="77777777" w:rsidR="0047786E" w:rsidRDefault="0047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EF205" w14:textId="77777777" w:rsidR="0047786E" w:rsidRDefault="0047786E">
      <w:r>
        <w:separator/>
      </w:r>
    </w:p>
  </w:footnote>
  <w:footnote w:type="continuationSeparator" w:id="0">
    <w:p w14:paraId="10879CFC" w14:textId="77777777" w:rsidR="0047786E" w:rsidRDefault="00477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7AEFF" w14:textId="77777777" w:rsidR="00A87CFF" w:rsidRDefault="00E76E4A">
    <w:pPr>
      <w:jc w:val="both"/>
    </w:pPr>
    <w:r>
      <w:rPr>
        <w:noProof/>
      </w:rPr>
      <w:drawing>
        <wp:anchor distT="114300" distB="114300" distL="114300" distR="114300" simplePos="0" relativeHeight="251658240" behindDoc="0" locked="0" layoutInCell="1" hidden="0" allowOverlap="1" wp14:anchorId="3697F0A0" wp14:editId="7DF7021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8180FA4" wp14:editId="1E1CAD9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CF1572F" w14:textId="77777777" w:rsidR="00A87CFF" w:rsidRDefault="00A87CFF"/>
  <w:p w14:paraId="11AA8B4E" w14:textId="77777777" w:rsidR="00A87CFF" w:rsidRDefault="00A87C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FF"/>
    <w:rsid w:val="0028603C"/>
    <w:rsid w:val="00380D1D"/>
    <w:rsid w:val="0047786E"/>
    <w:rsid w:val="0081329B"/>
    <w:rsid w:val="00A054A5"/>
    <w:rsid w:val="00A87CFF"/>
    <w:rsid w:val="00CA5D5C"/>
    <w:rsid w:val="00D91333"/>
    <w:rsid w:val="00E44750"/>
    <w:rsid w:val="00E727CA"/>
    <w:rsid w:val="00E76E4A"/>
    <w:rsid w:val="00F577F6"/>
    <w:rsid w:val="00F94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D46B"/>
  <w15:docId w15:val="{CFB26370-157E-4E28-B66D-5207A761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PRAVALIKA GONE</cp:lastModifiedBy>
  <cp:revision>4</cp:revision>
  <dcterms:created xsi:type="dcterms:W3CDTF">2024-07-07T11:20:00Z</dcterms:created>
  <dcterms:modified xsi:type="dcterms:W3CDTF">2024-07-15T16:09:00Z</dcterms:modified>
</cp:coreProperties>
</file>