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4E70" w:rsidRDefault="00000000">
      <w:pPr>
        <w:rPr>
          <w:b/>
          <w:bCs/>
          <w:color w:val="0000FF"/>
          <w:sz w:val="36"/>
          <w:szCs w:val="36"/>
        </w:rPr>
      </w:pPr>
      <w:r>
        <w:t xml:space="preserve">                       </w:t>
      </w:r>
      <w:r>
        <w:rPr>
          <w:b/>
          <w:bCs/>
          <w:color w:val="0000FF"/>
          <w:sz w:val="36"/>
          <w:szCs w:val="36"/>
        </w:rPr>
        <w:t>Cookie Business Performance Dashboard</w:t>
      </w:r>
    </w:p>
    <w:p w14:paraId="00000002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0" w:name="_ayfcizoodr4w" w:colFirst="0" w:colLast="0"/>
      <w:bookmarkEnd w:id="0"/>
      <w:r>
        <w:rPr>
          <w:b/>
          <w:bCs/>
          <w:color w:val="FF0000"/>
          <w:sz w:val="24"/>
          <w:szCs w:val="24"/>
        </w:rPr>
        <w:t>Project Overview</w:t>
      </w:r>
    </w:p>
    <w:p w14:paraId="00000003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This Power BI dashboard project provides a comprehensive analysis of </w:t>
      </w:r>
      <w:r>
        <w:rPr>
          <w:b/>
          <w:bCs/>
          <w:sz w:val="20"/>
          <w:szCs w:val="20"/>
        </w:rPr>
        <w:t>cookie sales, customer insights, revenue, cost, profit, and product performance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 The solution is designed to help business stakeholders monitor overall sales performance, customer trends, and profitability through interactive and visually meaningful dashboards.</w:t>
      </w:r>
    </w:p>
    <w:p w14:paraId="00000004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The project consists of </w:t>
      </w:r>
      <w:r>
        <w:rPr>
          <w:b/>
          <w:bCs/>
          <w:sz w:val="20"/>
          <w:szCs w:val="20"/>
        </w:rPr>
        <w:t>Executive Overview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Customer Insights</w:t>
      </w:r>
      <w:r>
        <w:rPr>
          <w:sz w:val="20"/>
          <w:szCs w:val="20"/>
        </w:rPr>
        <w:t xml:space="preserve"> pages with KPI cards, trend analysis, segmentation visuals, and slicer-based filtering.</w:t>
      </w:r>
    </w:p>
    <w:p w14:paraId="00000005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1" w:name="_tvgr537xbosg" w:colFirst="0" w:colLast="0"/>
      <w:bookmarkEnd w:id="1"/>
      <w:r>
        <w:rPr>
          <w:b/>
          <w:bCs/>
          <w:color w:val="FF0000"/>
          <w:sz w:val="24"/>
          <w:szCs w:val="24"/>
        </w:rPr>
        <w:t>Project Objective</w:t>
      </w:r>
    </w:p>
    <w:p w14:paraId="00000006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The primary objective of this dashboard is to:</w:t>
      </w:r>
    </w:p>
    <w:p w14:paraId="00000007" w14:textId="77777777" w:rsidR="00B64E70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Monitor </w:t>
      </w:r>
      <w:r>
        <w:rPr>
          <w:b/>
          <w:bCs/>
          <w:sz w:val="20"/>
          <w:szCs w:val="20"/>
        </w:rPr>
        <w:t>total orders, revenue, cost, units sold, and profit</w:t>
      </w:r>
    </w:p>
    <w:p w14:paraId="00000008" w14:textId="77777777" w:rsidR="00B64E7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Analyze </w:t>
      </w:r>
      <w:r>
        <w:rPr>
          <w:b/>
          <w:bCs/>
          <w:sz w:val="20"/>
          <w:szCs w:val="20"/>
        </w:rPr>
        <w:t>sales trends month-wise</w:t>
      </w:r>
    </w:p>
    <w:p w14:paraId="00000009" w14:textId="77777777" w:rsidR="00B64E7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Understand </w:t>
      </w:r>
      <w:r>
        <w:rPr>
          <w:b/>
          <w:bCs/>
          <w:sz w:val="20"/>
          <w:szCs w:val="20"/>
        </w:rPr>
        <w:t>customer purchasing behavior</w:t>
      </w:r>
    </w:p>
    <w:p w14:paraId="0000000A" w14:textId="77777777" w:rsidR="00B64E7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Identify </w:t>
      </w:r>
      <w:r>
        <w:rPr>
          <w:b/>
          <w:bCs/>
          <w:sz w:val="20"/>
          <w:szCs w:val="20"/>
        </w:rPr>
        <w:t>high-value, medium-value, and low-value customers</w:t>
      </w:r>
    </w:p>
    <w:p w14:paraId="0000000B" w14:textId="77777777" w:rsidR="00B64E7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Compare </w:t>
      </w:r>
      <w:r>
        <w:rPr>
          <w:b/>
          <w:bCs/>
          <w:sz w:val="20"/>
          <w:szCs w:val="20"/>
        </w:rPr>
        <w:t>revenue performance by city, state, and cookie type</w:t>
      </w:r>
    </w:p>
    <w:p w14:paraId="0000000C" w14:textId="77777777" w:rsidR="00B64E70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Support business decision-making with real-time insights</w:t>
      </w:r>
    </w:p>
    <w:p w14:paraId="0000000D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2" w:name="_z80odu7glehz" w:colFirst="0" w:colLast="0"/>
      <w:bookmarkEnd w:id="2"/>
      <w:r>
        <w:rPr>
          <w:b/>
          <w:bCs/>
          <w:color w:val="FF0000"/>
          <w:sz w:val="24"/>
          <w:szCs w:val="24"/>
        </w:rPr>
        <w:t>Scope of Work</w:t>
      </w:r>
    </w:p>
    <w:p w14:paraId="0000000E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The scope of this project includes:</w:t>
      </w:r>
    </w:p>
    <w:p w14:paraId="0000000F" w14:textId="77777777" w:rsidR="00B64E70" w:rsidRDefault="00000000">
      <w:pPr>
        <w:numPr>
          <w:ilvl w:val="0"/>
          <w:numId w:val="4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Data cleaning and transformation</w:t>
      </w:r>
    </w:p>
    <w:p w14:paraId="00000010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Data modeling with relationships</w:t>
      </w:r>
    </w:p>
    <w:p w14:paraId="00000011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Creating DAX measures and KPI calculations</w:t>
      </w:r>
    </w:p>
    <w:p w14:paraId="00000012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Designing interactive dashboard pages</w:t>
      </w:r>
    </w:p>
    <w:p w14:paraId="00000013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Implementing slicers for dynamic filtering</w:t>
      </w:r>
    </w:p>
    <w:p w14:paraId="00000014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Visualizing sales and customer insights</w:t>
      </w:r>
    </w:p>
    <w:p w14:paraId="00000015" w14:textId="77777777" w:rsidR="00B64E70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Profitability and segmentation analysis</w:t>
      </w:r>
    </w:p>
    <w:p w14:paraId="00000016" w14:textId="77777777" w:rsidR="00B64E70" w:rsidRDefault="00000000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Python visual</w:t>
      </w:r>
    </w:p>
    <w:p w14:paraId="00000017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3" w:name="_w0xu9rendyrx" w:colFirst="0" w:colLast="0"/>
      <w:bookmarkEnd w:id="3"/>
      <w:r>
        <w:rPr>
          <w:b/>
          <w:bCs/>
          <w:color w:val="FF0000"/>
          <w:sz w:val="24"/>
          <w:szCs w:val="24"/>
        </w:rPr>
        <w:t>Data Sources and Architecture</w:t>
      </w:r>
    </w:p>
    <w:p w14:paraId="00000018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The dashboard uses the following tables:</w:t>
      </w:r>
    </w:p>
    <w:p w14:paraId="00000019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2"/>
          <w:szCs w:val="22"/>
        </w:rPr>
      </w:pPr>
      <w:bookmarkStart w:id="4" w:name="_1haq7kkoja0e" w:colFirst="0" w:colLast="0"/>
      <w:bookmarkEnd w:id="4"/>
      <w:r>
        <w:rPr>
          <w:b/>
          <w:bCs/>
          <w:color w:val="FF0000"/>
          <w:sz w:val="22"/>
          <w:szCs w:val="22"/>
        </w:rPr>
        <w:t>Orders Table (Fact Table)</w:t>
      </w:r>
    </w:p>
    <w:p w14:paraId="0000001A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Contains transactional sales data:</w:t>
      </w:r>
    </w:p>
    <w:p w14:paraId="0000001B" w14:textId="77777777" w:rsidR="00B64E70" w:rsidRDefault="00000000">
      <w:pPr>
        <w:numPr>
          <w:ilvl w:val="0"/>
          <w:numId w:val="3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Order ID</w:t>
      </w:r>
    </w:p>
    <w:p w14:paraId="0000001C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Customer ID</w:t>
      </w:r>
    </w:p>
    <w:p w14:paraId="0000001D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Date</w:t>
      </w:r>
    </w:p>
    <w:p w14:paraId="0000001E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Product</w:t>
      </w:r>
    </w:p>
    <w:p w14:paraId="0000001F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Revenue</w:t>
      </w:r>
    </w:p>
    <w:p w14:paraId="00000020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Cost</w:t>
      </w:r>
    </w:p>
    <w:p w14:paraId="00000021" w14:textId="77777777" w:rsidR="00B64E70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Units Sold</w:t>
      </w:r>
    </w:p>
    <w:p w14:paraId="00000022" w14:textId="77777777" w:rsidR="00B64E70" w:rsidRDefault="00000000">
      <w:pPr>
        <w:numPr>
          <w:ilvl w:val="0"/>
          <w:numId w:val="3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Profit</w:t>
      </w:r>
    </w:p>
    <w:p w14:paraId="00000023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2"/>
          <w:szCs w:val="22"/>
        </w:rPr>
      </w:pPr>
      <w:bookmarkStart w:id="5" w:name="_cuel1djgc0vi" w:colFirst="0" w:colLast="0"/>
      <w:bookmarkEnd w:id="5"/>
      <w:r>
        <w:rPr>
          <w:b/>
          <w:bCs/>
          <w:color w:val="FF0000"/>
          <w:sz w:val="22"/>
          <w:szCs w:val="22"/>
        </w:rPr>
        <w:t>Customers Table (Dimension Table)</w:t>
      </w:r>
    </w:p>
    <w:p w14:paraId="00000024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Contains customer </w:t>
      </w:r>
      <w:proofErr w:type="gramStart"/>
      <w:r>
        <w:rPr>
          <w:sz w:val="20"/>
          <w:szCs w:val="20"/>
        </w:rPr>
        <w:t>master</w:t>
      </w:r>
      <w:proofErr w:type="gramEnd"/>
      <w:r>
        <w:rPr>
          <w:sz w:val="20"/>
          <w:szCs w:val="20"/>
        </w:rPr>
        <w:t xml:space="preserve"> details:</w:t>
      </w:r>
    </w:p>
    <w:p w14:paraId="00000025" w14:textId="77777777" w:rsidR="00B64E70" w:rsidRDefault="00000000">
      <w:pPr>
        <w:numPr>
          <w:ilvl w:val="0"/>
          <w:numId w:val="1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Customer ID</w:t>
      </w:r>
    </w:p>
    <w:p w14:paraId="00000026" w14:textId="77777777" w:rsidR="00B64E70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Name</w:t>
      </w:r>
    </w:p>
    <w:p w14:paraId="00000027" w14:textId="77777777" w:rsidR="00B64E70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City</w:t>
      </w:r>
    </w:p>
    <w:p w14:paraId="00000028" w14:textId="77777777" w:rsidR="00B64E70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State</w:t>
      </w:r>
    </w:p>
    <w:p w14:paraId="00000029" w14:textId="77777777" w:rsidR="00B64E70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Country</w:t>
      </w:r>
    </w:p>
    <w:p w14:paraId="0000002A" w14:textId="77777777" w:rsidR="00B64E70" w:rsidRDefault="00000000">
      <w:pPr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Address</w:t>
      </w:r>
    </w:p>
    <w:p w14:paraId="0000002B" w14:textId="77777777" w:rsidR="00B64E70" w:rsidRDefault="00000000">
      <w:pPr>
        <w:numPr>
          <w:ilvl w:val="0"/>
          <w:numId w:val="1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Customer Segmentation</w:t>
      </w:r>
    </w:p>
    <w:p w14:paraId="0000002C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2"/>
          <w:szCs w:val="22"/>
        </w:rPr>
      </w:pPr>
      <w:bookmarkStart w:id="6" w:name="_2bvgx9t51v3s" w:colFirst="0" w:colLast="0"/>
      <w:bookmarkEnd w:id="6"/>
      <w:r>
        <w:rPr>
          <w:b/>
          <w:bCs/>
          <w:color w:val="FF0000"/>
          <w:sz w:val="22"/>
          <w:szCs w:val="22"/>
        </w:rPr>
        <w:t>Cookie Types Table (Dimension Table)</w:t>
      </w:r>
    </w:p>
    <w:p w14:paraId="0000002D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Contains product-level information:</w:t>
      </w:r>
    </w:p>
    <w:p w14:paraId="0000002E" w14:textId="77777777" w:rsidR="00B64E70" w:rsidRDefault="00000000">
      <w:pPr>
        <w:numPr>
          <w:ilvl w:val="0"/>
          <w:numId w:val="10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Cookie Type</w:t>
      </w:r>
    </w:p>
    <w:p w14:paraId="0000002F" w14:textId="77777777" w:rsidR="00B64E70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Revenue per Cookie</w:t>
      </w:r>
    </w:p>
    <w:p w14:paraId="00000030" w14:textId="77777777" w:rsidR="00B64E70" w:rsidRDefault="00000000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Cost per Cookie</w:t>
      </w:r>
    </w:p>
    <w:p w14:paraId="00000031" w14:textId="77777777" w:rsidR="00B64E70" w:rsidRDefault="00000000">
      <w:pPr>
        <w:numPr>
          <w:ilvl w:val="0"/>
          <w:numId w:val="10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Units Sold</w:t>
      </w:r>
    </w:p>
    <w:p w14:paraId="00000032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7" w:name="_x2zqxx9vea3g" w:colFirst="0" w:colLast="0"/>
      <w:bookmarkEnd w:id="7"/>
      <w:r>
        <w:rPr>
          <w:b/>
          <w:bCs/>
          <w:color w:val="FF0000"/>
          <w:sz w:val="24"/>
          <w:szCs w:val="24"/>
        </w:rPr>
        <w:t xml:space="preserve"> Implementation Steps</w:t>
      </w:r>
    </w:p>
    <w:p w14:paraId="00000033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8" w:name="_j1ofjtgnhn6t" w:colFirst="0" w:colLast="0"/>
      <w:bookmarkEnd w:id="8"/>
      <w:r>
        <w:rPr>
          <w:b/>
          <w:bCs/>
          <w:color w:val="000000"/>
          <w:sz w:val="22"/>
          <w:szCs w:val="22"/>
        </w:rPr>
        <w:t>Step 1: Data Import</w:t>
      </w:r>
    </w:p>
    <w:p w14:paraId="00000034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Imported data from source files (Excel Database) into Power BI.</w:t>
      </w:r>
    </w:p>
    <w:p w14:paraId="00000035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9" w:name="_4ql2knjvjlyq" w:colFirst="0" w:colLast="0"/>
      <w:bookmarkEnd w:id="9"/>
      <w:r>
        <w:rPr>
          <w:b/>
          <w:bCs/>
          <w:color w:val="000000"/>
          <w:sz w:val="22"/>
          <w:szCs w:val="22"/>
        </w:rPr>
        <w:t>Step 2: Data Cleaning</w:t>
      </w:r>
    </w:p>
    <w:p w14:paraId="00000036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Used Power Query for:</w:t>
      </w:r>
    </w:p>
    <w:p w14:paraId="00000037" w14:textId="77777777" w:rsidR="00B64E70" w:rsidRDefault="00000000">
      <w:pPr>
        <w:numPr>
          <w:ilvl w:val="0"/>
          <w:numId w:val="5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removing null values</w:t>
      </w:r>
    </w:p>
    <w:p w14:paraId="00000038" w14:textId="77777777" w:rsidR="00B64E7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correcting data types</w:t>
      </w:r>
    </w:p>
    <w:p w14:paraId="00000039" w14:textId="77777777" w:rsidR="00B64E70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formatting date fields</w:t>
      </w:r>
    </w:p>
    <w:p w14:paraId="0000003A" w14:textId="77777777" w:rsidR="00B64E70" w:rsidRDefault="00000000">
      <w:pPr>
        <w:numPr>
          <w:ilvl w:val="0"/>
          <w:numId w:val="5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handling duplicate values</w:t>
      </w:r>
    </w:p>
    <w:p w14:paraId="0000003B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0" w:name="_we2qbit1ud7j" w:colFirst="0" w:colLast="0"/>
      <w:bookmarkEnd w:id="10"/>
      <w:r>
        <w:rPr>
          <w:b/>
          <w:bCs/>
          <w:color w:val="000000"/>
          <w:sz w:val="22"/>
          <w:szCs w:val="22"/>
        </w:rPr>
        <w:t>Step 3: Data Modeling</w:t>
      </w:r>
    </w:p>
    <w:p w14:paraId="0000003C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Created relationships between fact and dimension tables.</w:t>
      </w:r>
    </w:p>
    <w:p w14:paraId="0000003D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1" w:name="_4qevy5cgiot3" w:colFirst="0" w:colLast="0"/>
      <w:bookmarkEnd w:id="11"/>
      <w:r>
        <w:rPr>
          <w:b/>
          <w:bCs/>
          <w:color w:val="000000"/>
          <w:sz w:val="22"/>
          <w:szCs w:val="22"/>
        </w:rPr>
        <w:t>Step 4: DAX Measures</w:t>
      </w:r>
    </w:p>
    <w:p w14:paraId="0000003E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lastRenderedPageBreak/>
        <w:t>Created calculated measures for:</w:t>
      </w:r>
    </w:p>
    <w:p w14:paraId="0000003F" w14:textId="77777777" w:rsidR="00B64E70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total revenue</w:t>
      </w:r>
    </w:p>
    <w:p w14:paraId="00000040" w14:textId="77777777" w:rsidR="00B64E7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total cost</w:t>
      </w:r>
    </w:p>
    <w:p w14:paraId="00000041" w14:textId="77777777" w:rsidR="00B64E7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profit</w:t>
      </w:r>
    </w:p>
    <w:p w14:paraId="00000042" w14:textId="77777777" w:rsidR="00B64E7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average order value</w:t>
      </w:r>
    </w:p>
    <w:p w14:paraId="00000043" w14:textId="77777777" w:rsidR="00B64E7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YTD revenue</w:t>
      </w:r>
    </w:p>
    <w:p w14:paraId="00000044" w14:textId="77777777" w:rsidR="00B64E70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customer metrics</w:t>
      </w:r>
    </w:p>
    <w:p w14:paraId="00000045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6"/>
          <w:szCs w:val="26"/>
        </w:rPr>
      </w:pPr>
      <w:bookmarkStart w:id="12" w:name="_scm8vl2i04r" w:colFirst="0" w:colLast="0"/>
      <w:bookmarkEnd w:id="12"/>
      <w:r>
        <w:rPr>
          <w:b/>
          <w:bCs/>
          <w:color w:val="FF0000"/>
          <w:sz w:val="26"/>
          <w:szCs w:val="26"/>
        </w:rPr>
        <w:t>Step 5: Dashboard Design</w:t>
      </w:r>
    </w:p>
    <w:p w14:paraId="00000046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Created multiple report pages with slicers, cards, line charts, bar charts, waterfall chart, pie chart, and table visuals.</w:t>
      </w:r>
    </w:p>
    <w:p w14:paraId="00000047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13" w:name="_wlrmo5a1cy04" w:colFirst="0" w:colLast="0"/>
      <w:bookmarkEnd w:id="13"/>
      <w:r>
        <w:rPr>
          <w:b/>
          <w:bCs/>
          <w:color w:val="FF0000"/>
          <w:sz w:val="24"/>
          <w:szCs w:val="24"/>
        </w:rPr>
        <w:t>Data Modeling</w:t>
      </w:r>
    </w:p>
    <w:p w14:paraId="00000048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The dashboard follows a </w:t>
      </w:r>
      <w:r>
        <w:rPr>
          <w:b/>
          <w:bCs/>
          <w:sz w:val="20"/>
          <w:szCs w:val="20"/>
        </w:rPr>
        <w:t>star schema model</w:t>
      </w:r>
      <w:r>
        <w:rPr>
          <w:sz w:val="20"/>
          <w:szCs w:val="20"/>
        </w:rPr>
        <w:t>.</w:t>
      </w:r>
    </w:p>
    <w:p w14:paraId="00000049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4" w:name="_sm8tc7qa9vjl" w:colFirst="0" w:colLast="0"/>
      <w:bookmarkEnd w:id="14"/>
      <w:r>
        <w:rPr>
          <w:b/>
          <w:bCs/>
          <w:color w:val="000000"/>
          <w:sz w:val="22"/>
          <w:szCs w:val="22"/>
        </w:rPr>
        <w:t>Fact Table</w:t>
      </w:r>
    </w:p>
    <w:p w14:paraId="0000004A" w14:textId="77777777" w:rsidR="00B64E70" w:rsidRDefault="00000000">
      <w:pPr>
        <w:numPr>
          <w:ilvl w:val="0"/>
          <w:numId w:val="1"/>
        </w:num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Orders</w:t>
      </w:r>
    </w:p>
    <w:p w14:paraId="0000004B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5" w:name="_ylmwwqp07co4" w:colFirst="0" w:colLast="0"/>
      <w:bookmarkEnd w:id="15"/>
      <w:r>
        <w:rPr>
          <w:b/>
          <w:bCs/>
          <w:color w:val="000000"/>
          <w:sz w:val="22"/>
          <w:szCs w:val="22"/>
        </w:rPr>
        <w:t>Dimension Tables</w:t>
      </w:r>
    </w:p>
    <w:p w14:paraId="0000004C" w14:textId="77777777" w:rsidR="00B64E70" w:rsidRDefault="00000000">
      <w:pPr>
        <w:numPr>
          <w:ilvl w:val="0"/>
          <w:numId w:val="8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Customers</w:t>
      </w:r>
    </w:p>
    <w:p w14:paraId="0000004D" w14:textId="77777777" w:rsidR="00B64E70" w:rsidRDefault="00000000">
      <w:pPr>
        <w:numPr>
          <w:ilvl w:val="0"/>
          <w:numId w:val="8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Cookie Types</w:t>
      </w:r>
    </w:p>
    <w:p w14:paraId="0000004E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6" w:name="_5br8gi5ove5y" w:colFirst="0" w:colLast="0"/>
      <w:bookmarkEnd w:id="16"/>
      <w:r>
        <w:rPr>
          <w:b/>
          <w:bCs/>
          <w:color w:val="000000"/>
          <w:sz w:val="22"/>
          <w:szCs w:val="22"/>
        </w:rPr>
        <w:t>Relationships</w:t>
      </w:r>
    </w:p>
    <w:p w14:paraId="0000004F" w14:textId="77777777" w:rsidR="00B64E70" w:rsidRDefault="00000000">
      <w:pPr>
        <w:numPr>
          <w:ilvl w:val="0"/>
          <w:numId w:val="11"/>
        </w:numPr>
        <w:spacing w:before="240"/>
        <w:rPr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Orders[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Customer ID] →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Customers[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Customer ID]</w:t>
      </w:r>
    </w:p>
    <w:p w14:paraId="00000050" w14:textId="77777777" w:rsidR="00B64E70" w:rsidRDefault="00000000">
      <w:pPr>
        <w:numPr>
          <w:ilvl w:val="0"/>
          <w:numId w:val="11"/>
        </w:numPr>
        <w:spacing w:after="240"/>
        <w:rPr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Orders[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Product] → Cookie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Types[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Cookie Type]</w:t>
      </w:r>
    </w:p>
    <w:p w14:paraId="00000051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This improves filtering and report performance.</w:t>
      </w:r>
    </w:p>
    <w:p w14:paraId="00000052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2"/>
          <w:szCs w:val="22"/>
        </w:rPr>
      </w:pPr>
      <w:bookmarkStart w:id="17" w:name="_ong8vjerj8yx" w:colFirst="0" w:colLast="0"/>
      <w:bookmarkEnd w:id="17"/>
      <w:r>
        <w:rPr>
          <w:b/>
          <w:bCs/>
          <w:color w:val="FF0000"/>
          <w:sz w:val="22"/>
          <w:szCs w:val="22"/>
        </w:rPr>
        <w:t>DAX Measures</w:t>
      </w:r>
    </w:p>
    <w:p w14:paraId="00000053" w14:textId="77777777" w:rsidR="00B64E70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sz w:val="20"/>
          <w:szCs w:val="20"/>
        </w:rPr>
        <w:t>Some key DAX measures used in the dashboard:</w:t>
      </w:r>
    </w:p>
    <w:p w14:paraId="00000054" w14:textId="77777777" w:rsidR="00B64E70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sz w:val="20"/>
          <w:szCs w:val="20"/>
        </w:rPr>
        <w:t>Total Revenue = SUM(</w:t>
      </w:r>
      <w:proofErr w:type="gramStart"/>
      <w:r>
        <w:rPr>
          <w:sz w:val="20"/>
          <w:szCs w:val="20"/>
        </w:rPr>
        <w:t>Orders[</w:t>
      </w:r>
      <w:proofErr w:type="gramEnd"/>
      <w:r>
        <w:rPr>
          <w:sz w:val="20"/>
          <w:szCs w:val="20"/>
        </w:rPr>
        <w:t>Revenue])</w:t>
      </w:r>
    </w:p>
    <w:p w14:paraId="00000055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>Total Cost = SUM(</w:t>
      </w:r>
      <w:proofErr w:type="gramStart"/>
      <w:r>
        <w:rPr>
          <w:sz w:val="20"/>
          <w:szCs w:val="20"/>
        </w:rPr>
        <w:t>Orders[</w:t>
      </w:r>
      <w:proofErr w:type="gramEnd"/>
      <w:r>
        <w:rPr>
          <w:sz w:val="20"/>
          <w:szCs w:val="20"/>
        </w:rPr>
        <w:t>Cost])</w:t>
      </w:r>
    </w:p>
    <w:p w14:paraId="00000056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>Profit = [Total Revenue] - [Total Cost]</w:t>
      </w:r>
    </w:p>
    <w:p w14:paraId="00000057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 xml:space="preserve">Total Orders = </w:t>
      </w:r>
      <w:proofErr w:type="gramStart"/>
      <w:r>
        <w:rPr>
          <w:sz w:val="20"/>
          <w:szCs w:val="20"/>
        </w:rPr>
        <w:t>DISTINCTCOUNT(Orders[</w:t>
      </w:r>
      <w:proofErr w:type="gramEnd"/>
      <w:r>
        <w:rPr>
          <w:sz w:val="20"/>
          <w:szCs w:val="20"/>
        </w:rPr>
        <w:t>Order ID])</w:t>
      </w:r>
    </w:p>
    <w:p w14:paraId="00000058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 xml:space="preserve">Total Units Sold = </w:t>
      </w:r>
      <w:proofErr w:type="gramStart"/>
      <w:r>
        <w:rPr>
          <w:sz w:val="20"/>
          <w:szCs w:val="20"/>
        </w:rPr>
        <w:t>SUM(Orders[</w:t>
      </w:r>
      <w:proofErr w:type="gramEnd"/>
      <w:r>
        <w:rPr>
          <w:sz w:val="20"/>
          <w:szCs w:val="20"/>
        </w:rPr>
        <w:t>Units Sold])</w:t>
      </w:r>
    </w:p>
    <w:p w14:paraId="00000059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lastRenderedPageBreak/>
        <w:t xml:space="preserve">Average Order Value = </w:t>
      </w:r>
      <w:proofErr w:type="gramStart"/>
      <w:r>
        <w:rPr>
          <w:sz w:val="20"/>
          <w:szCs w:val="20"/>
        </w:rPr>
        <w:t>DIVIDE(</w:t>
      </w:r>
      <w:proofErr w:type="gramEnd"/>
      <w:r>
        <w:rPr>
          <w:sz w:val="20"/>
          <w:szCs w:val="20"/>
        </w:rPr>
        <w:t>[Total Revenue], [Total Orders])</w:t>
      </w:r>
    </w:p>
    <w:p w14:paraId="0000005A" w14:textId="77777777" w:rsidR="00B64E70" w:rsidRDefault="00000000">
      <w:pPr>
        <w:spacing w:before="240" w:after="240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 xml:space="preserve">Revenue YTD = </w:t>
      </w:r>
      <w:proofErr w:type="gramStart"/>
      <w:r>
        <w:rPr>
          <w:sz w:val="20"/>
          <w:szCs w:val="20"/>
        </w:rPr>
        <w:t>TOTALYTD(</w:t>
      </w:r>
      <w:proofErr w:type="gramEnd"/>
      <w:r>
        <w:rPr>
          <w:sz w:val="20"/>
          <w:szCs w:val="20"/>
        </w:rPr>
        <w:t xml:space="preserve">[Total Revenue], </w:t>
      </w:r>
      <w:proofErr w:type="gramStart"/>
      <w:r>
        <w:rPr>
          <w:sz w:val="20"/>
          <w:szCs w:val="20"/>
        </w:rPr>
        <w:t>Orders[</w:t>
      </w:r>
      <w:proofErr w:type="gramEnd"/>
      <w:r>
        <w:rPr>
          <w:sz w:val="20"/>
          <w:szCs w:val="20"/>
        </w:rPr>
        <w:t>Date])</w:t>
      </w:r>
    </w:p>
    <w:p w14:paraId="0000005B" w14:textId="77777777" w:rsidR="00B64E70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Profit Margin % = </w:t>
      </w:r>
      <w:proofErr w:type="gramStart"/>
      <w:r>
        <w:rPr>
          <w:sz w:val="20"/>
          <w:szCs w:val="20"/>
        </w:rPr>
        <w:t>DIVIDE([</w:t>
      </w:r>
      <w:proofErr w:type="gramEnd"/>
      <w:r>
        <w:rPr>
          <w:sz w:val="20"/>
          <w:szCs w:val="20"/>
        </w:rPr>
        <w:t>Profit], [Total Revenue]) * 100</w:t>
      </w:r>
    </w:p>
    <w:p w14:paraId="0000005C" w14:textId="77777777" w:rsidR="00B64E70" w:rsidRDefault="00000000">
      <w:pPr>
        <w:pStyle w:val="Heading2"/>
        <w:keepNext w:val="0"/>
        <w:keepLines w:val="0"/>
        <w:spacing w:after="80"/>
        <w:rPr>
          <w:b/>
          <w:bCs/>
          <w:color w:val="FF0000"/>
          <w:sz w:val="24"/>
          <w:szCs w:val="24"/>
        </w:rPr>
      </w:pPr>
      <w:bookmarkStart w:id="18" w:name="_iv3fb2fghb39" w:colFirst="0" w:colLast="0"/>
      <w:bookmarkEnd w:id="18"/>
      <w:r>
        <w:rPr>
          <w:b/>
          <w:bCs/>
          <w:color w:val="FF0000"/>
          <w:sz w:val="24"/>
          <w:szCs w:val="24"/>
        </w:rPr>
        <w:t>Dashboard Pages Summary</w:t>
      </w:r>
    </w:p>
    <w:p w14:paraId="0000005D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2"/>
          <w:szCs w:val="22"/>
        </w:rPr>
      </w:pPr>
      <w:bookmarkStart w:id="19" w:name="_ibp0ylbun9cy" w:colFirst="0" w:colLast="0"/>
      <w:bookmarkEnd w:id="19"/>
      <w:r>
        <w:rPr>
          <w:b/>
          <w:bCs/>
          <w:color w:val="FF0000"/>
          <w:sz w:val="22"/>
          <w:szCs w:val="22"/>
        </w:rPr>
        <w:t>Page 1: Executive Overview Dashboard</w:t>
      </w:r>
    </w:p>
    <w:p w14:paraId="0000005E" w14:textId="77777777" w:rsidR="00B64E70" w:rsidRDefault="00000000">
      <w:pPr>
        <w:spacing w:before="240" w:after="240"/>
        <w:rPr>
          <w:sz w:val="20"/>
          <w:szCs w:val="20"/>
        </w:rPr>
      </w:pPr>
      <w:r>
        <w:t>T</w:t>
      </w:r>
      <w:r>
        <w:rPr>
          <w:sz w:val="20"/>
          <w:szCs w:val="20"/>
        </w:rPr>
        <w:t>his page gives an overall business summary.</w:t>
      </w:r>
    </w:p>
    <w:p w14:paraId="0000005F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0" w:name="_jlr7zo2bl1x4" w:colFirst="0" w:colLast="0"/>
      <w:bookmarkEnd w:id="20"/>
      <w:r>
        <w:rPr>
          <w:b/>
          <w:bCs/>
          <w:color w:val="000000"/>
          <w:sz w:val="22"/>
          <w:szCs w:val="22"/>
        </w:rPr>
        <w:t>Includes:</w:t>
      </w:r>
    </w:p>
    <w:p w14:paraId="00000060" w14:textId="77777777" w:rsidR="00B64E70" w:rsidRDefault="00000000">
      <w:pPr>
        <w:numPr>
          <w:ilvl w:val="0"/>
          <w:numId w:val="7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KPI cards</w:t>
      </w:r>
    </w:p>
    <w:p w14:paraId="00000061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Total Orders</w:t>
      </w:r>
    </w:p>
    <w:p w14:paraId="00000062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Total Revenue</w:t>
      </w:r>
    </w:p>
    <w:p w14:paraId="00000063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Total Cost</w:t>
      </w:r>
    </w:p>
    <w:p w14:paraId="00000064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Units Sold</w:t>
      </w:r>
    </w:p>
    <w:p w14:paraId="00000065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Profit</w:t>
      </w:r>
    </w:p>
    <w:p w14:paraId="00000066" w14:textId="77777777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Revenue trend by month</w:t>
      </w:r>
    </w:p>
    <w:p w14:paraId="00000067" w14:textId="77777777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Revenue by city</w:t>
      </w:r>
    </w:p>
    <w:p w14:paraId="00000068" w14:textId="77777777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Revenue by cookie type</w:t>
      </w:r>
    </w:p>
    <w:p w14:paraId="00000069" w14:textId="77777777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Product-wise units sold</w:t>
      </w:r>
    </w:p>
    <w:p w14:paraId="0000006A" w14:textId="26B8082A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Revenue vs units sold comparison</w:t>
      </w:r>
      <w:r w:rsidR="007E027A">
        <w:rPr>
          <w:sz w:val="20"/>
          <w:szCs w:val="20"/>
        </w:rPr>
        <w:t xml:space="preserve"> for python script </w:t>
      </w:r>
    </w:p>
    <w:p w14:paraId="0000006B" w14:textId="77777777" w:rsidR="00B64E70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Slicers for:</w:t>
      </w:r>
    </w:p>
    <w:p w14:paraId="0000006C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Date</w:t>
      </w:r>
    </w:p>
    <w:p w14:paraId="0000006D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State</w:t>
      </w:r>
    </w:p>
    <w:p w14:paraId="0000006E" w14:textId="77777777" w:rsidR="00B64E70" w:rsidRDefault="00000000">
      <w:pPr>
        <w:numPr>
          <w:ilvl w:val="1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Cookie Type</w:t>
      </w:r>
    </w:p>
    <w:p w14:paraId="0000006F" w14:textId="77777777" w:rsidR="00B64E70" w:rsidRDefault="00000000">
      <w:pPr>
        <w:numPr>
          <w:ilvl w:val="1"/>
          <w:numId w:val="7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 xml:space="preserve">City </w:t>
      </w:r>
    </w:p>
    <w:p w14:paraId="00000070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FF0000"/>
          <w:sz w:val="22"/>
          <w:szCs w:val="22"/>
        </w:rPr>
      </w:pPr>
      <w:bookmarkStart w:id="21" w:name="_hxs2sjbgi86m" w:colFirst="0" w:colLast="0"/>
      <w:bookmarkEnd w:id="21"/>
      <w:r>
        <w:rPr>
          <w:b/>
          <w:bCs/>
          <w:color w:val="FF0000"/>
          <w:sz w:val="22"/>
          <w:szCs w:val="22"/>
        </w:rPr>
        <w:t>Customer Insights Dashboard</w:t>
      </w:r>
    </w:p>
    <w:p w14:paraId="00000071" w14:textId="77777777" w:rsidR="00B64E70" w:rsidRDefault="00000000">
      <w:pPr>
        <w:spacing w:before="240" w:after="240"/>
      </w:pPr>
      <w:r>
        <w:rPr>
          <w:sz w:val="20"/>
          <w:szCs w:val="20"/>
        </w:rPr>
        <w:t>This page focuses on customer analysis</w:t>
      </w:r>
      <w:r>
        <w:t>.</w:t>
      </w:r>
    </w:p>
    <w:p w14:paraId="00000072" w14:textId="77777777" w:rsidR="00B64E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22" w:name="_hvuzafskk3n6" w:colFirst="0" w:colLast="0"/>
      <w:bookmarkEnd w:id="22"/>
      <w:r>
        <w:rPr>
          <w:b/>
          <w:bCs/>
          <w:color w:val="000000"/>
          <w:sz w:val="22"/>
          <w:szCs w:val="22"/>
        </w:rPr>
        <w:t>Includes:</w:t>
      </w:r>
    </w:p>
    <w:p w14:paraId="00000073" w14:textId="77777777" w:rsidR="00B64E70" w:rsidRDefault="00000000">
      <w:pPr>
        <w:numPr>
          <w:ilvl w:val="0"/>
          <w:numId w:val="9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Total customers</w:t>
      </w:r>
    </w:p>
    <w:p w14:paraId="00000074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Revenue per customer</w:t>
      </w:r>
    </w:p>
    <w:p w14:paraId="00000075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Average order value</w:t>
      </w:r>
    </w:p>
    <w:p w14:paraId="00000076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Profit margin %</w:t>
      </w:r>
    </w:p>
    <w:p w14:paraId="00000077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Revenue YTD</w:t>
      </w:r>
    </w:p>
    <w:p w14:paraId="00000078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Orders trend by month</w:t>
      </w:r>
    </w:p>
    <w:p w14:paraId="00000079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Customer segmentation pie chart</w:t>
      </w:r>
    </w:p>
    <w:p w14:paraId="0000007A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Revenue by customer name</w:t>
      </w:r>
    </w:p>
    <w:p w14:paraId="0000007B" w14:textId="77777777" w:rsidR="00B64E70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Revenue by state</w:t>
      </w:r>
    </w:p>
    <w:p w14:paraId="0000007C" w14:textId="77777777" w:rsidR="00B64E70" w:rsidRDefault="00000000">
      <w:pPr>
        <w:numPr>
          <w:ilvl w:val="0"/>
          <w:numId w:val="9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Detailed customer revenue table</w:t>
      </w:r>
    </w:p>
    <w:p w14:paraId="0000007D" w14:textId="77777777" w:rsidR="00B64E70" w:rsidRDefault="00B64E70">
      <w:pPr>
        <w:spacing w:before="240" w:after="240"/>
      </w:pPr>
    </w:p>
    <w:p w14:paraId="0000007E" w14:textId="77777777" w:rsidR="00B64E70" w:rsidRDefault="00B64E70"/>
    <w:sectPr w:rsidR="00B64E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E2A093-7649-495C-8DCB-3FA41EEB1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110E07-BFEC-4C1F-8200-D5436DC0CE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5875"/>
    <w:multiLevelType w:val="multilevel"/>
    <w:tmpl w:val="804417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CF2246"/>
    <w:multiLevelType w:val="multilevel"/>
    <w:tmpl w:val="026A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183664"/>
    <w:multiLevelType w:val="multilevel"/>
    <w:tmpl w:val="D3727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952536"/>
    <w:multiLevelType w:val="multilevel"/>
    <w:tmpl w:val="6ECE7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011643"/>
    <w:multiLevelType w:val="multilevel"/>
    <w:tmpl w:val="94B46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1B7DD9"/>
    <w:multiLevelType w:val="multilevel"/>
    <w:tmpl w:val="6B3A2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B261D3"/>
    <w:multiLevelType w:val="multilevel"/>
    <w:tmpl w:val="718A3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8E7F06"/>
    <w:multiLevelType w:val="multilevel"/>
    <w:tmpl w:val="D02CB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1D313E"/>
    <w:multiLevelType w:val="multilevel"/>
    <w:tmpl w:val="A95CC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3870AB"/>
    <w:multiLevelType w:val="multilevel"/>
    <w:tmpl w:val="211A3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9A7C8B"/>
    <w:multiLevelType w:val="multilevel"/>
    <w:tmpl w:val="7532A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79241A"/>
    <w:multiLevelType w:val="multilevel"/>
    <w:tmpl w:val="524A7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401002">
    <w:abstractNumId w:val="3"/>
  </w:num>
  <w:num w:numId="2" w16cid:durableId="158471325">
    <w:abstractNumId w:val="8"/>
  </w:num>
  <w:num w:numId="3" w16cid:durableId="923563597">
    <w:abstractNumId w:val="5"/>
  </w:num>
  <w:num w:numId="4" w16cid:durableId="1342203639">
    <w:abstractNumId w:val="2"/>
  </w:num>
  <w:num w:numId="5" w16cid:durableId="1955404360">
    <w:abstractNumId w:val="11"/>
  </w:num>
  <w:num w:numId="6" w16cid:durableId="1018653554">
    <w:abstractNumId w:val="10"/>
  </w:num>
  <w:num w:numId="7" w16cid:durableId="1938518976">
    <w:abstractNumId w:val="1"/>
  </w:num>
  <w:num w:numId="8" w16cid:durableId="657923583">
    <w:abstractNumId w:val="6"/>
  </w:num>
  <w:num w:numId="9" w16cid:durableId="1217200745">
    <w:abstractNumId w:val="7"/>
  </w:num>
  <w:num w:numId="10" w16cid:durableId="2012223146">
    <w:abstractNumId w:val="0"/>
  </w:num>
  <w:num w:numId="11" w16cid:durableId="1381251120">
    <w:abstractNumId w:val="9"/>
  </w:num>
  <w:num w:numId="12" w16cid:durableId="1106459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E70"/>
    <w:rsid w:val="007E027A"/>
    <w:rsid w:val="009F5927"/>
    <w:rsid w:val="00B6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D20"/>
  <w15:docId w15:val="{3315D4C9-BCA0-43D9-8224-12F91C9E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Pravallika Polabathina</cp:lastModifiedBy>
  <cp:revision>2</cp:revision>
  <dcterms:created xsi:type="dcterms:W3CDTF">2026-04-23T17:57:00Z</dcterms:created>
  <dcterms:modified xsi:type="dcterms:W3CDTF">2026-04-23T17:59:00Z</dcterms:modified>
</cp:coreProperties>
</file>