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CA8D4E" w14:textId="5D2C7932" w:rsidR="00DE56CC" w:rsidRPr="00B64D3E" w:rsidRDefault="00DE56CC" w:rsidP="002C03DB">
      <w:pPr>
        <w:pStyle w:val="ListParagraph"/>
        <w:numPr>
          <w:ilvl w:val="0"/>
          <w:numId w:val="4"/>
        </w:numPr>
        <w:suppressAutoHyphens/>
        <w:spacing w:line="360" w:lineRule="auto"/>
        <w:jc w:val="both"/>
        <w:rPr>
          <w:rFonts w:ascii="Calibri" w:eastAsiaTheme="minorEastAsia" w:hAnsi="Calibri" w:cs="Calibri"/>
          <w:b/>
          <w:bCs/>
          <w:sz w:val="32"/>
          <w:szCs w:val="32"/>
          <w:lang w:val="en-US"/>
        </w:rPr>
      </w:pPr>
      <w:r w:rsidRPr="00B64D3E">
        <w:rPr>
          <w:rFonts w:ascii="Calibri" w:eastAsiaTheme="minorEastAsia" w:hAnsi="Calibri" w:cs="Calibri"/>
          <w:b/>
          <w:bCs/>
          <w:sz w:val="32"/>
          <w:szCs w:val="32"/>
          <w:lang w:val="en-US"/>
        </w:rPr>
        <w:t xml:space="preserve">Operational Lifetime in Existing Devices </w:t>
      </w:r>
    </w:p>
    <w:p w14:paraId="574DAE48" w14:textId="77777777" w:rsidR="002C03DB" w:rsidRPr="00B64D3E" w:rsidRDefault="002C03DB" w:rsidP="002C03DB">
      <w:pPr>
        <w:pStyle w:val="ListParagraph"/>
        <w:suppressAutoHyphens/>
        <w:spacing w:line="360" w:lineRule="auto"/>
        <w:jc w:val="both"/>
        <w:rPr>
          <w:rFonts w:ascii="Calibri" w:eastAsiaTheme="minorEastAsia" w:hAnsi="Calibri" w:cs="Calibri"/>
          <w:b/>
          <w:bCs/>
          <w:sz w:val="32"/>
          <w:szCs w:val="32"/>
          <w:lang w:val="en-US"/>
        </w:rPr>
      </w:pPr>
    </w:p>
    <w:tbl>
      <w:tblPr>
        <w:tblStyle w:val="TableGrid"/>
        <w:tblW w:w="0" w:type="auto"/>
        <w:tblInd w:w="0" w:type="dxa"/>
        <w:tblLook w:val="04A0" w:firstRow="1" w:lastRow="0" w:firstColumn="1" w:lastColumn="0" w:noHBand="0" w:noVBand="1"/>
      </w:tblPr>
      <w:tblGrid>
        <w:gridCol w:w="2767"/>
        <w:gridCol w:w="4316"/>
        <w:gridCol w:w="1219"/>
      </w:tblGrid>
      <w:tr w:rsidR="00DE56CC" w:rsidRPr="00B64D3E" w14:paraId="69341CB1" w14:textId="77777777" w:rsidTr="00370312">
        <w:tc>
          <w:tcPr>
            <w:tcW w:w="2767" w:type="dxa"/>
          </w:tcPr>
          <w:p w14:paraId="159BA31C" w14:textId="77777777" w:rsidR="00DE56CC" w:rsidRPr="00B64D3E" w:rsidRDefault="00DE56CC" w:rsidP="00370312">
            <w:pPr>
              <w:suppressAutoHyphens/>
              <w:spacing w:line="360" w:lineRule="auto"/>
              <w:jc w:val="both"/>
              <w:rPr>
                <w:rFonts w:ascii="Calibri" w:hAnsi="Calibri" w:cs="Calibri"/>
                <w:b/>
                <w:bCs/>
                <w:sz w:val="24"/>
                <w:szCs w:val="24"/>
                <w:lang w:val="en-US"/>
              </w:rPr>
            </w:pPr>
            <w:r w:rsidRPr="00B64D3E">
              <w:rPr>
                <w:rFonts w:ascii="Calibri" w:hAnsi="Calibri" w:cs="Calibri"/>
                <w:b/>
                <w:bCs/>
                <w:sz w:val="24"/>
                <w:szCs w:val="24"/>
                <w:lang w:val="en-US"/>
              </w:rPr>
              <w:t>Device</w:t>
            </w:r>
          </w:p>
        </w:tc>
        <w:tc>
          <w:tcPr>
            <w:tcW w:w="4316" w:type="dxa"/>
          </w:tcPr>
          <w:p w14:paraId="0ECD1E60" w14:textId="77777777" w:rsidR="00DE56CC" w:rsidRPr="00B64D3E" w:rsidRDefault="00DE56CC" w:rsidP="00370312">
            <w:pPr>
              <w:suppressAutoHyphens/>
              <w:spacing w:line="360" w:lineRule="auto"/>
              <w:jc w:val="both"/>
              <w:rPr>
                <w:rFonts w:ascii="Calibri" w:hAnsi="Calibri" w:cs="Calibri"/>
                <w:b/>
                <w:bCs/>
                <w:sz w:val="24"/>
                <w:szCs w:val="24"/>
                <w:lang w:val="en-US"/>
              </w:rPr>
            </w:pPr>
            <w:r w:rsidRPr="00B64D3E">
              <w:rPr>
                <w:rFonts w:ascii="Calibri" w:hAnsi="Calibri" w:cs="Calibri"/>
                <w:b/>
                <w:bCs/>
                <w:sz w:val="24"/>
                <w:szCs w:val="24"/>
                <w:lang w:val="en-US"/>
              </w:rPr>
              <w:t>Battery Life (Expected on a single AAA battery with continuous monitoring)</w:t>
            </w:r>
          </w:p>
        </w:tc>
        <w:tc>
          <w:tcPr>
            <w:tcW w:w="1219" w:type="dxa"/>
          </w:tcPr>
          <w:p w14:paraId="6E12FB00" w14:textId="77777777" w:rsidR="00DE56CC" w:rsidRPr="00B64D3E" w:rsidRDefault="00DE56CC" w:rsidP="00370312">
            <w:pPr>
              <w:suppressAutoHyphens/>
              <w:spacing w:line="360" w:lineRule="auto"/>
              <w:jc w:val="both"/>
              <w:rPr>
                <w:rFonts w:ascii="Calibri" w:hAnsi="Calibri" w:cs="Calibri"/>
                <w:b/>
                <w:bCs/>
                <w:sz w:val="24"/>
                <w:szCs w:val="24"/>
                <w:lang w:val="en-US"/>
              </w:rPr>
            </w:pPr>
            <w:r w:rsidRPr="00B64D3E">
              <w:rPr>
                <w:rFonts w:ascii="Calibri" w:hAnsi="Calibri" w:cs="Calibri"/>
                <w:b/>
                <w:bCs/>
                <w:sz w:val="24"/>
                <w:szCs w:val="24"/>
                <w:lang w:val="en-US"/>
              </w:rPr>
              <w:t>Alerts</w:t>
            </w:r>
          </w:p>
        </w:tc>
      </w:tr>
      <w:tr w:rsidR="00DE56CC" w:rsidRPr="00B64D3E" w14:paraId="7E3CF801" w14:textId="77777777" w:rsidTr="00370312">
        <w:tc>
          <w:tcPr>
            <w:tcW w:w="2767" w:type="dxa"/>
          </w:tcPr>
          <w:p w14:paraId="0F3DAF82" w14:textId="77777777" w:rsidR="00DE56CC" w:rsidRPr="00B64D3E" w:rsidRDefault="00DE56CC" w:rsidP="00370312">
            <w:pPr>
              <w:suppressAutoHyphens/>
              <w:spacing w:line="360" w:lineRule="auto"/>
              <w:jc w:val="both"/>
              <w:rPr>
                <w:rFonts w:ascii="Calibri" w:hAnsi="Calibri" w:cs="Calibri"/>
                <w:sz w:val="24"/>
                <w:szCs w:val="24"/>
                <w:lang w:val="en-US"/>
              </w:rPr>
            </w:pPr>
            <w:r w:rsidRPr="00B64D3E">
              <w:rPr>
                <w:rFonts w:ascii="Calibri" w:hAnsi="Calibri" w:cs="Calibri"/>
                <w:sz w:val="24"/>
                <w:szCs w:val="24"/>
                <w:lang w:val="en-US"/>
              </w:rPr>
              <w:t>Google Fitbit</w:t>
            </w:r>
          </w:p>
        </w:tc>
        <w:tc>
          <w:tcPr>
            <w:tcW w:w="4316" w:type="dxa"/>
          </w:tcPr>
          <w:p w14:paraId="4C82D5B5" w14:textId="77777777" w:rsidR="00DE56CC" w:rsidRPr="00B64D3E" w:rsidRDefault="00DE56CC" w:rsidP="00370312">
            <w:pPr>
              <w:suppressAutoHyphens/>
              <w:spacing w:line="360" w:lineRule="auto"/>
              <w:jc w:val="both"/>
              <w:rPr>
                <w:rFonts w:ascii="Calibri" w:hAnsi="Calibri" w:cs="Calibri"/>
                <w:sz w:val="24"/>
                <w:szCs w:val="24"/>
                <w:lang w:val="en-US"/>
              </w:rPr>
            </w:pPr>
            <w:r w:rsidRPr="00B64D3E">
              <w:rPr>
                <w:rFonts w:ascii="Calibri" w:hAnsi="Calibri" w:cs="Calibri"/>
                <w:sz w:val="24"/>
                <w:szCs w:val="24"/>
                <w:lang w:val="en-US"/>
              </w:rPr>
              <w:t>18 - 20 days</w:t>
            </w:r>
          </w:p>
        </w:tc>
        <w:tc>
          <w:tcPr>
            <w:tcW w:w="1219" w:type="dxa"/>
          </w:tcPr>
          <w:p w14:paraId="524D6588" w14:textId="77777777" w:rsidR="00DE56CC" w:rsidRPr="00B64D3E" w:rsidRDefault="00DE56CC" w:rsidP="00370312">
            <w:pPr>
              <w:suppressAutoHyphens/>
              <w:spacing w:line="360" w:lineRule="auto"/>
              <w:jc w:val="both"/>
              <w:rPr>
                <w:rFonts w:ascii="Calibri" w:hAnsi="Calibri" w:cs="Calibri"/>
                <w:sz w:val="24"/>
                <w:szCs w:val="24"/>
                <w:lang w:val="en-US"/>
              </w:rPr>
            </w:pPr>
            <w:r w:rsidRPr="00B64D3E">
              <w:rPr>
                <w:rFonts w:ascii="Calibri" w:hAnsi="Calibri" w:cs="Calibri"/>
                <w:sz w:val="24"/>
                <w:szCs w:val="24"/>
                <w:lang w:val="en-US"/>
              </w:rPr>
              <w:t>Yes</w:t>
            </w:r>
          </w:p>
        </w:tc>
      </w:tr>
      <w:tr w:rsidR="00DE56CC" w:rsidRPr="00B64D3E" w14:paraId="416905F4" w14:textId="77777777" w:rsidTr="00370312">
        <w:tc>
          <w:tcPr>
            <w:tcW w:w="2767" w:type="dxa"/>
          </w:tcPr>
          <w:p w14:paraId="04034A42" w14:textId="77777777" w:rsidR="00DE56CC" w:rsidRPr="00B64D3E" w:rsidRDefault="00DE56CC" w:rsidP="00370312">
            <w:pPr>
              <w:suppressAutoHyphens/>
              <w:spacing w:line="360" w:lineRule="auto"/>
              <w:jc w:val="both"/>
              <w:rPr>
                <w:rFonts w:ascii="Calibri" w:hAnsi="Calibri" w:cs="Calibri"/>
                <w:sz w:val="24"/>
                <w:szCs w:val="24"/>
                <w:lang w:val="en-US"/>
              </w:rPr>
            </w:pPr>
            <w:r w:rsidRPr="00B64D3E">
              <w:rPr>
                <w:rFonts w:ascii="Calibri" w:hAnsi="Calibri" w:cs="Calibri"/>
                <w:sz w:val="24"/>
                <w:szCs w:val="24"/>
                <w:lang w:val="en-US"/>
              </w:rPr>
              <w:t>Hammerhead HRM 2.0</w:t>
            </w:r>
          </w:p>
        </w:tc>
        <w:tc>
          <w:tcPr>
            <w:tcW w:w="4316" w:type="dxa"/>
          </w:tcPr>
          <w:p w14:paraId="0D447E40" w14:textId="77777777" w:rsidR="00DE56CC" w:rsidRPr="00B64D3E" w:rsidRDefault="00DE56CC" w:rsidP="00370312">
            <w:pPr>
              <w:suppressAutoHyphens/>
              <w:spacing w:line="360" w:lineRule="auto"/>
              <w:jc w:val="both"/>
              <w:rPr>
                <w:rFonts w:ascii="Calibri" w:hAnsi="Calibri" w:cs="Calibri"/>
                <w:sz w:val="24"/>
                <w:szCs w:val="24"/>
                <w:lang w:val="en-US"/>
              </w:rPr>
            </w:pPr>
            <w:r w:rsidRPr="00B64D3E">
              <w:rPr>
                <w:rFonts w:ascii="Calibri" w:hAnsi="Calibri" w:cs="Calibri"/>
                <w:sz w:val="24"/>
                <w:szCs w:val="24"/>
                <w:lang w:val="en-US"/>
              </w:rPr>
              <w:t>100+ days</w:t>
            </w:r>
          </w:p>
        </w:tc>
        <w:tc>
          <w:tcPr>
            <w:tcW w:w="1219" w:type="dxa"/>
          </w:tcPr>
          <w:p w14:paraId="17AC208A" w14:textId="77777777" w:rsidR="00DE56CC" w:rsidRPr="00B64D3E" w:rsidRDefault="00DE56CC" w:rsidP="00370312">
            <w:pPr>
              <w:suppressAutoHyphens/>
              <w:spacing w:line="360" w:lineRule="auto"/>
              <w:jc w:val="both"/>
              <w:rPr>
                <w:rFonts w:ascii="Calibri" w:hAnsi="Calibri" w:cs="Calibri"/>
                <w:sz w:val="24"/>
                <w:szCs w:val="24"/>
                <w:lang w:val="en-US"/>
              </w:rPr>
            </w:pPr>
            <w:r w:rsidRPr="00B64D3E">
              <w:rPr>
                <w:rFonts w:ascii="Calibri" w:hAnsi="Calibri" w:cs="Calibri"/>
                <w:sz w:val="24"/>
                <w:szCs w:val="24"/>
                <w:lang w:val="en-US"/>
              </w:rPr>
              <w:t>No</w:t>
            </w:r>
          </w:p>
        </w:tc>
      </w:tr>
      <w:tr w:rsidR="00DE56CC" w:rsidRPr="00B64D3E" w14:paraId="68A80E67" w14:textId="77777777" w:rsidTr="00370312">
        <w:tc>
          <w:tcPr>
            <w:tcW w:w="2767" w:type="dxa"/>
          </w:tcPr>
          <w:p w14:paraId="751647D7" w14:textId="77777777" w:rsidR="00DE56CC" w:rsidRPr="00B64D3E" w:rsidRDefault="00DE56CC" w:rsidP="00370312">
            <w:pPr>
              <w:suppressAutoHyphens/>
              <w:spacing w:line="360" w:lineRule="auto"/>
              <w:jc w:val="both"/>
              <w:rPr>
                <w:rFonts w:ascii="Calibri" w:hAnsi="Calibri" w:cs="Calibri"/>
                <w:sz w:val="24"/>
                <w:szCs w:val="24"/>
                <w:lang w:val="en-US"/>
              </w:rPr>
            </w:pPr>
            <w:r w:rsidRPr="00B64D3E">
              <w:rPr>
                <w:rFonts w:ascii="Calibri" w:hAnsi="Calibri" w:cs="Calibri"/>
                <w:sz w:val="24"/>
                <w:szCs w:val="24"/>
                <w:lang w:val="en-US"/>
              </w:rPr>
              <w:t xml:space="preserve">My recommended prototype </w:t>
            </w:r>
          </w:p>
        </w:tc>
        <w:tc>
          <w:tcPr>
            <w:tcW w:w="4316" w:type="dxa"/>
          </w:tcPr>
          <w:p w14:paraId="72CEFA04" w14:textId="77777777" w:rsidR="00DE56CC" w:rsidRPr="00B64D3E" w:rsidRDefault="00DE56CC" w:rsidP="00370312">
            <w:pPr>
              <w:suppressAutoHyphens/>
              <w:spacing w:line="360" w:lineRule="auto"/>
              <w:jc w:val="both"/>
              <w:rPr>
                <w:rFonts w:ascii="Calibri" w:hAnsi="Calibri" w:cs="Calibri"/>
                <w:sz w:val="24"/>
                <w:szCs w:val="24"/>
                <w:lang w:val="en-US"/>
              </w:rPr>
            </w:pPr>
            <w:r w:rsidRPr="00B64D3E">
              <w:rPr>
                <w:rFonts w:ascii="Calibri" w:hAnsi="Calibri" w:cs="Calibri"/>
                <w:sz w:val="24"/>
                <w:szCs w:val="24"/>
                <w:lang w:val="en-US"/>
              </w:rPr>
              <w:t>47 - 50 days</w:t>
            </w:r>
          </w:p>
        </w:tc>
        <w:tc>
          <w:tcPr>
            <w:tcW w:w="1219" w:type="dxa"/>
          </w:tcPr>
          <w:p w14:paraId="095A4F7C" w14:textId="77777777" w:rsidR="00DE56CC" w:rsidRPr="00B64D3E" w:rsidRDefault="00DE56CC" w:rsidP="00370312">
            <w:pPr>
              <w:suppressAutoHyphens/>
              <w:spacing w:line="360" w:lineRule="auto"/>
              <w:jc w:val="both"/>
              <w:rPr>
                <w:rFonts w:ascii="Calibri" w:hAnsi="Calibri" w:cs="Calibri"/>
                <w:sz w:val="24"/>
                <w:szCs w:val="24"/>
                <w:lang w:val="en-US"/>
              </w:rPr>
            </w:pPr>
            <w:r w:rsidRPr="00B64D3E">
              <w:rPr>
                <w:rFonts w:ascii="Calibri" w:hAnsi="Calibri" w:cs="Calibri"/>
                <w:sz w:val="24"/>
                <w:szCs w:val="24"/>
                <w:lang w:val="en-US"/>
              </w:rPr>
              <w:t>Yes</w:t>
            </w:r>
          </w:p>
        </w:tc>
      </w:tr>
    </w:tbl>
    <w:p w14:paraId="41CE4219" w14:textId="77777777" w:rsidR="00DE56CC" w:rsidRDefault="00DE56CC" w:rsidP="002625B8">
      <w:pPr>
        <w:pStyle w:val="ListParagraph"/>
        <w:spacing w:line="360" w:lineRule="auto"/>
        <w:jc w:val="both"/>
        <w:rPr>
          <w:rFonts w:ascii="Calibri" w:eastAsiaTheme="minorEastAsia" w:hAnsi="Calibri" w:cs="Calibri"/>
          <w:b/>
          <w:bCs/>
          <w:sz w:val="32"/>
          <w:szCs w:val="32"/>
          <w:lang w:val="en-US"/>
        </w:rPr>
      </w:pPr>
    </w:p>
    <w:p w14:paraId="1B3577E1" w14:textId="77777777" w:rsidR="003C238D" w:rsidRPr="00B64D3E" w:rsidRDefault="003C238D" w:rsidP="002625B8">
      <w:pPr>
        <w:pStyle w:val="ListParagraph"/>
        <w:spacing w:line="360" w:lineRule="auto"/>
        <w:jc w:val="both"/>
        <w:rPr>
          <w:rFonts w:ascii="Calibri" w:eastAsiaTheme="minorEastAsia" w:hAnsi="Calibri" w:cs="Calibri"/>
          <w:b/>
          <w:bCs/>
          <w:sz w:val="32"/>
          <w:szCs w:val="32"/>
          <w:lang w:val="en-US"/>
        </w:rPr>
      </w:pPr>
    </w:p>
    <w:p w14:paraId="2858DE92" w14:textId="1F92B61B" w:rsidR="00713EBD" w:rsidRPr="00B64D3E" w:rsidRDefault="00713EBD" w:rsidP="002C03DB">
      <w:pPr>
        <w:pStyle w:val="ListParagraph"/>
        <w:numPr>
          <w:ilvl w:val="0"/>
          <w:numId w:val="4"/>
        </w:numPr>
        <w:spacing w:line="360" w:lineRule="auto"/>
        <w:jc w:val="both"/>
        <w:rPr>
          <w:rFonts w:ascii="Calibri" w:eastAsiaTheme="minorEastAsia" w:hAnsi="Calibri" w:cs="Calibri"/>
          <w:b/>
          <w:bCs/>
          <w:sz w:val="32"/>
          <w:szCs w:val="32"/>
          <w:lang w:val="en-US"/>
        </w:rPr>
      </w:pPr>
      <w:r w:rsidRPr="00B64D3E">
        <w:rPr>
          <w:rFonts w:ascii="Calibri" w:eastAsiaTheme="minorEastAsia" w:hAnsi="Calibri" w:cs="Calibri"/>
          <w:b/>
          <w:bCs/>
          <w:sz w:val="32"/>
          <w:szCs w:val="32"/>
          <w:lang w:val="en-US"/>
        </w:rPr>
        <w:t xml:space="preserve">Current Consumption of the </w:t>
      </w:r>
      <w:r w:rsidR="002C03DB" w:rsidRPr="00B64D3E">
        <w:rPr>
          <w:rFonts w:ascii="Calibri" w:eastAsiaTheme="minorEastAsia" w:hAnsi="Calibri" w:cs="Calibri"/>
          <w:b/>
          <w:bCs/>
          <w:sz w:val="32"/>
          <w:szCs w:val="32"/>
          <w:lang w:val="en-US"/>
        </w:rPr>
        <w:t>Prototype</w:t>
      </w:r>
    </w:p>
    <w:p w14:paraId="78574CDF" w14:textId="77777777" w:rsidR="00713EBD" w:rsidRPr="00B64D3E" w:rsidRDefault="00713EBD" w:rsidP="00713EBD">
      <w:pPr>
        <w:spacing w:line="360" w:lineRule="auto"/>
        <w:jc w:val="both"/>
        <w:rPr>
          <w:rFonts w:ascii="Calibri" w:eastAsiaTheme="minorEastAsia" w:hAnsi="Calibri" w:cs="Calibri"/>
          <w:b/>
          <w:bCs/>
          <w:sz w:val="28"/>
          <w:szCs w:val="28"/>
          <w:lang w:val="en-US"/>
        </w:rPr>
      </w:pPr>
    </w:p>
    <w:tbl>
      <w:tblPr>
        <w:tblStyle w:val="TableGrid"/>
        <w:tblW w:w="0" w:type="auto"/>
        <w:tblInd w:w="0" w:type="dxa"/>
        <w:tblLook w:val="04A0" w:firstRow="1" w:lastRow="0" w:firstColumn="1" w:lastColumn="0" w:noHBand="0" w:noVBand="1"/>
      </w:tblPr>
      <w:tblGrid>
        <w:gridCol w:w="2075"/>
        <w:gridCol w:w="2075"/>
        <w:gridCol w:w="2076"/>
        <w:gridCol w:w="2076"/>
      </w:tblGrid>
      <w:tr w:rsidR="00713EBD" w:rsidRPr="00B64D3E" w14:paraId="0B8F69F8" w14:textId="77777777" w:rsidTr="00370312">
        <w:trPr>
          <w:trHeight w:val="1207"/>
        </w:trPr>
        <w:tc>
          <w:tcPr>
            <w:tcW w:w="2075" w:type="dxa"/>
          </w:tcPr>
          <w:p w14:paraId="745F509E" w14:textId="77777777" w:rsidR="00713EBD" w:rsidRPr="00B64D3E" w:rsidRDefault="00713EBD" w:rsidP="00370312">
            <w:pPr>
              <w:spacing w:line="360" w:lineRule="auto"/>
              <w:jc w:val="both"/>
              <w:rPr>
                <w:rFonts w:ascii="Calibri" w:hAnsi="Calibri" w:cs="Calibri"/>
                <w:sz w:val="24"/>
                <w:szCs w:val="24"/>
                <w:lang w:val="en-IN"/>
              </w:rPr>
            </w:pPr>
            <w:r w:rsidRPr="00B64D3E">
              <w:rPr>
                <w:rFonts w:ascii="Calibri" w:hAnsi="Calibri" w:cs="Calibri"/>
                <w:b/>
                <w:bCs/>
                <w:sz w:val="24"/>
                <w:szCs w:val="24"/>
                <w:lang w:val="en-IN"/>
              </w:rPr>
              <w:t>Work Flow of the System</w:t>
            </w:r>
          </w:p>
        </w:tc>
        <w:tc>
          <w:tcPr>
            <w:tcW w:w="2075" w:type="dxa"/>
          </w:tcPr>
          <w:p w14:paraId="07A4A57A" w14:textId="77777777" w:rsidR="00713EBD" w:rsidRPr="00B64D3E" w:rsidRDefault="00713EBD" w:rsidP="00370312">
            <w:pPr>
              <w:spacing w:line="360" w:lineRule="auto"/>
              <w:jc w:val="both"/>
              <w:rPr>
                <w:rFonts w:ascii="Calibri" w:hAnsi="Calibri" w:cs="Calibri"/>
                <w:b/>
                <w:bCs/>
                <w:sz w:val="24"/>
                <w:szCs w:val="24"/>
                <w:lang w:val="en-IN"/>
              </w:rPr>
            </w:pPr>
            <w:r w:rsidRPr="00B64D3E">
              <w:rPr>
                <w:rFonts w:ascii="Calibri" w:hAnsi="Calibri" w:cs="Calibri"/>
                <w:b/>
                <w:bCs/>
                <w:sz w:val="24"/>
                <w:szCs w:val="24"/>
                <w:lang w:val="en-IN"/>
              </w:rPr>
              <w:t>STM32F401RE  </w:t>
            </w:r>
          </w:p>
          <w:p w14:paraId="526CF856" w14:textId="77777777" w:rsidR="00713EBD" w:rsidRPr="00B64D3E" w:rsidRDefault="00713EBD" w:rsidP="00370312">
            <w:pPr>
              <w:spacing w:line="360" w:lineRule="auto"/>
              <w:jc w:val="both"/>
              <w:rPr>
                <w:rFonts w:ascii="Calibri" w:hAnsi="Calibri" w:cs="Calibri"/>
                <w:b/>
                <w:bCs/>
                <w:sz w:val="24"/>
                <w:szCs w:val="24"/>
                <w:lang w:val="en-IN"/>
              </w:rPr>
            </w:pPr>
            <w:r w:rsidRPr="00B64D3E">
              <w:rPr>
                <w:rFonts w:ascii="Calibri" w:hAnsi="Calibri" w:cs="Calibri"/>
                <w:b/>
                <w:bCs/>
                <w:sz w:val="24"/>
                <w:szCs w:val="24"/>
                <w:lang w:val="en-IN"/>
              </w:rPr>
              <w:t>MCU CORE</w:t>
            </w:r>
          </w:p>
          <w:p w14:paraId="397FCBDE" w14:textId="77777777" w:rsidR="00713EBD" w:rsidRPr="00B64D3E" w:rsidRDefault="00713EBD" w:rsidP="00370312">
            <w:pPr>
              <w:spacing w:line="360" w:lineRule="auto"/>
              <w:jc w:val="both"/>
              <w:rPr>
                <w:rFonts w:ascii="Calibri" w:hAnsi="Calibri" w:cs="Calibri"/>
                <w:sz w:val="24"/>
                <w:szCs w:val="24"/>
                <w:lang w:val="en-IN"/>
              </w:rPr>
            </w:pPr>
            <w:r w:rsidRPr="00B64D3E">
              <w:rPr>
                <w:rFonts w:ascii="Calibri" w:hAnsi="Calibri" w:cs="Calibri"/>
                <w:b/>
                <w:bCs/>
                <w:i/>
                <w:iCs/>
                <w:sz w:val="24"/>
                <w:szCs w:val="24"/>
                <w:lang w:val="en-IN"/>
              </w:rPr>
              <w:t>(Average Current Consumption)</w:t>
            </w:r>
          </w:p>
        </w:tc>
        <w:tc>
          <w:tcPr>
            <w:tcW w:w="2076" w:type="dxa"/>
          </w:tcPr>
          <w:p w14:paraId="76BCC834" w14:textId="77777777" w:rsidR="00713EBD" w:rsidRPr="00B64D3E" w:rsidRDefault="00713EBD" w:rsidP="00370312">
            <w:pPr>
              <w:spacing w:line="360" w:lineRule="auto"/>
              <w:jc w:val="both"/>
              <w:rPr>
                <w:rFonts w:ascii="Calibri" w:hAnsi="Calibri" w:cs="Calibri"/>
                <w:b/>
                <w:bCs/>
                <w:sz w:val="24"/>
                <w:szCs w:val="24"/>
                <w:lang w:val="en-IN"/>
              </w:rPr>
            </w:pPr>
            <w:r w:rsidRPr="00B64D3E">
              <w:rPr>
                <w:rFonts w:ascii="Calibri" w:hAnsi="Calibri" w:cs="Calibri"/>
                <w:b/>
                <w:bCs/>
                <w:sz w:val="24"/>
                <w:szCs w:val="24"/>
                <w:lang w:val="en-IN"/>
              </w:rPr>
              <w:t>STM32F401RE NUCLEO + ESP32 WROOM32 Dev-Kit</w:t>
            </w:r>
          </w:p>
          <w:p w14:paraId="43597AD0" w14:textId="77777777" w:rsidR="00713EBD" w:rsidRPr="00B64D3E" w:rsidRDefault="00713EBD" w:rsidP="00370312">
            <w:pPr>
              <w:spacing w:line="360" w:lineRule="auto"/>
              <w:jc w:val="both"/>
              <w:rPr>
                <w:rFonts w:ascii="Calibri" w:hAnsi="Calibri" w:cs="Calibri"/>
                <w:b/>
                <w:bCs/>
                <w:sz w:val="24"/>
                <w:szCs w:val="24"/>
                <w:lang w:val="en-IN"/>
              </w:rPr>
            </w:pPr>
            <w:r w:rsidRPr="00B64D3E">
              <w:rPr>
                <w:rFonts w:ascii="Calibri" w:hAnsi="Calibri" w:cs="Calibri"/>
                <w:b/>
                <w:bCs/>
                <w:i/>
                <w:iCs/>
                <w:sz w:val="24"/>
                <w:szCs w:val="24"/>
                <w:lang w:val="en-IN"/>
              </w:rPr>
              <w:t>(Average Current Consumption</w:t>
            </w:r>
          </w:p>
          <w:p w14:paraId="5AC94438" w14:textId="77777777" w:rsidR="00713EBD" w:rsidRPr="00B64D3E" w:rsidRDefault="00713EBD" w:rsidP="00370312">
            <w:pPr>
              <w:spacing w:line="360" w:lineRule="auto"/>
              <w:jc w:val="both"/>
              <w:rPr>
                <w:rFonts w:ascii="Calibri" w:hAnsi="Calibri" w:cs="Calibri"/>
                <w:b/>
                <w:bCs/>
                <w:sz w:val="24"/>
                <w:szCs w:val="24"/>
                <w:lang w:val="en-IN"/>
              </w:rPr>
            </w:pPr>
            <w:r w:rsidRPr="00B64D3E">
              <w:rPr>
                <w:rFonts w:ascii="Calibri" w:hAnsi="Calibri" w:cs="Calibri"/>
                <w:b/>
                <w:bCs/>
                <w:i/>
                <w:iCs/>
                <w:sz w:val="24"/>
                <w:szCs w:val="24"/>
                <w:lang w:val="en-IN"/>
              </w:rPr>
              <w:t>(present prototype))</w:t>
            </w:r>
          </w:p>
          <w:p w14:paraId="764AFD32" w14:textId="77777777" w:rsidR="00713EBD" w:rsidRPr="00B64D3E" w:rsidRDefault="00713EBD" w:rsidP="00370312">
            <w:pPr>
              <w:spacing w:line="360" w:lineRule="auto"/>
              <w:jc w:val="both"/>
              <w:rPr>
                <w:rFonts w:ascii="Calibri" w:hAnsi="Calibri" w:cs="Calibri"/>
                <w:sz w:val="24"/>
                <w:szCs w:val="24"/>
                <w:lang w:val="en-IN"/>
              </w:rPr>
            </w:pPr>
            <w:r w:rsidRPr="00B64D3E">
              <w:rPr>
                <w:rFonts w:ascii="Calibri" w:hAnsi="Calibri" w:cs="Calibri"/>
                <w:b/>
                <w:bCs/>
                <w:sz w:val="24"/>
                <w:szCs w:val="24"/>
                <w:lang w:val="en-IN"/>
              </w:rPr>
              <w:t> </w:t>
            </w:r>
          </w:p>
        </w:tc>
        <w:tc>
          <w:tcPr>
            <w:tcW w:w="2076" w:type="dxa"/>
          </w:tcPr>
          <w:p w14:paraId="35E053BC" w14:textId="77777777" w:rsidR="00713EBD" w:rsidRPr="00B64D3E" w:rsidRDefault="00713EBD" w:rsidP="00370312">
            <w:pPr>
              <w:spacing w:line="360" w:lineRule="auto"/>
              <w:jc w:val="both"/>
              <w:rPr>
                <w:rFonts w:ascii="Calibri" w:hAnsi="Calibri" w:cs="Calibri"/>
                <w:b/>
                <w:bCs/>
                <w:sz w:val="24"/>
                <w:szCs w:val="24"/>
                <w:lang w:val="en-IN"/>
              </w:rPr>
            </w:pPr>
            <w:r w:rsidRPr="00B64D3E">
              <w:rPr>
                <w:rFonts w:ascii="Calibri" w:hAnsi="Calibri" w:cs="Calibri"/>
                <w:b/>
                <w:bCs/>
                <w:sz w:val="24"/>
                <w:szCs w:val="24"/>
                <w:lang w:val="en-IN"/>
              </w:rPr>
              <w:t>STM32WB06CC</w:t>
            </w:r>
          </w:p>
          <w:p w14:paraId="79F934C6" w14:textId="77777777" w:rsidR="00713EBD" w:rsidRPr="00B64D3E" w:rsidRDefault="00713EBD" w:rsidP="00370312">
            <w:pPr>
              <w:spacing w:line="360" w:lineRule="auto"/>
              <w:jc w:val="both"/>
              <w:rPr>
                <w:rFonts w:ascii="Calibri" w:hAnsi="Calibri" w:cs="Calibri"/>
                <w:b/>
                <w:bCs/>
                <w:sz w:val="24"/>
                <w:szCs w:val="24"/>
                <w:lang w:val="en-IN"/>
              </w:rPr>
            </w:pPr>
            <w:r w:rsidRPr="00B64D3E">
              <w:rPr>
                <w:rFonts w:ascii="Calibri" w:hAnsi="Calibri" w:cs="Calibri"/>
                <w:b/>
                <w:bCs/>
                <w:sz w:val="24"/>
                <w:szCs w:val="24"/>
                <w:lang w:val="en-IN"/>
              </w:rPr>
              <w:t>MCU CORE</w:t>
            </w:r>
          </w:p>
          <w:p w14:paraId="686A9C31" w14:textId="77777777" w:rsidR="00713EBD" w:rsidRPr="00B64D3E" w:rsidRDefault="00713EBD" w:rsidP="00370312">
            <w:pPr>
              <w:spacing w:line="360" w:lineRule="auto"/>
              <w:jc w:val="both"/>
              <w:rPr>
                <w:rFonts w:ascii="Calibri" w:hAnsi="Calibri" w:cs="Calibri"/>
                <w:b/>
                <w:bCs/>
                <w:sz w:val="24"/>
                <w:szCs w:val="24"/>
                <w:lang w:val="en-IN"/>
              </w:rPr>
            </w:pPr>
            <w:r w:rsidRPr="00B64D3E">
              <w:rPr>
                <w:rFonts w:ascii="Calibri" w:hAnsi="Calibri" w:cs="Calibri"/>
                <w:b/>
                <w:bCs/>
                <w:i/>
                <w:iCs/>
                <w:sz w:val="24"/>
                <w:szCs w:val="24"/>
                <w:lang w:val="en-IN"/>
              </w:rPr>
              <w:t>(Average Current Consumption</w:t>
            </w:r>
          </w:p>
          <w:p w14:paraId="5CF70533" w14:textId="77777777" w:rsidR="00713EBD" w:rsidRPr="00B64D3E" w:rsidRDefault="00713EBD" w:rsidP="00370312">
            <w:pPr>
              <w:spacing w:line="360" w:lineRule="auto"/>
              <w:jc w:val="both"/>
              <w:rPr>
                <w:rFonts w:ascii="Calibri" w:hAnsi="Calibri" w:cs="Calibri"/>
                <w:sz w:val="24"/>
                <w:szCs w:val="24"/>
                <w:lang w:val="en-IN"/>
              </w:rPr>
            </w:pPr>
            <w:r w:rsidRPr="00B64D3E">
              <w:rPr>
                <w:rFonts w:ascii="Calibri" w:hAnsi="Calibri" w:cs="Calibri"/>
                <w:b/>
                <w:bCs/>
                <w:i/>
                <w:iCs/>
                <w:sz w:val="24"/>
                <w:szCs w:val="24"/>
                <w:lang w:val="en-IN"/>
              </w:rPr>
              <w:t>(usage recommended))</w:t>
            </w:r>
          </w:p>
        </w:tc>
      </w:tr>
      <w:tr w:rsidR="00713EBD" w:rsidRPr="00B64D3E" w14:paraId="0ED02116" w14:textId="77777777" w:rsidTr="00370312">
        <w:trPr>
          <w:trHeight w:val="737"/>
        </w:trPr>
        <w:tc>
          <w:tcPr>
            <w:tcW w:w="2075" w:type="dxa"/>
          </w:tcPr>
          <w:p w14:paraId="17E10CEA" w14:textId="77777777" w:rsidR="00713EBD" w:rsidRPr="00B64D3E" w:rsidRDefault="00713EBD" w:rsidP="00370312">
            <w:pPr>
              <w:spacing w:line="360" w:lineRule="auto"/>
              <w:jc w:val="both"/>
              <w:rPr>
                <w:rFonts w:ascii="Calibri" w:hAnsi="Calibri" w:cs="Calibri"/>
                <w:b/>
                <w:bCs/>
                <w:sz w:val="24"/>
                <w:szCs w:val="24"/>
                <w:lang w:val="en-IN"/>
              </w:rPr>
            </w:pPr>
            <w:r w:rsidRPr="00B64D3E">
              <w:rPr>
                <w:rFonts w:ascii="Calibri" w:hAnsi="Calibri" w:cs="Calibri"/>
                <w:b/>
                <w:bCs/>
                <w:sz w:val="24"/>
                <w:szCs w:val="24"/>
                <w:lang w:val="en-IN"/>
              </w:rPr>
              <w:t>Without Alerts</w:t>
            </w:r>
          </w:p>
          <w:p w14:paraId="2FB91ADE" w14:textId="77777777" w:rsidR="00713EBD" w:rsidRPr="00B64D3E" w:rsidRDefault="00713EBD" w:rsidP="00370312">
            <w:pPr>
              <w:spacing w:line="360" w:lineRule="auto"/>
              <w:jc w:val="both"/>
              <w:rPr>
                <w:rFonts w:ascii="Calibri" w:hAnsi="Calibri" w:cs="Calibri"/>
                <w:sz w:val="24"/>
                <w:szCs w:val="24"/>
                <w:lang w:val="en-IN"/>
              </w:rPr>
            </w:pPr>
          </w:p>
        </w:tc>
        <w:tc>
          <w:tcPr>
            <w:tcW w:w="2075" w:type="dxa"/>
          </w:tcPr>
          <w:p w14:paraId="6B48706A" w14:textId="77777777" w:rsidR="00713EBD" w:rsidRPr="00B64D3E" w:rsidRDefault="00713EBD" w:rsidP="00370312">
            <w:pPr>
              <w:spacing w:line="360" w:lineRule="auto"/>
              <w:jc w:val="both"/>
              <w:rPr>
                <w:rFonts w:ascii="Calibri" w:hAnsi="Calibri" w:cs="Calibri"/>
                <w:sz w:val="24"/>
                <w:szCs w:val="24"/>
                <w:lang w:val="en-IN"/>
              </w:rPr>
            </w:pPr>
            <w:r w:rsidRPr="00B64D3E">
              <w:rPr>
                <w:rFonts w:ascii="Calibri" w:hAnsi="Calibri" w:cs="Calibri"/>
                <w:sz w:val="24"/>
                <w:szCs w:val="24"/>
                <w:lang w:val="en-IN"/>
              </w:rPr>
              <w:t>1.73 – 1.86 mA</w:t>
            </w:r>
          </w:p>
          <w:p w14:paraId="550D946F" w14:textId="77777777" w:rsidR="00713EBD" w:rsidRPr="00B64D3E" w:rsidRDefault="00713EBD" w:rsidP="00370312">
            <w:pPr>
              <w:spacing w:line="360" w:lineRule="auto"/>
              <w:jc w:val="both"/>
              <w:rPr>
                <w:rFonts w:ascii="Calibri" w:hAnsi="Calibri" w:cs="Calibri"/>
                <w:sz w:val="24"/>
                <w:szCs w:val="24"/>
                <w:lang w:val="en-IN"/>
              </w:rPr>
            </w:pPr>
          </w:p>
        </w:tc>
        <w:tc>
          <w:tcPr>
            <w:tcW w:w="2076" w:type="dxa"/>
          </w:tcPr>
          <w:p w14:paraId="05043EF8" w14:textId="77777777" w:rsidR="00713EBD" w:rsidRPr="00B64D3E" w:rsidRDefault="00713EBD" w:rsidP="00370312">
            <w:pPr>
              <w:spacing w:line="360" w:lineRule="auto"/>
              <w:jc w:val="both"/>
              <w:rPr>
                <w:rFonts w:ascii="Calibri" w:hAnsi="Calibri" w:cs="Calibri"/>
                <w:sz w:val="24"/>
                <w:szCs w:val="24"/>
                <w:lang w:val="en-IN"/>
              </w:rPr>
            </w:pPr>
            <w:r w:rsidRPr="00B64D3E">
              <w:rPr>
                <w:rFonts w:ascii="Calibri" w:hAnsi="Calibri" w:cs="Calibri"/>
                <w:sz w:val="24"/>
                <w:szCs w:val="24"/>
                <w:lang w:val="en-IN"/>
              </w:rPr>
              <w:t>48.94 – 54.21 mA</w:t>
            </w:r>
          </w:p>
          <w:p w14:paraId="0EF05F01" w14:textId="77777777" w:rsidR="00713EBD" w:rsidRPr="00B64D3E" w:rsidRDefault="00713EBD" w:rsidP="00370312">
            <w:pPr>
              <w:spacing w:line="360" w:lineRule="auto"/>
              <w:jc w:val="both"/>
              <w:rPr>
                <w:rFonts w:ascii="Calibri" w:hAnsi="Calibri" w:cs="Calibri"/>
                <w:sz w:val="24"/>
                <w:szCs w:val="24"/>
                <w:lang w:val="en-IN"/>
              </w:rPr>
            </w:pPr>
          </w:p>
        </w:tc>
        <w:tc>
          <w:tcPr>
            <w:tcW w:w="2076" w:type="dxa"/>
          </w:tcPr>
          <w:p w14:paraId="3679519A" w14:textId="77777777" w:rsidR="00713EBD" w:rsidRPr="00B64D3E" w:rsidRDefault="00713EBD" w:rsidP="00370312">
            <w:pPr>
              <w:spacing w:line="360" w:lineRule="auto"/>
              <w:jc w:val="both"/>
              <w:rPr>
                <w:rFonts w:ascii="Calibri" w:hAnsi="Calibri" w:cs="Calibri"/>
                <w:sz w:val="24"/>
                <w:szCs w:val="24"/>
                <w:lang w:val="en-IN"/>
              </w:rPr>
            </w:pPr>
            <w:r w:rsidRPr="00B64D3E">
              <w:rPr>
                <w:rFonts w:ascii="Calibri" w:hAnsi="Calibri" w:cs="Calibri"/>
                <w:sz w:val="24"/>
                <w:szCs w:val="24"/>
                <w:lang w:val="en-IN"/>
              </w:rPr>
              <w:t>0.25 – 0.67 mA (h)</w:t>
            </w:r>
          </w:p>
          <w:p w14:paraId="673C492D" w14:textId="77777777" w:rsidR="00713EBD" w:rsidRPr="00B64D3E" w:rsidRDefault="00713EBD" w:rsidP="00370312">
            <w:pPr>
              <w:spacing w:line="360" w:lineRule="auto"/>
              <w:jc w:val="both"/>
              <w:rPr>
                <w:rFonts w:ascii="Calibri" w:hAnsi="Calibri" w:cs="Calibri"/>
                <w:sz w:val="24"/>
                <w:szCs w:val="24"/>
                <w:lang w:val="en-IN"/>
              </w:rPr>
            </w:pPr>
          </w:p>
        </w:tc>
      </w:tr>
      <w:tr w:rsidR="00713EBD" w:rsidRPr="00B64D3E" w14:paraId="401C4D19" w14:textId="77777777" w:rsidTr="00370312">
        <w:trPr>
          <w:trHeight w:val="704"/>
        </w:trPr>
        <w:tc>
          <w:tcPr>
            <w:tcW w:w="2075" w:type="dxa"/>
          </w:tcPr>
          <w:p w14:paraId="61920562" w14:textId="77777777" w:rsidR="00713EBD" w:rsidRPr="00B64D3E" w:rsidRDefault="00713EBD" w:rsidP="00370312">
            <w:pPr>
              <w:spacing w:line="360" w:lineRule="auto"/>
              <w:jc w:val="both"/>
              <w:rPr>
                <w:rFonts w:ascii="Calibri" w:hAnsi="Calibri" w:cs="Calibri"/>
                <w:b/>
                <w:bCs/>
                <w:sz w:val="24"/>
                <w:szCs w:val="24"/>
                <w:lang w:val="en-IN"/>
              </w:rPr>
            </w:pPr>
            <w:r w:rsidRPr="00B64D3E">
              <w:rPr>
                <w:rFonts w:ascii="Calibri" w:hAnsi="Calibri" w:cs="Calibri"/>
                <w:b/>
                <w:bCs/>
                <w:sz w:val="24"/>
                <w:szCs w:val="24"/>
                <w:lang w:val="en-IN"/>
              </w:rPr>
              <w:t>With Alerts</w:t>
            </w:r>
          </w:p>
          <w:p w14:paraId="39E569E0" w14:textId="77777777" w:rsidR="00713EBD" w:rsidRPr="00B64D3E" w:rsidRDefault="00713EBD" w:rsidP="00370312">
            <w:pPr>
              <w:spacing w:line="360" w:lineRule="auto"/>
              <w:jc w:val="both"/>
              <w:rPr>
                <w:rFonts w:ascii="Calibri" w:hAnsi="Calibri" w:cs="Calibri"/>
                <w:sz w:val="24"/>
                <w:szCs w:val="24"/>
                <w:lang w:val="en-IN"/>
              </w:rPr>
            </w:pPr>
          </w:p>
        </w:tc>
        <w:tc>
          <w:tcPr>
            <w:tcW w:w="2075" w:type="dxa"/>
          </w:tcPr>
          <w:p w14:paraId="311B9815" w14:textId="77777777" w:rsidR="00713EBD" w:rsidRPr="00B64D3E" w:rsidRDefault="00713EBD" w:rsidP="00370312">
            <w:pPr>
              <w:spacing w:line="360" w:lineRule="auto"/>
              <w:jc w:val="both"/>
              <w:rPr>
                <w:rFonts w:ascii="Calibri" w:hAnsi="Calibri" w:cs="Calibri"/>
                <w:sz w:val="24"/>
                <w:szCs w:val="24"/>
                <w:lang w:val="en-IN"/>
              </w:rPr>
            </w:pPr>
            <w:r w:rsidRPr="00B64D3E">
              <w:rPr>
                <w:rFonts w:ascii="Calibri" w:hAnsi="Calibri" w:cs="Calibri"/>
                <w:sz w:val="24"/>
                <w:szCs w:val="24"/>
                <w:lang w:val="en-IN"/>
              </w:rPr>
              <w:t>(No inbuilt BLE)</w:t>
            </w:r>
          </w:p>
        </w:tc>
        <w:tc>
          <w:tcPr>
            <w:tcW w:w="2076" w:type="dxa"/>
          </w:tcPr>
          <w:p w14:paraId="0AA63214" w14:textId="77777777" w:rsidR="00713EBD" w:rsidRPr="00B64D3E" w:rsidRDefault="00713EBD" w:rsidP="00370312">
            <w:pPr>
              <w:spacing w:line="360" w:lineRule="auto"/>
              <w:jc w:val="both"/>
              <w:rPr>
                <w:rFonts w:ascii="Calibri" w:hAnsi="Calibri" w:cs="Calibri"/>
                <w:sz w:val="24"/>
                <w:szCs w:val="24"/>
                <w:lang w:val="en-IN"/>
              </w:rPr>
            </w:pPr>
            <w:r w:rsidRPr="00B64D3E">
              <w:rPr>
                <w:rFonts w:ascii="Calibri" w:hAnsi="Calibri" w:cs="Calibri"/>
                <w:sz w:val="24"/>
                <w:szCs w:val="24"/>
                <w:lang w:val="en-IN"/>
              </w:rPr>
              <w:t>60.41 – 63.38 mA</w:t>
            </w:r>
          </w:p>
          <w:p w14:paraId="24DBD194" w14:textId="77777777" w:rsidR="00713EBD" w:rsidRPr="00B64D3E" w:rsidRDefault="00713EBD" w:rsidP="00370312">
            <w:pPr>
              <w:spacing w:line="360" w:lineRule="auto"/>
              <w:jc w:val="both"/>
              <w:rPr>
                <w:rFonts w:ascii="Calibri" w:hAnsi="Calibri" w:cs="Calibri"/>
                <w:sz w:val="24"/>
                <w:szCs w:val="24"/>
                <w:lang w:val="en-IN"/>
              </w:rPr>
            </w:pPr>
          </w:p>
        </w:tc>
        <w:tc>
          <w:tcPr>
            <w:tcW w:w="2076" w:type="dxa"/>
          </w:tcPr>
          <w:p w14:paraId="2003E9F8" w14:textId="77777777" w:rsidR="00713EBD" w:rsidRPr="00B64D3E" w:rsidRDefault="00713EBD" w:rsidP="00370312">
            <w:pPr>
              <w:spacing w:line="360" w:lineRule="auto"/>
              <w:jc w:val="both"/>
              <w:rPr>
                <w:rFonts w:ascii="Calibri" w:hAnsi="Calibri" w:cs="Calibri"/>
                <w:sz w:val="24"/>
                <w:szCs w:val="24"/>
                <w:lang w:val="en-IN"/>
              </w:rPr>
            </w:pPr>
            <w:r w:rsidRPr="00B64D3E">
              <w:rPr>
                <w:rFonts w:ascii="Calibri" w:hAnsi="Calibri" w:cs="Calibri"/>
                <w:sz w:val="24"/>
                <w:szCs w:val="24"/>
                <w:lang w:val="en-IN"/>
              </w:rPr>
              <w:t>0.65 – 1.02 mA (h)</w:t>
            </w:r>
          </w:p>
          <w:p w14:paraId="51338258" w14:textId="77777777" w:rsidR="00713EBD" w:rsidRPr="00B64D3E" w:rsidRDefault="00713EBD" w:rsidP="00370312">
            <w:pPr>
              <w:spacing w:line="360" w:lineRule="auto"/>
              <w:jc w:val="both"/>
              <w:rPr>
                <w:rFonts w:ascii="Calibri" w:hAnsi="Calibri" w:cs="Calibri"/>
                <w:sz w:val="24"/>
                <w:szCs w:val="24"/>
                <w:lang w:val="en-IN"/>
              </w:rPr>
            </w:pPr>
          </w:p>
        </w:tc>
      </w:tr>
    </w:tbl>
    <w:p w14:paraId="435718FF" w14:textId="77777777" w:rsidR="00713EBD" w:rsidRPr="00B64D3E" w:rsidRDefault="00713EBD" w:rsidP="00713EBD">
      <w:pPr>
        <w:spacing w:line="360" w:lineRule="auto"/>
        <w:jc w:val="both"/>
        <w:rPr>
          <w:rFonts w:ascii="Calibri" w:eastAsiaTheme="minorEastAsia" w:hAnsi="Calibri" w:cs="Calibri"/>
          <w:sz w:val="24"/>
          <w:szCs w:val="24"/>
          <w:lang w:val="en-IN"/>
        </w:rPr>
      </w:pPr>
    </w:p>
    <w:p w14:paraId="16A1E7D9" w14:textId="05590666" w:rsidR="00713EBD" w:rsidRPr="00B64D3E" w:rsidRDefault="00713EBD" w:rsidP="00713EBD">
      <w:pPr>
        <w:spacing w:line="360" w:lineRule="auto"/>
        <w:jc w:val="both"/>
        <w:rPr>
          <w:rFonts w:ascii="Calibri" w:eastAsiaTheme="minorEastAsia" w:hAnsi="Calibri" w:cs="Calibri"/>
          <w:sz w:val="24"/>
          <w:szCs w:val="24"/>
          <w:lang w:val="en-IN"/>
        </w:rPr>
      </w:pPr>
      <w:r w:rsidRPr="00B64D3E">
        <w:rPr>
          <w:rFonts w:ascii="Calibri" w:eastAsiaTheme="minorEastAsia" w:hAnsi="Calibri" w:cs="Calibri"/>
          <w:sz w:val="24"/>
          <w:szCs w:val="24"/>
          <w:lang w:val="en-IN"/>
        </w:rPr>
        <w:t xml:space="preserve">(h): Hypothetical, STM32WB06CC MCU core datasheet values compared with STM32F401RE MCU core </w:t>
      </w:r>
      <w:proofErr w:type="spellStart"/>
      <w:r w:rsidRPr="00B64D3E">
        <w:rPr>
          <w:rFonts w:ascii="Calibri" w:eastAsiaTheme="minorEastAsia" w:hAnsi="Calibri" w:cs="Calibri"/>
          <w:sz w:val="24"/>
          <w:szCs w:val="24"/>
          <w:lang w:val="en-IN"/>
        </w:rPr>
        <w:t>multimeter</w:t>
      </w:r>
      <w:proofErr w:type="spellEnd"/>
      <w:r w:rsidRPr="00B64D3E">
        <w:rPr>
          <w:rFonts w:ascii="Calibri" w:eastAsiaTheme="minorEastAsia" w:hAnsi="Calibri" w:cs="Calibri"/>
          <w:sz w:val="24"/>
          <w:szCs w:val="24"/>
          <w:lang w:val="en-IN"/>
        </w:rPr>
        <w:t xml:space="preserve"> readings, datasheet values.</w:t>
      </w:r>
    </w:p>
    <w:p w14:paraId="26C68F3E" w14:textId="77777777" w:rsidR="00713EBD" w:rsidRPr="00B64D3E" w:rsidRDefault="00713EBD" w:rsidP="00713EBD">
      <w:pPr>
        <w:spacing w:line="360" w:lineRule="auto"/>
        <w:jc w:val="both"/>
        <w:rPr>
          <w:rFonts w:ascii="Calibri" w:eastAsiaTheme="minorEastAsia" w:hAnsi="Calibri" w:cs="Calibri"/>
          <w:sz w:val="24"/>
          <w:szCs w:val="24"/>
          <w:lang w:val="en-IN"/>
        </w:rPr>
      </w:pPr>
    </w:p>
    <w:p w14:paraId="5582983C" w14:textId="77777777" w:rsidR="002C03DB" w:rsidRPr="00B64D3E" w:rsidRDefault="00713EBD" w:rsidP="00713EBD">
      <w:pPr>
        <w:spacing w:line="360" w:lineRule="auto"/>
        <w:jc w:val="both"/>
        <w:rPr>
          <w:rFonts w:ascii="Calibri" w:eastAsiaTheme="minorEastAsia" w:hAnsi="Calibri" w:cs="Calibri"/>
          <w:sz w:val="24"/>
          <w:szCs w:val="24"/>
          <w:lang w:val="en-IN"/>
        </w:rPr>
      </w:pPr>
      <w:r w:rsidRPr="00B64D3E">
        <w:rPr>
          <w:rFonts w:ascii="Calibri" w:eastAsiaTheme="minorEastAsia" w:hAnsi="Calibri" w:cs="Calibri"/>
          <w:sz w:val="24"/>
          <w:szCs w:val="24"/>
          <w:lang w:val="en-IN"/>
        </w:rPr>
        <w:t> </w:t>
      </w:r>
    </w:p>
    <w:p w14:paraId="55F84573" w14:textId="0E17291D" w:rsidR="00713EBD" w:rsidRPr="00B64D3E" w:rsidRDefault="00713EBD" w:rsidP="00713EBD">
      <w:pPr>
        <w:spacing w:line="360" w:lineRule="auto"/>
        <w:jc w:val="both"/>
        <w:rPr>
          <w:rFonts w:ascii="Calibri" w:eastAsiaTheme="minorEastAsia" w:hAnsi="Calibri" w:cs="Calibri"/>
          <w:b/>
          <w:bCs/>
          <w:sz w:val="24"/>
          <w:szCs w:val="24"/>
          <w:lang w:val="en-IN"/>
        </w:rPr>
      </w:pPr>
      <w:r w:rsidRPr="00B64D3E">
        <w:rPr>
          <w:rFonts w:ascii="Calibri" w:eastAsiaTheme="minorEastAsia" w:hAnsi="Calibri" w:cs="Calibri"/>
          <w:b/>
          <w:bCs/>
          <w:sz w:val="24"/>
          <w:szCs w:val="24"/>
          <w:lang w:val="en-IN"/>
        </w:rPr>
        <w:lastRenderedPageBreak/>
        <w:t>Without Alerts: </w:t>
      </w:r>
    </w:p>
    <w:p w14:paraId="3B432C4D" w14:textId="77777777" w:rsidR="00713EBD" w:rsidRPr="00B64D3E" w:rsidRDefault="00713EBD" w:rsidP="00713EBD">
      <w:pPr>
        <w:spacing w:line="360" w:lineRule="auto"/>
        <w:jc w:val="both"/>
        <w:rPr>
          <w:rFonts w:ascii="Calibri" w:eastAsiaTheme="minorEastAsia" w:hAnsi="Calibri" w:cs="Calibri"/>
          <w:sz w:val="24"/>
          <w:szCs w:val="24"/>
          <w:lang w:val="en-IN"/>
        </w:rPr>
      </w:pPr>
    </w:p>
    <w:p w14:paraId="3245EA9D" w14:textId="77777777" w:rsidR="00713EBD" w:rsidRPr="00B64D3E" w:rsidRDefault="00713EBD" w:rsidP="00713EBD">
      <w:pPr>
        <w:spacing w:line="360" w:lineRule="auto"/>
        <w:jc w:val="both"/>
        <w:rPr>
          <w:rFonts w:ascii="Calibri" w:eastAsiaTheme="minorEastAsia" w:hAnsi="Calibri" w:cs="Calibri"/>
          <w:sz w:val="24"/>
          <w:szCs w:val="24"/>
          <w:lang w:val="en-IN"/>
        </w:rPr>
      </w:pPr>
      <w:r w:rsidRPr="00B64D3E">
        <w:rPr>
          <w:rFonts w:ascii="Calibri" w:eastAsiaTheme="minorEastAsia" w:hAnsi="Calibri" w:cs="Calibri"/>
          <w:sz w:val="24"/>
          <w:szCs w:val="24"/>
          <w:lang w:val="en-IN"/>
        </w:rPr>
        <w:t>When the system is working normally and it don’t find any alert flags pending, eliminating the need for the BLE to enable and transmit. This is the state of the system for &gt;98% of its time.</w:t>
      </w:r>
    </w:p>
    <w:p w14:paraId="7298C341" w14:textId="77777777" w:rsidR="00713EBD" w:rsidRPr="00B64D3E" w:rsidRDefault="00713EBD" w:rsidP="00713EBD">
      <w:pPr>
        <w:spacing w:line="360" w:lineRule="auto"/>
        <w:jc w:val="both"/>
        <w:rPr>
          <w:rFonts w:ascii="Calibri" w:eastAsiaTheme="minorEastAsia" w:hAnsi="Calibri" w:cs="Calibri"/>
          <w:b/>
          <w:bCs/>
          <w:sz w:val="24"/>
          <w:szCs w:val="24"/>
          <w:lang w:val="en-IN"/>
        </w:rPr>
      </w:pPr>
    </w:p>
    <w:p w14:paraId="09FE608B" w14:textId="2A7200E3" w:rsidR="00713EBD" w:rsidRPr="00B64D3E" w:rsidRDefault="00713EBD" w:rsidP="00713EBD">
      <w:pPr>
        <w:spacing w:line="360" w:lineRule="auto"/>
        <w:jc w:val="both"/>
        <w:rPr>
          <w:rFonts w:ascii="Calibri" w:eastAsiaTheme="minorEastAsia" w:hAnsi="Calibri" w:cs="Calibri"/>
          <w:b/>
          <w:bCs/>
          <w:sz w:val="24"/>
          <w:szCs w:val="24"/>
          <w:lang w:val="en-IN"/>
        </w:rPr>
      </w:pPr>
      <w:r w:rsidRPr="00B64D3E">
        <w:rPr>
          <w:rFonts w:ascii="Calibri" w:eastAsiaTheme="minorEastAsia" w:hAnsi="Calibri" w:cs="Calibri"/>
          <w:b/>
          <w:bCs/>
          <w:sz w:val="24"/>
          <w:szCs w:val="24"/>
          <w:lang w:val="en-IN"/>
        </w:rPr>
        <w:t>With Alerts: </w:t>
      </w:r>
    </w:p>
    <w:p w14:paraId="04300908" w14:textId="77777777" w:rsidR="00713EBD" w:rsidRPr="00B64D3E" w:rsidRDefault="00713EBD" w:rsidP="00713EBD">
      <w:pPr>
        <w:spacing w:line="360" w:lineRule="auto"/>
        <w:jc w:val="both"/>
        <w:rPr>
          <w:rFonts w:ascii="Calibri" w:eastAsiaTheme="minorEastAsia" w:hAnsi="Calibri" w:cs="Calibri"/>
          <w:b/>
          <w:bCs/>
          <w:sz w:val="24"/>
          <w:szCs w:val="24"/>
          <w:lang w:val="en-IN"/>
        </w:rPr>
      </w:pPr>
    </w:p>
    <w:p w14:paraId="0F3C9C94" w14:textId="3C250686" w:rsidR="00713EBD" w:rsidRPr="00B64D3E" w:rsidRDefault="00713EBD" w:rsidP="00713EBD">
      <w:pPr>
        <w:spacing w:line="360" w:lineRule="auto"/>
        <w:jc w:val="both"/>
        <w:rPr>
          <w:rFonts w:ascii="Calibri" w:eastAsiaTheme="minorEastAsia" w:hAnsi="Calibri" w:cs="Calibri"/>
          <w:sz w:val="24"/>
          <w:szCs w:val="24"/>
          <w:lang w:val="en-IN"/>
        </w:rPr>
      </w:pPr>
      <w:r w:rsidRPr="00B64D3E">
        <w:rPr>
          <w:rFonts w:ascii="Calibri" w:eastAsiaTheme="minorEastAsia" w:hAnsi="Calibri" w:cs="Calibri"/>
          <w:sz w:val="24"/>
          <w:szCs w:val="24"/>
          <w:lang w:val="en-IN"/>
        </w:rPr>
        <w:t>When the system finds a pending alert flag, it makes the BLE to enable and transmit the alert.</w:t>
      </w:r>
    </w:p>
    <w:p w14:paraId="600521D8" w14:textId="77777777" w:rsidR="002625B8" w:rsidRPr="00B64D3E" w:rsidRDefault="002625B8" w:rsidP="00713EBD">
      <w:pPr>
        <w:spacing w:line="360" w:lineRule="auto"/>
        <w:jc w:val="both"/>
        <w:rPr>
          <w:rFonts w:ascii="Calibri" w:eastAsiaTheme="minorEastAsia" w:hAnsi="Calibri" w:cs="Calibri"/>
          <w:sz w:val="24"/>
          <w:szCs w:val="24"/>
          <w:lang w:val="en-IN"/>
        </w:rPr>
      </w:pPr>
    </w:p>
    <w:p w14:paraId="139BCFC8" w14:textId="3074E331" w:rsidR="00713EBD" w:rsidRPr="00B64D3E" w:rsidRDefault="00713EBD" w:rsidP="00713EBD">
      <w:pPr>
        <w:spacing w:line="360" w:lineRule="auto"/>
        <w:jc w:val="both"/>
        <w:rPr>
          <w:rFonts w:ascii="Calibri" w:eastAsiaTheme="minorEastAsia" w:hAnsi="Calibri" w:cs="Calibri"/>
          <w:sz w:val="24"/>
          <w:szCs w:val="24"/>
          <w:lang w:val="en-IN"/>
        </w:rPr>
      </w:pPr>
      <w:r w:rsidRPr="00B64D3E">
        <w:rPr>
          <w:rFonts w:ascii="Calibri" w:eastAsiaTheme="minorEastAsia" w:hAnsi="Calibri" w:cs="Calibri"/>
          <w:sz w:val="24"/>
          <w:szCs w:val="24"/>
          <w:lang w:val="en-IN"/>
        </w:rPr>
        <w:t> </w:t>
      </w:r>
      <w:r w:rsidRPr="00B64D3E">
        <w:rPr>
          <w:rFonts w:ascii="Calibri" w:eastAsiaTheme="minorEastAsia" w:hAnsi="Calibri" w:cs="Calibri"/>
          <w:b/>
          <w:bCs/>
          <w:sz w:val="24"/>
          <w:szCs w:val="24"/>
          <w:lang w:val="en-IN"/>
        </w:rPr>
        <w:t>Observation Notes:</w:t>
      </w:r>
    </w:p>
    <w:p w14:paraId="5B7ED5D7" w14:textId="77777777" w:rsidR="00713EBD" w:rsidRPr="00B64D3E" w:rsidRDefault="00713EBD" w:rsidP="00713EBD">
      <w:pPr>
        <w:pStyle w:val="ListParagraph"/>
        <w:numPr>
          <w:ilvl w:val="0"/>
          <w:numId w:val="1"/>
        </w:numPr>
        <w:spacing w:after="200" w:line="360" w:lineRule="auto"/>
        <w:jc w:val="both"/>
        <w:rPr>
          <w:rFonts w:ascii="Calibri" w:hAnsi="Calibri" w:cs="Calibri"/>
          <w:sz w:val="24"/>
          <w:szCs w:val="24"/>
          <w:lang w:val="en-IN"/>
        </w:rPr>
      </w:pPr>
      <w:r w:rsidRPr="00B64D3E">
        <w:rPr>
          <w:rFonts w:ascii="Calibri" w:hAnsi="Calibri" w:cs="Calibri"/>
          <w:sz w:val="24"/>
          <w:szCs w:val="24"/>
          <w:lang w:val="en-IN"/>
        </w:rPr>
        <w:t xml:space="preserve">Usage of the </w:t>
      </w:r>
      <w:proofErr w:type="spellStart"/>
      <w:r w:rsidRPr="00B64D3E">
        <w:rPr>
          <w:rFonts w:ascii="Calibri" w:hAnsi="Calibri" w:cs="Calibri"/>
          <w:sz w:val="24"/>
          <w:szCs w:val="24"/>
          <w:lang w:val="en-IN"/>
        </w:rPr>
        <w:t>Nucleo</w:t>
      </w:r>
      <w:proofErr w:type="spellEnd"/>
      <w:r w:rsidRPr="00B64D3E">
        <w:rPr>
          <w:rFonts w:ascii="Calibri" w:hAnsi="Calibri" w:cs="Calibri"/>
          <w:sz w:val="24"/>
          <w:szCs w:val="24"/>
          <w:lang w:val="en-IN"/>
        </w:rPr>
        <w:t xml:space="preserve"> and the Dev-Kit boards, and their associated onboard/attached hardware components drawing the current is the reason to be considered for such high current draw measurements of the present prototype.</w:t>
      </w:r>
    </w:p>
    <w:p w14:paraId="2BDE7D10" w14:textId="77777777" w:rsidR="00713EBD" w:rsidRPr="00B64D3E" w:rsidRDefault="00713EBD" w:rsidP="00713EBD">
      <w:pPr>
        <w:pStyle w:val="ListParagraph"/>
        <w:numPr>
          <w:ilvl w:val="0"/>
          <w:numId w:val="1"/>
        </w:numPr>
        <w:spacing w:after="200" w:line="360" w:lineRule="auto"/>
        <w:jc w:val="both"/>
        <w:rPr>
          <w:rFonts w:ascii="Calibri" w:hAnsi="Calibri" w:cs="Calibri"/>
          <w:sz w:val="24"/>
          <w:szCs w:val="24"/>
          <w:lang w:val="en-IN"/>
        </w:rPr>
      </w:pPr>
      <w:r w:rsidRPr="00B64D3E">
        <w:rPr>
          <w:rFonts w:ascii="Calibri" w:hAnsi="Calibri" w:cs="Calibri"/>
          <w:sz w:val="24"/>
          <w:szCs w:val="24"/>
          <w:lang w:val="en-IN"/>
        </w:rPr>
        <w:t>Though, I have managed to isolate and measure the STM32F401RE MCU core current draw (without alerts) using IDD pins, I did not succeed to measure the current draw during BLE usage (with alerts) as it does not have BLE built-in.</w:t>
      </w:r>
    </w:p>
    <w:p w14:paraId="11708E21" w14:textId="77777777" w:rsidR="00713EBD" w:rsidRPr="00B64D3E" w:rsidRDefault="00713EBD" w:rsidP="00713EBD">
      <w:pPr>
        <w:pStyle w:val="ListParagraph"/>
        <w:numPr>
          <w:ilvl w:val="0"/>
          <w:numId w:val="1"/>
        </w:numPr>
        <w:spacing w:after="200" w:line="360" w:lineRule="auto"/>
        <w:jc w:val="both"/>
        <w:rPr>
          <w:rFonts w:ascii="Calibri" w:hAnsi="Calibri" w:cs="Calibri"/>
          <w:sz w:val="24"/>
          <w:szCs w:val="24"/>
          <w:lang w:val="en-IN"/>
        </w:rPr>
      </w:pPr>
      <w:r w:rsidRPr="00B64D3E">
        <w:rPr>
          <w:rFonts w:ascii="Calibri" w:hAnsi="Calibri" w:cs="Calibri"/>
          <w:sz w:val="24"/>
          <w:szCs w:val="24"/>
          <w:lang w:val="en-IN"/>
        </w:rPr>
        <w:t>I searched further for STM32 variants with Low power &amp; BLE built-in features, found STM32WB06CC MCU Core as a better fit for the project design and its usage is recommended.</w:t>
      </w:r>
    </w:p>
    <w:p w14:paraId="2F37CAEF" w14:textId="77777777" w:rsidR="00713EBD" w:rsidRPr="00B64D3E" w:rsidRDefault="00713EBD" w:rsidP="00713EBD">
      <w:pPr>
        <w:pStyle w:val="ListParagraph"/>
        <w:spacing w:after="200" w:line="360" w:lineRule="auto"/>
        <w:ind w:left="1440"/>
        <w:jc w:val="both"/>
        <w:rPr>
          <w:rFonts w:ascii="Calibri" w:hAnsi="Calibri" w:cs="Calibri"/>
          <w:sz w:val="24"/>
          <w:szCs w:val="24"/>
          <w:lang w:val="en-IN"/>
        </w:rPr>
      </w:pPr>
    </w:p>
    <w:p w14:paraId="098B66BA" w14:textId="77777777" w:rsidR="002C03DB" w:rsidRPr="00B64D3E" w:rsidRDefault="002C03DB" w:rsidP="00713EBD">
      <w:pPr>
        <w:pStyle w:val="ListParagraph"/>
        <w:spacing w:after="200" w:line="360" w:lineRule="auto"/>
        <w:ind w:left="1440"/>
        <w:jc w:val="both"/>
        <w:rPr>
          <w:rFonts w:ascii="Calibri" w:hAnsi="Calibri" w:cs="Calibri"/>
          <w:sz w:val="24"/>
          <w:szCs w:val="24"/>
          <w:lang w:val="en-IN"/>
        </w:rPr>
      </w:pPr>
    </w:p>
    <w:p w14:paraId="03CBFF1A" w14:textId="77777777" w:rsidR="002C03DB" w:rsidRPr="00B64D3E" w:rsidRDefault="002C03DB" w:rsidP="00713EBD">
      <w:pPr>
        <w:pStyle w:val="ListParagraph"/>
        <w:spacing w:after="200" w:line="360" w:lineRule="auto"/>
        <w:ind w:left="1440"/>
        <w:jc w:val="both"/>
        <w:rPr>
          <w:rFonts w:ascii="Calibri" w:hAnsi="Calibri" w:cs="Calibri"/>
          <w:sz w:val="24"/>
          <w:szCs w:val="24"/>
          <w:lang w:val="en-IN"/>
        </w:rPr>
      </w:pPr>
    </w:p>
    <w:p w14:paraId="3CF96CA2" w14:textId="77777777" w:rsidR="002C03DB" w:rsidRPr="00B64D3E" w:rsidRDefault="002C03DB" w:rsidP="00713EBD">
      <w:pPr>
        <w:pStyle w:val="ListParagraph"/>
        <w:spacing w:after="200" w:line="360" w:lineRule="auto"/>
        <w:ind w:left="1440"/>
        <w:jc w:val="both"/>
        <w:rPr>
          <w:rFonts w:ascii="Calibri" w:hAnsi="Calibri" w:cs="Calibri"/>
          <w:sz w:val="24"/>
          <w:szCs w:val="24"/>
          <w:lang w:val="en-IN"/>
        </w:rPr>
      </w:pPr>
    </w:p>
    <w:p w14:paraId="11D650E9" w14:textId="77777777" w:rsidR="002C03DB" w:rsidRPr="00B64D3E" w:rsidRDefault="002C03DB" w:rsidP="00713EBD">
      <w:pPr>
        <w:pStyle w:val="ListParagraph"/>
        <w:spacing w:after="200" w:line="360" w:lineRule="auto"/>
        <w:ind w:left="1440"/>
        <w:jc w:val="both"/>
        <w:rPr>
          <w:rFonts w:ascii="Calibri" w:hAnsi="Calibri" w:cs="Calibri"/>
          <w:sz w:val="24"/>
          <w:szCs w:val="24"/>
          <w:lang w:val="en-IN"/>
        </w:rPr>
      </w:pPr>
    </w:p>
    <w:p w14:paraId="7599FEC7" w14:textId="77777777" w:rsidR="002C03DB" w:rsidRPr="00B64D3E" w:rsidRDefault="002C03DB" w:rsidP="00713EBD">
      <w:pPr>
        <w:pStyle w:val="ListParagraph"/>
        <w:spacing w:after="200" w:line="360" w:lineRule="auto"/>
        <w:ind w:left="1440"/>
        <w:jc w:val="both"/>
        <w:rPr>
          <w:rFonts w:ascii="Calibri" w:hAnsi="Calibri" w:cs="Calibri"/>
          <w:sz w:val="24"/>
          <w:szCs w:val="24"/>
          <w:lang w:val="en-IN"/>
        </w:rPr>
      </w:pPr>
    </w:p>
    <w:p w14:paraId="5C349E4C" w14:textId="77777777" w:rsidR="002C03DB" w:rsidRPr="00B64D3E" w:rsidRDefault="002C03DB" w:rsidP="00713EBD">
      <w:pPr>
        <w:pStyle w:val="ListParagraph"/>
        <w:spacing w:after="200" w:line="360" w:lineRule="auto"/>
        <w:ind w:left="1440"/>
        <w:jc w:val="both"/>
        <w:rPr>
          <w:rFonts w:ascii="Calibri" w:hAnsi="Calibri" w:cs="Calibri"/>
          <w:sz w:val="24"/>
          <w:szCs w:val="24"/>
          <w:lang w:val="en-IN"/>
        </w:rPr>
      </w:pPr>
    </w:p>
    <w:p w14:paraId="2EB64482" w14:textId="77777777" w:rsidR="002C03DB" w:rsidRPr="00B64D3E" w:rsidRDefault="002C03DB" w:rsidP="00713EBD">
      <w:pPr>
        <w:pStyle w:val="ListParagraph"/>
        <w:spacing w:after="200" w:line="360" w:lineRule="auto"/>
        <w:ind w:left="1440"/>
        <w:jc w:val="both"/>
        <w:rPr>
          <w:rFonts w:ascii="Calibri" w:hAnsi="Calibri" w:cs="Calibri"/>
          <w:sz w:val="24"/>
          <w:szCs w:val="24"/>
          <w:lang w:val="en-IN"/>
        </w:rPr>
      </w:pPr>
    </w:p>
    <w:p w14:paraId="3899A6EE" w14:textId="77777777" w:rsidR="002C03DB" w:rsidRPr="00B64D3E" w:rsidRDefault="002C03DB" w:rsidP="00713EBD">
      <w:pPr>
        <w:pStyle w:val="ListParagraph"/>
        <w:spacing w:after="200" w:line="360" w:lineRule="auto"/>
        <w:ind w:left="1440"/>
        <w:jc w:val="both"/>
        <w:rPr>
          <w:rFonts w:ascii="Calibri" w:hAnsi="Calibri" w:cs="Calibri"/>
          <w:sz w:val="24"/>
          <w:szCs w:val="24"/>
          <w:lang w:val="en-IN"/>
        </w:rPr>
      </w:pPr>
    </w:p>
    <w:p w14:paraId="0A53AE23" w14:textId="77777777" w:rsidR="002C03DB" w:rsidRPr="00B64D3E" w:rsidRDefault="002C03DB" w:rsidP="00713EBD">
      <w:pPr>
        <w:pStyle w:val="ListParagraph"/>
        <w:spacing w:after="200" w:line="360" w:lineRule="auto"/>
        <w:ind w:left="1440"/>
        <w:jc w:val="both"/>
        <w:rPr>
          <w:rFonts w:ascii="Calibri" w:hAnsi="Calibri" w:cs="Calibri"/>
          <w:sz w:val="24"/>
          <w:szCs w:val="24"/>
          <w:lang w:val="en-IN"/>
        </w:rPr>
      </w:pPr>
    </w:p>
    <w:p w14:paraId="6E36C072" w14:textId="77777777" w:rsidR="002C03DB" w:rsidRPr="00B64D3E" w:rsidRDefault="002C03DB" w:rsidP="00713EBD">
      <w:pPr>
        <w:pStyle w:val="ListParagraph"/>
        <w:spacing w:after="200" w:line="360" w:lineRule="auto"/>
        <w:ind w:left="1440"/>
        <w:jc w:val="both"/>
        <w:rPr>
          <w:rFonts w:ascii="Calibri" w:hAnsi="Calibri" w:cs="Calibri"/>
          <w:sz w:val="24"/>
          <w:szCs w:val="24"/>
          <w:lang w:val="en-IN"/>
        </w:rPr>
      </w:pPr>
    </w:p>
    <w:p w14:paraId="77411714" w14:textId="4C386AC5" w:rsidR="00713EBD" w:rsidRPr="00B64D3E" w:rsidRDefault="00713EBD" w:rsidP="002C03DB">
      <w:pPr>
        <w:pStyle w:val="ListParagraph"/>
        <w:numPr>
          <w:ilvl w:val="0"/>
          <w:numId w:val="4"/>
        </w:numPr>
        <w:spacing w:before="240" w:after="240" w:line="360" w:lineRule="auto"/>
        <w:jc w:val="both"/>
        <w:rPr>
          <w:rFonts w:ascii="Calibri" w:eastAsiaTheme="minorEastAsia" w:hAnsi="Calibri" w:cs="Calibri"/>
          <w:b/>
          <w:bCs/>
          <w:sz w:val="32"/>
          <w:szCs w:val="32"/>
          <w:lang w:val="en-US"/>
        </w:rPr>
      </w:pPr>
      <w:r w:rsidRPr="00B64D3E">
        <w:rPr>
          <w:rFonts w:ascii="Calibri" w:eastAsiaTheme="minorEastAsia" w:hAnsi="Calibri" w:cs="Calibri"/>
          <w:b/>
          <w:bCs/>
          <w:sz w:val="32"/>
          <w:szCs w:val="32"/>
          <w:lang w:val="en-US"/>
        </w:rPr>
        <w:lastRenderedPageBreak/>
        <w:t>Battery Life Estimation</w:t>
      </w:r>
    </w:p>
    <w:p w14:paraId="3F8470E5" w14:textId="1BBF8E87" w:rsidR="00713EBD" w:rsidRPr="00B64D3E" w:rsidRDefault="00713EBD" w:rsidP="00713EBD">
      <w:pPr>
        <w:spacing w:before="240" w:after="240" w:line="360" w:lineRule="auto"/>
        <w:jc w:val="both"/>
        <w:rPr>
          <w:rFonts w:ascii="Calibri" w:eastAsiaTheme="minorEastAsia" w:hAnsi="Calibri" w:cs="Calibri"/>
          <w:b/>
          <w:bCs/>
          <w:sz w:val="24"/>
          <w:szCs w:val="24"/>
          <w:lang w:val="en-US"/>
        </w:rPr>
      </w:pPr>
      <w:r w:rsidRPr="00B64D3E">
        <w:rPr>
          <w:rFonts w:ascii="Calibri" w:eastAsiaTheme="minorEastAsia" w:hAnsi="Calibri" w:cs="Calibri"/>
          <w:sz w:val="24"/>
          <w:szCs w:val="24"/>
          <w:lang w:val="en-US"/>
        </w:rPr>
        <w:t xml:space="preserve">AAA battery capacity assumed: </w:t>
      </w:r>
      <w:r w:rsidRPr="00B64D3E">
        <w:rPr>
          <w:rFonts w:ascii="Calibri" w:eastAsiaTheme="minorEastAsia" w:hAnsi="Calibri" w:cs="Calibri"/>
          <w:b/>
          <w:bCs/>
          <w:sz w:val="24"/>
          <w:szCs w:val="24"/>
          <w:lang w:val="en-US"/>
        </w:rPr>
        <w:t xml:space="preserve">800 </w:t>
      </w:r>
      <w:proofErr w:type="spellStart"/>
      <w:r w:rsidRPr="00B64D3E">
        <w:rPr>
          <w:rFonts w:ascii="Calibri" w:eastAsiaTheme="minorEastAsia" w:hAnsi="Calibri" w:cs="Calibri"/>
          <w:b/>
          <w:bCs/>
          <w:sz w:val="24"/>
          <w:szCs w:val="24"/>
          <w:lang w:val="en-US"/>
        </w:rPr>
        <w:t>mAh</w:t>
      </w:r>
      <w:proofErr w:type="spellEnd"/>
    </w:p>
    <w:tbl>
      <w:tblPr>
        <w:tblStyle w:val="TableGrid"/>
        <w:tblW w:w="0" w:type="auto"/>
        <w:tblInd w:w="0" w:type="dxa"/>
        <w:tblLook w:val="04A0" w:firstRow="1" w:lastRow="0" w:firstColumn="1" w:lastColumn="0" w:noHBand="0" w:noVBand="1"/>
      </w:tblPr>
      <w:tblGrid>
        <w:gridCol w:w="2767"/>
        <w:gridCol w:w="2767"/>
        <w:gridCol w:w="2768"/>
      </w:tblGrid>
      <w:tr w:rsidR="00713EBD" w:rsidRPr="00B64D3E" w14:paraId="4152D738" w14:textId="77777777" w:rsidTr="00370312">
        <w:tc>
          <w:tcPr>
            <w:tcW w:w="2767" w:type="dxa"/>
          </w:tcPr>
          <w:p w14:paraId="171F5F6B" w14:textId="77777777" w:rsidR="00713EBD" w:rsidRPr="00B64D3E" w:rsidRDefault="00713EBD" w:rsidP="00370312">
            <w:pPr>
              <w:spacing w:before="240" w:after="240" w:line="360" w:lineRule="auto"/>
              <w:jc w:val="both"/>
              <w:rPr>
                <w:rFonts w:ascii="Calibri" w:hAnsi="Calibri" w:cs="Calibri"/>
                <w:b/>
                <w:bCs/>
                <w:sz w:val="24"/>
                <w:szCs w:val="24"/>
                <w:lang w:val="en-US"/>
              </w:rPr>
            </w:pPr>
            <w:r w:rsidRPr="00B64D3E">
              <w:rPr>
                <w:rFonts w:ascii="Calibri" w:hAnsi="Calibri" w:cs="Calibri"/>
                <w:b/>
                <w:bCs/>
                <w:sz w:val="24"/>
                <w:szCs w:val="24"/>
                <w:lang w:val="en-US"/>
              </w:rPr>
              <w:t>Designed System</w:t>
            </w:r>
          </w:p>
        </w:tc>
        <w:tc>
          <w:tcPr>
            <w:tcW w:w="2767" w:type="dxa"/>
          </w:tcPr>
          <w:p w14:paraId="299C36CF" w14:textId="77777777" w:rsidR="00713EBD" w:rsidRPr="00B64D3E" w:rsidRDefault="00713EBD" w:rsidP="00370312">
            <w:pPr>
              <w:spacing w:before="240" w:after="240" w:line="360" w:lineRule="auto"/>
              <w:jc w:val="both"/>
              <w:rPr>
                <w:rFonts w:ascii="Calibri" w:hAnsi="Calibri" w:cs="Calibri"/>
                <w:b/>
                <w:bCs/>
                <w:sz w:val="24"/>
                <w:szCs w:val="24"/>
                <w:lang w:val="en-US"/>
              </w:rPr>
            </w:pPr>
            <w:r w:rsidRPr="00B64D3E">
              <w:rPr>
                <w:rFonts w:ascii="Calibri" w:hAnsi="Calibri" w:cs="Calibri"/>
                <w:b/>
                <w:bCs/>
                <w:sz w:val="24"/>
                <w:szCs w:val="24"/>
                <w:lang w:val="en-US"/>
              </w:rPr>
              <w:t>Average Current Consumption (mA)</w:t>
            </w:r>
          </w:p>
        </w:tc>
        <w:tc>
          <w:tcPr>
            <w:tcW w:w="2768" w:type="dxa"/>
          </w:tcPr>
          <w:p w14:paraId="68EF59BF" w14:textId="77777777" w:rsidR="00713EBD" w:rsidRPr="00B64D3E" w:rsidRDefault="00713EBD" w:rsidP="00370312">
            <w:pPr>
              <w:spacing w:before="240" w:after="240" w:line="360" w:lineRule="auto"/>
              <w:jc w:val="both"/>
              <w:rPr>
                <w:rFonts w:ascii="Calibri" w:hAnsi="Calibri" w:cs="Calibri"/>
                <w:b/>
                <w:bCs/>
                <w:sz w:val="24"/>
                <w:szCs w:val="24"/>
                <w:lang w:val="en-US"/>
              </w:rPr>
            </w:pPr>
            <w:r w:rsidRPr="00B64D3E">
              <w:rPr>
                <w:rFonts w:ascii="Calibri" w:hAnsi="Calibri" w:cs="Calibri"/>
                <w:b/>
                <w:bCs/>
                <w:sz w:val="24"/>
                <w:szCs w:val="24"/>
                <w:lang w:val="en-US"/>
              </w:rPr>
              <w:t>Estimated Battery Life (days)</w:t>
            </w:r>
          </w:p>
        </w:tc>
      </w:tr>
      <w:tr w:rsidR="00713EBD" w:rsidRPr="00B64D3E" w14:paraId="7BD2D578" w14:textId="77777777" w:rsidTr="00370312">
        <w:tc>
          <w:tcPr>
            <w:tcW w:w="2767" w:type="dxa"/>
          </w:tcPr>
          <w:p w14:paraId="2217493A" w14:textId="77777777" w:rsidR="00713EBD" w:rsidRPr="00B64D3E" w:rsidRDefault="00713EBD" w:rsidP="00370312">
            <w:pPr>
              <w:spacing w:before="240" w:after="240" w:line="360" w:lineRule="auto"/>
              <w:jc w:val="both"/>
              <w:rPr>
                <w:rFonts w:ascii="Calibri" w:hAnsi="Calibri" w:cs="Calibri"/>
                <w:b/>
                <w:bCs/>
                <w:sz w:val="24"/>
                <w:szCs w:val="24"/>
                <w:lang w:val="en-US"/>
              </w:rPr>
            </w:pPr>
            <w:r w:rsidRPr="00B64D3E">
              <w:rPr>
                <w:rFonts w:ascii="Calibri" w:hAnsi="Calibri" w:cs="Calibri"/>
                <w:b/>
                <w:bCs/>
                <w:sz w:val="24"/>
                <w:szCs w:val="24"/>
                <w:lang w:val="en-US"/>
              </w:rPr>
              <w:t xml:space="preserve">Present Prototype </w:t>
            </w:r>
          </w:p>
          <w:p w14:paraId="7260ED4A" w14:textId="77777777" w:rsidR="00713EBD" w:rsidRPr="00B64D3E" w:rsidRDefault="00713EBD" w:rsidP="00370312">
            <w:pPr>
              <w:spacing w:before="240" w:after="240" w:line="360" w:lineRule="auto"/>
              <w:jc w:val="both"/>
              <w:rPr>
                <w:rFonts w:ascii="Calibri" w:hAnsi="Calibri" w:cs="Calibri"/>
                <w:b/>
                <w:bCs/>
                <w:sz w:val="24"/>
                <w:szCs w:val="24"/>
                <w:lang w:val="en-US"/>
              </w:rPr>
            </w:pPr>
            <w:r w:rsidRPr="00B64D3E">
              <w:rPr>
                <w:rFonts w:ascii="Calibri" w:hAnsi="Calibri" w:cs="Calibri"/>
                <w:b/>
                <w:bCs/>
                <w:sz w:val="24"/>
                <w:szCs w:val="24"/>
                <w:lang w:val="en-US"/>
              </w:rPr>
              <w:t>(STM32F401RE + ESP32)</w:t>
            </w:r>
          </w:p>
        </w:tc>
        <w:tc>
          <w:tcPr>
            <w:tcW w:w="2767" w:type="dxa"/>
          </w:tcPr>
          <w:p w14:paraId="0B7C2B12" w14:textId="77777777" w:rsidR="00713EBD" w:rsidRPr="00B64D3E" w:rsidRDefault="00713EBD" w:rsidP="00370312">
            <w:pPr>
              <w:spacing w:before="240" w:after="240" w:line="360" w:lineRule="auto"/>
              <w:jc w:val="both"/>
              <w:rPr>
                <w:rFonts w:ascii="Calibri" w:hAnsi="Calibri" w:cs="Calibri"/>
                <w:sz w:val="24"/>
                <w:szCs w:val="24"/>
                <w:lang w:val="en-US"/>
              </w:rPr>
            </w:pPr>
            <w:r w:rsidRPr="00B64D3E">
              <w:rPr>
                <w:rFonts w:ascii="Calibri" w:hAnsi="Calibri" w:cs="Calibri"/>
                <w:sz w:val="24"/>
                <w:szCs w:val="24"/>
                <w:lang w:val="en-US"/>
              </w:rPr>
              <w:t>54.66 mA</w:t>
            </w:r>
          </w:p>
        </w:tc>
        <w:tc>
          <w:tcPr>
            <w:tcW w:w="2768" w:type="dxa"/>
          </w:tcPr>
          <w:p w14:paraId="358CF654" w14:textId="77777777" w:rsidR="00713EBD" w:rsidRPr="00B64D3E" w:rsidRDefault="00713EBD" w:rsidP="00370312">
            <w:pPr>
              <w:spacing w:before="240" w:after="240" w:line="360" w:lineRule="auto"/>
              <w:jc w:val="both"/>
              <w:rPr>
                <w:rFonts w:ascii="Calibri" w:hAnsi="Calibri" w:cs="Calibri"/>
                <w:sz w:val="24"/>
                <w:szCs w:val="24"/>
                <w:lang w:val="en-US"/>
              </w:rPr>
            </w:pPr>
            <w:r w:rsidRPr="00B64D3E">
              <w:rPr>
                <w:rFonts w:ascii="Calibri" w:hAnsi="Calibri" w:cs="Calibri"/>
                <w:sz w:val="24"/>
                <w:szCs w:val="24"/>
                <w:lang w:val="en-US"/>
              </w:rPr>
              <w:t>14.6 hours or 0.6 days</w:t>
            </w:r>
          </w:p>
        </w:tc>
      </w:tr>
      <w:tr w:rsidR="00713EBD" w:rsidRPr="00B64D3E" w14:paraId="0D28F792" w14:textId="77777777" w:rsidTr="00370312">
        <w:tc>
          <w:tcPr>
            <w:tcW w:w="2767" w:type="dxa"/>
          </w:tcPr>
          <w:p w14:paraId="62545E71" w14:textId="77777777" w:rsidR="00713EBD" w:rsidRPr="00B64D3E" w:rsidRDefault="00713EBD" w:rsidP="00370312">
            <w:pPr>
              <w:spacing w:before="240" w:after="240" w:line="360" w:lineRule="auto"/>
              <w:jc w:val="both"/>
              <w:rPr>
                <w:rFonts w:ascii="Calibri" w:hAnsi="Calibri" w:cs="Calibri"/>
                <w:b/>
                <w:bCs/>
                <w:sz w:val="24"/>
                <w:szCs w:val="24"/>
                <w:lang w:val="en-US"/>
              </w:rPr>
            </w:pPr>
            <w:r w:rsidRPr="00B64D3E">
              <w:rPr>
                <w:rFonts w:ascii="Calibri" w:hAnsi="Calibri" w:cs="Calibri"/>
                <w:b/>
                <w:bCs/>
                <w:sz w:val="24"/>
                <w:szCs w:val="24"/>
                <w:lang w:val="en-US"/>
              </w:rPr>
              <w:t>Recommended Design</w:t>
            </w:r>
          </w:p>
          <w:p w14:paraId="59B80D02" w14:textId="77777777" w:rsidR="00713EBD" w:rsidRPr="00B64D3E" w:rsidRDefault="00713EBD" w:rsidP="00370312">
            <w:pPr>
              <w:spacing w:before="240" w:after="240" w:line="360" w:lineRule="auto"/>
              <w:jc w:val="both"/>
              <w:rPr>
                <w:rFonts w:ascii="Calibri" w:hAnsi="Calibri" w:cs="Calibri"/>
                <w:b/>
                <w:bCs/>
                <w:sz w:val="24"/>
                <w:szCs w:val="24"/>
                <w:lang w:val="en-US"/>
              </w:rPr>
            </w:pPr>
            <w:r w:rsidRPr="00B64D3E">
              <w:rPr>
                <w:rFonts w:ascii="Calibri" w:hAnsi="Calibri" w:cs="Calibri"/>
                <w:b/>
                <w:bCs/>
                <w:sz w:val="24"/>
                <w:szCs w:val="24"/>
                <w:lang w:val="en-US"/>
              </w:rPr>
              <w:t>(Custom PCB with STM32WB06CC MCU core)</w:t>
            </w:r>
          </w:p>
        </w:tc>
        <w:tc>
          <w:tcPr>
            <w:tcW w:w="2767" w:type="dxa"/>
          </w:tcPr>
          <w:p w14:paraId="04D7FE84" w14:textId="77777777" w:rsidR="00713EBD" w:rsidRPr="00B64D3E" w:rsidRDefault="00713EBD" w:rsidP="00370312">
            <w:pPr>
              <w:spacing w:before="240" w:after="240" w:line="360" w:lineRule="auto"/>
              <w:jc w:val="both"/>
              <w:rPr>
                <w:rFonts w:ascii="Calibri" w:hAnsi="Calibri" w:cs="Calibri"/>
                <w:sz w:val="24"/>
                <w:szCs w:val="24"/>
                <w:lang w:val="en-US"/>
              </w:rPr>
            </w:pPr>
            <w:r w:rsidRPr="00B64D3E">
              <w:rPr>
                <w:rFonts w:ascii="Calibri" w:hAnsi="Calibri" w:cs="Calibri"/>
                <w:sz w:val="24"/>
                <w:szCs w:val="24"/>
                <w:lang w:val="en-US"/>
              </w:rPr>
              <w:t>0.68 mA</w:t>
            </w:r>
          </w:p>
        </w:tc>
        <w:tc>
          <w:tcPr>
            <w:tcW w:w="2768" w:type="dxa"/>
          </w:tcPr>
          <w:p w14:paraId="6D4BB9EF" w14:textId="77777777" w:rsidR="00713EBD" w:rsidRPr="00B64D3E" w:rsidRDefault="00713EBD" w:rsidP="00370312">
            <w:pPr>
              <w:spacing w:before="240" w:after="240" w:line="360" w:lineRule="auto"/>
              <w:jc w:val="both"/>
              <w:rPr>
                <w:rFonts w:ascii="Calibri" w:hAnsi="Calibri" w:cs="Calibri"/>
                <w:sz w:val="24"/>
                <w:szCs w:val="24"/>
                <w:lang w:val="en-US"/>
              </w:rPr>
            </w:pPr>
            <w:r w:rsidRPr="00B64D3E">
              <w:rPr>
                <w:rFonts w:ascii="Calibri" w:hAnsi="Calibri" w:cs="Calibri"/>
                <w:sz w:val="24"/>
                <w:szCs w:val="24"/>
                <w:lang w:val="en-US"/>
              </w:rPr>
              <w:t>49 days</w:t>
            </w:r>
          </w:p>
        </w:tc>
      </w:tr>
    </w:tbl>
    <w:p w14:paraId="09F99586" w14:textId="77777777" w:rsidR="00713EBD" w:rsidRPr="00B64D3E" w:rsidRDefault="00713EBD" w:rsidP="00713EBD">
      <w:pPr>
        <w:spacing w:line="360" w:lineRule="auto"/>
        <w:jc w:val="both"/>
        <w:rPr>
          <w:rFonts w:ascii="Calibri" w:eastAsiaTheme="minorEastAsia" w:hAnsi="Calibri" w:cs="Calibri"/>
          <w:b/>
          <w:bCs/>
          <w:sz w:val="28"/>
          <w:szCs w:val="28"/>
          <w:lang w:val="en-US"/>
        </w:rPr>
      </w:pPr>
    </w:p>
    <w:p w14:paraId="77AE4552" w14:textId="3FB7D1D4" w:rsidR="00713EBD" w:rsidRPr="00B64D3E" w:rsidRDefault="00713EBD" w:rsidP="00713EBD">
      <w:pPr>
        <w:spacing w:line="360" w:lineRule="auto"/>
        <w:jc w:val="both"/>
        <w:rPr>
          <w:rFonts w:ascii="Calibri" w:hAnsi="Calibri" w:cs="Calibri"/>
        </w:rPr>
      </w:pPr>
      <w:r w:rsidRPr="00B64D3E">
        <w:rPr>
          <w:rFonts w:ascii="Calibri" w:eastAsiaTheme="minorEastAsia" w:hAnsi="Calibri" w:cs="Calibri"/>
          <w:b/>
          <w:bCs/>
          <w:sz w:val="28"/>
          <w:szCs w:val="28"/>
          <w:lang w:val="en-US"/>
        </w:rPr>
        <w:t>Result:</w:t>
      </w:r>
    </w:p>
    <w:p w14:paraId="250CF232" w14:textId="76ECDE55" w:rsidR="00713EBD" w:rsidRPr="00B64D3E" w:rsidRDefault="00713EBD" w:rsidP="00713EBD">
      <w:pPr>
        <w:rPr>
          <w:rFonts w:ascii="Calibri" w:hAnsi="Calibri" w:cs="Calibri"/>
        </w:rPr>
      </w:pPr>
      <w:r w:rsidRPr="00B64D3E">
        <w:rPr>
          <w:rFonts w:ascii="Calibri" w:eastAsiaTheme="minorEastAsia" w:hAnsi="Calibri" w:cs="Calibri"/>
          <w:sz w:val="24"/>
          <w:szCs w:val="24"/>
          <w:lang w:val="en-US"/>
        </w:rPr>
        <w:t xml:space="preserve">Battery life stays within the </w:t>
      </w:r>
      <w:proofErr w:type="gramStart"/>
      <w:r w:rsidRPr="00B64D3E">
        <w:rPr>
          <w:rFonts w:ascii="Calibri" w:eastAsiaTheme="minorEastAsia" w:hAnsi="Calibri" w:cs="Calibri"/>
          <w:sz w:val="24"/>
          <w:szCs w:val="24"/>
          <w:lang w:val="en-US"/>
        </w:rPr>
        <w:t>45 to 50 day</w:t>
      </w:r>
      <w:proofErr w:type="gramEnd"/>
      <w:r w:rsidRPr="00B64D3E">
        <w:rPr>
          <w:rFonts w:ascii="Calibri" w:eastAsiaTheme="minorEastAsia" w:hAnsi="Calibri" w:cs="Calibri"/>
          <w:sz w:val="24"/>
          <w:szCs w:val="24"/>
          <w:lang w:val="en-US"/>
        </w:rPr>
        <w:t xml:space="preserve"> target.</w:t>
      </w:r>
      <w:r w:rsidR="00A07796" w:rsidRPr="00B64D3E">
        <w:rPr>
          <w:rFonts w:ascii="Calibri" w:eastAsiaTheme="minorEastAsia" w:hAnsi="Calibri" w:cs="Calibri"/>
          <w:sz w:val="24"/>
          <w:szCs w:val="24"/>
          <w:lang w:val="en-US"/>
        </w:rPr>
        <w:t xml:space="preserve"> </w:t>
      </w:r>
    </w:p>
    <w:sectPr w:rsidR="00713EBD" w:rsidRPr="00B64D3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436B8"/>
    <w:multiLevelType w:val="hybridMultilevel"/>
    <w:tmpl w:val="D0E45C32"/>
    <w:lvl w:ilvl="0" w:tplc="4009000F">
      <w:start w:val="1"/>
      <w:numFmt w:val="decimal"/>
      <w:lvlText w:val="%1."/>
      <w:lvlJc w:val="left"/>
      <w:pPr>
        <w:ind w:left="720" w:hanging="360"/>
      </w:pPr>
      <w:rPr>
        <w:rFonts w:ascii="Times New Roman" w:eastAsia="Times New Roman" w:hAnsi="Times New Roman" w:cs="Times New Roman" w:hint="default"/>
        <w:b w:val="0"/>
        <w:sz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BC01CBD"/>
    <w:multiLevelType w:val="hybridMultilevel"/>
    <w:tmpl w:val="84D430F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 w15:restartNumberingAfterBreak="0">
    <w:nsid w:val="5B44028F"/>
    <w:multiLevelType w:val="hybridMultilevel"/>
    <w:tmpl w:val="814E08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B3161E5"/>
    <w:multiLevelType w:val="hybridMultilevel"/>
    <w:tmpl w:val="40BCD11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344286873">
    <w:abstractNumId w:val="1"/>
  </w:num>
  <w:num w:numId="2" w16cid:durableId="1233272904">
    <w:abstractNumId w:val="2"/>
  </w:num>
  <w:num w:numId="3" w16cid:durableId="971982030">
    <w:abstractNumId w:val="0"/>
  </w:num>
  <w:num w:numId="4" w16cid:durableId="99792343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EBD"/>
    <w:rsid w:val="002048F4"/>
    <w:rsid w:val="002625B8"/>
    <w:rsid w:val="002C03DB"/>
    <w:rsid w:val="003C238D"/>
    <w:rsid w:val="00713EBD"/>
    <w:rsid w:val="00A07796"/>
    <w:rsid w:val="00B64D3E"/>
    <w:rsid w:val="00CA47F9"/>
    <w:rsid w:val="00DE56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39929"/>
  <w15:chartTrackingRefBased/>
  <w15:docId w15:val="{176AED62-1216-4014-9617-91F565B0E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3EBD"/>
    <w:pPr>
      <w:spacing w:after="0" w:line="240" w:lineRule="auto"/>
    </w:pPr>
    <w:rPr>
      <w:rFonts w:ascii="Times New Roman" w:eastAsia="Times New Roman" w:hAnsi="Times New Roman" w:cs="Times New Roman"/>
      <w:kern w:val="0"/>
      <w:sz w:val="20"/>
      <w:szCs w:val="20"/>
      <w:lang w:val="en-GB"/>
      <w14:ligatures w14:val="none"/>
    </w:rPr>
  </w:style>
  <w:style w:type="paragraph" w:styleId="Heading1">
    <w:name w:val="heading 1"/>
    <w:basedOn w:val="Normal"/>
    <w:next w:val="Normal"/>
    <w:link w:val="Heading1Char"/>
    <w:uiPriority w:val="9"/>
    <w:qFormat/>
    <w:rsid w:val="00713E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3E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3E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3E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3E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3E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3E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E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E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3E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E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E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E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E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E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E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E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EBD"/>
    <w:rPr>
      <w:rFonts w:eastAsiaTheme="majorEastAsia" w:cstheme="majorBidi"/>
      <w:color w:val="272727" w:themeColor="text1" w:themeTint="D8"/>
    </w:rPr>
  </w:style>
  <w:style w:type="paragraph" w:styleId="Title">
    <w:name w:val="Title"/>
    <w:basedOn w:val="Normal"/>
    <w:next w:val="Normal"/>
    <w:link w:val="TitleChar"/>
    <w:uiPriority w:val="10"/>
    <w:qFormat/>
    <w:rsid w:val="00713E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3E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3E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3E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EBD"/>
    <w:pPr>
      <w:spacing w:before="160"/>
      <w:jc w:val="center"/>
    </w:pPr>
    <w:rPr>
      <w:i/>
      <w:iCs/>
      <w:color w:val="404040" w:themeColor="text1" w:themeTint="BF"/>
    </w:rPr>
  </w:style>
  <w:style w:type="character" w:customStyle="1" w:styleId="QuoteChar">
    <w:name w:val="Quote Char"/>
    <w:basedOn w:val="DefaultParagraphFont"/>
    <w:link w:val="Quote"/>
    <w:uiPriority w:val="29"/>
    <w:rsid w:val="00713EBD"/>
    <w:rPr>
      <w:i/>
      <w:iCs/>
      <w:color w:val="404040" w:themeColor="text1" w:themeTint="BF"/>
    </w:rPr>
  </w:style>
  <w:style w:type="paragraph" w:styleId="ListParagraph">
    <w:name w:val="List Paragraph"/>
    <w:basedOn w:val="Normal"/>
    <w:uiPriority w:val="34"/>
    <w:qFormat/>
    <w:rsid w:val="00713EBD"/>
    <w:pPr>
      <w:ind w:left="720"/>
      <w:contextualSpacing/>
    </w:pPr>
  </w:style>
  <w:style w:type="character" w:styleId="IntenseEmphasis">
    <w:name w:val="Intense Emphasis"/>
    <w:basedOn w:val="DefaultParagraphFont"/>
    <w:uiPriority w:val="21"/>
    <w:qFormat/>
    <w:rsid w:val="00713EBD"/>
    <w:rPr>
      <w:i/>
      <w:iCs/>
      <w:color w:val="0F4761" w:themeColor="accent1" w:themeShade="BF"/>
    </w:rPr>
  </w:style>
  <w:style w:type="paragraph" w:styleId="IntenseQuote">
    <w:name w:val="Intense Quote"/>
    <w:basedOn w:val="Normal"/>
    <w:next w:val="Normal"/>
    <w:link w:val="IntenseQuoteChar"/>
    <w:uiPriority w:val="30"/>
    <w:qFormat/>
    <w:rsid w:val="00713E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EBD"/>
    <w:rPr>
      <w:i/>
      <w:iCs/>
      <w:color w:val="0F4761" w:themeColor="accent1" w:themeShade="BF"/>
    </w:rPr>
  </w:style>
  <w:style w:type="character" w:styleId="IntenseReference">
    <w:name w:val="Intense Reference"/>
    <w:basedOn w:val="DefaultParagraphFont"/>
    <w:uiPriority w:val="32"/>
    <w:qFormat/>
    <w:rsid w:val="00713EBD"/>
    <w:rPr>
      <w:b/>
      <w:bCs/>
      <w:smallCaps/>
      <w:color w:val="0F4761" w:themeColor="accent1" w:themeShade="BF"/>
      <w:spacing w:val="5"/>
    </w:rPr>
  </w:style>
  <w:style w:type="table" w:styleId="TableGrid">
    <w:name w:val="Table Grid"/>
    <w:basedOn w:val="TableNormal"/>
    <w:uiPriority w:val="59"/>
    <w:rsid w:val="00713EBD"/>
    <w:pPr>
      <w:spacing w:after="0" w:line="240" w:lineRule="auto"/>
    </w:pPr>
    <w:rPr>
      <w:rFonts w:eastAsiaTheme="minorEastAsia"/>
      <w:kern w:val="0"/>
      <w:sz w:val="22"/>
      <w:szCs w:val="22"/>
      <w:lang w:val="en-GB" w:eastAsia="en-GB"/>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3</Pages>
  <Words>317</Words>
  <Characters>1808</Characters>
  <Application>Microsoft Office Word</Application>
  <DocSecurity>0</DocSecurity>
  <Lines>15</Lines>
  <Paragraphs>4</Paragraphs>
  <ScaleCrop>false</ScaleCrop>
  <Company/>
  <LinksUpToDate>false</LinksUpToDate>
  <CharactersWithSpaces>2121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Praveen Ch</dc:creator>
  <cp:keywords/>
  <dc:description/>
  <cp:lastModifiedBy>Praveen Ch</cp:lastModifiedBy>
  <cp:revision>7</cp:revision>
  <dcterms:created xsi:type="dcterms:W3CDTF">2026-08-20T13:00:00Z</dcterms:created>
  <dcterms:modified xsi:type="dcterms:W3CDTF">2026-08-20T13:27:00Z</dcterms:modified>
</cp:coreProperties>
</file>