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F6CE12" w14:textId="21324653" w:rsidR="005D7B47" w:rsidRPr="00D72977" w:rsidRDefault="00917C07" w:rsidP="002F3EAD">
      <w:pPr>
        <w:jc w:val="both"/>
        <w:rPr>
          <w:sz w:val="24"/>
          <w:szCs w:val="24"/>
        </w:rPr>
      </w:pPr>
      <w:r w:rsidRPr="00D72977">
        <w:rPr>
          <w:sz w:val="24"/>
          <w:szCs w:val="24"/>
        </w:rPr>
        <w:t>Q1. What is the purpose of the try statement?</w:t>
      </w:r>
    </w:p>
    <w:p w14:paraId="20C0924E" w14:textId="45D845AE" w:rsidR="006B02C4" w:rsidRPr="00D72977" w:rsidRDefault="006B02C4" w:rsidP="002F3EAD">
      <w:pPr>
        <w:jc w:val="both"/>
        <w:rPr>
          <w:b/>
          <w:bCs/>
          <w:sz w:val="24"/>
          <w:szCs w:val="24"/>
        </w:rPr>
      </w:pPr>
      <w:r w:rsidRPr="00D72977">
        <w:rPr>
          <w:b/>
          <w:bCs/>
          <w:sz w:val="24"/>
          <w:szCs w:val="24"/>
        </w:rPr>
        <w:t>Ans: The Try is python keyword which is used to handle exception. Inside try block we can write the code that we have and that contain any error inside the block</w:t>
      </w:r>
    </w:p>
    <w:p w14:paraId="605DFE47" w14:textId="77777777" w:rsidR="005D7B47" w:rsidRPr="00D72977" w:rsidRDefault="005D7B47" w:rsidP="002F3EAD">
      <w:pPr>
        <w:jc w:val="both"/>
        <w:rPr>
          <w:sz w:val="24"/>
          <w:szCs w:val="24"/>
        </w:rPr>
      </w:pPr>
    </w:p>
    <w:p w14:paraId="10F0CAE7" w14:textId="77777777" w:rsidR="005D7B47" w:rsidRPr="00D72977" w:rsidRDefault="005D7B47" w:rsidP="002F3EAD">
      <w:pPr>
        <w:jc w:val="both"/>
        <w:rPr>
          <w:sz w:val="24"/>
          <w:szCs w:val="24"/>
        </w:rPr>
      </w:pPr>
    </w:p>
    <w:p w14:paraId="00A4C2FC" w14:textId="5D42E6AA" w:rsidR="005D7B47" w:rsidRPr="00D72977" w:rsidRDefault="00917C07" w:rsidP="002F3EAD">
      <w:pPr>
        <w:jc w:val="both"/>
        <w:rPr>
          <w:sz w:val="24"/>
          <w:szCs w:val="24"/>
        </w:rPr>
      </w:pPr>
      <w:r w:rsidRPr="00D72977">
        <w:rPr>
          <w:sz w:val="24"/>
          <w:szCs w:val="24"/>
        </w:rPr>
        <w:t>Q2. What are the two most popular try statement variations?</w:t>
      </w:r>
    </w:p>
    <w:p w14:paraId="6A97FBF8" w14:textId="308AA769" w:rsidR="003C1BAF" w:rsidRPr="00D72977" w:rsidRDefault="003C1BAF" w:rsidP="002F3EAD">
      <w:pPr>
        <w:jc w:val="both"/>
        <w:rPr>
          <w:b/>
          <w:bCs/>
          <w:sz w:val="24"/>
          <w:szCs w:val="24"/>
        </w:rPr>
      </w:pPr>
      <w:r w:rsidRPr="00D72977">
        <w:rPr>
          <w:b/>
          <w:bCs/>
          <w:sz w:val="24"/>
          <w:szCs w:val="24"/>
        </w:rPr>
        <w:t xml:space="preserve">Ans: The </w:t>
      </w:r>
      <w:r w:rsidRPr="00D72977">
        <w:rPr>
          <w:b/>
          <w:bCs/>
          <w:sz w:val="24"/>
          <w:szCs w:val="24"/>
        </w:rPr>
        <w:t>Try and Except statement</w:t>
      </w:r>
      <w:r w:rsidRPr="00D72977">
        <w:rPr>
          <w:b/>
          <w:bCs/>
          <w:sz w:val="24"/>
          <w:szCs w:val="24"/>
        </w:rPr>
        <w:t xml:space="preserve"> are two popular statement in python. Which is used to handle the exception code </w:t>
      </w:r>
      <w:r w:rsidR="006D507D" w:rsidRPr="00D72977">
        <w:rPr>
          <w:b/>
          <w:bCs/>
          <w:sz w:val="24"/>
          <w:szCs w:val="24"/>
        </w:rPr>
        <w:t>in python</w:t>
      </w:r>
    </w:p>
    <w:p w14:paraId="4BD8E077" w14:textId="77777777" w:rsidR="005D7B47" w:rsidRPr="00D72977" w:rsidRDefault="005D7B47" w:rsidP="002F3EAD">
      <w:pPr>
        <w:jc w:val="both"/>
        <w:rPr>
          <w:sz w:val="24"/>
          <w:szCs w:val="24"/>
        </w:rPr>
      </w:pPr>
    </w:p>
    <w:p w14:paraId="4BCBDA36" w14:textId="77777777" w:rsidR="005D7B47" w:rsidRPr="00D72977" w:rsidRDefault="005D7B47" w:rsidP="002F3EAD">
      <w:pPr>
        <w:jc w:val="both"/>
        <w:rPr>
          <w:sz w:val="24"/>
          <w:szCs w:val="24"/>
        </w:rPr>
      </w:pPr>
    </w:p>
    <w:p w14:paraId="667F301E" w14:textId="52452ABB" w:rsidR="005D7B47" w:rsidRPr="00D72977" w:rsidRDefault="00917C07" w:rsidP="002F3EAD">
      <w:pPr>
        <w:jc w:val="both"/>
        <w:rPr>
          <w:sz w:val="24"/>
          <w:szCs w:val="24"/>
        </w:rPr>
      </w:pPr>
      <w:r w:rsidRPr="00D72977">
        <w:rPr>
          <w:sz w:val="24"/>
          <w:szCs w:val="24"/>
        </w:rPr>
        <w:t>Q3. What is the purpose of the raise statement?</w:t>
      </w:r>
    </w:p>
    <w:p w14:paraId="42851BA1" w14:textId="24701E58" w:rsidR="006D507D" w:rsidRPr="00D72977" w:rsidRDefault="006D507D" w:rsidP="002F3EAD">
      <w:pPr>
        <w:jc w:val="both"/>
        <w:rPr>
          <w:b/>
          <w:bCs/>
          <w:sz w:val="24"/>
          <w:szCs w:val="24"/>
        </w:rPr>
      </w:pPr>
      <w:r w:rsidRPr="00D72977">
        <w:rPr>
          <w:b/>
          <w:bCs/>
          <w:sz w:val="24"/>
          <w:szCs w:val="24"/>
        </w:rPr>
        <w:t xml:space="preserve">Ans: The raise statement will be used to raise or </w:t>
      </w:r>
      <w:r w:rsidRPr="00D72977">
        <w:rPr>
          <w:b/>
          <w:bCs/>
          <w:sz w:val="24"/>
          <w:szCs w:val="24"/>
        </w:rPr>
        <w:t>transfers control to an exception handler. RAISE statements can raise predefined exceptions,</w:t>
      </w:r>
    </w:p>
    <w:p w14:paraId="369BAC43" w14:textId="77777777" w:rsidR="005D7B47" w:rsidRPr="00D72977" w:rsidRDefault="005D7B47" w:rsidP="002F3EAD">
      <w:pPr>
        <w:jc w:val="both"/>
        <w:rPr>
          <w:sz w:val="24"/>
          <w:szCs w:val="24"/>
        </w:rPr>
      </w:pPr>
    </w:p>
    <w:p w14:paraId="0D2C4728" w14:textId="77777777" w:rsidR="005D7B47" w:rsidRPr="00D72977" w:rsidRDefault="005D7B47" w:rsidP="002F3EAD">
      <w:pPr>
        <w:jc w:val="both"/>
        <w:rPr>
          <w:sz w:val="24"/>
          <w:szCs w:val="24"/>
        </w:rPr>
      </w:pPr>
    </w:p>
    <w:p w14:paraId="76B28193" w14:textId="78714B91" w:rsidR="005D7B47" w:rsidRPr="00D72977" w:rsidRDefault="00917C07" w:rsidP="002F3EAD">
      <w:pPr>
        <w:jc w:val="both"/>
        <w:rPr>
          <w:sz w:val="24"/>
          <w:szCs w:val="24"/>
        </w:rPr>
      </w:pPr>
      <w:r w:rsidRPr="00D72977">
        <w:rPr>
          <w:sz w:val="24"/>
          <w:szCs w:val="24"/>
        </w:rPr>
        <w:t>Q4. What does the assert statement do, and what other statement is it like?</w:t>
      </w:r>
    </w:p>
    <w:p w14:paraId="2D6CDFBB" w14:textId="569ED63F" w:rsidR="00BA6FC0" w:rsidRPr="00D72977" w:rsidRDefault="00BA6FC0" w:rsidP="002F3EAD">
      <w:pPr>
        <w:jc w:val="both"/>
        <w:rPr>
          <w:b/>
          <w:bCs/>
          <w:sz w:val="24"/>
          <w:szCs w:val="24"/>
        </w:rPr>
      </w:pPr>
      <w:r w:rsidRPr="00D72977">
        <w:rPr>
          <w:b/>
          <w:bCs/>
          <w:sz w:val="24"/>
          <w:szCs w:val="24"/>
        </w:rPr>
        <w:t xml:space="preserve">Ans: </w:t>
      </w:r>
      <w:r w:rsidRPr="00D72977">
        <w:rPr>
          <w:b/>
          <w:bCs/>
          <w:sz w:val="24"/>
          <w:szCs w:val="24"/>
        </w:rPr>
        <w:t xml:space="preserve">assert statement has a condition and if the condition is not satisfied the program will stop and give </w:t>
      </w:r>
      <w:r w:rsidR="008C69E6" w:rsidRPr="00D72977">
        <w:rPr>
          <w:b/>
          <w:bCs/>
          <w:sz w:val="24"/>
          <w:szCs w:val="24"/>
        </w:rPr>
        <w:t xml:space="preserve">Assertion </w:t>
      </w:r>
      <w:proofErr w:type="gramStart"/>
      <w:r w:rsidR="008C69E6" w:rsidRPr="00D72977">
        <w:rPr>
          <w:b/>
          <w:bCs/>
          <w:sz w:val="24"/>
          <w:szCs w:val="24"/>
        </w:rPr>
        <w:t>Error</w:t>
      </w:r>
      <w:r w:rsidRPr="00D72977">
        <w:rPr>
          <w:b/>
          <w:bCs/>
          <w:sz w:val="24"/>
          <w:szCs w:val="24"/>
        </w:rPr>
        <w:t xml:space="preserve"> .</w:t>
      </w:r>
      <w:proofErr w:type="gramEnd"/>
      <w:r w:rsidRPr="00D72977">
        <w:rPr>
          <w:b/>
          <w:bCs/>
          <w:sz w:val="24"/>
          <w:szCs w:val="24"/>
        </w:rPr>
        <w:t xml:space="preserve"> assert statement can also have a condition and </w:t>
      </w:r>
      <w:proofErr w:type="spellStart"/>
      <w:proofErr w:type="gramStart"/>
      <w:r w:rsidRPr="00D72977">
        <w:rPr>
          <w:b/>
          <w:bCs/>
          <w:sz w:val="24"/>
          <w:szCs w:val="24"/>
        </w:rPr>
        <w:t>a</w:t>
      </w:r>
      <w:proofErr w:type="spellEnd"/>
      <w:proofErr w:type="gramEnd"/>
      <w:r w:rsidRPr="00D72977">
        <w:rPr>
          <w:b/>
          <w:bCs/>
          <w:sz w:val="24"/>
          <w:szCs w:val="24"/>
        </w:rPr>
        <w:t xml:space="preserve"> optional error message.</w:t>
      </w:r>
    </w:p>
    <w:p w14:paraId="3921DF83" w14:textId="77777777" w:rsidR="005D7B47" w:rsidRPr="00D72977" w:rsidRDefault="005D7B47" w:rsidP="002F3EAD">
      <w:pPr>
        <w:jc w:val="both"/>
        <w:rPr>
          <w:sz w:val="24"/>
          <w:szCs w:val="24"/>
        </w:rPr>
      </w:pPr>
    </w:p>
    <w:p w14:paraId="032B38E2" w14:textId="77777777" w:rsidR="005D7B47" w:rsidRPr="00D72977" w:rsidRDefault="005D7B47" w:rsidP="002F3EAD">
      <w:pPr>
        <w:jc w:val="both"/>
        <w:rPr>
          <w:sz w:val="24"/>
          <w:szCs w:val="24"/>
        </w:rPr>
      </w:pPr>
    </w:p>
    <w:p w14:paraId="2C31E6BB" w14:textId="3A737E91" w:rsidR="005D7B47" w:rsidRPr="00D72977" w:rsidRDefault="00917C07" w:rsidP="002F3EAD">
      <w:pPr>
        <w:jc w:val="both"/>
        <w:rPr>
          <w:sz w:val="24"/>
          <w:szCs w:val="24"/>
        </w:rPr>
      </w:pPr>
      <w:r w:rsidRPr="00D72977">
        <w:rPr>
          <w:sz w:val="24"/>
          <w:szCs w:val="24"/>
        </w:rPr>
        <w:t>Q5. What is the purpose of the with/as argument, and what other statement is it like?</w:t>
      </w:r>
    </w:p>
    <w:p w14:paraId="7BCB59FD" w14:textId="1200F34D" w:rsidR="00BA6FC0" w:rsidRPr="00D72977" w:rsidRDefault="00BA6FC0" w:rsidP="002F3EAD">
      <w:pPr>
        <w:jc w:val="both"/>
        <w:rPr>
          <w:b/>
          <w:bCs/>
          <w:sz w:val="24"/>
          <w:szCs w:val="24"/>
        </w:rPr>
      </w:pPr>
      <w:r w:rsidRPr="00D72977">
        <w:rPr>
          <w:b/>
          <w:bCs/>
          <w:sz w:val="24"/>
          <w:szCs w:val="24"/>
        </w:rPr>
        <w:t xml:space="preserve">Ans: with keyword will be used open the files </w:t>
      </w:r>
      <w:r w:rsidR="008C69E6" w:rsidRPr="00D72977">
        <w:rPr>
          <w:b/>
          <w:bCs/>
          <w:sz w:val="24"/>
          <w:szCs w:val="24"/>
        </w:rPr>
        <w:t xml:space="preserve">with reference of the file name </w:t>
      </w:r>
      <w:proofErr w:type="gramStart"/>
      <w:r w:rsidR="008C69E6" w:rsidRPr="00D72977">
        <w:rPr>
          <w:b/>
          <w:bCs/>
          <w:sz w:val="24"/>
          <w:szCs w:val="24"/>
        </w:rPr>
        <w:t>an</w:t>
      </w:r>
      <w:r w:rsidR="002F3EAD" w:rsidRPr="00D72977">
        <w:rPr>
          <w:b/>
          <w:bCs/>
          <w:sz w:val="24"/>
          <w:szCs w:val="24"/>
        </w:rPr>
        <w:t xml:space="preserve">d </w:t>
      </w:r>
      <w:r w:rsidR="008C69E6" w:rsidRPr="00D72977">
        <w:rPr>
          <w:b/>
          <w:bCs/>
          <w:sz w:val="24"/>
          <w:szCs w:val="24"/>
        </w:rPr>
        <w:t xml:space="preserve"> as</w:t>
      </w:r>
      <w:proofErr w:type="gramEnd"/>
      <w:r w:rsidR="008C69E6" w:rsidRPr="00D72977">
        <w:rPr>
          <w:b/>
          <w:bCs/>
          <w:sz w:val="24"/>
          <w:szCs w:val="24"/>
        </w:rPr>
        <w:t xml:space="preserve"> keyword will create the variable with Alice name </w:t>
      </w:r>
    </w:p>
    <w:sectPr w:rsidR="00BA6FC0" w:rsidRPr="00D7297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80C1F" w14:textId="77777777" w:rsidR="00917C07" w:rsidRDefault="00917C07">
      <w:r>
        <w:separator/>
      </w:r>
    </w:p>
  </w:endnote>
  <w:endnote w:type="continuationSeparator" w:id="0">
    <w:p w14:paraId="270A5163" w14:textId="77777777" w:rsidR="00917C07" w:rsidRDefault="0091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0AF1" w14:textId="77777777" w:rsidR="00000000" w:rsidRDefault="00917C0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3DCD1" w14:textId="77777777" w:rsidR="00917C07" w:rsidRDefault="00917C07">
      <w:r>
        <w:separator/>
      </w:r>
    </w:p>
  </w:footnote>
  <w:footnote w:type="continuationSeparator" w:id="0">
    <w:p w14:paraId="321E4490" w14:textId="77777777" w:rsidR="00917C07" w:rsidRDefault="00917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2320E" w14:textId="77777777" w:rsidR="00000000" w:rsidRDefault="00917C0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3515"/>
    <w:multiLevelType w:val="hybridMultilevel"/>
    <w:tmpl w:val="38C68BF8"/>
    <w:lvl w:ilvl="0" w:tplc="4036AF96">
      <w:start w:val="1"/>
      <w:numFmt w:val="bullet"/>
      <w:lvlText w:val="●"/>
      <w:lvlJc w:val="left"/>
      <w:pPr>
        <w:ind w:left="720" w:hanging="360"/>
      </w:pPr>
    </w:lvl>
    <w:lvl w:ilvl="1" w:tplc="A88EDE0E">
      <w:start w:val="1"/>
      <w:numFmt w:val="bullet"/>
      <w:lvlText w:val="○"/>
      <w:lvlJc w:val="left"/>
      <w:pPr>
        <w:ind w:left="1440" w:hanging="360"/>
      </w:pPr>
    </w:lvl>
    <w:lvl w:ilvl="2" w:tplc="5234F436">
      <w:start w:val="1"/>
      <w:numFmt w:val="bullet"/>
      <w:lvlText w:val="■"/>
      <w:lvlJc w:val="left"/>
      <w:pPr>
        <w:ind w:left="2160" w:hanging="360"/>
      </w:pPr>
    </w:lvl>
    <w:lvl w:ilvl="3" w:tplc="5A140720">
      <w:start w:val="1"/>
      <w:numFmt w:val="bullet"/>
      <w:lvlText w:val="●"/>
      <w:lvlJc w:val="left"/>
      <w:pPr>
        <w:ind w:left="2880" w:hanging="360"/>
      </w:pPr>
    </w:lvl>
    <w:lvl w:ilvl="4" w:tplc="9A6CAE4E">
      <w:start w:val="1"/>
      <w:numFmt w:val="bullet"/>
      <w:lvlText w:val="○"/>
      <w:lvlJc w:val="left"/>
      <w:pPr>
        <w:ind w:left="3600" w:hanging="360"/>
      </w:pPr>
    </w:lvl>
    <w:lvl w:ilvl="5" w:tplc="98125E26">
      <w:start w:val="1"/>
      <w:numFmt w:val="bullet"/>
      <w:lvlText w:val="■"/>
      <w:lvlJc w:val="left"/>
      <w:pPr>
        <w:ind w:left="4320" w:hanging="360"/>
      </w:pPr>
    </w:lvl>
    <w:lvl w:ilvl="6" w:tplc="45C64706">
      <w:start w:val="1"/>
      <w:numFmt w:val="bullet"/>
      <w:lvlText w:val="●"/>
      <w:lvlJc w:val="left"/>
      <w:pPr>
        <w:ind w:left="5040" w:hanging="360"/>
      </w:pPr>
    </w:lvl>
    <w:lvl w:ilvl="7" w:tplc="47A0231C">
      <w:start w:val="1"/>
      <w:numFmt w:val="bullet"/>
      <w:lvlText w:val="●"/>
      <w:lvlJc w:val="left"/>
      <w:pPr>
        <w:ind w:left="5760" w:hanging="360"/>
      </w:pPr>
    </w:lvl>
    <w:lvl w:ilvl="8" w:tplc="4E903AB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B47"/>
    <w:rsid w:val="002F3EAD"/>
    <w:rsid w:val="003C1BAF"/>
    <w:rsid w:val="005D7B47"/>
    <w:rsid w:val="006B02C4"/>
    <w:rsid w:val="006D507D"/>
    <w:rsid w:val="008C69E6"/>
    <w:rsid w:val="008F7B16"/>
    <w:rsid w:val="00917C07"/>
    <w:rsid w:val="00BA6FC0"/>
    <w:rsid w:val="00D7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391"/>
  <w15:docId w15:val="{555FAC49-DF41-4558-A506-163D8FAE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praveen Kumar</cp:lastModifiedBy>
  <cp:revision>8</cp:revision>
  <dcterms:created xsi:type="dcterms:W3CDTF">2021-03-04T00:21:00Z</dcterms:created>
  <dcterms:modified xsi:type="dcterms:W3CDTF">2021-05-04T15:09:00Z</dcterms:modified>
</cp:coreProperties>
</file>