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87F8" w14:textId="0855A65D" w:rsidR="002A624F" w:rsidRPr="00B36181" w:rsidRDefault="002A624F" w:rsidP="002A624F">
      <w:pPr>
        <w:pStyle w:val="Default"/>
        <w:rPr>
          <w:sz w:val="22"/>
          <w:szCs w:val="22"/>
        </w:rPr>
      </w:pPr>
      <w:r w:rsidRPr="002A624F">
        <w:t>What is orchestration</w:t>
      </w:r>
      <w:r>
        <w:t>?</w:t>
      </w:r>
    </w:p>
    <w:p w14:paraId="4A3B4B70" w14:textId="2C6721E4" w:rsidR="002A624F" w:rsidRDefault="002A624F" w:rsidP="00B36181">
      <w:pPr>
        <w:pStyle w:val="Default"/>
      </w:pPr>
      <w:r w:rsidRPr="002A624F">
        <w:t>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w:t>
      </w:r>
    </w:p>
    <w:p w14:paraId="0B8BF096" w14:textId="77777777" w:rsidR="00B36181" w:rsidRDefault="00B36181" w:rsidP="00B36181">
      <w:pPr>
        <w:pStyle w:val="Default"/>
      </w:pPr>
    </w:p>
    <w:p w14:paraId="5620CED2" w14:textId="1BEF6078" w:rsidR="002A624F" w:rsidRDefault="002A624F" w:rsidP="00B36181">
      <w:pPr>
        <w:pStyle w:val="Default"/>
      </w:pPr>
      <w:r w:rsidRPr="002A624F">
        <w:t>What is Kubernetes?</w:t>
      </w:r>
    </w:p>
    <w:p w14:paraId="49549344" w14:textId="12996C48" w:rsidR="002A624F" w:rsidRDefault="002A624F" w:rsidP="00B36181">
      <w:pPr>
        <w:pStyle w:val="Default"/>
      </w:pPr>
      <w:hyperlink r:id="rId5" w:tgtFrame="_blank" w:tooltip="Kubernetes" w:history="1">
        <w:r w:rsidRPr="00B36181">
          <w:t>Kubernetes</w:t>
        </w:r>
      </w:hyperlink>
      <w:r w:rsidRPr="00B36181">
        <w:t> is an open-source container orchestration tool that is used to automate tasks such as the managing, monitoring, scaling, and deployment of containerized applications. It is used to easily manage </w:t>
      </w:r>
      <w:hyperlink r:id="rId6" w:tgtFrame="_blank" w:tooltip="several containers" w:history="1">
        <w:r w:rsidRPr="00B36181">
          <w:t>several containers</w:t>
        </w:r>
      </w:hyperlink>
      <w:r w:rsidRPr="00B36181">
        <w:t> (since it can handle grouping of containers), which provides for logical units that can be discovered and managed</w:t>
      </w:r>
      <w:r>
        <w:t>.</w:t>
      </w:r>
    </w:p>
    <w:p w14:paraId="22DBCC11" w14:textId="77777777" w:rsidR="00B36181" w:rsidRDefault="00B36181" w:rsidP="00B36181">
      <w:pPr>
        <w:pStyle w:val="Default"/>
      </w:pPr>
    </w:p>
    <w:p w14:paraId="55DB085C" w14:textId="446004BF" w:rsidR="00B36181" w:rsidRDefault="00B36181" w:rsidP="00B36181">
      <w:pPr>
        <w:pStyle w:val="Default"/>
      </w:pPr>
      <w:r w:rsidRPr="00B36181">
        <w:t>What is the difference between docker swarm and Kubernetes?</w:t>
      </w:r>
    </w:p>
    <w:p w14:paraId="32A2E702" w14:textId="596D788B" w:rsidR="00B36181" w:rsidRDefault="00B36181" w:rsidP="00B36181">
      <w:pPr>
        <w:pStyle w:val="Default"/>
      </w:pPr>
      <w:r w:rsidRPr="00B36181">
        <w:t>Docker swarm is default container orchestration tool comes with docker. Docker swarm can orchestrate only</w:t>
      </w:r>
      <w:r>
        <w:t xml:space="preserve"> </w:t>
      </w:r>
      <w:r w:rsidRPr="00B36181">
        <w:t>simple docker containers. Kubernetes, manage much more complex software application containers.</w:t>
      </w:r>
    </w:p>
    <w:p w14:paraId="57B664AE" w14:textId="601CFD31" w:rsidR="00B36181" w:rsidRDefault="00B36181" w:rsidP="00B36181">
      <w:pPr>
        <w:pStyle w:val="Default"/>
        <w:numPr>
          <w:ilvl w:val="0"/>
          <w:numId w:val="7"/>
        </w:numPr>
      </w:pPr>
      <w:r w:rsidRPr="00B36181">
        <w:t>Docker swarm can’t do auto-scaling</w:t>
      </w:r>
    </w:p>
    <w:p w14:paraId="532A2D5F" w14:textId="158AD18B" w:rsidR="00B36181" w:rsidRDefault="00B36181" w:rsidP="00B36181">
      <w:pPr>
        <w:pStyle w:val="Default"/>
        <w:numPr>
          <w:ilvl w:val="0"/>
          <w:numId w:val="7"/>
        </w:numPr>
      </w:pPr>
      <w:r w:rsidRPr="00B36181">
        <w:t>It doesn’t have a GUI</w:t>
      </w:r>
    </w:p>
    <w:p w14:paraId="09958BD4" w14:textId="7AB3D1FC" w:rsidR="00B36181" w:rsidRPr="00B36181" w:rsidRDefault="00B36181" w:rsidP="00B36181">
      <w:pPr>
        <w:pStyle w:val="Default"/>
        <w:numPr>
          <w:ilvl w:val="0"/>
          <w:numId w:val="7"/>
        </w:numPr>
      </w:pPr>
      <w:r w:rsidRPr="00B36181">
        <w:t>Docker requires third-party tools like ELK stack, Splunk for logging and monitoring, while Kubernetes has integrated tools for the same.</w:t>
      </w:r>
    </w:p>
    <w:p w14:paraId="5F8BB3BF" w14:textId="2096E262" w:rsidR="00B36181" w:rsidRDefault="00B36181" w:rsidP="00B36181">
      <w:pPr>
        <w:pStyle w:val="Default"/>
        <w:numPr>
          <w:ilvl w:val="0"/>
          <w:numId w:val="7"/>
        </w:numPr>
      </w:pPr>
      <w:r w:rsidRPr="00B36181">
        <w:t>It can do rolling updates, but can’t deploy automatic rollbacks</w:t>
      </w:r>
    </w:p>
    <w:p w14:paraId="57779414" w14:textId="75C0732B" w:rsidR="00B36181" w:rsidRDefault="00B36181" w:rsidP="00B36181">
      <w:pPr>
        <w:pStyle w:val="Default"/>
        <w:numPr>
          <w:ilvl w:val="0"/>
          <w:numId w:val="7"/>
        </w:numPr>
      </w:pPr>
      <w:r w:rsidRPr="00B36181">
        <w:t>Docker swarm can share storage volume with any container easily, while Kubernetes can only share storage volumes with containers in the same pod</w:t>
      </w:r>
    </w:p>
    <w:p w14:paraId="730F3333" w14:textId="77777777" w:rsidR="00B36181" w:rsidRPr="00B36181" w:rsidRDefault="00B36181" w:rsidP="00B36181">
      <w:pPr>
        <w:pStyle w:val="Default"/>
      </w:pPr>
    </w:p>
    <w:p w14:paraId="58F6D729" w14:textId="00957E73" w:rsidR="00B36181" w:rsidRPr="00B36181" w:rsidRDefault="00B36181" w:rsidP="00B36181">
      <w:pPr>
        <w:pStyle w:val="Default"/>
      </w:pPr>
      <w:r w:rsidRPr="00B36181">
        <w:t xml:space="preserve">What is </w:t>
      </w:r>
      <w:proofErr w:type="spellStart"/>
      <w:r w:rsidRPr="00B36181">
        <w:t>kubelet</w:t>
      </w:r>
      <w:proofErr w:type="spellEnd"/>
      <w:r w:rsidRPr="00B36181">
        <w:t>?</w:t>
      </w:r>
    </w:p>
    <w:p w14:paraId="0220B28F" w14:textId="292C3206" w:rsidR="00B36181" w:rsidRDefault="00B36181" w:rsidP="00B36181">
      <w:pPr>
        <w:pStyle w:val="Default"/>
      </w:pPr>
      <w:proofErr w:type="spellStart"/>
      <w:r w:rsidRPr="00B36181">
        <w:t>Kubelet</w:t>
      </w:r>
      <w:proofErr w:type="spellEnd"/>
      <w:r w:rsidRPr="00B36181">
        <w:t xml:space="preserve"> is a service agent that controls and maintains a set of pods through Kubernetes API server. </w:t>
      </w:r>
      <w:proofErr w:type="spellStart"/>
      <w:r w:rsidRPr="00B36181">
        <w:t>Kubelet</w:t>
      </w:r>
      <w:proofErr w:type="spellEnd"/>
      <w:r w:rsidRPr="00B36181">
        <w:t xml:space="preserve"> run on each node and enables the communication between master and slave nodes</w:t>
      </w:r>
      <w:r w:rsidRPr="00B36181">
        <w:t>.</w:t>
      </w:r>
    </w:p>
    <w:p w14:paraId="1F87EBD2" w14:textId="77777777" w:rsidR="00B36181" w:rsidRPr="00B36181" w:rsidRDefault="00B36181" w:rsidP="00B36181">
      <w:pPr>
        <w:pStyle w:val="Default"/>
      </w:pPr>
    </w:p>
    <w:p w14:paraId="23733323" w14:textId="1DC75F27" w:rsidR="00B36181" w:rsidRPr="00B36181" w:rsidRDefault="00B36181" w:rsidP="00B36181">
      <w:pPr>
        <w:pStyle w:val="Default"/>
      </w:pPr>
      <w:r w:rsidRPr="00B36181">
        <w:t xml:space="preserve">What is </w:t>
      </w:r>
      <w:proofErr w:type="spellStart"/>
      <w:r w:rsidRPr="00B36181">
        <w:t>kubectl</w:t>
      </w:r>
      <w:proofErr w:type="spellEnd"/>
      <w:r w:rsidRPr="00B36181">
        <w:t>?</w:t>
      </w:r>
    </w:p>
    <w:p w14:paraId="049A0AFA" w14:textId="3E76D682" w:rsidR="00B36181" w:rsidRPr="00B36181" w:rsidRDefault="00B36181" w:rsidP="00B36181">
      <w:pPr>
        <w:pStyle w:val="Default"/>
      </w:pPr>
      <w:proofErr w:type="spellStart"/>
      <w:r w:rsidRPr="00B36181">
        <w:t>Kubectl</w:t>
      </w:r>
      <w:proofErr w:type="spellEnd"/>
      <w:r w:rsidRPr="00B36181">
        <w:t xml:space="preserve"> is a command line tool that is used for deploying and managing applications on Kubernetes. </w:t>
      </w:r>
      <w:proofErr w:type="spellStart"/>
      <w:r w:rsidRPr="00B36181">
        <w:t>Kubectl</w:t>
      </w:r>
      <w:proofErr w:type="spellEnd"/>
      <w:r w:rsidRPr="00B36181">
        <w:t xml:space="preserve"> is especially useful for inspecting the cluster resources, and for creating, updating and deleting the components</w:t>
      </w:r>
      <w:r w:rsidRPr="00B36181">
        <w:t>.</w:t>
      </w:r>
    </w:p>
    <w:p w14:paraId="78A5E92C" w14:textId="77777777" w:rsidR="00B36181" w:rsidRDefault="00B36181" w:rsidP="00B36181">
      <w:pPr>
        <w:pStyle w:val="Default"/>
      </w:pPr>
    </w:p>
    <w:p w14:paraId="700FFEAF" w14:textId="3C6E9063" w:rsidR="00B36181" w:rsidRPr="00B36181" w:rsidRDefault="00B36181" w:rsidP="00B36181">
      <w:pPr>
        <w:pStyle w:val="Default"/>
      </w:pPr>
      <w:r w:rsidRPr="00B36181">
        <w:t>How to set a static IP for Kubernetes Load Balancer</w:t>
      </w:r>
      <w:r w:rsidRPr="00B36181">
        <w:t>?</w:t>
      </w:r>
    </w:p>
    <w:p w14:paraId="484B5BED" w14:textId="2739EC12" w:rsidR="00B36181" w:rsidRPr="00B36181" w:rsidRDefault="00B36181" w:rsidP="00B36181">
      <w:pPr>
        <w:pStyle w:val="Default"/>
      </w:pPr>
      <w:r w:rsidRPr="00B36181">
        <w:t>We can set a static IP for Kubernetes Load Balancer by changing the DNS records, whenever Kubernetes master assigns a new IP address</w:t>
      </w:r>
    </w:p>
    <w:p w14:paraId="67A690A2" w14:textId="77777777" w:rsidR="00B36181" w:rsidRDefault="00B36181" w:rsidP="00B36181">
      <w:pPr>
        <w:pStyle w:val="Default"/>
      </w:pPr>
    </w:p>
    <w:p w14:paraId="74223E7C" w14:textId="0FEF3A91" w:rsidR="00B36181" w:rsidRPr="00B36181" w:rsidRDefault="00B36181" w:rsidP="00B36181">
      <w:pPr>
        <w:pStyle w:val="Default"/>
      </w:pPr>
      <w:r w:rsidRPr="00B36181">
        <w:t>What are major components in Control plane (Master Node)</w:t>
      </w:r>
      <w:r w:rsidRPr="00B36181">
        <w:t>?</w:t>
      </w:r>
    </w:p>
    <w:p w14:paraId="3A46210C" w14:textId="2F6E9497" w:rsidR="00B36181" w:rsidRDefault="00B36181" w:rsidP="00B36181">
      <w:pPr>
        <w:pStyle w:val="Default"/>
      </w:pPr>
      <w:r w:rsidRPr="00B36181">
        <w:t>Components of Control Plane</w:t>
      </w:r>
      <w:r w:rsidRPr="00B36181">
        <w:t>:</w:t>
      </w:r>
    </w:p>
    <w:p w14:paraId="4047266B" w14:textId="7D5F347E" w:rsidR="00B36181" w:rsidRDefault="00B36181" w:rsidP="00B36181">
      <w:pPr>
        <w:pStyle w:val="Default"/>
        <w:numPr>
          <w:ilvl w:val="0"/>
          <w:numId w:val="8"/>
        </w:numPr>
      </w:pPr>
      <w:proofErr w:type="spellStart"/>
      <w:r w:rsidRPr="00B36181">
        <w:t>Kube</w:t>
      </w:r>
      <w:proofErr w:type="spellEnd"/>
      <w:r w:rsidRPr="00B36181">
        <w:t>-API server</w:t>
      </w:r>
    </w:p>
    <w:p w14:paraId="486DB438" w14:textId="3F8A47D1" w:rsidR="00B36181" w:rsidRDefault="00B36181" w:rsidP="00B36181">
      <w:pPr>
        <w:pStyle w:val="Default"/>
        <w:numPr>
          <w:ilvl w:val="0"/>
          <w:numId w:val="8"/>
        </w:numPr>
      </w:pPr>
      <w:proofErr w:type="spellStart"/>
      <w:r w:rsidRPr="00B36181">
        <w:t>Etcd</w:t>
      </w:r>
      <w:proofErr w:type="spellEnd"/>
    </w:p>
    <w:p w14:paraId="36F1FD36" w14:textId="0AD4D63E" w:rsidR="00B36181" w:rsidRDefault="00B36181" w:rsidP="00B36181">
      <w:pPr>
        <w:pStyle w:val="Default"/>
        <w:numPr>
          <w:ilvl w:val="0"/>
          <w:numId w:val="8"/>
        </w:numPr>
      </w:pPr>
      <w:proofErr w:type="spellStart"/>
      <w:r w:rsidRPr="00B36181">
        <w:t>Kube</w:t>
      </w:r>
      <w:proofErr w:type="spellEnd"/>
      <w:r w:rsidRPr="00B36181">
        <w:t>-scheduler</w:t>
      </w:r>
    </w:p>
    <w:p w14:paraId="3DCED261" w14:textId="1EA30FD2" w:rsidR="00B36181" w:rsidRDefault="00B36181" w:rsidP="00C16A9C">
      <w:pPr>
        <w:pStyle w:val="Default"/>
        <w:numPr>
          <w:ilvl w:val="0"/>
          <w:numId w:val="8"/>
        </w:numPr>
      </w:pPr>
      <w:r w:rsidRPr="00B36181">
        <w:t>Controller/control Manager</w:t>
      </w:r>
    </w:p>
    <w:p w14:paraId="70A2A38F" w14:textId="77777777" w:rsidR="00B36181" w:rsidRPr="00B36181" w:rsidRDefault="00B36181" w:rsidP="00B36181">
      <w:pPr>
        <w:pStyle w:val="Default"/>
      </w:pPr>
    </w:p>
    <w:p w14:paraId="56567408" w14:textId="4AFC61E1" w:rsidR="002A624F" w:rsidRDefault="00B36181" w:rsidP="00B36181">
      <w:pPr>
        <w:pStyle w:val="Default"/>
      </w:pPr>
      <w:r w:rsidRPr="00B36181">
        <w:t>What is ETCD</w:t>
      </w:r>
      <w:r w:rsidRPr="00B36181">
        <w:t>?</w:t>
      </w:r>
    </w:p>
    <w:p w14:paraId="4F43DA44" w14:textId="3788F154" w:rsidR="0008223B" w:rsidRPr="002A624F" w:rsidRDefault="0008223B" w:rsidP="00B36181">
      <w:pPr>
        <w:pStyle w:val="Default"/>
      </w:pPr>
      <w:r>
        <w:t>ETCD stores cluster metadata and status of cluster as a key-value store.</w:t>
      </w:r>
    </w:p>
    <w:sectPr w:rsidR="0008223B" w:rsidRPr="002A624F" w:rsidSect="002A624F">
      <w:pgSz w:w="11906" w:h="16838"/>
      <w:pgMar w:top="567"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F6E76"/>
    <w:multiLevelType w:val="hybridMultilevel"/>
    <w:tmpl w:val="F5BB8E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916BD"/>
    <w:multiLevelType w:val="hybridMultilevel"/>
    <w:tmpl w:val="3158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42AD4"/>
    <w:multiLevelType w:val="hybridMultilevel"/>
    <w:tmpl w:val="7180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D3390"/>
    <w:multiLevelType w:val="hybridMultilevel"/>
    <w:tmpl w:val="6D722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41636E"/>
    <w:multiLevelType w:val="hybridMultilevel"/>
    <w:tmpl w:val="58982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C75340"/>
    <w:multiLevelType w:val="hybridMultilevel"/>
    <w:tmpl w:val="2612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8C49B8"/>
    <w:multiLevelType w:val="hybridMultilevel"/>
    <w:tmpl w:val="4E28CE9C"/>
    <w:lvl w:ilvl="0" w:tplc="7DCEC0A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2F0DED"/>
    <w:multiLevelType w:val="hybridMultilevel"/>
    <w:tmpl w:val="50845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BF"/>
    <w:rsid w:val="00005125"/>
    <w:rsid w:val="0005415D"/>
    <w:rsid w:val="0008223B"/>
    <w:rsid w:val="0015143B"/>
    <w:rsid w:val="001522A5"/>
    <w:rsid w:val="0016223E"/>
    <w:rsid w:val="00224FAA"/>
    <w:rsid w:val="002375A4"/>
    <w:rsid w:val="00273F06"/>
    <w:rsid w:val="002A624F"/>
    <w:rsid w:val="003765FD"/>
    <w:rsid w:val="004D49AA"/>
    <w:rsid w:val="00621CBB"/>
    <w:rsid w:val="00684670"/>
    <w:rsid w:val="00747D16"/>
    <w:rsid w:val="00822ACC"/>
    <w:rsid w:val="00893FDE"/>
    <w:rsid w:val="008A00F5"/>
    <w:rsid w:val="00A226DD"/>
    <w:rsid w:val="00A567FA"/>
    <w:rsid w:val="00A8745C"/>
    <w:rsid w:val="00AD32B8"/>
    <w:rsid w:val="00B36181"/>
    <w:rsid w:val="00B670BF"/>
    <w:rsid w:val="00BF25E4"/>
    <w:rsid w:val="00D22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DE12"/>
  <w15:chartTrackingRefBased/>
  <w15:docId w15:val="{6E72847C-3A95-494B-BAA7-B4DAD39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7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1CB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522A5"/>
    <w:pPr>
      <w:ind w:left="720"/>
      <w:contextualSpacing/>
    </w:pPr>
  </w:style>
  <w:style w:type="character" w:customStyle="1" w:styleId="Heading3Char">
    <w:name w:val="Heading 3 Char"/>
    <w:basedOn w:val="DefaultParagraphFont"/>
    <w:link w:val="Heading3"/>
    <w:uiPriority w:val="9"/>
    <w:rsid w:val="00A567F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56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6415">
      <w:bodyDiv w:val="1"/>
      <w:marLeft w:val="0"/>
      <w:marRight w:val="0"/>
      <w:marTop w:val="0"/>
      <w:marBottom w:val="0"/>
      <w:divBdr>
        <w:top w:val="none" w:sz="0" w:space="0" w:color="auto"/>
        <w:left w:val="none" w:sz="0" w:space="0" w:color="auto"/>
        <w:bottom w:val="none" w:sz="0" w:space="0" w:color="auto"/>
        <w:right w:val="none" w:sz="0" w:space="0" w:color="auto"/>
      </w:divBdr>
    </w:div>
    <w:div w:id="8374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op-kubernetes-tools-to-manage-containers-article" TargetMode="External"/><Relationship Id="rId5" Type="http://schemas.openxmlformats.org/officeDocument/2006/relationships/hyperlink" Target="https://www.simplilearn.com/tutorials/kubernetes-tutorial/what-is-kuberne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Palacharla</dc:creator>
  <cp:keywords/>
  <dc:description/>
  <cp:lastModifiedBy>Praveen Palacharla</cp:lastModifiedBy>
  <cp:revision>15</cp:revision>
  <dcterms:created xsi:type="dcterms:W3CDTF">2023-01-05T06:38:00Z</dcterms:created>
  <dcterms:modified xsi:type="dcterms:W3CDTF">2023-01-26T16:00:00Z</dcterms:modified>
</cp:coreProperties>
</file>