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CB" w:rsidRDefault="006C69CB" w:rsidP="00016A0A">
      <w:pPr>
        <w:spacing w:before="240"/>
        <w:rPr>
          <w:b/>
          <w:sz w:val="56"/>
          <w:szCs w:val="56"/>
        </w:rPr>
      </w:pPr>
      <w:proofErr w:type="spellStart"/>
      <w:r>
        <w:rPr>
          <w:b/>
          <w:sz w:val="56"/>
          <w:szCs w:val="56"/>
        </w:rPr>
        <w:t>Nan_Mudhalvan</w:t>
      </w:r>
      <w:proofErr w:type="spellEnd"/>
    </w:p>
    <w:p w:rsidR="00016A0A" w:rsidRDefault="00016A0A" w:rsidP="00016A0A">
      <w:pPr>
        <w:spacing w:before="240"/>
        <w:rPr>
          <w:b/>
          <w:i/>
          <w:sz w:val="56"/>
          <w:szCs w:val="56"/>
          <w:u w:val="single"/>
        </w:rPr>
      </w:pPr>
      <w:r w:rsidRPr="002A349D">
        <w:rPr>
          <w:b/>
          <w:sz w:val="56"/>
          <w:szCs w:val="56"/>
        </w:rPr>
        <w:t>Phase 2</w:t>
      </w:r>
      <w:r w:rsidRPr="002A349D">
        <w:rPr>
          <w:b/>
          <w:i/>
          <w:sz w:val="56"/>
          <w:szCs w:val="56"/>
          <w:u w:val="single"/>
        </w:rPr>
        <w:t xml:space="preserve">: Innovation - Transforming the </w:t>
      </w:r>
      <w:proofErr w:type="spellStart"/>
      <w:r w:rsidRPr="002A349D">
        <w:rPr>
          <w:b/>
          <w:i/>
          <w:sz w:val="56"/>
          <w:szCs w:val="56"/>
          <w:u w:val="single"/>
        </w:rPr>
        <w:t>IMDb</w:t>
      </w:r>
      <w:proofErr w:type="spellEnd"/>
      <w:r w:rsidRPr="002A349D">
        <w:rPr>
          <w:b/>
          <w:i/>
          <w:sz w:val="56"/>
          <w:szCs w:val="56"/>
          <w:u w:val="single"/>
        </w:rPr>
        <w:t xml:space="preserve"> Movie Score Prediction Design</w:t>
      </w:r>
    </w:p>
    <w:p w:rsidR="00621A24" w:rsidRPr="006C69CB" w:rsidRDefault="006C69CB" w:rsidP="00016A0A">
      <w:pPr>
        <w:spacing w:before="240"/>
        <w:rPr>
          <w:b/>
          <w:sz w:val="40"/>
          <w:szCs w:val="40"/>
        </w:rPr>
      </w:pPr>
      <w:r>
        <w:rPr>
          <w:b/>
          <w:sz w:val="40"/>
          <w:szCs w:val="40"/>
        </w:rPr>
        <w:t>Team Details</w:t>
      </w:r>
    </w:p>
    <w:p w:rsidR="006C69CB" w:rsidRPr="006C69CB" w:rsidRDefault="006C69CB" w:rsidP="00016A0A">
      <w:pPr>
        <w:spacing w:before="240"/>
        <w:rPr>
          <w:b/>
          <w:sz w:val="40"/>
          <w:szCs w:val="40"/>
        </w:rPr>
      </w:pPr>
      <w:r w:rsidRPr="006C69CB">
        <w:rPr>
          <w:b/>
          <w:sz w:val="40"/>
          <w:szCs w:val="40"/>
        </w:rPr>
        <w:t>Team name: Dynamite coders</w:t>
      </w:r>
    </w:p>
    <w:p w:rsidR="006C69CB" w:rsidRDefault="006C69CB" w:rsidP="00016A0A">
      <w:pPr>
        <w:spacing w:before="240"/>
        <w:rPr>
          <w:b/>
          <w:sz w:val="40"/>
          <w:szCs w:val="40"/>
        </w:rPr>
      </w:pPr>
      <w:r w:rsidRPr="006C69CB">
        <w:rPr>
          <w:b/>
          <w:sz w:val="40"/>
          <w:szCs w:val="40"/>
        </w:rPr>
        <w:t xml:space="preserve">Problem Statement: Predicting </w:t>
      </w:r>
      <w:proofErr w:type="spellStart"/>
      <w:r w:rsidRPr="006C69CB">
        <w:rPr>
          <w:b/>
          <w:sz w:val="40"/>
          <w:szCs w:val="40"/>
        </w:rPr>
        <w:t>IMDb</w:t>
      </w:r>
      <w:proofErr w:type="spellEnd"/>
      <w:r w:rsidRPr="006C69CB">
        <w:rPr>
          <w:b/>
          <w:sz w:val="40"/>
          <w:szCs w:val="40"/>
        </w:rPr>
        <w:t xml:space="preserve"> Scores</w:t>
      </w:r>
    </w:p>
    <w:p w:rsidR="006C69CB" w:rsidRDefault="006C69CB" w:rsidP="00016A0A">
      <w:pPr>
        <w:spacing w:before="240"/>
        <w:rPr>
          <w:b/>
          <w:sz w:val="40"/>
          <w:szCs w:val="40"/>
        </w:rPr>
      </w:pPr>
      <w:r>
        <w:rPr>
          <w:b/>
          <w:sz w:val="40"/>
          <w:szCs w:val="40"/>
        </w:rPr>
        <w:t>Dataset Link:</w:t>
      </w:r>
    </w:p>
    <w:p w:rsidR="006C69CB" w:rsidRPr="006C69CB" w:rsidRDefault="006C69CB" w:rsidP="00016A0A">
      <w:pPr>
        <w:spacing w:before="240"/>
        <w:rPr>
          <w:b/>
          <w:sz w:val="40"/>
          <w:szCs w:val="40"/>
        </w:rPr>
      </w:pPr>
      <w:hyperlink r:id="rId5" w:history="1">
        <w:r w:rsidRPr="006C69CB">
          <w:rPr>
            <w:rStyle w:val="Hyperlink"/>
            <w:b/>
            <w:sz w:val="40"/>
            <w:szCs w:val="40"/>
          </w:rPr>
          <w:t>https://www.kaggle.com/datasets/luiscorter/netflix-original-films-imdb-scores</w:t>
        </w:r>
      </w:hyperlink>
    </w:p>
    <w:p w:rsidR="00E91981" w:rsidRDefault="00E91981" w:rsidP="00016A0A">
      <w:pPr>
        <w:spacing w:before="240"/>
        <w:rPr>
          <w:b/>
          <w:sz w:val="40"/>
          <w:szCs w:val="40"/>
        </w:rPr>
      </w:pPr>
      <w:bookmarkStart w:id="0" w:name="_GoBack"/>
      <w:bookmarkEnd w:id="0"/>
    </w:p>
    <w:p w:rsidR="006C69CB" w:rsidRPr="006C69CB" w:rsidRDefault="006C69CB" w:rsidP="00016A0A">
      <w:pPr>
        <w:spacing w:before="240"/>
        <w:rPr>
          <w:sz w:val="40"/>
          <w:szCs w:val="40"/>
        </w:rPr>
      </w:pPr>
      <w:r w:rsidRPr="006C69CB">
        <w:rPr>
          <w:b/>
          <w:sz w:val="40"/>
          <w:szCs w:val="40"/>
        </w:rPr>
        <w:t>Introduction</w:t>
      </w:r>
    </w:p>
    <w:p w:rsidR="006C69CB" w:rsidRPr="006C69CB" w:rsidRDefault="006C69CB" w:rsidP="006C69CB">
      <w:pPr>
        <w:spacing w:before="240"/>
        <w:rPr>
          <w:sz w:val="24"/>
          <w:szCs w:val="24"/>
        </w:rPr>
      </w:pPr>
      <w:r w:rsidRPr="006C69CB">
        <w:rPr>
          <w:sz w:val="24"/>
          <w:szCs w:val="24"/>
        </w:rPr>
        <w:t xml:space="preserve">In Phase 1, we laid the foundation for our </w:t>
      </w:r>
      <w:proofErr w:type="spellStart"/>
      <w:r w:rsidRPr="006C69CB">
        <w:rPr>
          <w:sz w:val="24"/>
          <w:szCs w:val="24"/>
        </w:rPr>
        <w:t>IMDb</w:t>
      </w:r>
      <w:proofErr w:type="spellEnd"/>
      <w:r w:rsidRPr="006C69CB">
        <w:rPr>
          <w:sz w:val="24"/>
          <w:szCs w:val="24"/>
        </w:rPr>
        <w:t xml:space="preserve"> Movie Score Prediction project by defining the problem, conducting design thinking, and charting the course for our journey. Now, as we step into Phase 2, we are poised to transform those designs into a p</w:t>
      </w:r>
      <w:r>
        <w:rPr>
          <w:sz w:val="24"/>
          <w:szCs w:val="24"/>
        </w:rPr>
        <w:t>ractical, functioning solution.</w:t>
      </w:r>
    </w:p>
    <w:p w:rsidR="006C69CB" w:rsidRDefault="006C69CB" w:rsidP="006C69CB">
      <w:pPr>
        <w:spacing w:before="240"/>
        <w:rPr>
          <w:sz w:val="24"/>
          <w:szCs w:val="24"/>
        </w:rPr>
      </w:pPr>
      <w:r w:rsidRPr="006C69CB">
        <w:rPr>
          <w:sz w:val="24"/>
          <w:szCs w:val="24"/>
        </w:rPr>
        <w:t xml:space="preserve">This phase marks a critical juncture in the project's lifecycle. Here, we take our well-considered design and put it into innovation, turning concepts into reality. It's where the rubber meets the road, and our plans manifest into a robust </w:t>
      </w:r>
      <w:proofErr w:type="spellStart"/>
      <w:r w:rsidRPr="006C69CB">
        <w:rPr>
          <w:sz w:val="24"/>
          <w:szCs w:val="24"/>
        </w:rPr>
        <w:t>IMDb</w:t>
      </w:r>
      <w:proofErr w:type="spellEnd"/>
      <w:r w:rsidRPr="006C69CB">
        <w:rPr>
          <w:sz w:val="24"/>
          <w:szCs w:val="24"/>
        </w:rPr>
        <w:t xml:space="preserve"> movie score prediction system.</w:t>
      </w:r>
    </w:p>
    <w:p w:rsidR="00E91981" w:rsidRDefault="00E91981" w:rsidP="006C69CB">
      <w:pPr>
        <w:spacing w:before="240"/>
        <w:rPr>
          <w:sz w:val="24"/>
          <w:szCs w:val="24"/>
        </w:rPr>
      </w:pPr>
      <w:r>
        <w:rPr>
          <w:noProof/>
        </w:rPr>
        <w:lastRenderedPageBreak/>
        <w:drawing>
          <wp:anchor distT="0" distB="0" distL="114300" distR="114300" simplePos="0" relativeHeight="251659264" behindDoc="0" locked="0" layoutInCell="1" allowOverlap="1" wp14:anchorId="27E2A4DC" wp14:editId="3CDB4E62">
            <wp:simplePos x="0" y="0"/>
            <wp:positionH relativeFrom="margin">
              <wp:posOffset>0</wp:posOffset>
            </wp:positionH>
            <wp:positionV relativeFrom="paragraph">
              <wp:posOffset>304165</wp:posOffset>
            </wp:positionV>
            <wp:extent cx="6858000" cy="4203551"/>
            <wp:effectExtent l="0" t="0" r="0" b="6985"/>
            <wp:wrapTopAndBottom/>
            <wp:docPr id="1" name="Picture 1" descr="https://www.researchgate.net/profile/Lionel-Ngoupeyou-Tondji/publication/323726564/figure/fig5/AS:631605009846299@1527597777415/Content-based-filtering-vs-Collaborative-filtering-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researchgate.net/profile/Lionel-Ngoupeyou-Tondji/publication/323726564/figure/fig5/AS:631605009846299@1527597777415/Content-based-filtering-vs-Collaborative-filtering-Sour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203551"/>
                    </a:xfrm>
                    <a:prstGeom prst="rect">
                      <a:avLst/>
                    </a:prstGeom>
                    <a:noFill/>
                    <a:ln>
                      <a:noFill/>
                    </a:ln>
                  </pic:spPr>
                </pic:pic>
              </a:graphicData>
            </a:graphic>
          </wp:anchor>
        </w:drawing>
      </w:r>
    </w:p>
    <w:p w:rsidR="00E91981" w:rsidRPr="00621A24" w:rsidRDefault="00E91981" w:rsidP="006C69CB">
      <w:pPr>
        <w:spacing w:before="240"/>
        <w:rPr>
          <w:sz w:val="24"/>
          <w:szCs w:val="24"/>
        </w:rPr>
      </w:pPr>
    </w:p>
    <w:p w:rsidR="00016A0A" w:rsidRPr="00016A0A" w:rsidRDefault="00016A0A" w:rsidP="00016A0A">
      <w:pPr>
        <w:spacing w:before="240"/>
        <w:rPr>
          <w:b/>
          <w:sz w:val="50"/>
          <w:szCs w:val="50"/>
        </w:rPr>
      </w:pPr>
      <w:r w:rsidRPr="00016A0A">
        <w:rPr>
          <w:b/>
          <w:sz w:val="40"/>
          <w:szCs w:val="40"/>
        </w:rPr>
        <w:t>Step 1:</w:t>
      </w:r>
      <w:r>
        <w:t xml:space="preserve"> </w:t>
      </w:r>
      <w:r w:rsidRPr="00016A0A">
        <w:rPr>
          <w:b/>
          <w:sz w:val="40"/>
          <w:szCs w:val="40"/>
        </w:rPr>
        <w:t>Data Acquisition and Preparation</w:t>
      </w:r>
    </w:p>
    <w:p w:rsidR="00016A0A" w:rsidRPr="002A349D" w:rsidRDefault="00016A0A" w:rsidP="00016A0A">
      <w:pPr>
        <w:spacing w:before="240"/>
        <w:rPr>
          <w:b/>
          <w:sz w:val="24"/>
          <w:szCs w:val="24"/>
        </w:rPr>
      </w:pPr>
      <w:r w:rsidRPr="002A349D">
        <w:rPr>
          <w:b/>
          <w:sz w:val="24"/>
          <w:szCs w:val="24"/>
        </w:rPr>
        <w:t>1.1 Data Collection</w:t>
      </w:r>
    </w:p>
    <w:p w:rsidR="00016A0A" w:rsidRPr="002A349D" w:rsidRDefault="00016A0A" w:rsidP="00016A0A">
      <w:pPr>
        <w:pStyle w:val="ListParagraph"/>
        <w:numPr>
          <w:ilvl w:val="0"/>
          <w:numId w:val="21"/>
        </w:numPr>
        <w:spacing w:before="240"/>
        <w:rPr>
          <w:sz w:val="24"/>
          <w:szCs w:val="24"/>
        </w:rPr>
      </w:pPr>
      <w:r w:rsidRPr="002A349D">
        <w:rPr>
          <w:b/>
          <w:sz w:val="24"/>
          <w:szCs w:val="24"/>
        </w:rPr>
        <w:t>Data Sources:</w:t>
      </w:r>
      <w:r w:rsidRPr="002A349D">
        <w:rPr>
          <w:sz w:val="24"/>
          <w:szCs w:val="24"/>
        </w:rPr>
        <w:t xml:space="preserve"> Identify and collect data from various sources, including </w:t>
      </w:r>
      <w:proofErr w:type="spellStart"/>
      <w:r w:rsidRPr="002A349D">
        <w:rPr>
          <w:sz w:val="24"/>
          <w:szCs w:val="24"/>
        </w:rPr>
        <w:t>IMDb</w:t>
      </w:r>
      <w:proofErr w:type="spellEnd"/>
      <w:r w:rsidRPr="002A349D">
        <w:rPr>
          <w:sz w:val="24"/>
          <w:szCs w:val="24"/>
        </w:rPr>
        <w:t xml:space="preserve"> for movie scores, genre databases for genre information, premiere date databases, and language sources.</w:t>
      </w:r>
    </w:p>
    <w:p w:rsidR="00016A0A" w:rsidRPr="002A349D" w:rsidRDefault="00016A0A" w:rsidP="002A349D">
      <w:pPr>
        <w:pStyle w:val="ListParagraph"/>
        <w:numPr>
          <w:ilvl w:val="0"/>
          <w:numId w:val="21"/>
        </w:numPr>
        <w:spacing w:before="240"/>
        <w:rPr>
          <w:sz w:val="24"/>
          <w:szCs w:val="24"/>
        </w:rPr>
      </w:pPr>
      <w:r w:rsidRPr="002A349D">
        <w:rPr>
          <w:b/>
          <w:sz w:val="24"/>
          <w:szCs w:val="24"/>
        </w:rPr>
        <w:t>Data Integration:</w:t>
      </w:r>
      <w:r w:rsidRPr="002A349D">
        <w:rPr>
          <w:sz w:val="24"/>
          <w:szCs w:val="24"/>
        </w:rPr>
        <w:t xml:space="preserve"> Integrate data from multiple sources into a unified dataset.</w:t>
      </w:r>
    </w:p>
    <w:p w:rsidR="00016A0A" w:rsidRPr="002A349D" w:rsidRDefault="00016A0A" w:rsidP="00016A0A">
      <w:pPr>
        <w:spacing w:before="240"/>
        <w:rPr>
          <w:b/>
          <w:sz w:val="24"/>
          <w:szCs w:val="24"/>
        </w:rPr>
      </w:pPr>
      <w:r w:rsidRPr="002A349D">
        <w:rPr>
          <w:b/>
          <w:sz w:val="24"/>
          <w:szCs w:val="24"/>
        </w:rPr>
        <w:t>1.2 Data Cleaning and Preprocessing</w:t>
      </w:r>
    </w:p>
    <w:p w:rsidR="00016A0A" w:rsidRPr="002A349D" w:rsidRDefault="00016A0A" w:rsidP="00016A0A">
      <w:pPr>
        <w:pStyle w:val="ListParagraph"/>
        <w:numPr>
          <w:ilvl w:val="0"/>
          <w:numId w:val="21"/>
        </w:numPr>
        <w:spacing w:before="240"/>
        <w:rPr>
          <w:sz w:val="24"/>
          <w:szCs w:val="24"/>
        </w:rPr>
      </w:pPr>
      <w:r w:rsidRPr="002A349D">
        <w:rPr>
          <w:b/>
          <w:sz w:val="24"/>
          <w:szCs w:val="24"/>
        </w:rPr>
        <w:t>Data Cleaning:</w:t>
      </w:r>
      <w:r w:rsidRPr="002A349D">
        <w:rPr>
          <w:sz w:val="24"/>
          <w:szCs w:val="24"/>
        </w:rPr>
        <w:t xml:space="preserve"> Remove duplicates, handle missing values, and address outliers.</w:t>
      </w:r>
    </w:p>
    <w:p w:rsidR="00016A0A" w:rsidRPr="002A349D" w:rsidRDefault="00016A0A" w:rsidP="00016A0A">
      <w:pPr>
        <w:pStyle w:val="ListParagraph"/>
        <w:numPr>
          <w:ilvl w:val="0"/>
          <w:numId w:val="21"/>
        </w:numPr>
        <w:spacing w:before="240"/>
        <w:rPr>
          <w:sz w:val="24"/>
          <w:szCs w:val="24"/>
        </w:rPr>
      </w:pPr>
      <w:r w:rsidRPr="002A349D">
        <w:rPr>
          <w:b/>
          <w:sz w:val="24"/>
          <w:szCs w:val="24"/>
        </w:rPr>
        <w:t>Feature Engineering:</w:t>
      </w:r>
      <w:r w:rsidRPr="002A349D">
        <w:rPr>
          <w:sz w:val="24"/>
          <w:szCs w:val="24"/>
        </w:rPr>
        <w:t xml:space="preserve"> Create new features, if necessary, and transform existing ones.</w:t>
      </w:r>
    </w:p>
    <w:p w:rsidR="00016A0A" w:rsidRDefault="00016A0A" w:rsidP="00016A0A">
      <w:pPr>
        <w:pStyle w:val="ListParagraph"/>
        <w:numPr>
          <w:ilvl w:val="0"/>
          <w:numId w:val="21"/>
        </w:numPr>
        <w:spacing w:before="240"/>
        <w:rPr>
          <w:sz w:val="24"/>
          <w:szCs w:val="24"/>
        </w:rPr>
      </w:pPr>
      <w:r w:rsidRPr="002A349D">
        <w:rPr>
          <w:b/>
          <w:sz w:val="24"/>
          <w:szCs w:val="24"/>
        </w:rPr>
        <w:t>Data Split:</w:t>
      </w:r>
      <w:r w:rsidRPr="002A349D">
        <w:rPr>
          <w:sz w:val="24"/>
          <w:szCs w:val="24"/>
        </w:rPr>
        <w:t xml:space="preserve"> Divide the data into trainin</w:t>
      </w:r>
      <w:r w:rsidR="002A349D">
        <w:rPr>
          <w:sz w:val="24"/>
          <w:szCs w:val="24"/>
        </w:rPr>
        <w:t>g, validation, and testing sets.</w:t>
      </w:r>
    </w:p>
    <w:p w:rsidR="002A349D" w:rsidRPr="002A349D" w:rsidRDefault="002A349D" w:rsidP="002A349D">
      <w:pPr>
        <w:pStyle w:val="ListParagraph"/>
        <w:spacing w:before="240"/>
        <w:rPr>
          <w:sz w:val="24"/>
          <w:szCs w:val="24"/>
        </w:rPr>
      </w:pPr>
    </w:p>
    <w:p w:rsidR="00D007FA" w:rsidRDefault="00016A0A" w:rsidP="00D007FA">
      <w:pPr>
        <w:spacing w:before="240"/>
        <w:rPr>
          <w:b/>
          <w:sz w:val="40"/>
          <w:szCs w:val="40"/>
        </w:rPr>
      </w:pPr>
      <w:r w:rsidRPr="00016A0A">
        <w:rPr>
          <w:b/>
          <w:sz w:val="40"/>
          <w:szCs w:val="40"/>
        </w:rPr>
        <w:t>Step 2:</w:t>
      </w:r>
      <w:r w:rsidR="00D007FA">
        <w:rPr>
          <w:b/>
          <w:sz w:val="40"/>
          <w:szCs w:val="40"/>
        </w:rPr>
        <w:t xml:space="preserve"> Model Development and Training</w:t>
      </w:r>
    </w:p>
    <w:p w:rsidR="00D007FA" w:rsidRPr="00D007FA" w:rsidRDefault="00D007FA" w:rsidP="00D007FA">
      <w:pPr>
        <w:spacing w:before="240"/>
        <w:rPr>
          <w:sz w:val="24"/>
          <w:szCs w:val="24"/>
        </w:rPr>
      </w:pPr>
      <w:r w:rsidRPr="00D007FA">
        <w:rPr>
          <w:sz w:val="24"/>
          <w:szCs w:val="24"/>
        </w:rPr>
        <w:t>Once the data has been collected, cleaned, and prepared, the next crucial step is training the machine learning model. This phase involves selecting an appropriate algorithm, preparing the data for training, and opti</w:t>
      </w:r>
      <w:r>
        <w:rPr>
          <w:sz w:val="24"/>
          <w:szCs w:val="24"/>
        </w:rPr>
        <w:t>mizing the model's performance.</w:t>
      </w:r>
    </w:p>
    <w:p w:rsidR="00D007FA" w:rsidRPr="00D007FA" w:rsidRDefault="00D007FA" w:rsidP="00D007FA">
      <w:pPr>
        <w:spacing w:before="240"/>
        <w:rPr>
          <w:b/>
          <w:sz w:val="24"/>
          <w:szCs w:val="24"/>
        </w:rPr>
      </w:pPr>
      <w:r w:rsidRPr="00D007FA">
        <w:rPr>
          <w:b/>
          <w:sz w:val="24"/>
          <w:szCs w:val="24"/>
        </w:rPr>
        <w:lastRenderedPageBreak/>
        <w:t>1. Algorithm Selection</w:t>
      </w:r>
    </w:p>
    <w:p w:rsidR="00D007FA" w:rsidRPr="00D007FA" w:rsidRDefault="00D007FA" w:rsidP="00D007FA">
      <w:pPr>
        <w:spacing w:before="240"/>
        <w:rPr>
          <w:sz w:val="24"/>
          <w:szCs w:val="24"/>
        </w:rPr>
      </w:pPr>
      <w:r w:rsidRPr="00D007FA">
        <w:rPr>
          <w:sz w:val="24"/>
          <w:szCs w:val="24"/>
        </w:rPr>
        <w:t xml:space="preserve">Choosing the right machine learning algorithm is fundamental to the success of the prediction model. For our </w:t>
      </w:r>
      <w:proofErr w:type="spellStart"/>
      <w:r w:rsidRPr="00D007FA">
        <w:rPr>
          <w:sz w:val="24"/>
          <w:szCs w:val="24"/>
        </w:rPr>
        <w:t>IMDb</w:t>
      </w:r>
      <w:proofErr w:type="spellEnd"/>
      <w:r w:rsidRPr="00D007FA">
        <w:rPr>
          <w:sz w:val="24"/>
          <w:szCs w:val="24"/>
        </w:rPr>
        <w:t xml:space="preserve"> movie score prediction system, regression algorithms are suitable since we are dealing with predicting continuous numerical values (</w:t>
      </w:r>
      <w:proofErr w:type="spellStart"/>
      <w:r w:rsidRPr="00D007FA">
        <w:rPr>
          <w:sz w:val="24"/>
          <w:szCs w:val="24"/>
        </w:rPr>
        <w:t>IMDb</w:t>
      </w:r>
      <w:proofErr w:type="spellEnd"/>
      <w:r w:rsidRPr="00D007FA">
        <w:rPr>
          <w:sz w:val="24"/>
          <w:szCs w:val="24"/>
        </w:rPr>
        <w:t xml:space="preserve"> scores). Several algorithms can be considered:</w:t>
      </w:r>
    </w:p>
    <w:p w:rsidR="00D007FA" w:rsidRPr="00621A24" w:rsidRDefault="00D007FA" w:rsidP="00621A24">
      <w:pPr>
        <w:pStyle w:val="ListParagraph"/>
        <w:numPr>
          <w:ilvl w:val="0"/>
          <w:numId w:val="28"/>
        </w:numPr>
        <w:spacing w:before="240"/>
        <w:rPr>
          <w:sz w:val="24"/>
          <w:szCs w:val="24"/>
        </w:rPr>
      </w:pPr>
      <w:r w:rsidRPr="00621A24">
        <w:rPr>
          <w:b/>
          <w:sz w:val="24"/>
          <w:szCs w:val="24"/>
        </w:rPr>
        <w:t xml:space="preserve">Linear Regression: </w:t>
      </w:r>
      <w:r w:rsidRPr="00621A24">
        <w:rPr>
          <w:sz w:val="24"/>
          <w:szCs w:val="24"/>
        </w:rPr>
        <w:t>A basic regression algorithm that assumes a linear relationship between features and target variable.</w:t>
      </w:r>
    </w:p>
    <w:p w:rsidR="00D007FA" w:rsidRPr="00621A24" w:rsidRDefault="00D007FA" w:rsidP="00621A24">
      <w:pPr>
        <w:pStyle w:val="ListParagraph"/>
        <w:numPr>
          <w:ilvl w:val="0"/>
          <w:numId w:val="28"/>
        </w:numPr>
        <w:spacing w:before="240"/>
        <w:rPr>
          <w:sz w:val="24"/>
          <w:szCs w:val="24"/>
        </w:rPr>
      </w:pPr>
      <w:r w:rsidRPr="00621A24">
        <w:rPr>
          <w:b/>
          <w:sz w:val="24"/>
          <w:szCs w:val="24"/>
        </w:rPr>
        <w:t>Random Forest:</w:t>
      </w:r>
      <w:r w:rsidRPr="00621A24">
        <w:rPr>
          <w:sz w:val="24"/>
          <w:szCs w:val="24"/>
        </w:rPr>
        <w:t xml:space="preserve"> An ensemble learning method that combines multiple decision trees to improve accuracy and handle complex relationships.</w:t>
      </w:r>
    </w:p>
    <w:p w:rsidR="00D007FA" w:rsidRPr="00621A24" w:rsidRDefault="00D007FA" w:rsidP="00621A24">
      <w:pPr>
        <w:pStyle w:val="ListParagraph"/>
        <w:numPr>
          <w:ilvl w:val="0"/>
          <w:numId w:val="28"/>
        </w:numPr>
        <w:spacing w:before="240"/>
        <w:rPr>
          <w:sz w:val="24"/>
          <w:szCs w:val="24"/>
        </w:rPr>
      </w:pPr>
      <w:r w:rsidRPr="00621A24">
        <w:rPr>
          <w:b/>
          <w:sz w:val="24"/>
          <w:szCs w:val="24"/>
        </w:rPr>
        <w:t>Gradient Boosting:</w:t>
      </w:r>
      <w:r w:rsidRPr="00621A24">
        <w:rPr>
          <w:sz w:val="24"/>
          <w:szCs w:val="24"/>
        </w:rPr>
        <w:t xml:space="preserve"> Another ensemble method that builds multiple weak learners sequentially, where each one corrects the errors of its predecessor, leading to higher accuracy.</w:t>
      </w:r>
    </w:p>
    <w:p w:rsidR="00D007FA" w:rsidRPr="00D007FA" w:rsidRDefault="00D007FA" w:rsidP="00D007FA">
      <w:pPr>
        <w:spacing w:before="240"/>
        <w:rPr>
          <w:sz w:val="24"/>
          <w:szCs w:val="24"/>
        </w:rPr>
      </w:pPr>
      <w:r w:rsidRPr="00D007FA">
        <w:rPr>
          <w:sz w:val="24"/>
          <w:szCs w:val="24"/>
        </w:rPr>
        <w:t>The choice of algorithm can significantly impact the model's accuracy, and it might be beneficial to experiment with multiple algorit</w:t>
      </w:r>
      <w:r w:rsidR="00621A24">
        <w:rPr>
          <w:sz w:val="24"/>
          <w:szCs w:val="24"/>
        </w:rPr>
        <w:t>hms to find the best performer.</w:t>
      </w:r>
    </w:p>
    <w:p w:rsidR="00D007FA" w:rsidRPr="00D007FA" w:rsidRDefault="00D007FA" w:rsidP="00D007FA">
      <w:pPr>
        <w:spacing w:before="240"/>
        <w:rPr>
          <w:b/>
          <w:sz w:val="24"/>
          <w:szCs w:val="24"/>
        </w:rPr>
      </w:pPr>
      <w:r w:rsidRPr="00D007FA">
        <w:rPr>
          <w:b/>
          <w:sz w:val="24"/>
          <w:szCs w:val="24"/>
        </w:rPr>
        <w:t>2. Data Preparation</w:t>
      </w:r>
    </w:p>
    <w:p w:rsidR="00D007FA" w:rsidRPr="00D007FA" w:rsidRDefault="00D007FA" w:rsidP="00D007FA">
      <w:pPr>
        <w:spacing w:before="240"/>
        <w:rPr>
          <w:b/>
          <w:sz w:val="24"/>
          <w:szCs w:val="24"/>
        </w:rPr>
      </w:pPr>
      <w:r w:rsidRPr="00D007FA">
        <w:rPr>
          <w:b/>
          <w:sz w:val="24"/>
          <w:szCs w:val="24"/>
        </w:rPr>
        <w:t>2.1 Feature Scaling</w:t>
      </w:r>
    </w:p>
    <w:p w:rsidR="00D007FA" w:rsidRPr="00D007FA" w:rsidRDefault="00D007FA" w:rsidP="00D007FA">
      <w:pPr>
        <w:spacing w:before="240"/>
        <w:rPr>
          <w:sz w:val="24"/>
          <w:szCs w:val="24"/>
        </w:rPr>
      </w:pPr>
      <w:r w:rsidRPr="00D007FA">
        <w:rPr>
          <w:sz w:val="24"/>
          <w:szCs w:val="24"/>
        </w:rPr>
        <w:t>Features often have different scales, which can affect the performance of certain machine learning algorithms. Common techniques include Min-Max scaling (scaling features to a specific range) or Z-score normalization (scaling features to have a mean of 0 and a standard deviation of 1). Scaling ensures that all features contribute equally to the model</w:t>
      </w:r>
      <w:r>
        <w:rPr>
          <w:sz w:val="24"/>
          <w:szCs w:val="24"/>
        </w:rPr>
        <w:t>'s predictions.</w:t>
      </w:r>
    </w:p>
    <w:p w:rsidR="00D007FA" w:rsidRPr="00D007FA" w:rsidRDefault="00D007FA" w:rsidP="00D007FA">
      <w:pPr>
        <w:spacing w:before="240"/>
        <w:rPr>
          <w:b/>
          <w:sz w:val="24"/>
          <w:szCs w:val="24"/>
        </w:rPr>
      </w:pPr>
      <w:r w:rsidRPr="00D007FA">
        <w:rPr>
          <w:b/>
          <w:sz w:val="24"/>
          <w:szCs w:val="24"/>
        </w:rPr>
        <w:t>2.2 Data Splitting</w:t>
      </w:r>
    </w:p>
    <w:p w:rsidR="00D007FA" w:rsidRPr="00D007FA" w:rsidRDefault="00D007FA" w:rsidP="00D007FA">
      <w:pPr>
        <w:spacing w:before="240"/>
        <w:rPr>
          <w:sz w:val="24"/>
          <w:szCs w:val="24"/>
        </w:rPr>
      </w:pPr>
      <w:r w:rsidRPr="00D007FA">
        <w:rPr>
          <w:sz w:val="24"/>
          <w:szCs w:val="24"/>
        </w:rPr>
        <w:t>The available data is typica</w:t>
      </w:r>
      <w:r>
        <w:rPr>
          <w:sz w:val="24"/>
          <w:szCs w:val="24"/>
        </w:rPr>
        <w:t>lly divided into three subsets:</w:t>
      </w:r>
    </w:p>
    <w:p w:rsidR="00D007FA" w:rsidRPr="00621A24" w:rsidRDefault="00D007FA" w:rsidP="00621A24">
      <w:pPr>
        <w:pStyle w:val="ListParagraph"/>
        <w:numPr>
          <w:ilvl w:val="0"/>
          <w:numId w:val="25"/>
        </w:numPr>
        <w:spacing w:before="240"/>
        <w:rPr>
          <w:sz w:val="24"/>
          <w:szCs w:val="24"/>
        </w:rPr>
      </w:pPr>
      <w:r w:rsidRPr="00621A24">
        <w:rPr>
          <w:b/>
          <w:sz w:val="24"/>
          <w:szCs w:val="24"/>
        </w:rPr>
        <w:t>Training Data:</w:t>
      </w:r>
      <w:r w:rsidRPr="00621A24">
        <w:rPr>
          <w:sz w:val="24"/>
          <w:szCs w:val="24"/>
        </w:rPr>
        <w:t xml:space="preserve"> Used to train the model.</w:t>
      </w:r>
    </w:p>
    <w:p w:rsidR="00D007FA" w:rsidRPr="00621A24" w:rsidRDefault="00D007FA" w:rsidP="00621A24">
      <w:pPr>
        <w:pStyle w:val="ListParagraph"/>
        <w:numPr>
          <w:ilvl w:val="0"/>
          <w:numId w:val="25"/>
        </w:numPr>
        <w:spacing w:before="240"/>
        <w:rPr>
          <w:sz w:val="24"/>
          <w:szCs w:val="24"/>
        </w:rPr>
      </w:pPr>
      <w:r w:rsidRPr="00621A24">
        <w:rPr>
          <w:b/>
          <w:sz w:val="24"/>
          <w:szCs w:val="24"/>
        </w:rPr>
        <w:t>Validation Data:</w:t>
      </w:r>
      <w:r w:rsidRPr="00621A24">
        <w:rPr>
          <w:sz w:val="24"/>
          <w:szCs w:val="24"/>
        </w:rPr>
        <w:t xml:space="preserve"> Used to tune </w:t>
      </w:r>
      <w:proofErr w:type="spellStart"/>
      <w:r w:rsidRPr="00621A24">
        <w:rPr>
          <w:sz w:val="24"/>
          <w:szCs w:val="24"/>
        </w:rPr>
        <w:t>hyperparameters</w:t>
      </w:r>
      <w:proofErr w:type="spellEnd"/>
      <w:r w:rsidRPr="00621A24">
        <w:rPr>
          <w:sz w:val="24"/>
          <w:szCs w:val="24"/>
        </w:rPr>
        <w:t xml:space="preserve"> and evaluate different models during development.</w:t>
      </w:r>
    </w:p>
    <w:p w:rsidR="00D007FA" w:rsidRPr="00621A24" w:rsidRDefault="00D007FA" w:rsidP="00621A24">
      <w:pPr>
        <w:pStyle w:val="ListParagraph"/>
        <w:numPr>
          <w:ilvl w:val="0"/>
          <w:numId w:val="25"/>
        </w:numPr>
        <w:spacing w:before="240"/>
        <w:rPr>
          <w:sz w:val="24"/>
          <w:szCs w:val="24"/>
        </w:rPr>
      </w:pPr>
      <w:r w:rsidRPr="00621A24">
        <w:rPr>
          <w:b/>
          <w:sz w:val="24"/>
          <w:szCs w:val="24"/>
        </w:rPr>
        <w:t>Testing Data:</w:t>
      </w:r>
      <w:r w:rsidRPr="00621A24">
        <w:rPr>
          <w:sz w:val="24"/>
          <w:szCs w:val="24"/>
        </w:rPr>
        <w:t xml:space="preserve"> Kept separate and used only after the model is finalized to evaluate its real-world performance.</w:t>
      </w:r>
    </w:p>
    <w:p w:rsidR="00D007FA" w:rsidRPr="00D007FA" w:rsidRDefault="00D007FA" w:rsidP="00D007FA">
      <w:pPr>
        <w:spacing w:before="240"/>
        <w:rPr>
          <w:sz w:val="24"/>
          <w:szCs w:val="24"/>
        </w:rPr>
      </w:pPr>
      <w:r w:rsidRPr="00D007FA">
        <w:rPr>
          <w:sz w:val="24"/>
          <w:szCs w:val="24"/>
        </w:rPr>
        <w:t xml:space="preserve">A common split ratio might be 70% for training, 15% for </w:t>
      </w:r>
      <w:r>
        <w:rPr>
          <w:sz w:val="24"/>
          <w:szCs w:val="24"/>
        </w:rPr>
        <w:t>v</w:t>
      </w:r>
      <w:r w:rsidR="00621A24">
        <w:rPr>
          <w:sz w:val="24"/>
          <w:szCs w:val="24"/>
        </w:rPr>
        <w:t>alidation, and 15% for testing.</w:t>
      </w:r>
    </w:p>
    <w:p w:rsidR="00B51EA7" w:rsidRDefault="00B51EA7" w:rsidP="00D007FA">
      <w:pPr>
        <w:spacing w:before="240"/>
        <w:rPr>
          <w:b/>
          <w:sz w:val="24"/>
          <w:szCs w:val="24"/>
        </w:rPr>
      </w:pPr>
    </w:p>
    <w:p w:rsidR="00B51EA7" w:rsidRDefault="00B51EA7" w:rsidP="00D007FA">
      <w:pPr>
        <w:spacing w:before="240"/>
        <w:rPr>
          <w:b/>
          <w:sz w:val="24"/>
          <w:szCs w:val="24"/>
        </w:rPr>
      </w:pPr>
    </w:p>
    <w:p w:rsidR="00D007FA" w:rsidRPr="00D007FA" w:rsidRDefault="00D007FA" w:rsidP="00D007FA">
      <w:pPr>
        <w:spacing w:before="240"/>
        <w:rPr>
          <w:b/>
          <w:sz w:val="24"/>
          <w:szCs w:val="24"/>
        </w:rPr>
      </w:pPr>
      <w:r w:rsidRPr="00D007FA">
        <w:rPr>
          <w:b/>
          <w:sz w:val="24"/>
          <w:szCs w:val="24"/>
        </w:rPr>
        <w:t>3. Model Training</w:t>
      </w:r>
    </w:p>
    <w:p w:rsidR="00D007FA" w:rsidRPr="00D007FA" w:rsidRDefault="00D007FA" w:rsidP="00D007FA">
      <w:pPr>
        <w:spacing w:before="240"/>
        <w:rPr>
          <w:sz w:val="24"/>
          <w:szCs w:val="24"/>
        </w:rPr>
      </w:pPr>
      <w:r w:rsidRPr="00D007FA">
        <w:rPr>
          <w:sz w:val="24"/>
          <w:szCs w:val="24"/>
        </w:rPr>
        <w:t>After preparing the data, the selected algorithm is trained on the training dataset. During this process, the algorithm learns the patterns and</w:t>
      </w:r>
      <w:r>
        <w:rPr>
          <w:sz w:val="24"/>
          <w:szCs w:val="24"/>
        </w:rPr>
        <w:t xml:space="preserve"> relationships within the data.</w:t>
      </w:r>
    </w:p>
    <w:p w:rsidR="00D007FA" w:rsidRPr="00621A24" w:rsidRDefault="00D007FA" w:rsidP="00621A24">
      <w:pPr>
        <w:spacing w:before="240"/>
        <w:rPr>
          <w:b/>
          <w:sz w:val="24"/>
          <w:szCs w:val="24"/>
        </w:rPr>
      </w:pPr>
      <w:r w:rsidRPr="00621A24">
        <w:rPr>
          <w:b/>
          <w:sz w:val="24"/>
          <w:szCs w:val="24"/>
        </w:rPr>
        <w:t xml:space="preserve">3.1 </w:t>
      </w:r>
      <w:proofErr w:type="spellStart"/>
      <w:r w:rsidRPr="00621A24">
        <w:rPr>
          <w:b/>
          <w:sz w:val="24"/>
          <w:szCs w:val="24"/>
        </w:rPr>
        <w:t>Hyperparameter</w:t>
      </w:r>
      <w:proofErr w:type="spellEnd"/>
      <w:r w:rsidRPr="00621A24">
        <w:rPr>
          <w:b/>
          <w:sz w:val="24"/>
          <w:szCs w:val="24"/>
        </w:rPr>
        <w:t xml:space="preserve"> Tuning</w:t>
      </w:r>
    </w:p>
    <w:p w:rsidR="00621A24" w:rsidRDefault="00D007FA" w:rsidP="00621A24">
      <w:pPr>
        <w:pStyle w:val="ListParagraph"/>
        <w:numPr>
          <w:ilvl w:val="0"/>
          <w:numId w:val="26"/>
        </w:numPr>
        <w:spacing w:before="240"/>
        <w:rPr>
          <w:sz w:val="24"/>
          <w:szCs w:val="24"/>
        </w:rPr>
      </w:pPr>
      <w:r w:rsidRPr="00621A24">
        <w:rPr>
          <w:sz w:val="24"/>
          <w:szCs w:val="24"/>
        </w:rPr>
        <w:t xml:space="preserve">Most machine learning algorithms have </w:t>
      </w:r>
      <w:proofErr w:type="spellStart"/>
      <w:r w:rsidRPr="00621A24">
        <w:rPr>
          <w:sz w:val="24"/>
          <w:szCs w:val="24"/>
        </w:rPr>
        <w:t>hyperparameters</w:t>
      </w:r>
      <w:proofErr w:type="spellEnd"/>
      <w:r w:rsidRPr="00621A24">
        <w:rPr>
          <w:sz w:val="24"/>
          <w:szCs w:val="24"/>
        </w:rPr>
        <w:t xml:space="preserve"> that need to be tuned for optimal performance. </w:t>
      </w:r>
    </w:p>
    <w:p w:rsidR="00621A24" w:rsidRDefault="00D007FA" w:rsidP="00621A24">
      <w:pPr>
        <w:pStyle w:val="ListParagraph"/>
        <w:numPr>
          <w:ilvl w:val="0"/>
          <w:numId w:val="26"/>
        </w:numPr>
        <w:spacing w:before="240"/>
        <w:rPr>
          <w:sz w:val="24"/>
          <w:szCs w:val="24"/>
        </w:rPr>
      </w:pPr>
      <w:proofErr w:type="spellStart"/>
      <w:r w:rsidRPr="00621A24">
        <w:rPr>
          <w:sz w:val="24"/>
          <w:szCs w:val="24"/>
        </w:rPr>
        <w:lastRenderedPageBreak/>
        <w:t>Hyperparameters</w:t>
      </w:r>
      <w:proofErr w:type="spellEnd"/>
      <w:r w:rsidRPr="00621A24">
        <w:rPr>
          <w:sz w:val="24"/>
          <w:szCs w:val="24"/>
        </w:rPr>
        <w:t xml:space="preserve"> are configuration settings that are not learned from the data but have a significant impact on the algorithm's behavior. </w:t>
      </w:r>
    </w:p>
    <w:p w:rsidR="00D007FA" w:rsidRPr="00621A24" w:rsidRDefault="00D007FA" w:rsidP="00621A24">
      <w:pPr>
        <w:pStyle w:val="ListParagraph"/>
        <w:numPr>
          <w:ilvl w:val="0"/>
          <w:numId w:val="26"/>
        </w:numPr>
        <w:spacing w:before="240"/>
        <w:rPr>
          <w:sz w:val="24"/>
          <w:szCs w:val="24"/>
        </w:rPr>
      </w:pPr>
      <w:r w:rsidRPr="00621A24">
        <w:rPr>
          <w:sz w:val="24"/>
          <w:szCs w:val="24"/>
        </w:rPr>
        <w:t xml:space="preserve">Techniques like grid search or random search can be employed to find the best </w:t>
      </w:r>
      <w:r w:rsidRPr="00621A24">
        <w:rPr>
          <w:sz w:val="24"/>
          <w:szCs w:val="24"/>
        </w:rPr>
        <w:t xml:space="preserve">combination of </w:t>
      </w:r>
      <w:proofErr w:type="spellStart"/>
      <w:r w:rsidRPr="00621A24">
        <w:rPr>
          <w:sz w:val="24"/>
          <w:szCs w:val="24"/>
        </w:rPr>
        <w:t>hyperparameters</w:t>
      </w:r>
      <w:proofErr w:type="spellEnd"/>
      <w:r w:rsidRPr="00621A24">
        <w:rPr>
          <w:sz w:val="24"/>
          <w:szCs w:val="24"/>
        </w:rPr>
        <w:t>.</w:t>
      </w:r>
    </w:p>
    <w:p w:rsidR="00D007FA" w:rsidRPr="00621A24" w:rsidRDefault="00D007FA" w:rsidP="00621A24">
      <w:pPr>
        <w:spacing w:before="240"/>
        <w:rPr>
          <w:b/>
          <w:sz w:val="24"/>
          <w:szCs w:val="24"/>
        </w:rPr>
      </w:pPr>
      <w:r w:rsidRPr="00621A24">
        <w:rPr>
          <w:b/>
          <w:sz w:val="24"/>
          <w:szCs w:val="24"/>
        </w:rPr>
        <w:t>3.2 Cross-Validation</w:t>
      </w:r>
    </w:p>
    <w:p w:rsidR="00621A24" w:rsidRDefault="00D007FA" w:rsidP="00621A24">
      <w:pPr>
        <w:pStyle w:val="ListParagraph"/>
        <w:numPr>
          <w:ilvl w:val="0"/>
          <w:numId w:val="27"/>
        </w:numPr>
        <w:spacing w:before="240"/>
        <w:rPr>
          <w:sz w:val="24"/>
          <w:szCs w:val="24"/>
        </w:rPr>
      </w:pPr>
      <w:r w:rsidRPr="00621A24">
        <w:rPr>
          <w:sz w:val="24"/>
          <w:szCs w:val="24"/>
        </w:rPr>
        <w:t xml:space="preserve">Cross-validation is a technique used to assess how well a model will generalize to an independent dataset. </w:t>
      </w:r>
    </w:p>
    <w:p w:rsidR="00621A24" w:rsidRDefault="00D007FA" w:rsidP="00621A24">
      <w:pPr>
        <w:pStyle w:val="ListParagraph"/>
        <w:numPr>
          <w:ilvl w:val="0"/>
          <w:numId w:val="27"/>
        </w:numPr>
        <w:spacing w:before="240"/>
        <w:rPr>
          <w:sz w:val="24"/>
          <w:szCs w:val="24"/>
        </w:rPr>
      </w:pPr>
      <w:r w:rsidRPr="00621A24">
        <w:rPr>
          <w:sz w:val="24"/>
          <w:szCs w:val="24"/>
        </w:rPr>
        <w:t xml:space="preserve">Common methods include k-fold cross-validation, where the dataset is divided into k subsets, and the model is trained and evaluated k times, each time using a different subset for evaluation and the remaining k-1 subsets for training. </w:t>
      </w:r>
    </w:p>
    <w:p w:rsidR="00621A24" w:rsidRPr="00621A24" w:rsidRDefault="00D007FA" w:rsidP="00D007FA">
      <w:pPr>
        <w:pStyle w:val="ListParagraph"/>
        <w:numPr>
          <w:ilvl w:val="0"/>
          <w:numId w:val="27"/>
        </w:numPr>
        <w:spacing w:before="240"/>
        <w:rPr>
          <w:sz w:val="24"/>
          <w:szCs w:val="24"/>
        </w:rPr>
      </w:pPr>
      <w:r w:rsidRPr="00621A24">
        <w:rPr>
          <w:sz w:val="24"/>
          <w:szCs w:val="24"/>
        </w:rPr>
        <w:t>This helps in obtaining a more robust evaluat</w:t>
      </w:r>
      <w:r w:rsidRPr="00621A24">
        <w:rPr>
          <w:sz w:val="24"/>
          <w:szCs w:val="24"/>
        </w:rPr>
        <w:t>ion of the model's performance.</w:t>
      </w:r>
    </w:p>
    <w:p w:rsidR="00D007FA" w:rsidRPr="00D007FA" w:rsidRDefault="00D007FA" w:rsidP="00D007FA">
      <w:pPr>
        <w:spacing w:before="240"/>
        <w:rPr>
          <w:b/>
          <w:sz w:val="24"/>
          <w:szCs w:val="24"/>
        </w:rPr>
      </w:pPr>
      <w:r w:rsidRPr="00D007FA">
        <w:rPr>
          <w:b/>
          <w:sz w:val="24"/>
          <w:szCs w:val="24"/>
        </w:rPr>
        <w:t>4. Model Evaluation</w:t>
      </w:r>
    </w:p>
    <w:p w:rsidR="00D007FA" w:rsidRPr="00D007FA" w:rsidRDefault="00D007FA" w:rsidP="00D007FA">
      <w:pPr>
        <w:spacing w:before="240"/>
        <w:rPr>
          <w:b/>
          <w:sz w:val="24"/>
          <w:szCs w:val="24"/>
        </w:rPr>
      </w:pPr>
      <w:r w:rsidRPr="00D007FA">
        <w:rPr>
          <w:b/>
          <w:sz w:val="24"/>
          <w:szCs w:val="24"/>
        </w:rPr>
        <w:t>4.1 Performance Metrics</w:t>
      </w:r>
    </w:p>
    <w:p w:rsidR="00D007FA" w:rsidRPr="00D007FA" w:rsidRDefault="00D007FA" w:rsidP="00D007FA">
      <w:pPr>
        <w:spacing w:before="240"/>
        <w:rPr>
          <w:sz w:val="24"/>
          <w:szCs w:val="24"/>
        </w:rPr>
      </w:pPr>
      <w:r w:rsidRPr="00D007FA">
        <w:rPr>
          <w:sz w:val="24"/>
          <w:szCs w:val="24"/>
        </w:rPr>
        <w:t>Several metrics can be used to evaluate the model's p</w:t>
      </w:r>
      <w:r>
        <w:rPr>
          <w:sz w:val="24"/>
          <w:szCs w:val="24"/>
        </w:rPr>
        <w:t>erformance in regression tasks:</w:t>
      </w:r>
    </w:p>
    <w:p w:rsidR="00D007FA" w:rsidRPr="00621A24" w:rsidRDefault="00D007FA" w:rsidP="00621A24">
      <w:pPr>
        <w:pStyle w:val="ListParagraph"/>
        <w:numPr>
          <w:ilvl w:val="0"/>
          <w:numId w:val="23"/>
        </w:numPr>
        <w:spacing w:before="240"/>
        <w:rPr>
          <w:sz w:val="24"/>
          <w:szCs w:val="24"/>
        </w:rPr>
      </w:pPr>
      <w:r w:rsidRPr="00621A24">
        <w:rPr>
          <w:b/>
          <w:sz w:val="24"/>
          <w:szCs w:val="24"/>
        </w:rPr>
        <w:t>Mean Absolute Error (MAE):</w:t>
      </w:r>
      <w:r w:rsidRPr="00621A24">
        <w:rPr>
          <w:sz w:val="24"/>
          <w:szCs w:val="24"/>
        </w:rPr>
        <w:t xml:space="preserve"> Represents the average of the absolute errors between the predicted and actual values.</w:t>
      </w:r>
    </w:p>
    <w:p w:rsidR="00D007FA" w:rsidRPr="00621A24" w:rsidRDefault="00D007FA" w:rsidP="00621A24">
      <w:pPr>
        <w:pStyle w:val="ListParagraph"/>
        <w:numPr>
          <w:ilvl w:val="0"/>
          <w:numId w:val="23"/>
        </w:numPr>
        <w:spacing w:before="240"/>
        <w:rPr>
          <w:sz w:val="24"/>
          <w:szCs w:val="24"/>
        </w:rPr>
      </w:pPr>
      <w:r w:rsidRPr="00621A24">
        <w:rPr>
          <w:b/>
          <w:sz w:val="24"/>
          <w:szCs w:val="24"/>
        </w:rPr>
        <w:t>Root Mean Square Error (RMSE):</w:t>
      </w:r>
      <w:r w:rsidRPr="00621A24">
        <w:rPr>
          <w:sz w:val="24"/>
          <w:szCs w:val="24"/>
        </w:rPr>
        <w:t xml:space="preserve"> Measures the square root of the average of squared differences between predicted and actual values.</w:t>
      </w:r>
    </w:p>
    <w:p w:rsidR="00D007FA" w:rsidRPr="00621A24" w:rsidRDefault="00D007FA" w:rsidP="00621A24">
      <w:pPr>
        <w:pStyle w:val="ListParagraph"/>
        <w:numPr>
          <w:ilvl w:val="0"/>
          <w:numId w:val="23"/>
        </w:numPr>
        <w:spacing w:before="240"/>
        <w:rPr>
          <w:sz w:val="24"/>
          <w:szCs w:val="24"/>
        </w:rPr>
      </w:pPr>
      <w:r w:rsidRPr="00621A24">
        <w:rPr>
          <w:b/>
          <w:sz w:val="24"/>
          <w:szCs w:val="24"/>
        </w:rPr>
        <w:t>R-squared (R²) Score:</w:t>
      </w:r>
      <w:r w:rsidRPr="00621A24">
        <w:rPr>
          <w:sz w:val="24"/>
          <w:szCs w:val="24"/>
        </w:rPr>
        <w:t xml:space="preserve"> Indicates the proportion of the variance in the dependent variable that is predictable from the independent variables.</w:t>
      </w:r>
    </w:p>
    <w:p w:rsidR="00D007FA" w:rsidRPr="00621A24" w:rsidRDefault="00D007FA" w:rsidP="00D007FA">
      <w:pPr>
        <w:spacing w:before="240"/>
        <w:rPr>
          <w:b/>
          <w:sz w:val="24"/>
          <w:szCs w:val="24"/>
        </w:rPr>
      </w:pPr>
      <w:r w:rsidRPr="00D007FA">
        <w:rPr>
          <w:sz w:val="24"/>
          <w:szCs w:val="24"/>
        </w:rPr>
        <w:t xml:space="preserve">The choice of metric depends on the specific requirements of the application. </w:t>
      </w:r>
      <w:r w:rsidRPr="00621A24">
        <w:rPr>
          <w:b/>
          <w:sz w:val="24"/>
          <w:szCs w:val="24"/>
        </w:rPr>
        <w:t xml:space="preserve">For our </w:t>
      </w:r>
      <w:proofErr w:type="spellStart"/>
      <w:r w:rsidRPr="00621A24">
        <w:rPr>
          <w:b/>
          <w:sz w:val="24"/>
          <w:szCs w:val="24"/>
        </w:rPr>
        <w:t>IMDb</w:t>
      </w:r>
      <w:proofErr w:type="spellEnd"/>
      <w:r w:rsidRPr="00621A24">
        <w:rPr>
          <w:b/>
          <w:sz w:val="24"/>
          <w:szCs w:val="24"/>
        </w:rPr>
        <w:t xml:space="preserve"> movie score prediction system, a low MAE and RMSE are desirable, indicating that the predicted scores are close to the actual scores.</w:t>
      </w:r>
    </w:p>
    <w:p w:rsidR="00D007FA" w:rsidRPr="00D007FA" w:rsidRDefault="00D007FA" w:rsidP="00D007FA">
      <w:pPr>
        <w:spacing w:before="240"/>
        <w:rPr>
          <w:b/>
          <w:sz w:val="24"/>
          <w:szCs w:val="24"/>
        </w:rPr>
      </w:pPr>
    </w:p>
    <w:p w:rsidR="00D007FA" w:rsidRPr="00D007FA" w:rsidRDefault="00D007FA" w:rsidP="00D007FA">
      <w:pPr>
        <w:spacing w:before="240"/>
        <w:rPr>
          <w:b/>
          <w:sz w:val="24"/>
          <w:szCs w:val="24"/>
        </w:rPr>
      </w:pPr>
      <w:r w:rsidRPr="00D007FA">
        <w:rPr>
          <w:b/>
          <w:sz w:val="24"/>
          <w:szCs w:val="24"/>
        </w:rPr>
        <w:t>5. Model Optimization and Iteration</w:t>
      </w:r>
    </w:p>
    <w:p w:rsidR="00B51EA7" w:rsidRDefault="00D007FA" w:rsidP="00016A0A">
      <w:pPr>
        <w:spacing w:before="240"/>
        <w:rPr>
          <w:sz w:val="24"/>
          <w:szCs w:val="24"/>
        </w:rPr>
      </w:pPr>
      <w:r w:rsidRPr="00D007FA">
        <w:rPr>
          <w:sz w:val="24"/>
          <w:szCs w:val="24"/>
        </w:rPr>
        <w:t xml:space="preserve">Based on the evaluation results, the model might need further optimization. This could involve revisiting feature selection, trying different algorithms, or collecting additional data for specific features. The process of optimization and iteration continues until the model meets the desired </w:t>
      </w:r>
      <w:r>
        <w:rPr>
          <w:sz w:val="24"/>
          <w:szCs w:val="24"/>
        </w:rPr>
        <w:t>accuracy and performance goals.</w:t>
      </w:r>
    </w:p>
    <w:p w:rsidR="00D007FA" w:rsidRDefault="00621A24" w:rsidP="00016A0A">
      <w:pPr>
        <w:spacing w:before="240"/>
        <w:rPr>
          <w:sz w:val="24"/>
          <w:szCs w:val="24"/>
        </w:rPr>
      </w:pPr>
      <w:r>
        <w:rPr>
          <w:sz w:val="24"/>
          <w:szCs w:val="24"/>
        </w:rPr>
        <w:t>The Notebook for the above Process is given below:</w:t>
      </w:r>
    </w:p>
    <w:p w:rsidR="00B51EA7" w:rsidRDefault="00E91981" w:rsidP="00016A0A">
      <w:pPr>
        <w:spacing w:before="240"/>
        <w:rPr>
          <w:sz w:val="24"/>
          <w:szCs w:val="24"/>
        </w:rPr>
      </w:pPr>
      <w:hyperlink r:id="rId7" w:history="1">
        <w:r w:rsidRPr="00E91981">
          <w:rPr>
            <w:rStyle w:val="Hyperlink"/>
            <w:sz w:val="24"/>
            <w:szCs w:val="24"/>
          </w:rPr>
          <w:t>https://colab.research.google.com/drive/13Sj1Ep9wlNM2L1gclmIXAfg60pjOTyl8?usp=sharing</w:t>
        </w:r>
      </w:hyperlink>
    </w:p>
    <w:p w:rsidR="00621A24" w:rsidRPr="00D007FA" w:rsidRDefault="00621A24" w:rsidP="00016A0A">
      <w:pPr>
        <w:spacing w:before="240"/>
        <w:rPr>
          <w:sz w:val="24"/>
          <w:szCs w:val="24"/>
        </w:rPr>
      </w:pPr>
    </w:p>
    <w:p w:rsidR="00016A0A" w:rsidRPr="00621A24" w:rsidRDefault="00016A0A" w:rsidP="00016A0A">
      <w:pPr>
        <w:spacing w:before="240"/>
        <w:rPr>
          <w:sz w:val="24"/>
          <w:szCs w:val="24"/>
        </w:rPr>
      </w:pPr>
      <w:r w:rsidRPr="00621A24">
        <w:rPr>
          <w:sz w:val="24"/>
          <w:szCs w:val="24"/>
        </w:rPr>
        <w:t xml:space="preserve">This document outlines the detailed steps and tasks involved in transforming the design from the previous phase into a functional </w:t>
      </w:r>
      <w:proofErr w:type="spellStart"/>
      <w:r w:rsidRPr="00621A24">
        <w:rPr>
          <w:sz w:val="24"/>
          <w:szCs w:val="24"/>
        </w:rPr>
        <w:t>IMDb</w:t>
      </w:r>
      <w:proofErr w:type="spellEnd"/>
      <w:r w:rsidRPr="00621A24">
        <w:rPr>
          <w:sz w:val="24"/>
          <w:szCs w:val="24"/>
        </w:rPr>
        <w:t xml:space="preserve"> movie score prediction system. Each step is critical to the success of the project </w:t>
      </w:r>
      <w:r w:rsidRPr="00621A24">
        <w:rPr>
          <w:sz w:val="24"/>
          <w:szCs w:val="24"/>
        </w:rPr>
        <w:lastRenderedPageBreak/>
        <w:t>and should be executed meticulously. Regular feedback loops and continuous improvement are key to ensuring that the system meets its objectives and evolves with changing user needs and data.</w:t>
      </w:r>
    </w:p>
    <w:p w:rsidR="00016A0A" w:rsidRDefault="00016A0A" w:rsidP="00016A0A">
      <w:pPr>
        <w:spacing w:before="240"/>
      </w:pPr>
    </w:p>
    <w:p w:rsidR="00016A0A" w:rsidRDefault="00016A0A" w:rsidP="00016A0A">
      <w:pPr>
        <w:spacing w:before="240"/>
      </w:pPr>
    </w:p>
    <w:p w:rsidR="00016A0A" w:rsidRDefault="00016A0A" w:rsidP="00016A0A">
      <w:pPr>
        <w:spacing w:before="240"/>
      </w:pPr>
    </w:p>
    <w:p w:rsidR="00837DEF" w:rsidRDefault="00837DEF" w:rsidP="00016A0A">
      <w:pPr>
        <w:spacing w:before="240"/>
      </w:pPr>
    </w:p>
    <w:sectPr w:rsidR="00837DEF" w:rsidSect="00016A0A">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5A9B"/>
    <w:multiLevelType w:val="multilevel"/>
    <w:tmpl w:val="84B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E4709"/>
    <w:multiLevelType w:val="hybridMultilevel"/>
    <w:tmpl w:val="D2080B2E"/>
    <w:lvl w:ilvl="0" w:tplc="52DA1002">
      <w:start w:val="1"/>
      <w:numFmt w:val="bullet"/>
      <w:lvlText w:val="α"/>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23A54"/>
    <w:multiLevelType w:val="hybridMultilevel"/>
    <w:tmpl w:val="F23A64CC"/>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B47CA"/>
    <w:multiLevelType w:val="hybridMultilevel"/>
    <w:tmpl w:val="BD90BADE"/>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C1A59"/>
    <w:multiLevelType w:val="multilevel"/>
    <w:tmpl w:val="FC38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3D35B6"/>
    <w:multiLevelType w:val="multilevel"/>
    <w:tmpl w:val="A85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B600C3"/>
    <w:multiLevelType w:val="multilevel"/>
    <w:tmpl w:val="C72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A96439"/>
    <w:multiLevelType w:val="hybridMultilevel"/>
    <w:tmpl w:val="3FB6B2B8"/>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91A9E"/>
    <w:multiLevelType w:val="multilevel"/>
    <w:tmpl w:val="86F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B77A8F"/>
    <w:multiLevelType w:val="hybridMultilevel"/>
    <w:tmpl w:val="071AC1E6"/>
    <w:lvl w:ilvl="0" w:tplc="52DA1002">
      <w:start w:val="1"/>
      <w:numFmt w:val="bullet"/>
      <w:lvlText w:val="α"/>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9C54F6"/>
    <w:multiLevelType w:val="multilevel"/>
    <w:tmpl w:val="774E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A16B4E"/>
    <w:multiLevelType w:val="hybridMultilevel"/>
    <w:tmpl w:val="B8DAF35E"/>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A5678"/>
    <w:multiLevelType w:val="multilevel"/>
    <w:tmpl w:val="0CB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D01037"/>
    <w:multiLevelType w:val="hybridMultilevel"/>
    <w:tmpl w:val="A5C2A940"/>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D093A"/>
    <w:multiLevelType w:val="multilevel"/>
    <w:tmpl w:val="6B8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AE0FD4"/>
    <w:multiLevelType w:val="hybridMultilevel"/>
    <w:tmpl w:val="DA3CBB7E"/>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370A7"/>
    <w:multiLevelType w:val="hybridMultilevel"/>
    <w:tmpl w:val="ED9060E4"/>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10B"/>
    <w:multiLevelType w:val="multilevel"/>
    <w:tmpl w:val="6C7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BC5849"/>
    <w:multiLevelType w:val="hybridMultilevel"/>
    <w:tmpl w:val="59E066DE"/>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40436"/>
    <w:multiLevelType w:val="multilevel"/>
    <w:tmpl w:val="954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285766"/>
    <w:multiLevelType w:val="multilevel"/>
    <w:tmpl w:val="32C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225D3A"/>
    <w:multiLevelType w:val="hybridMultilevel"/>
    <w:tmpl w:val="12E65F24"/>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565E3F"/>
    <w:multiLevelType w:val="multilevel"/>
    <w:tmpl w:val="A37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7D5A30"/>
    <w:multiLevelType w:val="multilevel"/>
    <w:tmpl w:val="47F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8A6FA4"/>
    <w:multiLevelType w:val="multilevel"/>
    <w:tmpl w:val="4CB4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C262E1"/>
    <w:multiLevelType w:val="multilevel"/>
    <w:tmpl w:val="3F9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B234132"/>
    <w:multiLevelType w:val="multilevel"/>
    <w:tmpl w:val="C42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4D02B2"/>
    <w:multiLevelType w:val="hybridMultilevel"/>
    <w:tmpl w:val="28CEBF4C"/>
    <w:lvl w:ilvl="0" w:tplc="52DA1002">
      <w:start w:val="1"/>
      <w:numFmt w:val="bullet"/>
      <w:lvlText w:val="α"/>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4"/>
  </w:num>
  <w:num w:numId="4">
    <w:abstractNumId w:val="25"/>
  </w:num>
  <w:num w:numId="5">
    <w:abstractNumId w:val="17"/>
  </w:num>
  <w:num w:numId="6">
    <w:abstractNumId w:val="22"/>
  </w:num>
  <w:num w:numId="7">
    <w:abstractNumId w:val="0"/>
  </w:num>
  <w:num w:numId="8">
    <w:abstractNumId w:val="5"/>
  </w:num>
  <w:num w:numId="9">
    <w:abstractNumId w:val="20"/>
  </w:num>
  <w:num w:numId="10">
    <w:abstractNumId w:val="8"/>
  </w:num>
  <w:num w:numId="11">
    <w:abstractNumId w:val="6"/>
  </w:num>
  <w:num w:numId="12">
    <w:abstractNumId w:val="4"/>
  </w:num>
  <w:num w:numId="13">
    <w:abstractNumId w:val="23"/>
  </w:num>
  <w:num w:numId="14">
    <w:abstractNumId w:val="10"/>
  </w:num>
  <w:num w:numId="15">
    <w:abstractNumId w:val="26"/>
  </w:num>
  <w:num w:numId="16">
    <w:abstractNumId w:val="19"/>
  </w:num>
  <w:num w:numId="17">
    <w:abstractNumId w:val="16"/>
  </w:num>
  <w:num w:numId="18">
    <w:abstractNumId w:val="18"/>
  </w:num>
  <w:num w:numId="19">
    <w:abstractNumId w:val="7"/>
  </w:num>
  <w:num w:numId="20">
    <w:abstractNumId w:val="13"/>
  </w:num>
  <w:num w:numId="21">
    <w:abstractNumId w:val="21"/>
  </w:num>
  <w:num w:numId="22">
    <w:abstractNumId w:val="2"/>
  </w:num>
  <w:num w:numId="23">
    <w:abstractNumId w:val="15"/>
  </w:num>
  <w:num w:numId="24">
    <w:abstractNumId w:val="3"/>
  </w:num>
  <w:num w:numId="25">
    <w:abstractNumId w:val="11"/>
  </w:num>
  <w:num w:numId="26">
    <w:abstractNumId w:val="1"/>
  </w:num>
  <w:num w:numId="27">
    <w:abstractNumId w:val="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0A"/>
    <w:rsid w:val="00016A0A"/>
    <w:rsid w:val="002A349D"/>
    <w:rsid w:val="00621A24"/>
    <w:rsid w:val="006C69CB"/>
    <w:rsid w:val="00837DEF"/>
    <w:rsid w:val="00B51EA7"/>
    <w:rsid w:val="00D007FA"/>
    <w:rsid w:val="00E9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6C48E-0099-45B1-92D7-BCA3EF95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6A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6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6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6A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6A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6A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A0A"/>
    <w:rPr>
      <w:b/>
      <w:bCs/>
    </w:rPr>
  </w:style>
  <w:style w:type="paragraph" w:styleId="ListParagraph">
    <w:name w:val="List Paragraph"/>
    <w:basedOn w:val="Normal"/>
    <w:uiPriority w:val="34"/>
    <w:qFormat/>
    <w:rsid w:val="00016A0A"/>
    <w:pPr>
      <w:ind w:left="720"/>
      <w:contextualSpacing/>
    </w:pPr>
  </w:style>
  <w:style w:type="character" w:styleId="Hyperlink">
    <w:name w:val="Hyperlink"/>
    <w:basedOn w:val="DefaultParagraphFont"/>
    <w:uiPriority w:val="99"/>
    <w:unhideWhenUsed/>
    <w:rsid w:val="006C6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458816">
      <w:bodyDiv w:val="1"/>
      <w:marLeft w:val="0"/>
      <w:marRight w:val="0"/>
      <w:marTop w:val="0"/>
      <w:marBottom w:val="0"/>
      <w:divBdr>
        <w:top w:val="none" w:sz="0" w:space="0" w:color="auto"/>
        <w:left w:val="none" w:sz="0" w:space="0" w:color="auto"/>
        <w:bottom w:val="none" w:sz="0" w:space="0" w:color="auto"/>
        <w:right w:val="none" w:sz="0" w:space="0" w:color="auto"/>
      </w:divBdr>
    </w:div>
    <w:div w:id="960501593">
      <w:bodyDiv w:val="1"/>
      <w:marLeft w:val="0"/>
      <w:marRight w:val="0"/>
      <w:marTop w:val="0"/>
      <w:marBottom w:val="0"/>
      <w:divBdr>
        <w:top w:val="none" w:sz="0" w:space="0" w:color="auto"/>
        <w:left w:val="none" w:sz="0" w:space="0" w:color="auto"/>
        <w:bottom w:val="none" w:sz="0" w:space="0" w:color="auto"/>
        <w:right w:val="none" w:sz="0" w:space="0" w:color="auto"/>
      </w:divBdr>
      <w:divsChild>
        <w:div w:id="2059039266">
          <w:marLeft w:val="0"/>
          <w:marRight w:val="0"/>
          <w:marTop w:val="0"/>
          <w:marBottom w:val="0"/>
          <w:divBdr>
            <w:top w:val="single" w:sz="2" w:space="0" w:color="auto"/>
            <w:left w:val="single" w:sz="2" w:space="0" w:color="auto"/>
            <w:bottom w:val="single" w:sz="6" w:space="0" w:color="auto"/>
            <w:right w:val="single" w:sz="2" w:space="0" w:color="auto"/>
          </w:divBdr>
          <w:divsChild>
            <w:div w:id="1612711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765769">
                  <w:marLeft w:val="0"/>
                  <w:marRight w:val="0"/>
                  <w:marTop w:val="0"/>
                  <w:marBottom w:val="0"/>
                  <w:divBdr>
                    <w:top w:val="single" w:sz="2" w:space="0" w:color="D9D9E3"/>
                    <w:left w:val="single" w:sz="2" w:space="0" w:color="D9D9E3"/>
                    <w:bottom w:val="single" w:sz="2" w:space="0" w:color="D9D9E3"/>
                    <w:right w:val="single" w:sz="2" w:space="0" w:color="D9D9E3"/>
                  </w:divBdr>
                  <w:divsChild>
                    <w:div w:id="279144618">
                      <w:marLeft w:val="0"/>
                      <w:marRight w:val="0"/>
                      <w:marTop w:val="0"/>
                      <w:marBottom w:val="0"/>
                      <w:divBdr>
                        <w:top w:val="single" w:sz="2" w:space="0" w:color="D9D9E3"/>
                        <w:left w:val="single" w:sz="2" w:space="0" w:color="D9D9E3"/>
                        <w:bottom w:val="single" w:sz="2" w:space="0" w:color="D9D9E3"/>
                        <w:right w:val="single" w:sz="2" w:space="0" w:color="D9D9E3"/>
                      </w:divBdr>
                      <w:divsChild>
                        <w:div w:id="381946788">
                          <w:marLeft w:val="0"/>
                          <w:marRight w:val="0"/>
                          <w:marTop w:val="0"/>
                          <w:marBottom w:val="0"/>
                          <w:divBdr>
                            <w:top w:val="single" w:sz="2" w:space="0" w:color="D9D9E3"/>
                            <w:left w:val="single" w:sz="2" w:space="0" w:color="D9D9E3"/>
                            <w:bottom w:val="single" w:sz="2" w:space="0" w:color="D9D9E3"/>
                            <w:right w:val="single" w:sz="2" w:space="0" w:color="D9D9E3"/>
                          </w:divBdr>
                          <w:divsChild>
                            <w:div w:id="1453281139">
                              <w:marLeft w:val="0"/>
                              <w:marRight w:val="0"/>
                              <w:marTop w:val="0"/>
                              <w:marBottom w:val="0"/>
                              <w:divBdr>
                                <w:top w:val="single" w:sz="2" w:space="0" w:color="D9D9E3"/>
                                <w:left w:val="single" w:sz="2" w:space="0" w:color="D9D9E3"/>
                                <w:bottom w:val="single" w:sz="2" w:space="0" w:color="D9D9E3"/>
                                <w:right w:val="single" w:sz="2" w:space="0" w:color="D9D9E3"/>
                              </w:divBdr>
                              <w:divsChild>
                                <w:div w:id="211301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7262911">
      <w:bodyDiv w:val="1"/>
      <w:marLeft w:val="0"/>
      <w:marRight w:val="0"/>
      <w:marTop w:val="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single" w:sz="2" w:space="0" w:color="auto"/>
            <w:left w:val="single" w:sz="2" w:space="0" w:color="auto"/>
            <w:bottom w:val="single" w:sz="6" w:space="0" w:color="auto"/>
            <w:right w:val="single" w:sz="2" w:space="0" w:color="auto"/>
          </w:divBdr>
          <w:divsChild>
            <w:div w:id="22021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757485">
                  <w:marLeft w:val="0"/>
                  <w:marRight w:val="0"/>
                  <w:marTop w:val="0"/>
                  <w:marBottom w:val="0"/>
                  <w:divBdr>
                    <w:top w:val="single" w:sz="2" w:space="0" w:color="D9D9E3"/>
                    <w:left w:val="single" w:sz="2" w:space="0" w:color="D9D9E3"/>
                    <w:bottom w:val="single" w:sz="2" w:space="0" w:color="D9D9E3"/>
                    <w:right w:val="single" w:sz="2" w:space="0" w:color="D9D9E3"/>
                  </w:divBdr>
                  <w:divsChild>
                    <w:div w:id="309600605">
                      <w:marLeft w:val="0"/>
                      <w:marRight w:val="0"/>
                      <w:marTop w:val="0"/>
                      <w:marBottom w:val="0"/>
                      <w:divBdr>
                        <w:top w:val="single" w:sz="2" w:space="0" w:color="D9D9E3"/>
                        <w:left w:val="single" w:sz="2" w:space="0" w:color="D9D9E3"/>
                        <w:bottom w:val="single" w:sz="2" w:space="0" w:color="D9D9E3"/>
                        <w:right w:val="single" w:sz="2" w:space="0" w:color="D9D9E3"/>
                      </w:divBdr>
                      <w:divsChild>
                        <w:div w:id="1236741364">
                          <w:marLeft w:val="0"/>
                          <w:marRight w:val="0"/>
                          <w:marTop w:val="0"/>
                          <w:marBottom w:val="0"/>
                          <w:divBdr>
                            <w:top w:val="single" w:sz="2" w:space="0" w:color="D9D9E3"/>
                            <w:left w:val="single" w:sz="2" w:space="0" w:color="D9D9E3"/>
                            <w:bottom w:val="single" w:sz="2" w:space="0" w:color="D9D9E3"/>
                            <w:right w:val="single" w:sz="2" w:space="0" w:color="D9D9E3"/>
                          </w:divBdr>
                          <w:divsChild>
                            <w:div w:id="1308054446">
                              <w:marLeft w:val="0"/>
                              <w:marRight w:val="0"/>
                              <w:marTop w:val="0"/>
                              <w:marBottom w:val="0"/>
                              <w:divBdr>
                                <w:top w:val="single" w:sz="2" w:space="0" w:color="D9D9E3"/>
                                <w:left w:val="single" w:sz="2" w:space="0" w:color="D9D9E3"/>
                                <w:bottom w:val="single" w:sz="2" w:space="0" w:color="D9D9E3"/>
                                <w:right w:val="single" w:sz="2" w:space="0" w:color="D9D9E3"/>
                              </w:divBdr>
                              <w:divsChild>
                                <w:div w:id="150138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0680237">
      <w:bodyDiv w:val="1"/>
      <w:marLeft w:val="0"/>
      <w:marRight w:val="0"/>
      <w:marTop w:val="0"/>
      <w:marBottom w:val="0"/>
      <w:divBdr>
        <w:top w:val="none" w:sz="0" w:space="0" w:color="auto"/>
        <w:left w:val="none" w:sz="0" w:space="0" w:color="auto"/>
        <w:bottom w:val="none" w:sz="0" w:space="0" w:color="auto"/>
        <w:right w:val="none" w:sz="0" w:space="0" w:color="auto"/>
      </w:divBdr>
      <w:divsChild>
        <w:div w:id="328336436">
          <w:marLeft w:val="0"/>
          <w:marRight w:val="0"/>
          <w:marTop w:val="0"/>
          <w:marBottom w:val="0"/>
          <w:divBdr>
            <w:top w:val="single" w:sz="2" w:space="0" w:color="auto"/>
            <w:left w:val="single" w:sz="2" w:space="0" w:color="auto"/>
            <w:bottom w:val="single" w:sz="6" w:space="0" w:color="auto"/>
            <w:right w:val="single" w:sz="2" w:space="0" w:color="auto"/>
          </w:divBdr>
          <w:divsChild>
            <w:div w:id="1439986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79565">
                  <w:marLeft w:val="0"/>
                  <w:marRight w:val="0"/>
                  <w:marTop w:val="0"/>
                  <w:marBottom w:val="0"/>
                  <w:divBdr>
                    <w:top w:val="single" w:sz="2" w:space="0" w:color="D9D9E3"/>
                    <w:left w:val="single" w:sz="2" w:space="0" w:color="D9D9E3"/>
                    <w:bottom w:val="single" w:sz="2" w:space="0" w:color="D9D9E3"/>
                    <w:right w:val="single" w:sz="2" w:space="0" w:color="D9D9E3"/>
                  </w:divBdr>
                  <w:divsChild>
                    <w:div w:id="876966411">
                      <w:marLeft w:val="0"/>
                      <w:marRight w:val="0"/>
                      <w:marTop w:val="0"/>
                      <w:marBottom w:val="0"/>
                      <w:divBdr>
                        <w:top w:val="single" w:sz="2" w:space="0" w:color="D9D9E3"/>
                        <w:left w:val="single" w:sz="2" w:space="0" w:color="D9D9E3"/>
                        <w:bottom w:val="single" w:sz="2" w:space="0" w:color="D9D9E3"/>
                        <w:right w:val="single" w:sz="2" w:space="0" w:color="D9D9E3"/>
                      </w:divBdr>
                      <w:divsChild>
                        <w:div w:id="630677018">
                          <w:marLeft w:val="0"/>
                          <w:marRight w:val="0"/>
                          <w:marTop w:val="0"/>
                          <w:marBottom w:val="0"/>
                          <w:divBdr>
                            <w:top w:val="single" w:sz="2" w:space="0" w:color="D9D9E3"/>
                            <w:left w:val="single" w:sz="2" w:space="0" w:color="D9D9E3"/>
                            <w:bottom w:val="single" w:sz="2" w:space="0" w:color="D9D9E3"/>
                            <w:right w:val="single" w:sz="2" w:space="0" w:color="D9D9E3"/>
                          </w:divBdr>
                          <w:divsChild>
                            <w:div w:id="551157934">
                              <w:marLeft w:val="0"/>
                              <w:marRight w:val="0"/>
                              <w:marTop w:val="0"/>
                              <w:marBottom w:val="0"/>
                              <w:divBdr>
                                <w:top w:val="single" w:sz="2" w:space="0" w:color="D9D9E3"/>
                                <w:left w:val="single" w:sz="2" w:space="0" w:color="D9D9E3"/>
                                <w:bottom w:val="single" w:sz="2" w:space="0" w:color="D9D9E3"/>
                                <w:right w:val="single" w:sz="2" w:space="0" w:color="D9D9E3"/>
                              </w:divBdr>
                              <w:divsChild>
                                <w:div w:id="44158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242252">
      <w:bodyDiv w:val="1"/>
      <w:marLeft w:val="0"/>
      <w:marRight w:val="0"/>
      <w:marTop w:val="0"/>
      <w:marBottom w:val="0"/>
      <w:divBdr>
        <w:top w:val="none" w:sz="0" w:space="0" w:color="auto"/>
        <w:left w:val="none" w:sz="0" w:space="0" w:color="auto"/>
        <w:bottom w:val="none" w:sz="0" w:space="0" w:color="auto"/>
        <w:right w:val="none" w:sz="0" w:space="0" w:color="auto"/>
      </w:divBdr>
    </w:div>
    <w:div w:id="1996030665">
      <w:bodyDiv w:val="1"/>
      <w:marLeft w:val="0"/>
      <w:marRight w:val="0"/>
      <w:marTop w:val="0"/>
      <w:marBottom w:val="0"/>
      <w:divBdr>
        <w:top w:val="none" w:sz="0" w:space="0" w:color="auto"/>
        <w:left w:val="none" w:sz="0" w:space="0" w:color="auto"/>
        <w:bottom w:val="none" w:sz="0" w:space="0" w:color="auto"/>
        <w:right w:val="none" w:sz="0" w:space="0" w:color="auto"/>
      </w:divBdr>
      <w:divsChild>
        <w:div w:id="1254515882">
          <w:marLeft w:val="0"/>
          <w:marRight w:val="0"/>
          <w:marTop w:val="0"/>
          <w:marBottom w:val="0"/>
          <w:divBdr>
            <w:top w:val="single" w:sz="2" w:space="0" w:color="auto"/>
            <w:left w:val="single" w:sz="2" w:space="0" w:color="auto"/>
            <w:bottom w:val="single" w:sz="6" w:space="0" w:color="auto"/>
            <w:right w:val="single" w:sz="2" w:space="0" w:color="auto"/>
          </w:divBdr>
          <w:divsChild>
            <w:div w:id="18055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77151">
                  <w:marLeft w:val="0"/>
                  <w:marRight w:val="0"/>
                  <w:marTop w:val="0"/>
                  <w:marBottom w:val="0"/>
                  <w:divBdr>
                    <w:top w:val="single" w:sz="2" w:space="0" w:color="D9D9E3"/>
                    <w:left w:val="single" w:sz="2" w:space="0" w:color="D9D9E3"/>
                    <w:bottom w:val="single" w:sz="2" w:space="0" w:color="D9D9E3"/>
                    <w:right w:val="single" w:sz="2" w:space="0" w:color="D9D9E3"/>
                  </w:divBdr>
                  <w:divsChild>
                    <w:div w:id="1929147214">
                      <w:marLeft w:val="0"/>
                      <w:marRight w:val="0"/>
                      <w:marTop w:val="0"/>
                      <w:marBottom w:val="0"/>
                      <w:divBdr>
                        <w:top w:val="single" w:sz="2" w:space="0" w:color="D9D9E3"/>
                        <w:left w:val="single" w:sz="2" w:space="0" w:color="D9D9E3"/>
                        <w:bottom w:val="single" w:sz="2" w:space="0" w:color="D9D9E3"/>
                        <w:right w:val="single" w:sz="2" w:space="0" w:color="D9D9E3"/>
                      </w:divBdr>
                      <w:divsChild>
                        <w:div w:id="306663186">
                          <w:marLeft w:val="0"/>
                          <w:marRight w:val="0"/>
                          <w:marTop w:val="0"/>
                          <w:marBottom w:val="0"/>
                          <w:divBdr>
                            <w:top w:val="single" w:sz="2" w:space="0" w:color="D9D9E3"/>
                            <w:left w:val="single" w:sz="2" w:space="0" w:color="D9D9E3"/>
                            <w:bottom w:val="single" w:sz="2" w:space="0" w:color="D9D9E3"/>
                            <w:right w:val="single" w:sz="2" w:space="0" w:color="D9D9E3"/>
                          </w:divBdr>
                          <w:divsChild>
                            <w:div w:id="1996761044">
                              <w:marLeft w:val="0"/>
                              <w:marRight w:val="0"/>
                              <w:marTop w:val="0"/>
                              <w:marBottom w:val="0"/>
                              <w:divBdr>
                                <w:top w:val="single" w:sz="2" w:space="0" w:color="D9D9E3"/>
                                <w:left w:val="single" w:sz="2" w:space="0" w:color="D9D9E3"/>
                                <w:bottom w:val="single" w:sz="2" w:space="0" w:color="D9D9E3"/>
                                <w:right w:val="single" w:sz="2" w:space="0" w:color="D9D9E3"/>
                              </w:divBdr>
                              <w:divsChild>
                                <w:div w:id="117718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3Sj1Ep9wlNM2L1gclmIXAfg60pjOTyl8?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luiscorter/netflix-original-films-imdb-sco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2023-10-11T05:16:00Z</dcterms:created>
  <dcterms:modified xsi:type="dcterms:W3CDTF">2023-10-11T07:04:00Z</dcterms:modified>
</cp:coreProperties>
</file>