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pacing w:before="0" w:after="66"/>
        <w:ind w:left="101"/>
        <w:rPr>
          <w:rFonts w:ascii="Arial Black" w:eastAsia="Arial Black" w:hAnsi="Arial Black" w:cs="Arial Black"/>
          <w:b/>
          <w:bCs/>
          <w:sz w:val="18"/>
          <w:szCs w:val="18"/>
        </w:rPr>
      </w:pPr>
      <w:r>
        <w:rPr>
          <w:rFonts w:ascii="Arial Black" w:eastAsia="Arial Black" w:hAnsi="Arial Black" w:cs="Arial Black"/>
          <w:b/>
          <w:bCs/>
          <w:color w:val="595C62"/>
          <w:sz w:val="18"/>
          <w:szCs w:val="18"/>
        </w:rPr>
        <w:t>B.L.Blessan</w:t>
      </w:r>
      <w:r>
        <w:rPr>
          <w:rFonts w:ascii="Arial Black" w:eastAsia="Arial Black" w:hAnsi="Arial Black" w:cs="Arial Black"/>
          <w:b/>
          <w:bCs/>
          <w:color w:val="595C62"/>
          <w:sz w:val="18"/>
          <w:szCs w:val="18"/>
        </w:rPr>
        <w:tab/>
      </w:r>
      <w:r>
        <w:rPr>
          <w:rFonts w:ascii="Arial Black" w:eastAsia="Arial Black" w:hAnsi="Arial Black" w:cs="Arial Black"/>
          <w:b/>
          <w:bCs/>
          <w:color w:val="595C62"/>
          <w:sz w:val="18"/>
          <w:szCs w:val="18"/>
        </w:rPr>
        <w:tab/>
      </w:r>
      <w:r>
        <w:rPr>
          <w:rFonts w:ascii="Arial Black" w:eastAsia="Arial Black" w:hAnsi="Arial Black" w:cs="Arial Black"/>
          <w:b/>
          <w:bCs/>
          <w:color w:val="595C62"/>
          <w:sz w:val="18"/>
          <w:szCs w:val="18"/>
        </w:rPr>
        <w:tab/>
      </w:r>
      <w:r>
        <w:rPr>
          <w:rFonts w:ascii="Arial Black" w:eastAsia="Arial Black" w:hAnsi="Arial Black" w:cs="Arial Black"/>
          <w:b/>
          <w:bCs/>
          <w:color w:val="595C62"/>
          <w:sz w:val="18"/>
          <w:szCs w:val="18"/>
        </w:rPr>
        <w:tab/>
      </w:r>
      <w:r>
        <w:rPr>
          <w:rFonts w:ascii="Arial Black" w:eastAsia="Arial Black" w:hAnsi="Arial Black" w:cs="Arial Black"/>
          <w:b/>
          <w:bCs/>
          <w:color w:val="595C62"/>
          <w:sz w:val="18"/>
          <w:szCs w:val="18"/>
        </w:rPr>
        <w:tab/>
      </w:r>
      <w:r>
        <w:rPr>
          <w:rFonts w:ascii="Arial Black" w:eastAsia="Arial Black" w:hAnsi="Arial Black" w:cs="Arial Black"/>
          <w:b/>
          <w:bCs/>
          <w:color w:val="595C62"/>
          <w:sz w:val="18"/>
          <w:szCs w:val="18"/>
        </w:rPr>
        <w:tab/>
      </w:r>
      <w:r>
        <w:rPr>
          <w:rFonts w:ascii="Arial Black" w:eastAsia="Arial Black" w:hAnsi="Arial Black" w:cs="Arial Black"/>
          <w:b/>
          <w:bCs/>
          <w:color w:val="595C62"/>
          <w:sz w:val="18"/>
          <w:szCs w:val="18"/>
        </w:rPr>
        <w:tab/>
      </w:r>
      <w:r>
        <w:rPr>
          <w:rFonts w:ascii="Arial Black" w:eastAsia="Arial Black" w:hAnsi="Arial Black" w:cs="Arial Black"/>
          <w:b/>
          <w:bCs/>
          <w:color w:val="595C62"/>
          <w:sz w:val="18"/>
          <w:szCs w:val="18"/>
        </w:rPr>
        <w:tab/>
      </w:r>
      <w:r>
        <w:rPr>
          <w:strike w:val="0"/>
          <w:sz w:val="20"/>
          <w:szCs w:val="20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33425" cy="876300"/>
            <wp:wrapSquare wrapText="bothSides"/>
            <wp:docPr id="100001" name="" descr="C:\Users\BLESSAN\Pictures\6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66"/>
        <w:ind w:left="101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595C62"/>
          <w:sz w:val="18"/>
          <w:szCs w:val="18"/>
        </w:rPr>
        <w:t> </w:t>
      </w:r>
    </w:p>
    <w:p>
      <w:pPr>
        <w:spacing w:before="0" w:after="66"/>
        <w:ind w:left="101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18"/>
          <w:szCs w:val="18"/>
        </w:rPr>
        <w:t> </w:t>
      </w:r>
    </w:p>
    <w:p>
      <w:pPr>
        <w:spacing w:before="0" w:after="4"/>
        <w:ind w:left="101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6D83B3"/>
          <w:sz w:val="18"/>
          <w:szCs w:val="18"/>
        </w:rPr>
        <w:t>Citizenship : Indian ▪ Date of birth : 5 APRIL 1992</w:t>
      </w:r>
    </w:p>
    <w:p>
      <w:pPr>
        <w:spacing w:before="39" w:after="90" w:line="276" w:lineRule="auto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18"/>
          <w:szCs w:val="18"/>
        </w:rPr>
        <w:t xml:space="preserve">     </w:t>
      </w:r>
    </w:p>
    <w:tbl>
      <w:tblPr>
        <w:tblW w:w="963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30"/>
      </w:tblGrid>
      <w:tr>
        <w:tblPrEx>
          <w:tblW w:w="96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30" w:type="dxa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single" w:sz="7" w:space="0" w:color="AEBAD5"/>
            </w:tcBorders>
            <w:shd w:val="clear" w:color="auto" w:fill="EAEDF4"/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Contact</w:t>
            </w:r>
          </w:p>
        </w:tc>
      </w:tr>
      <w:tr>
        <w:tblPrEx>
          <w:tblW w:w="96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30" w:type="dxa"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7" w:space="0" w:color="AEBAD5"/>
            </w:tcBorders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48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Mobile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: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7907732720/ 9446095213</w:t>
            </w:r>
          </w:p>
          <w:p>
            <w:pPr>
              <w:spacing w:before="0" w:after="38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e-mail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: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blessanbl</w:t>
            </w:r>
            <w:r>
              <w:rPr>
                <w:rFonts w:ascii="Arial Black" w:eastAsia="Arial Black" w:hAnsi="Arial Black" w:cs="Arial Black"/>
                <w:b/>
                <w:bCs/>
                <w:color w:val="D2611C"/>
                <w:sz w:val="18"/>
                <w:szCs w:val="18"/>
                <w:u w:val="single" w:color="D2611C"/>
              </w:rPr>
              <w:t>@gmail.com</w:t>
            </w:r>
          </w:p>
          <w:p>
            <w:pPr>
              <w:spacing w:before="0" w:after="29" w:line="276" w:lineRule="auto"/>
              <w:ind w:right="2722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595C62"/>
                <w:sz w:val="18"/>
                <w:szCs w:val="18"/>
              </w:rPr>
              <w:t>Address</w:t>
            </w:r>
            <w:r>
              <w:rPr>
                <w:rFonts w:ascii="Arial Black" w:eastAsia="Arial Black" w:hAnsi="Arial Black" w:cs="Arial Black"/>
                <w:b/>
                <w:bCs/>
                <w:color w:val="595C62"/>
                <w:sz w:val="18"/>
                <w:szCs w:val="18"/>
              </w:rPr>
              <w:t xml:space="preserve">  </w:t>
            </w:r>
            <w:r>
              <w:rPr>
                <w:rFonts w:ascii="Arial Black" w:eastAsia="Arial Black" w:hAnsi="Arial Black" w:cs="Arial Black"/>
                <w:b/>
                <w:bCs/>
                <w:color w:val="595C62"/>
                <w:sz w:val="18"/>
                <w:szCs w:val="18"/>
              </w:rPr>
              <w:t>:</w:t>
            </w:r>
            <w:r>
              <w:rPr>
                <w:rFonts w:ascii="Arial Black" w:eastAsia="Arial Black" w:hAnsi="Arial Black" w:cs="Arial Black"/>
                <w:b/>
                <w:bCs/>
                <w:color w:val="595C62"/>
                <w:sz w:val="18"/>
                <w:szCs w:val="18"/>
              </w:rPr>
              <w:t xml:space="preserve">  </w:t>
            </w:r>
            <w:r>
              <w:rPr>
                <w:rFonts w:ascii="Arial Black" w:eastAsia="Arial Black" w:hAnsi="Arial Black" w:cs="Arial Black"/>
                <w:b/>
                <w:bCs/>
                <w:color w:val="595C62"/>
                <w:sz w:val="18"/>
                <w:szCs w:val="18"/>
              </w:rPr>
              <w:t> </w:t>
            </w:r>
            <w:r>
              <w:rPr>
                <w:rFonts w:ascii="Arial Black" w:eastAsia="Arial Black" w:hAnsi="Arial Black" w:cs="Arial Black"/>
                <w:b/>
                <w:bCs/>
                <w:color w:val="595C62"/>
                <w:sz w:val="18"/>
                <w:szCs w:val="18"/>
              </w:rPr>
              <w:t>Sharonil Kuzhimanali Puthenveedu, Manalivila,                                    Venpakal P.O </w:t>
            </w:r>
            <w:r>
              <w:rPr>
                <w:rFonts w:ascii="Arial Black" w:eastAsia="Arial Black" w:hAnsi="Arial Black" w:cs="Arial Black"/>
                <w:b/>
                <w:bCs/>
                <w:color w:val="595C62"/>
                <w:sz w:val="18"/>
                <w:szCs w:val="18"/>
              </w:rPr>
              <w:t>Trivandrum, Kerala 695123.</w:t>
            </w:r>
          </w:p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                                                            </w:t>
            </w:r>
          </w:p>
        </w:tc>
      </w:tr>
    </w:tbl>
    <w:p>
      <w:pPr>
        <w:spacing w:before="0" w:after="257"/>
        <w:ind w:left="182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  <w:shd w:val="clear" w:color="auto" w:fill="95B3D7"/>
        </w:rPr>
        <w:t>Objective</w:t>
      </w:r>
    </w:p>
    <w:p>
      <w:pPr>
        <w:spacing w:before="0" w:after="352" w:line="276" w:lineRule="auto"/>
        <w:ind w:left="182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 xml:space="preserve">     </w:t>
      </w: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I intend to build a career that would enhance my skills, update my knowledge and make me a part of a team that excels in work towards the growth of the organisation and explore myself fully and thereby compete globally.</w:t>
      </w:r>
    </w:p>
    <w:tbl>
      <w:tblPr>
        <w:tblW w:w="9689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4484"/>
        <w:gridCol w:w="2865"/>
      </w:tblGrid>
      <w:tr>
        <w:tblPrEx>
          <w:tblW w:w="9689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/>
        </w:trPr>
        <w:tc>
          <w:tcPr>
            <w:tcW w:w="9689" w:type="dxa"/>
            <w:gridSpan w:val="3"/>
            <w:tcBorders>
              <w:top w:val="single" w:sz="7" w:space="0" w:color="AEBAD5"/>
              <w:left w:val="single" w:sz="8" w:space="0" w:color="AEBAD5"/>
              <w:bottom w:val="single" w:sz="5" w:space="0" w:color="AEBAD5"/>
              <w:right w:val="single" w:sz="8" w:space="0" w:color="AEBAD5"/>
            </w:tcBorders>
            <w:shd w:val="clear" w:color="auto" w:fill="EAEDF4"/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Certification</w:t>
            </w:r>
          </w:p>
        </w:tc>
      </w:tr>
      <w:tr>
        <w:tblPrEx>
          <w:tblW w:w="9689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6"/>
        </w:trPr>
        <w:tc>
          <w:tcPr>
            <w:tcW w:w="9689" w:type="dxa"/>
            <w:gridSpan w:val="3"/>
            <w:tcBorders>
              <w:top w:val="single" w:sz="5" w:space="0" w:color="AEBAD5"/>
              <w:left w:val="single" w:sz="8" w:space="0" w:color="AEBAD5"/>
              <w:bottom w:val="single" w:sz="7" w:space="0" w:color="AEBAD5"/>
              <w:right w:val="single" w:sz="8" w:space="0" w:color="AEBAD5"/>
            </w:tcBorders>
            <w:tcMar>
              <w:top w:w="60" w:type="dxa"/>
              <w:left w:w="98" w:type="dxa"/>
              <w:bottom w:w="15" w:type="dxa"/>
              <w:right w:w="115" w:type="dxa"/>
            </w:tcMar>
            <w:vAlign w:val="bottom"/>
            <w:hideMark/>
          </w:tcPr>
          <w:p>
            <w:pPr>
              <w:spacing w:before="0" w:after="0" w:line="276" w:lineRule="auto"/>
              <w:ind w:left="566" w:hanging="338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Certified in asp.net C#, MySql, Python, Django</w:t>
            </w:r>
          </w:p>
        </w:tc>
      </w:tr>
      <w:tr>
        <w:tblPrEx>
          <w:tblW w:w="9689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9"/>
        </w:trPr>
        <w:tc>
          <w:tcPr>
            <w:tcW w:w="2122" w:type="dxa"/>
            <w:tcBorders>
              <w:top w:val="single" w:sz="8" w:space="0" w:color="AEBAD5"/>
              <w:left w:val="single" w:sz="8" w:space="0" w:color="AEBAD5"/>
              <w:bottom w:val="single" w:sz="5" w:space="0" w:color="AEBAD5"/>
            </w:tcBorders>
            <w:shd w:val="clear" w:color="auto" w:fill="EAEDF4"/>
            <w:tcMar>
              <w:top w:w="60" w:type="dxa"/>
              <w:left w:w="98" w:type="dxa"/>
              <w:bottom w:w="15" w:type="dxa"/>
              <w:right w:w="120" w:type="dxa"/>
            </w:tcMar>
            <w:vAlign w:val="top"/>
            <w:hideMark/>
          </w:tcPr>
          <w:p>
            <w:pPr>
              <w:spacing w:before="0" w:after="0" w:line="276" w:lineRule="auto"/>
              <w:ind w:left="17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Education</w:t>
            </w:r>
          </w:p>
        </w:tc>
        <w:tc>
          <w:tcPr>
            <w:tcW w:w="7577" w:type="dxa"/>
            <w:gridSpan w:val="2"/>
            <w:tcBorders>
              <w:top w:val="single" w:sz="8" w:space="0" w:color="AEBAD5"/>
              <w:bottom w:val="single" w:sz="5" w:space="0" w:color="AEBAD5"/>
              <w:right w:val="single" w:sz="8" w:space="0" w:color="AEBAD5"/>
            </w:tcBorders>
            <w:shd w:val="clear" w:color="auto" w:fill="EAEDF4"/>
            <w:tcMar>
              <w:top w:w="60" w:type="dxa"/>
              <w:left w:w="103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 </w:t>
            </w:r>
          </w:p>
        </w:tc>
      </w:tr>
      <w:tr>
        <w:tblPrEx>
          <w:tblW w:w="9689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90"/>
        </w:trPr>
        <w:tc>
          <w:tcPr>
            <w:tcW w:w="2122" w:type="dxa"/>
            <w:tcBorders>
              <w:top w:val="single" w:sz="5" w:space="0" w:color="AEBAD5"/>
              <w:left w:val="single" w:sz="8" w:space="0" w:color="AEBAD5"/>
            </w:tcBorders>
            <w:tcMar>
              <w:top w:w="60" w:type="dxa"/>
              <w:left w:w="98" w:type="dxa"/>
              <w:bottom w:w="15" w:type="dxa"/>
              <w:right w:w="120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2010-2014</w:t>
            </w:r>
          </w:p>
        </w:tc>
        <w:tc>
          <w:tcPr>
            <w:tcW w:w="7577" w:type="dxa"/>
            <w:gridSpan w:val="2"/>
            <w:tcBorders>
              <w:top w:val="single" w:sz="5" w:space="0" w:color="AEBAD5"/>
              <w:right w:val="single" w:sz="8" w:space="0" w:color="AEBAD5"/>
            </w:tcBorders>
            <w:tcMar>
              <w:top w:w="60" w:type="dxa"/>
              <w:left w:w="103" w:type="dxa"/>
              <w:bottom w:w="15" w:type="dxa"/>
              <w:right w:w="115" w:type="dxa"/>
            </w:tcMar>
            <w:vAlign w:val="bottom"/>
            <w:hideMark/>
          </w:tcPr>
          <w:p>
            <w:pPr>
              <w:spacing w:before="0" w:after="36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Bachelor of Technology (June 2014) - </w:t>
            </w:r>
            <w:r>
              <w:rPr>
                <w:rFonts w:ascii="Arial Black" w:eastAsia="Arial Black" w:hAnsi="Arial Black" w:cs="Arial Black"/>
                <w:b/>
                <w:bCs/>
                <w:i/>
                <w:iCs/>
                <w:color w:val="777C84"/>
                <w:sz w:val="18"/>
                <w:szCs w:val="18"/>
              </w:rPr>
              <w:t>“Electronics and Communication”</w:t>
            </w:r>
          </w:p>
          <w:p>
            <w:pPr>
              <w:numPr>
                <w:ilvl w:val="0"/>
                <w:numId w:val="1"/>
              </w:numPr>
              <w:tabs>
                <w:tab w:val="left" w:pos="359"/>
              </w:tabs>
              <w:spacing w:before="0" w:after="65" w:line="276" w:lineRule="auto"/>
              <w:ind w:left="338" w:hanging="338"/>
              <w:rPr>
                <w:sz w:val="20"/>
                <w:szCs w:val="20"/>
              </w:rPr>
            </w:pPr>
            <w:r>
              <w:rPr>
                <w:rFonts w:ascii="Segoe UI Emoji" w:eastAsia="Segoe UI Emoji" w:hAnsi="Segoe UI Emoji" w:cs="Segoe UI Emoji"/>
                <w:b/>
                <w:bCs/>
                <w:color w:val="3B3E42"/>
                <w:sz w:val="18"/>
                <w:szCs w:val="18"/>
                <w:shd w:val="clear" w:color="auto" w:fill="FFFFFF"/>
              </w:rPr>
              <w:t>✓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Institute: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Perunthalaivar Kamarajar Institute Of Engineering And Technology </w:t>
            </w:r>
          </w:p>
          <w:p>
            <w:pPr>
              <w:numPr>
                <w:ilvl w:val="0"/>
                <w:numId w:val="1"/>
              </w:numPr>
              <w:tabs>
                <w:tab w:val="left" w:pos="359"/>
              </w:tabs>
              <w:spacing w:before="0" w:after="65" w:line="276" w:lineRule="auto"/>
              <w:ind w:left="338" w:hanging="338"/>
              <w:rPr>
                <w:sz w:val="20"/>
                <w:szCs w:val="20"/>
              </w:rPr>
            </w:pPr>
            <w:r>
              <w:rPr>
                <w:rFonts w:ascii="Segoe UI Emoji" w:eastAsia="Segoe UI Emoji" w:hAnsi="Segoe UI Emoji" w:cs="Segoe UI Emoji"/>
                <w:b/>
                <w:bCs/>
                <w:color w:val="3B3E42"/>
                <w:sz w:val="18"/>
                <w:szCs w:val="18"/>
                <w:shd w:val="clear" w:color="auto" w:fill="FFFFFF"/>
              </w:rPr>
              <w:t>✓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University: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Pondicherry University.</w:t>
            </w:r>
          </w:p>
          <w:p>
            <w:pPr>
              <w:numPr>
                <w:ilvl w:val="0"/>
                <w:numId w:val="1"/>
              </w:numPr>
              <w:tabs>
                <w:tab w:val="left" w:pos="359"/>
              </w:tabs>
              <w:spacing w:before="0" w:after="64" w:line="276" w:lineRule="auto"/>
              <w:ind w:left="338" w:hanging="338"/>
              <w:rPr>
                <w:sz w:val="20"/>
                <w:szCs w:val="20"/>
              </w:rPr>
            </w:pPr>
            <w:r>
              <w:rPr>
                <w:rFonts w:ascii="Segoe UI Emoji" w:eastAsia="Segoe UI Emoji" w:hAnsi="Segoe UI Emoji" w:cs="Segoe UI Emoji"/>
                <w:b/>
                <w:bCs/>
                <w:color w:val="3B3E42"/>
                <w:sz w:val="18"/>
                <w:szCs w:val="18"/>
                <w:shd w:val="clear" w:color="auto" w:fill="FFFFFF"/>
              </w:rPr>
              <w:t>✓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CGPA :6.3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                </w:t>
            </w:r>
          </w:p>
        </w:tc>
      </w:tr>
      <w:tr>
        <w:tblPrEx>
          <w:tblW w:w="9689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/>
        </w:trPr>
        <w:tc>
          <w:tcPr>
            <w:tcW w:w="2122" w:type="dxa"/>
            <w:tcBorders>
              <w:left w:val="single" w:sz="8" w:space="0" w:color="AEBAD5"/>
            </w:tcBorders>
            <w:tcMar>
              <w:top w:w="60" w:type="dxa"/>
              <w:left w:w="98" w:type="dxa"/>
              <w:bottom w:w="15" w:type="dxa"/>
              <w:right w:w="120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2009-2010</w:t>
            </w:r>
          </w:p>
        </w:tc>
        <w:tc>
          <w:tcPr>
            <w:tcW w:w="7577" w:type="dxa"/>
            <w:gridSpan w:val="2"/>
            <w:tcBorders>
              <w:right w:val="single" w:sz="8" w:space="0" w:color="AEBAD5"/>
            </w:tcBorders>
            <w:tcMar>
              <w:top w:w="60" w:type="dxa"/>
              <w:left w:w="103" w:type="dxa"/>
              <w:bottom w:w="15" w:type="dxa"/>
              <w:right w:w="115" w:type="dxa"/>
            </w:tcMar>
            <w:vAlign w:val="center"/>
            <w:hideMark/>
          </w:tcPr>
          <w:p>
            <w:pPr>
              <w:spacing w:before="0" w:after="39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All India Senior School Certificate Examination</w:t>
            </w:r>
          </w:p>
          <w:p>
            <w:pPr>
              <w:numPr>
                <w:ilvl w:val="0"/>
                <w:numId w:val="1"/>
              </w:numPr>
              <w:tabs>
                <w:tab w:val="left" w:pos="685"/>
              </w:tabs>
              <w:spacing w:before="0" w:after="59" w:line="276" w:lineRule="auto"/>
              <w:ind w:left="664" w:hanging="326"/>
              <w:rPr>
                <w:sz w:val="20"/>
                <w:szCs w:val="20"/>
              </w:rPr>
            </w:pPr>
            <w:r>
              <w:rPr>
                <w:rFonts w:ascii="Segoe UI Emoji" w:eastAsia="Segoe UI Emoji" w:hAnsi="Segoe UI Emoji" w:cs="Segoe UI Emoji"/>
                <w:b/>
                <w:bCs/>
                <w:color w:val="3B3E42"/>
                <w:sz w:val="18"/>
                <w:szCs w:val="18"/>
                <w:shd w:val="clear" w:color="auto" w:fill="FFFFFF"/>
              </w:rPr>
              <w:t>✓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School: </w:t>
            </w:r>
            <w:r>
              <w:rPr>
                <w:rFonts w:ascii="Arial Black" w:eastAsia="Arial Black" w:hAnsi="Arial Black" w:cs="Arial Black"/>
                <w:b/>
                <w:bCs/>
                <w:color w:val="595C62"/>
                <w:sz w:val="18"/>
                <w:szCs w:val="18"/>
              </w:rPr>
              <w:t>Jawahar Navodaya Vidyalaya, Pandakkal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 Mahe. 673310</w:t>
            </w:r>
          </w:p>
          <w:p>
            <w:pPr>
              <w:numPr>
                <w:ilvl w:val="0"/>
                <w:numId w:val="1"/>
              </w:numPr>
              <w:tabs>
                <w:tab w:val="left" w:pos="685"/>
              </w:tabs>
              <w:spacing w:before="0" w:after="0" w:line="276" w:lineRule="auto"/>
              <w:ind w:left="664" w:hanging="326"/>
              <w:rPr>
                <w:sz w:val="20"/>
                <w:szCs w:val="20"/>
              </w:rPr>
            </w:pPr>
            <w:r>
              <w:rPr>
                <w:rFonts w:ascii="Segoe UI Emoji" w:eastAsia="Segoe UI Emoji" w:hAnsi="Segoe UI Emoji" w:cs="Segoe UI Emoji"/>
                <w:b/>
                <w:bCs/>
                <w:color w:val="3B3E42"/>
                <w:sz w:val="18"/>
                <w:szCs w:val="18"/>
                <w:shd w:val="clear" w:color="auto" w:fill="FFFFFF"/>
              </w:rPr>
              <w:t>✓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Percentage :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78 %</w:t>
            </w:r>
          </w:p>
        </w:tc>
      </w:tr>
      <w:tr>
        <w:tblPrEx>
          <w:tblW w:w="9689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/>
        </w:trPr>
        <w:tc>
          <w:tcPr>
            <w:tcW w:w="2122" w:type="dxa"/>
            <w:tcBorders>
              <w:left w:val="single" w:sz="8" w:space="0" w:color="AEBAD5"/>
              <w:bottom w:val="single" w:sz="8" w:space="0" w:color="AEBAD5"/>
            </w:tcBorders>
            <w:tcMar>
              <w:top w:w="60" w:type="dxa"/>
              <w:left w:w="98" w:type="dxa"/>
              <w:bottom w:w="15" w:type="dxa"/>
              <w:right w:w="120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2007-2008</w:t>
            </w:r>
          </w:p>
        </w:tc>
        <w:tc>
          <w:tcPr>
            <w:tcW w:w="7577" w:type="dxa"/>
            <w:gridSpan w:val="2"/>
            <w:tcBorders>
              <w:bottom w:val="single" w:sz="8" w:space="0" w:color="AEBAD5"/>
              <w:right w:val="single" w:sz="8" w:space="0" w:color="AEBAD5"/>
            </w:tcBorders>
            <w:tcMar>
              <w:top w:w="60" w:type="dxa"/>
              <w:left w:w="103" w:type="dxa"/>
              <w:bottom w:w="15" w:type="dxa"/>
              <w:right w:w="115" w:type="dxa"/>
            </w:tcMar>
            <w:vAlign w:val="center"/>
            <w:hideMark/>
          </w:tcPr>
          <w:p>
            <w:pPr>
              <w:spacing w:before="0" w:after="41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All India Secondary School Examination</w:t>
            </w:r>
          </w:p>
          <w:p>
            <w:pPr>
              <w:numPr>
                <w:ilvl w:val="0"/>
                <w:numId w:val="1"/>
              </w:numPr>
              <w:tabs>
                <w:tab w:val="left" w:pos="685"/>
              </w:tabs>
              <w:spacing w:before="0" w:after="56" w:line="276" w:lineRule="auto"/>
              <w:ind w:left="664" w:hanging="326"/>
              <w:rPr>
                <w:sz w:val="20"/>
                <w:szCs w:val="20"/>
              </w:rPr>
            </w:pPr>
            <w:r>
              <w:rPr>
                <w:rFonts w:ascii="Segoe UI Emoji" w:eastAsia="Segoe UI Emoji" w:hAnsi="Segoe UI Emoji" w:cs="Segoe UI Emoji"/>
                <w:b/>
                <w:bCs/>
                <w:color w:val="3B3E42"/>
                <w:sz w:val="18"/>
                <w:szCs w:val="18"/>
                <w:shd w:val="clear" w:color="auto" w:fill="FFFFFF"/>
              </w:rPr>
              <w:t>✓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School: </w:t>
            </w:r>
            <w:r>
              <w:rPr>
                <w:rFonts w:ascii="Arial Black" w:eastAsia="Arial Black" w:hAnsi="Arial Black" w:cs="Arial Black"/>
                <w:b/>
                <w:bCs/>
                <w:color w:val="595C62"/>
                <w:sz w:val="18"/>
                <w:szCs w:val="18"/>
              </w:rPr>
              <w:t>Jawahar Navodaya Vidyalaya, Pandakkal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 Mahe.673310</w:t>
            </w:r>
          </w:p>
          <w:p>
            <w:pPr>
              <w:numPr>
                <w:ilvl w:val="0"/>
                <w:numId w:val="1"/>
              </w:numPr>
              <w:tabs>
                <w:tab w:val="left" w:pos="685"/>
              </w:tabs>
              <w:spacing w:before="0" w:after="0" w:line="276" w:lineRule="auto"/>
              <w:ind w:left="664" w:hanging="326"/>
              <w:rPr>
                <w:sz w:val="20"/>
                <w:szCs w:val="20"/>
              </w:rPr>
            </w:pPr>
            <w:r>
              <w:rPr>
                <w:rFonts w:ascii="Segoe UI Emoji" w:eastAsia="Segoe UI Emoji" w:hAnsi="Segoe UI Emoji" w:cs="Segoe UI Emoji"/>
                <w:b/>
                <w:bCs/>
                <w:color w:val="3B3E42"/>
                <w:sz w:val="18"/>
                <w:szCs w:val="18"/>
                <w:shd w:val="clear" w:color="auto" w:fill="FFFFFF"/>
              </w:rPr>
              <w:t>✓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Percentage :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82.3 %</w:t>
            </w:r>
          </w:p>
        </w:tc>
      </w:tr>
      <w:tr>
        <w:tblPrEx>
          <w:tblW w:w="9689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/>
        </w:trPr>
        <w:tc>
          <w:tcPr>
            <w:tcW w:w="9662" w:type="dxa"/>
            <w:gridSpan w:val="2"/>
            <w:tcBorders>
              <w:top w:val="single" w:sz="7" w:space="0" w:color="AEBAD5"/>
              <w:left w:val="single" w:sz="8" w:space="0" w:color="AEBAD5"/>
              <w:bottom w:val="single" w:sz="5" w:space="0" w:color="AEBAD5"/>
              <w:right w:val="single" w:sz="8" w:space="0" w:color="AEBAD5"/>
            </w:tcBorders>
            <w:shd w:val="clear" w:color="auto" w:fill="EAEDF4"/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8" w:space="0" w:color="AEBAD5"/>
            </w:tcBorders>
            <w:tcMar>
              <w:top w:w="15" w:type="dxa"/>
              <w:left w:w="20" w:type="dxa"/>
              <w:bottom w:w="15" w:type="dxa"/>
              <w:right w:w="20" w:type="dxa"/>
            </w:tcMar>
            <w:vAlign w:val="top"/>
            <w:hideMark/>
          </w:tcPr>
          <w:p/>
        </w:tc>
      </w:tr>
      <w:tr>
        <w:tblPrEx>
          <w:tblW w:w="9689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9"/>
        </w:trPr>
        <w:tc>
          <w:tcPr>
            <w:tcW w:w="9662" w:type="dxa"/>
            <w:gridSpan w:val="2"/>
            <w:tcBorders>
              <w:top w:val="single" w:sz="5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0" w:line="276" w:lineRule="auto"/>
              <w:ind w:left="665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 </w:t>
            </w:r>
          </w:p>
          <w:p>
            <w:pPr>
              <w:spacing w:before="0" w:after="0" w:line="276" w:lineRule="auto"/>
              <w:ind w:left="665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 </w:t>
            </w:r>
          </w:p>
          <w:p>
            <w:pPr>
              <w:spacing w:before="0" w:after="0" w:line="276" w:lineRule="auto"/>
              <w:ind w:left="665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 </w:t>
            </w:r>
          </w:p>
          <w:p>
            <w:pPr>
              <w:spacing w:before="0" w:after="0" w:line="276" w:lineRule="auto"/>
              <w:ind w:left="665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 </w:t>
            </w:r>
          </w:p>
        </w:tc>
        <w:tc>
          <w:tcPr>
            <w:tcMar>
              <w:top w:w="15" w:type="dxa"/>
              <w:left w:w="20" w:type="dxa"/>
              <w:bottom w:w="15" w:type="dxa"/>
              <w:right w:w="20" w:type="dxa"/>
            </w:tcMar>
            <w:vAlign w:val="top"/>
            <w:hideMark/>
          </w:tcPr>
          <w:p/>
        </w:tc>
      </w:tr>
      <w:tr>
        <w:tblPrEx>
          <w:tblW w:w="9689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1"/>
        </w:trPr>
        <w:tc>
          <w:tcPr>
            <w:tcW w:w="9662" w:type="dxa"/>
            <w:gridSpan w:val="2"/>
            <w:tcBorders>
              <w:top w:val="single" w:sz="7" w:space="0" w:color="AEBAD5"/>
              <w:left w:val="single" w:sz="8" w:space="0" w:color="AEBAD5"/>
              <w:bottom w:val="single" w:sz="5" w:space="0" w:color="AEBAD5"/>
              <w:right w:val="single" w:sz="7" w:space="0" w:color="AEBAD5"/>
            </w:tcBorders>
            <w:shd w:val="clear" w:color="auto" w:fill="EAEDF4"/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Professional Experience</w:t>
            </w:r>
          </w:p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 </w:t>
            </w:r>
          </w:p>
        </w:tc>
        <w:tc>
          <w:tcPr>
            <w:tcMar>
              <w:top w:w="15" w:type="dxa"/>
              <w:left w:w="20" w:type="dxa"/>
              <w:bottom w:w="15" w:type="dxa"/>
              <w:right w:w="20" w:type="dxa"/>
            </w:tcMar>
            <w:vAlign w:val="top"/>
            <w:hideMark/>
          </w:tcPr>
          <w:p/>
        </w:tc>
      </w:tr>
      <w:tr>
        <w:tblPrEx>
          <w:tblW w:w="9689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85"/>
        </w:trPr>
        <w:tc>
          <w:tcPr>
            <w:tcW w:w="9662" w:type="dxa"/>
            <w:gridSpan w:val="2"/>
            <w:tcBorders>
              <w:top w:val="single" w:sz="5" w:space="0" w:color="AEBAD5"/>
              <w:left w:val="single" w:sz="8" w:space="0" w:color="AEBAD5"/>
              <w:bottom w:val="single" w:sz="8" w:space="0" w:color="AEBAD5"/>
              <w:right w:val="single" w:sz="7" w:space="0" w:color="AEBAD5"/>
            </w:tcBorders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 </w:t>
            </w:r>
          </w:p>
          <w:p>
            <w:pPr>
              <w:numPr>
                <w:ilvl w:val="0"/>
                <w:numId w:val="2"/>
              </w:numPr>
              <w:tabs>
                <w:tab w:val="left" w:pos="625"/>
              </w:tabs>
              <w:spacing w:before="0" w:after="0" w:line="276" w:lineRule="auto"/>
              <w:ind w:left="604" w:hanging="338"/>
              <w:rPr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b/>
                <w:bCs/>
                <w:color w:val="3B3E42"/>
                <w:sz w:val="18"/>
                <w:szCs w:val="18"/>
                <w:shd w:val="clear" w:color="auto" w:fill="FFFFFF"/>
              </w:rPr>
              <w:t>❖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Worked as a Construction Foreman in Bahrain (December2014-June2016)</w:t>
            </w:r>
          </w:p>
          <w:p>
            <w:pPr>
              <w:spacing w:before="0" w:after="0"/>
              <w:ind w:left="605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  <w:shd w:val="clear" w:color="auto" w:fill="FFFFFF"/>
              </w:rPr>
              <w:t>1. Oversee a Team, Construction projects are group efforts, and civil foremen monitor team members to ensure operations flow</w:t>
            </w:r>
          </w:p>
          <w:p>
            <w:pPr>
              <w:spacing w:before="0" w:after="0"/>
              <w:ind w:left="605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  <w:shd w:val="clear" w:color="auto" w:fill="FFFFFF"/>
              </w:rPr>
              <w:t>2. Handle Workers. Good morale increases productivity, so civil foremen try to keep the team's energy and spirits up</w:t>
            </w:r>
          </w:p>
          <w:p>
            <w:pPr>
              <w:spacing w:before="0" w:after="0"/>
              <w:ind w:left="604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 </w:t>
            </w:r>
          </w:p>
          <w:p>
            <w:pPr>
              <w:numPr>
                <w:ilvl w:val="0"/>
                <w:numId w:val="2"/>
              </w:numPr>
              <w:tabs>
                <w:tab w:val="left" w:pos="625"/>
              </w:tabs>
              <w:spacing w:before="0" w:after="0" w:line="276" w:lineRule="auto"/>
              <w:ind w:left="604" w:hanging="338"/>
              <w:rPr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b/>
                <w:bCs/>
                <w:color w:val="3B3E42"/>
                <w:sz w:val="18"/>
                <w:szCs w:val="18"/>
                <w:shd w:val="clear" w:color="auto" w:fill="FFFFFF"/>
              </w:rPr>
              <w:t>❖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Worked as Process Analyst @ Phoenix Info Technologies ( August 2016- June 2019)</w:t>
            </w:r>
          </w:p>
          <w:p>
            <w:pPr>
              <w:numPr>
                <w:ilvl w:val="0"/>
                <w:numId w:val="2"/>
              </w:numPr>
              <w:tabs>
                <w:tab w:val="left" w:pos="619"/>
              </w:tabs>
              <w:spacing w:before="0" w:after="0" w:line="276" w:lineRule="auto"/>
              <w:ind w:left="604" w:hanging="338"/>
              <w:rPr>
                <w:sz w:val="20"/>
                <w:szCs w:val="20"/>
              </w:rPr>
            </w:pPr>
          </w:p>
          <w:p>
            <w:pPr>
              <w:spacing w:before="0" w:after="0" w:line="276" w:lineRule="auto"/>
              <w:ind w:left="604" w:hanging="338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1. </w:t>
            </w: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Responding to customer inquiries and complaints via phone, email, or live chat</w:t>
            </w:r>
          </w:p>
          <w:p>
            <w:pPr>
              <w:spacing w:before="0" w:after="0"/>
              <w:ind w:left="360" w:hanging="360"/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    2. Resolving customer issues and complaints in a timely and efficient manner</w:t>
            </w:r>
          </w:p>
          <w:p>
            <w:pPr>
              <w:spacing w:before="0" w:after="0"/>
              <w:ind w:left="360" w:hanging="360"/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    3. Maintaining a high level of knowledge about the company's products or services</w:t>
            </w:r>
          </w:p>
          <w:p>
            <w:pPr>
              <w:spacing w:before="0" w:after="0"/>
              <w:ind w:left="360" w:hanging="360"/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    4. Upselling products or services to customers when appropriate</w:t>
            </w:r>
          </w:p>
          <w:p>
            <w:pPr>
              <w:spacing w:before="0" w:after="0"/>
              <w:ind w:left="360" w:hanging="360"/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    5. Gathering and recording customer feedback and suggestions</w:t>
            </w:r>
          </w:p>
          <w:p>
            <w:pPr>
              <w:spacing w:before="0" w:after="0"/>
              <w:ind w:left="360" w:hanging="360"/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    6. Escalating complex or unresolved issues to a supervisor or manager</w:t>
            </w:r>
          </w:p>
          <w:p>
            <w:pPr>
              <w:spacing w:before="0" w:after="0"/>
              <w:ind w:left="360" w:hanging="360"/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    7. Keeping accurate records of customer interactions and transactions</w:t>
            </w:r>
          </w:p>
          <w:p>
            <w:pPr>
              <w:spacing w:before="0" w:after="0"/>
              <w:ind w:left="360" w:hanging="360"/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    8. Maintaining a professional and friendly demeanor at all times</w:t>
            </w:r>
          </w:p>
          <w:p>
            <w:pPr>
              <w:spacing w:before="0" w:after="0" w:line="276" w:lineRule="auto"/>
              <w:ind w:left="604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 </w:t>
            </w:r>
          </w:p>
          <w:p>
            <w:pPr>
              <w:numPr>
                <w:ilvl w:val="0"/>
                <w:numId w:val="2"/>
              </w:numPr>
              <w:tabs>
                <w:tab w:val="left" w:pos="625"/>
              </w:tabs>
              <w:spacing w:before="0" w:after="0" w:line="276" w:lineRule="auto"/>
              <w:ind w:left="604" w:hanging="338"/>
              <w:rPr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b/>
                <w:bCs/>
                <w:color w:val="3B3E42"/>
                <w:sz w:val="18"/>
                <w:szCs w:val="18"/>
                <w:shd w:val="clear" w:color="auto" w:fill="FFFFFF"/>
              </w:rPr>
              <w:t>❖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 xml:space="preserve">Worked as Implementation engineer in Ospyn Technologies – 6 months </w:t>
            </w:r>
          </w:p>
          <w:p>
            <w:pPr>
              <w:numPr>
                <w:ilvl w:val="0"/>
                <w:numId w:val="3"/>
              </w:numPr>
              <w:pBdr>
                <w:left w:val="none" w:sz="0" w:space="5" w:color="auto"/>
              </w:pBdr>
              <w:spacing w:before="0" w:after="0"/>
              <w:ind w:left="1440" w:right="0" w:hanging="344"/>
              <w:jc w:val="left"/>
              <w:rPr>
                <w:color w:val="202124"/>
                <w:sz w:val="19"/>
                <w:szCs w:val="19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  <w:shd w:val="clear" w:color="auto" w:fill="FFFFFF"/>
              </w:rPr>
              <w:t>Assist the project manager to deploy network, hardware, and software solutions for a company or institution.</w:t>
            </w:r>
          </w:p>
          <w:p>
            <w:pPr>
              <w:numPr>
                <w:ilvl w:val="0"/>
                <w:numId w:val="4"/>
              </w:numPr>
              <w:tabs>
                <w:tab w:val="left" w:pos="625"/>
              </w:tabs>
              <w:spacing w:before="0" w:after="0" w:line="276" w:lineRule="auto"/>
              <w:ind w:left="604" w:hanging="338"/>
              <w:rPr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b/>
                <w:bCs/>
                <w:color w:val="3B3E42"/>
                <w:sz w:val="18"/>
                <w:szCs w:val="18"/>
                <w:shd w:val="clear" w:color="auto" w:fill="FFFFFF"/>
              </w:rPr>
              <w:t>❖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Worked as Client Relationship Executive @ A&amp;A Infotech Solutions, Pettah (June2020-March2021)</w:t>
            </w:r>
          </w:p>
          <w:p>
            <w:pPr>
              <w:numPr>
                <w:ilvl w:val="0"/>
                <w:numId w:val="5"/>
              </w:numPr>
              <w:tabs>
                <w:tab w:val="left" w:pos="424"/>
              </w:tabs>
              <w:spacing w:before="0" w:after="0"/>
              <w:ind w:left="360" w:hanging="36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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   </w:t>
            </w: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 xml:space="preserve">            </w:t>
            </w: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1. Serving as the main point of contact between clients and employees.</w:t>
            </w:r>
          </w:p>
          <w:p>
            <w:pPr>
              <w:numPr>
                <w:ilvl w:val="0"/>
                <w:numId w:val="5"/>
              </w:numPr>
              <w:tabs>
                <w:tab w:val="left" w:pos="424"/>
              </w:tabs>
              <w:spacing w:before="0" w:after="0"/>
              <w:ind w:left="360" w:hanging="36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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   </w:t>
            </w: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 xml:space="preserve">            </w:t>
            </w: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2. Learning the needs of clients and developing plans to meet them.</w:t>
            </w:r>
          </w:p>
          <w:p>
            <w:pPr>
              <w:numPr>
                <w:ilvl w:val="0"/>
                <w:numId w:val="5"/>
              </w:numPr>
              <w:tabs>
                <w:tab w:val="left" w:pos="424"/>
              </w:tabs>
              <w:spacing w:before="0" w:after="0"/>
              <w:ind w:left="360" w:hanging="36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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   </w:t>
            </w: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 xml:space="preserve">            </w:t>
            </w:r>
            <w:r>
              <w:rPr>
                <w:rFonts w:ascii="Arial Black" w:eastAsia="Arial Black" w:hAnsi="Arial Black" w:cs="Arial Black"/>
                <w:b/>
                <w:bCs/>
                <w:color w:val="202124"/>
                <w:sz w:val="18"/>
                <w:szCs w:val="18"/>
              </w:rPr>
              <w:t>3. Regularly checking in on clients to ensure they're satisfied with the                        company.</w:t>
            </w:r>
          </w:p>
          <w:p>
            <w:pPr>
              <w:spacing w:before="0" w:after="0" w:line="276" w:lineRule="auto"/>
              <w:ind w:left="604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 </w:t>
            </w:r>
          </w:p>
          <w:p>
            <w:pPr>
              <w:numPr>
                <w:ilvl w:val="0"/>
                <w:numId w:val="4"/>
              </w:numPr>
              <w:tabs>
                <w:tab w:val="left" w:pos="625"/>
              </w:tabs>
              <w:spacing w:before="0" w:after="0" w:line="276" w:lineRule="auto"/>
              <w:ind w:left="604" w:hanging="338"/>
              <w:rPr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b/>
                <w:bCs/>
                <w:color w:val="3B3E42"/>
                <w:sz w:val="18"/>
                <w:szCs w:val="18"/>
                <w:shd w:val="clear" w:color="auto" w:fill="FFFFFF"/>
              </w:rPr>
              <w:t>❖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Worked as Customer Relationship Management @ OrisysIndia Technopark- April to September2021.</w:t>
            </w:r>
          </w:p>
          <w:p>
            <w:pPr>
              <w:spacing w:before="0" w:after="0" w:line="276" w:lineRule="auto"/>
              <w:ind w:left="604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NBFC - Inside Sales</w:t>
            </w:r>
          </w:p>
          <w:p>
            <w:pPr>
              <w:spacing w:before="0" w:after="0" w:line="276" w:lineRule="auto"/>
              <w:ind w:left="604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Making outbound calls or sending emails to potential customers to introduce the company and its products or services</w:t>
            </w:r>
          </w:p>
          <w:p>
            <w:pPr>
              <w:spacing w:before="0" w:after="0" w:line="259" w:lineRule="atLeast"/>
              <w:ind w:left="604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Following up with leads and cultivating relationships with potential customers</w:t>
            </w:r>
          </w:p>
          <w:p>
            <w:pPr>
              <w:spacing w:before="0" w:after="0" w:line="259" w:lineRule="atLeast"/>
              <w:ind w:left="604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Qualifying leads by gathering information about the customer's needs and budget</w:t>
            </w:r>
          </w:p>
          <w:p>
            <w:pPr>
              <w:spacing w:before="0" w:after="0" w:line="259" w:lineRule="atLeast"/>
              <w:ind w:left="604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Presenting product or service information to potential customers and answering questions</w:t>
            </w:r>
          </w:p>
          <w:p>
            <w:pPr>
              <w:spacing w:before="0" w:after="0" w:line="259" w:lineRule="atLeast"/>
              <w:ind w:left="604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Negotiating prices and closing sales deals over the phone or through email</w:t>
            </w:r>
          </w:p>
          <w:p>
            <w:pPr>
              <w:spacing w:before="0" w:after="0" w:line="259" w:lineRule="atLeast"/>
              <w:ind w:left="604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Maintaining accurate records of sales activities and customer interactions</w:t>
            </w:r>
          </w:p>
          <w:p>
            <w:pPr>
              <w:spacing w:before="0" w:after="0" w:line="259" w:lineRule="atLeast"/>
              <w:ind w:left="604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Collaborating with other sales team members and cross-functional teams to identify new sales opportunities</w:t>
            </w:r>
          </w:p>
          <w:p>
            <w:pPr>
              <w:spacing w:before="0" w:after="0" w:line="259" w:lineRule="atLeast"/>
              <w:ind w:left="604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Staying up-to-date on industry trends and developments to better understand the needs of potential customers</w:t>
            </w:r>
          </w:p>
          <w:p>
            <w:pPr>
              <w:spacing w:before="0" w:after="0" w:line="259" w:lineRule="atLeast"/>
              <w:ind w:left="604"/>
            </w:pPr>
          </w:p>
          <w:p>
            <w:pPr>
              <w:spacing w:before="0" w:after="0" w:line="276" w:lineRule="auto"/>
              <w:ind w:left="604"/>
            </w:pPr>
          </w:p>
          <w:p>
            <w:pPr>
              <w:spacing w:before="0" w:after="0" w:line="276" w:lineRule="auto"/>
              <w:ind w:left="604"/>
            </w:pPr>
          </w:p>
        </w:tc>
        <w:tc>
          <w:tcPr>
            <w:vAlign w:val="center"/>
            <w:hideMark/>
          </w:tcPr>
          <w:p/>
        </w:tc>
      </w:tr>
    </w:tbl>
    <w:p>
      <w:pPr>
        <w:spacing w:before="0" w:after="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18"/>
          <w:szCs w:val="18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18"/>
          <w:szCs w:val="18"/>
        </w:rPr>
        <w:t>    </w:t>
      </w:r>
    </w:p>
    <w:tbl>
      <w:tblPr>
        <w:tblW w:w="9641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1"/>
        <w:gridCol w:w="40"/>
      </w:tblGrid>
      <w:tr>
        <w:tblPrEx>
          <w:tblW w:w="964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41" w:type="dxa"/>
            <w:gridSpan w:val="2"/>
            <w:tcBorders>
              <w:top w:val="single" w:sz="7" w:space="0" w:color="AEBAD5"/>
              <w:left w:val="single" w:sz="8" w:space="0" w:color="AEBAD5"/>
              <w:bottom w:val="single" w:sz="5" w:space="0" w:color="AEBAD5"/>
              <w:right w:val="single" w:sz="8" w:space="0" w:color="AEBAD5"/>
            </w:tcBorders>
            <w:shd w:val="clear" w:color="auto" w:fill="EAEDF4"/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Project </w:t>
            </w:r>
          </w:p>
        </w:tc>
      </w:tr>
      <w:tr>
        <w:tblPrEx>
          <w:tblW w:w="964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41" w:type="dxa"/>
            <w:gridSpan w:val="2"/>
            <w:tcBorders>
              <w:top w:val="single" w:sz="5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101" w:line="276" w:lineRule="auto"/>
              <w:rPr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b/>
                <w:bCs/>
                <w:color w:val="3B3E42"/>
                <w:sz w:val="18"/>
                <w:szCs w:val="18"/>
              </w:rPr>
              <w:t>❖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  <w:u w:val="single" w:color="3B3E42"/>
              </w:rPr>
              <w:t> 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  <w:u w:val="single" w:color="3B3E42"/>
              </w:rPr>
              <w:t>MULTI-MODAL BIOMETRICS IN ATM SECURITY SYSTEM</w:t>
            </w:r>
          </w:p>
          <w:p>
            <w:pPr>
              <w:spacing w:before="0" w:after="284" w:line="358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 </w:t>
            </w:r>
            <w:r>
              <w:rPr>
                <w:rFonts w:ascii="Arial Black" w:eastAsia="Arial Black" w:hAnsi="Arial Black" w:cs="Arial Black"/>
                <w:b/>
                <w:bCs/>
                <w:color w:val="545454"/>
                <w:sz w:val="18"/>
                <w:szCs w:val="18"/>
                <w:shd w:val="clear" w:color="auto" w:fill="FFFFFF"/>
              </w:rPr>
              <w:t xml:space="preserve">The aim of this </w:t>
            </w:r>
            <w:r>
              <w:rPr>
                <w:rFonts w:ascii="Arial Black" w:eastAsia="Arial Black" w:hAnsi="Arial Black" w:cs="Arial Black"/>
                <w:b/>
                <w:bCs/>
                <w:color w:val="6A6A6A"/>
                <w:sz w:val="18"/>
                <w:szCs w:val="18"/>
                <w:shd w:val="clear" w:color="auto" w:fill="FFFFFF"/>
              </w:rPr>
              <w:t>project</w:t>
            </w:r>
            <w:r>
              <w:rPr>
                <w:rFonts w:ascii="Arial Black" w:eastAsia="Arial Black" w:hAnsi="Arial Black" w:cs="Arial Black"/>
                <w:b/>
                <w:bCs/>
                <w:color w:val="545454"/>
                <w:sz w:val="18"/>
                <w:szCs w:val="18"/>
                <w:shd w:val="clear" w:color="auto" w:fill="FFFFFF"/>
              </w:rPr>
              <w:t xml:space="preserve"> is to give a freedom to the user by changing the card to </w:t>
            </w:r>
            <w:r>
              <w:rPr>
                <w:rFonts w:ascii="Arial Black" w:eastAsia="Arial Black" w:hAnsi="Arial Black" w:cs="Arial Black"/>
                <w:b/>
                <w:bCs/>
                <w:color w:val="6A6A6A"/>
                <w:sz w:val="18"/>
                <w:szCs w:val="18"/>
                <w:shd w:val="clear" w:color="auto" w:fill="FFFFFF"/>
              </w:rPr>
              <w:t>biometric security system</w:t>
            </w:r>
            <w:r>
              <w:rPr>
                <w:rFonts w:ascii="Arial Black" w:eastAsia="Arial Black" w:hAnsi="Arial Black" w:cs="Arial Black"/>
                <w:b/>
                <w:bCs/>
                <w:color w:val="545454"/>
                <w:sz w:val="18"/>
                <w:szCs w:val="18"/>
                <w:shd w:val="clear" w:color="auto" w:fill="FFFFFF"/>
              </w:rPr>
              <w:t xml:space="preserve"> to access the bank account using Advanced Encryption Technique</w:t>
            </w:r>
          </w:p>
          <w:p>
            <w:pPr>
              <w:spacing w:before="0" w:after="182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Duration: 6 months</w:t>
            </w:r>
          </w:p>
          <w:p>
            <w:pPr>
              <w:spacing w:before="0" w:after="182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Team Size:4 members</w:t>
            </w:r>
          </w:p>
        </w:tc>
      </w:tr>
      <w:tr>
        <w:tblPrEx>
          <w:tblW w:w="964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4" w:type="dxa"/>
            <w:tcBorders>
              <w:top w:val="single" w:sz="7" w:space="0" w:color="AEBAD5"/>
              <w:left w:val="single" w:sz="8" w:space="0" w:color="AEBAD5"/>
              <w:bottom w:val="single" w:sz="5" w:space="0" w:color="AEBAD5"/>
              <w:right w:val="single" w:sz="8" w:space="0" w:color="AEBAD5"/>
            </w:tcBorders>
            <w:shd w:val="clear" w:color="auto" w:fill="EAEDF4"/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Extra-Curricular Activities </w:t>
            </w:r>
          </w:p>
        </w:tc>
        <w:tc>
          <w:tcPr>
            <w:tcBorders>
              <w:top w:val="single" w:sz="8" w:space="0" w:color="AEBAD5"/>
            </w:tcBorders>
            <w:tcMar>
              <w:top w:w="15" w:type="dxa"/>
              <w:left w:w="20" w:type="dxa"/>
              <w:bottom w:w="15" w:type="dxa"/>
              <w:right w:w="20" w:type="dxa"/>
            </w:tcMar>
            <w:vAlign w:val="top"/>
            <w:hideMark/>
          </w:tcPr>
          <w:p/>
        </w:tc>
      </w:tr>
      <w:tr>
        <w:tblPrEx>
          <w:tblW w:w="964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4" w:type="dxa"/>
            <w:tcBorders>
              <w:top w:val="single" w:sz="5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tcMar>
              <w:top w:w="60" w:type="dxa"/>
              <w:left w:w="98" w:type="dxa"/>
              <w:bottom w:w="15" w:type="dxa"/>
              <w:right w:w="115" w:type="dxa"/>
            </w:tcMar>
            <w:vAlign w:val="bottom"/>
            <w:hideMark/>
          </w:tcPr>
          <w:p>
            <w:pPr>
              <w:spacing w:before="0" w:after="183" w:line="276" w:lineRule="auto"/>
              <w:ind w:left="720" w:hanging="360"/>
            </w:pPr>
          </w:p>
          <w:p>
            <w:pPr>
              <w:spacing w:before="0" w:after="183" w:line="276" w:lineRule="auto"/>
              <w:ind w:left="720" w:hanging="360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Participation in internships or co-op programs</w:t>
            </w:r>
          </w:p>
          <w:p>
            <w:pPr>
              <w:spacing w:before="0" w:after="183" w:line="276" w:lineRule="auto"/>
              <w:ind w:left="720" w:hanging="360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Participation in academic or professional conferences or workshops</w:t>
            </w:r>
          </w:p>
          <w:p>
            <w:pPr>
              <w:spacing w:before="0" w:after="183" w:line="276" w:lineRule="auto"/>
              <w:ind w:left="720" w:hanging="360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Participation in competitive events or competitions, such as hackathons </w:t>
            </w:r>
          </w:p>
          <w:p>
            <w:pPr>
              <w:spacing w:before="0" w:after="183" w:line="276" w:lineRule="auto"/>
              <w:ind w:left="720" w:hanging="360"/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Participation in sports or other physical activities, such as team sports</w:t>
            </w:r>
          </w:p>
        </w:tc>
        <w:tc>
          <w:tcPr>
            <w:tcMar>
              <w:top w:w="15" w:type="dxa"/>
              <w:left w:w="20" w:type="dxa"/>
              <w:bottom w:w="15" w:type="dxa"/>
              <w:right w:w="20" w:type="dxa"/>
            </w:tcMar>
            <w:vAlign w:val="top"/>
            <w:hideMark/>
          </w:tcPr>
          <w:p/>
        </w:tc>
      </w:tr>
      <w:tr>
        <w:tblPrEx>
          <w:tblW w:w="964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4" w:type="dxa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single" w:sz="8" w:space="0" w:color="AEBAD5"/>
            </w:tcBorders>
            <w:shd w:val="clear" w:color="auto" w:fill="EAEDF4"/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numPr>
                <w:ilvl w:val="0"/>
                <w:numId w:val="6"/>
              </w:numPr>
              <w:tabs>
                <w:tab w:val="left" w:pos="726"/>
              </w:tabs>
              <w:spacing w:before="0" w:after="0" w:line="276" w:lineRule="auto"/>
              <w:ind w:left="720" w:hanging="360"/>
              <w:rPr>
                <w:sz w:val="20"/>
                <w:szCs w:val="20"/>
              </w:rPr>
            </w:pPr>
            <w:r>
              <w:rPr>
                <w:rFonts w:ascii="Segoe UI Emoji" w:eastAsia="Segoe UI Emoji" w:hAnsi="Segoe UI Emoji" w:cs="Segoe UI Emoji"/>
                <w:b/>
                <w:bCs/>
                <w:sz w:val="18"/>
                <w:szCs w:val="18"/>
              </w:rPr>
              <w:t>✓</w:t>
            </w: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Achievements </w:t>
            </w:r>
          </w:p>
        </w:tc>
        <w:tc>
          <w:tcPr>
            <w:tcMar>
              <w:top w:w="15" w:type="dxa"/>
              <w:left w:w="20" w:type="dxa"/>
              <w:bottom w:w="15" w:type="dxa"/>
              <w:right w:w="20" w:type="dxa"/>
            </w:tcMar>
            <w:vAlign w:val="top"/>
            <w:hideMark/>
          </w:tcPr>
          <w:p/>
        </w:tc>
      </w:tr>
      <w:tr>
        <w:tblPrEx>
          <w:tblW w:w="964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4" w:type="dxa"/>
            <w:tcBorders>
              <w:top w:val="single" w:sz="6" w:space="0" w:color="AEBAD5"/>
              <w:left w:val="single" w:sz="8" w:space="0" w:color="AEBAD5"/>
              <w:bottom w:val="single" w:sz="7" w:space="0" w:color="AEBAD5"/>
              <w:right w:val="single" w:sz="8" w:space="0" w:color="AEBAD5"/>
            </w:tcBorders>
            <w:tcMar>
              <w:top w:w="60" w:type="dxa"/>
              <w:left w:w="98" w:type="dxa"/>
              <w:bottom w:w="15" w:type="dxa"/>
              <w:right w:w="115" w:type="dxa"/>
            </w:tcMar>
            <w:vAlign w:val="bottom"/>
            <w:hideMark/>
          </w:tcPr>
          <w:p>
            <w:pPr>
              <w:numPr>
                <w:ilvl w:val="0"/>
                <w:numId w:val="6"/>
              </w:numPr>
              <w:tabs>
                <w:tab w:val="left" w:pos="726"/>
              </w:tabs>
              <w:spacing w:before="0" w:after="0" w:line="276" w:lineRule="auto"/>
              <w:ind w:left="720" w:hanging="36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>       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B Grade Certificate for National Service Scheme.</w:t>
            </w:r>
          </w:p>
          <w:p>
            <w:pPr>
              <w:numPr>
                <w:ilvl w:val="0"/>
                <w:numId w:val="6"/>
              </w:numPr>
              <w:tabs>
                <w:tab w:val="left" w:pos="726"/>
              </w:tabs>
              <w:spacing w:before="0" w:after="0" w:line="276" w:lineRule="auto"/>
              <w:ind w:left="720" w:hanging="36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>   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Individual champion in athletics at school level consistently.</w:t>
            </w:r>
          </w:p>
          <w:p>
            <w:pPr>
              <w:numPr>
                <w:ilvl w:val="0"/>
                <w:numId w:val="6"/>
              </w:numPr>
              <w:tabs>
                <w:tab w:val="left" w:pos="726"/>
              </w:tabs>
              <w:spacing w:before="0" w:after="0" w:line="276" w:lineRule="auto"/>
              <w:ind w:left="720" w:hanging="36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i w:val="0"/>
                <w:iCs w:val="0"/>
                <w:smallCaps w:val="0"/>
                <w:sz w:val="18"/>
                <w:szCs w:val="18"/>
              </w:rPr>
              <w:t>       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Participated in regional level quiz competition, secured 2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27"/>
                <w:szCs w:val="27"/>
                <w:vertAlign w:val="superscript"/>
              </w:rPr>
              <w:t>nd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6"/>
              </w:numPr>
              <w:tabs>
                <w:tab w:val="left" w:pos="705"/>
              </w:tabs>
              <w:spacing w:before="0" w:after="0" w:line="276" w:lineRule="auto"/>
              <w:ind w:left="720" w:hanging="36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   Certified in ASP.net, C#, Python, Django.</w:t>
            </w:r>
          </w:p>
          <w:p>
            <w:pPr>
              <w:numPr>
                <w:ilvl w:val="0"/>
                <w:numId w:val="6"/>
              </w:numPr>
              <w:tabs>
                <w:tab w:val="left" w:pos="705"/>
              </w:tabs>
              <w:spacing w:before="0" w:after="0" w:line="276" w:lineRule="auto"/>
              <w:ind w:left="720" w:hanging="36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   Can speak four languages(English, Hindi, Tamil, Malayalam).</w:t>
            </w:r>
          </w:p>
          <w:p>
            <w:pPr>
              <w:numPr>
                <w:ilvl w:val="0"/>
                <w:numId w:val="6"/>
              </w:numPr>
              <w:tabs>
                <w:tab w:val="left" w:pos="720"/>
              </w:tabs>
              <w:spacing w:before="0" w:after="0" w:line="276" w:lineRule="auto"/>
              <w:ind w:left="720" w:hanging="360"/>
              <w:rPr>
                <w:sz w:val="20"/>
                <w:szCs w:val="20"/>
              </w:rPr>
            </w:pPr>
          </w:p>
          <w:p>
            <w:pPr>
              <w:spacing w:before="0" w:after="0" w:line="276" w:lineRule="auto"/>
              <w:ind w:left="7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> </w:t>
            </w:r>
          </w:p>
        </w:tc>
        <w:tc>
          <w:tcPr>
            <w:tcMar>
              <w:top w:w="15" w:type="dxa"/>
              <w:left w:w="20" w:type="dxa"/>
              <w:bottom w:w="15" w:type="dxa"/>
              <w:right w:w="20" w:type="dxa"/>
            </w:tcMar>
            <w:vAlign w:val="top"/>
            <w:hideMark/>
          </w:tcPr>
          <w:p/>
        </w:tc>
      </w:tr>
      <w:tr>
        <w:tblPrEx>
          <w:tblW w:w="964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4" w:type="dxa"/>
            <w:tcBorders>
              <w:top w:val="single" w:sz="7" w:space="0" w:color="AEBAD5"/>
              <w:left w:val="single" w:sz="8" w:space="0" w:color="AEBAD5"/>
              <w:bottom w:val="single" w:sz="5" w:space="0" w:color="AEBAD5"/>
              <w:right w:val="single" w:sz="8" w:space="0" w:color="AEBAD5"/>
            </w:tcBorders>
            <w:shd w:val="clear" w:color="auto" w:fill="EAEDF4"/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</w:tcPr>
          <w:p>
            <w:pPr>
              <w:numPr>
                <w:ilvl w:val="0"/>
                <w:numId w:val="6"/>
              </w:numPr>
              <w:tabs>
                <w:tab w:val="left" w:pos="726"/>
              </w:tabs>
              <w:spacing w:before="0" w:after="0" w:line="276" w:lineRule="auto"/>
              <w:ind w:left="720" w:hanging="360"/>
              <w:rPr>
                <w:sz w:val="20"/>
                <w:szCs w:val="20"/>
              </w:rPr>
            </w:pPr>
          </w:p>
        </w:tc>
        <w:tc>
          <w:tcPr>
            <w:tcMar>
              <w:top w:w="15" w:type="dxa"/>
              <w:left w:w="20" w:type="dxa"/>
              <w:bottom w:w="15" w:type="dxa"/>
              <w:right w:w="20" w:type="dxa"/>
            </w:tcMar>
            <w:vAlign w:val="top"/>
            <w:hideMark/>
          </w:tcPr>
          <w:p/>
        </w:tc>
      </w:tr>
      <w:tr>
        <w:tblPrEx>
          <w:tblW w:w="964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4" w:type="dxa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single" w:sz="7" w:space="0" w:color="AEBAD5"/>
            </w:tcBorders>
            <w:shd w:val="clear" w:color="auto" w:fill="EAEDF4"/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Personal Details</w:t>
            </w:r>
          </w:p>
        </w:tc>
        <w:tc>
          <w:tcPr>
            <w:tcMar>
              <w:top w:w="15" w:type="dxa"/>
              <w:left w:w="20" w:type="dxa"/>
              <w:bottom w:w="15" w:type="dxa"/>
              <w:right w:w="20" w:type="dxa"/>
            </w:tcMar>
            <w:vAlign w:val="top"/>
            <w:hideMark/>
          </w:tcPr>
          <w:p/>
        </w:tc>
      </w:tr>
      <w:tr>
        <w:tblPrEx>
          <w:tblW w:w="964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4" w:type="dxa"/>
            <w:tcBorders>
              <w:top w:val="single" w:sz="6" w:space="0" w:color="AEBAD5"/>
              <w:left w:val="single" w:sz="8" w:space="0" w:color="AEBAD5"/>
              <w:bottom w:val="single" w:sz="7" w:space="0" w:color="AEBAD5"/>
              <w:right w:val="single" w:sz="7" w:space="0" w:color="AEBAD5"/>
            </w:tcBorders>
            <w:tcMar>
              <w:top w:w="60" w:type="dxa"/>
              <w:left w:w="98" w:type="dxa"/>
              <w:bottom w:w="15" w:type="dxa"/>
              <w:right w:w="115" w:type="dxa"/>
            </w:tcMar>
            <w:vAlign w:val="top"/>
            <w:hideMark/>
          </w:tcPr>
          <w:p>
            <w:pPr>
              <w:numPr>
                <w:ilvl w:val="0"/>
                <w:numId w:val="7"/>
              </w:numPr>
              <w:pBdr>
                <w:left w:val="none" w:sz="0" w:space="3" w:color="auto"/>
              </w:pBdr>
              <w:spacing w:before="0"/>
              <w:ind w:left="1080" w:right="0" w:hanging="410"/>
              <w:jc w:val="left"/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Name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ab/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 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 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: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ab/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BL Blessan</w:t>
            </w:r>
          </w:p>
          <w:p>
            <w:pPr>
              <w:numPr>
                <w:ilvl w:val="0"/>
                <w:numId w:val="7"/>
              </w:numPr>
              <w:pBdr>
                <w:left w:val="none" w:sz="0" w:space="3" w:color="auto"/>
              </w:pBdr>
              <w:ind w:left="1080" w:right="0" w:hanging="410"/>
              <w:jc w:val="lef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Date of birth &amp; age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: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 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5 APRIL 1992,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  30</w:t>
            </w:r>
          </w:p>
          <w:p>
            <w:pPr>
              <w:numPr>
                <w:ilvl w:val="0"/>
                <w:numId w:val="7"/>
              </w:numPr>
              <w:pBdr>
                <w:left w:val="none" w:sz="0" w:space="3" w:color="auto"/>
              </w:pBdr>
              <w:ind w:left="1080" w:right="0" w:hanging="410"/>
              <w:jc w:val="left"/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Sex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    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ab/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: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ab/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Male</w:t>
            </w:r>
          </w:p>
          <w:p>
            <w:pPr>
              <w:numPr>
                <w:ilvl w:val="0"/>
                <w:numId w:val="7"/>
              </w:numPr>
              <w:pBdr>
                <w:left w:val="none" w:sz="0" w:space="3" w:color="auto"/>
              </w:pBdr>
              <w:ind w:left="1080" w:right="0" w:hanging="410"/>
              <w:jc w:val="left"/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Nationality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 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: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ab/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Indian</w:t>
            </w:r>
          </w:p>
          <w:p>
            <w:pPr>
              <w:numPr>
                <w:ilvl w:val="0"/>
                <w:numId w:val="7"/>
              </w:numPr>
              <w:pBdr>
                <w:left w:val="none" w:sz="0" w:space="3" w:color="auto"/>
              </w:pBdr>
              <w:ind w:left="1080" w:right="0" w:hanging="410"/>
              <w:jc w:val="left"/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Father’s name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 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: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ab/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M Benze</w:t>
            </w:r>
          </w:p>
          <w:p>
            <w:pPr>
              <w:numPr>
                <w:ilvl w:val="0"/>
                <w:numId w:val="7"/>
              </w:numPr>
              <w:pBdr>
                <w:left w:val="none" w:sz="0" w:space="3" w:color="auto"/>
              </w:pBdr>
              <w:ind w:left="1080" w:right="0" w:hanging="410"/>
              <w:jc w:val="left"/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Languages known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 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: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ab/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English, Hindi, Malayalam, Tamil</w:t>
            </w:r>
          </w:p>
          <w:p>
            <w:pPr>
              <w:numPr>
                <w:ilvl w:val="0"/>
                <w:numId w:val="7"/>
              </w:numPr>
              <w:pBdr>
                <w:left w:val="none" w:sz="0" w:space="3" w:color="auto"/>
              </w:pBdr>
              <w:spacing w:after="0"/>
              <w:ind w:left="1080" w:right="0" w:hanging="410"/>
              <w:jc w:val="lef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8"/>
                <w:szCs w:val="18"/>
              </w:rPr>
              <w:t xml:space="preserve">Hobbies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           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 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: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 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>Football, Inshorts News Cooking, PC                                                                Gaming</w:t>
            </w:r>
            <w:r>
              <w:rPr>
                <w:rFonts w:ascii="Arial Black" w:eastAsia="Arial Black" w:hAnsi="Arial Black" w:cs="Arial Black"/>
                <w:b/>
                <w:bCs/>
                <w:color w:val="3B3E42"/>
                <w:sz w:val="18"/>
                <w:szCs w:val="18"/>
              </w:rPr>
              <w:t xml:space="preserve">             </w:t>
            </w:r>
          </w:p>
        </w:tc>
        <w:tc>
          <w:tcPr>
            <w:tcMar>
              <w:top w:w="15" w:type="dxa"/>
              <w:left w:w="20" w:type="dxa"/>
              <w:bottom w:w="15" w:type="dxa"/>
              <w:right w:w="20" w:type="dxa"/>
            </w:tcMar>
            <w:vAlign w:val="top"/>
            <w:hideMark/>
          </w:tcPr>
          <w:p/>
        </w:tc>
      </w:tr>
    </w:tbl>
    <w:p>
      <w:pPr>
        <w:spacing w:before="0" w:after="252" w:line="247" w:lineRule="auto"/>
        <w:ind w:left="10" w:hanging="1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18"/>
          <w:szCs w:val="18"/>
        </w:rPr>
        <w:t> </w:t>
      </w:r>
    </w:p>
    <w:p>
      <w:pPr>
        <w:spacing w:before="0" w:after="252" w:line="247" w:lineRule="auto"/>
        <w:ind w:left="10" w:hanging="1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18"/>
          <w:szCs w:val="18"/>
        </w:rPr>
        <w:t> </w:t>
      </w:r>
    </w:p>
    <w:p>
      <w:pPr>
        <w:spacing w:before="0" w:after="252" w:line="247" w:lineRule="auto"/>
        <w:ind w:left="10" w:hanging="1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18"/>
          <w:szCs w:val="18"/>
        </w:rPr>
        <w:t xml:space="preserve">I </w:t>
      </w: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hereby assure that the above furnished information is true to the best of my knowledge and belief.</w:t>
      </w:r>
      <w:r>
        <w:rPr>
          <w:rFonts w:ascii="Arial Black" w:eastAsia="Arial Black" w:hAnsi="Arial Black" w:cs="Arial Black"/>
          <w:b/>
          <w:bCs/>
          <w:sz w:val="18"/>
          <w:szCs w:val="18"/>
        </w:rPr>
        <w:t xml:space="preserve">                        </w:t>
      </w:r>
    </w:p>
    <w:p>
      <w:pPr>
        <w:spacing w:before="0" w:after="0" w:line="247" w:lineRule="auto"/>
        <w:ind w:left="96" w:hanging="1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Place</w:t>
      </w: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: Trivandrum</w:t>
      </w: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 </w:t>
      </w:r>
    </w:p>
    <w:p>
      <w:pPr>
        <w:spacing w:before="0" w:after="0" w:line="247" w:lineRule="auto"/>
        <w:ind w:left="96" w:hanging="1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 </w:t>
      </w:r>
    </w:p>
    <w:p>
      <w:pPr>
        <w:spacing w:before="0" w:after="0" w:line="247" w:lineRule="auto"/>
        <w:ind w:left="96" w:hanging="10"/>
        <w:rPr>
          <w:sz w:val="20"/>
          <w:szCs w:val="20"/>
        </w:rPr>
      </w:pPr>
      <w:bookmarkStart w:id="0" w:name="_heading_h.gjdgxs"/>
      <w:bookmarkEnd w:id="0"/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Date</w:t>
      </w: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:</w:t>
      </w: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 xml:space="preserve">  </w:t>
      </w:r>
      <w:r>
        <w:rPr>
          <w:strike w:val="0"/>
          <w:sz w:val="20"/>
          <w:szCs w:val="20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47700" cy="266700"/>
            <wp:wrapSquare wrapText="bothSides"/>
            <wp:docPr id="100004" name="" descr="C:\Users\BLESSAN\Pictures\20140727_155453-1_20140727165732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17-12-2022</w:t>
      </w:r>
    </w:p>
    <w:p>
      <w:pPr>
        <w:spacing w:before="0" w:after="0" w:line="247" w:lineRule="auto"/>
        <w:ind w:left="96" w:hanging="1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 </w:t>
      </w:r>
    </w:p>
    <w:p>
      <w:pPr>
        <w:spacing w:before="0" w:after="0" w:line="247" w:lineRule="auto"/>
        <w:ind w:left="96" w:hanging="1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 </w:t>
      </w:r>
    </w:p>
    <w:p>
      <w:pPr>
        <w:spacing w:before="0" w:after="0" w:line="247" w:lineRule="auto"/>
        <w:ind w:left="96" w:hanging="1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 </w:t>
      </w:r>
    </w:p>
    <w:p>
      <w:pPr>
        <w:spacing w:before="0" w:after="0" w:line="247" w:lineRule="auto"/>
        <w:ind w:left="7296" w:firstLine="622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B3E42"/>
          <w:sz w:val="18"/>
          <w:szCs w:val="18"/>
        </w:rPr>
        <w:t>[B.L.Blessan]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0.5pt;height:10.5pt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>
      <w:start w:val="1"/>
      <w:numFmt w:val="bullet"/>
      <w:lvlText w:val="✓"/>
      <w:lvlJc w:val="left"/>
      <w:pPr>
        <w:ind w:left="0" w:firstLine="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❖"/>
      <w:lvlJc w:val="left"/>
      <w:pPr>
        <w:ind w:left="0" w:firstLine="0"/>
      </w:pPr>
      <w:rPr>
        <w:color w:val="202124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❖"/>
      <w:lvlJc w:val="left"/>
      <w:pPr>
        <w:ind w:left="0" w:firstLine="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✓"/>
      <w:lvlJc w:val="left"/>
      <w:pPr>
        <w:ind w:left="0" w:firstLine="0"/>
      </w:pPr>
      <w:rPr>
        <w:color w:val="3B3E42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