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EEE9AC0" wp14:textId="77777777">
      <w:pPr>
        <w:spacing w:before="0" w:after="40"/>
        <w:jc w:val="center"/>
      </w:pPr>
      <w:r w:rsidRPr="1BF43B20" w:rsidR="1BF43B20">
        <w:rPr>
          <w:rFonts w:ascii="Arial" w:hAnsi="Arial" w:eastAsia="Arial" w:cs="Arial"/>
          <w:b w:val="1"/>
          <w:bCs w:val="1"/>
          <w:color w:val="1A1A1A"/>
          <w:sz w:val="56"/>
          <w:szCs w:val="56"/>
        </w:rPr>
        <w:t>Praveen Kumar</w:t>
      </w:r>
    </w:p>
    <w:p xmlns:wp14="http://schemas.microsoft.com/office/word/2010/wordml" w:rsidP="1BF43B20" w14:paraId="6DB0DB32" wp14:textId="15B66A22">
      <w:pPr>
        <w:pStyle w:val="Normal"/>
        <w:suppressLineNumbers w:val="0"/>
        <w:bidi w:val="0"/>
        <w:spacing w:before="0" w:beforeAutospacing="off" w:after="50" w:afterAutospacing="off" w:line="259" w:lineRule="auto"/>
        <w:ind w:left="0" w:right="0"/>
        <w:jc w:val="center"/>
        <w:rPr>
          <w:rFonts w:ascii="Arial" w:hAnsi="Arial" w:eastAsia="Arial" w:cs="Arial"/>
          <w:color w:val="0078D4"/>
          <w:sz w:val="24"/>
          <w:szCs w:val="24"/>
          <w:lang w:val="de-DE"/>
        </w:rPr>
      </w:pPr>
      <w:r w:rsidRPr="1BF43B20" w:rsidR="6E3D4A46">
        <w:rPr>
          <w:rFonts w:ascii="Arial" w:hAnsi="Arial" w:eastAsia="Arial" w:cs="Arial"/>
          <w:color w:val="0078D4"/>
          <w:sz w:val="24"/>
          <w:szCs w:val="24"/>
          <w:lang w:val="de-DE"/>
        </w:rPr>
        <w:t xml:space="preserve">Technical </w:t>
      </w:r>
      <w:r w:rsidRPr="1BF43B20" w:rsidR="0C425049">
        <w:rPr>
          <w:rFonts w:ascii="Arial" w:hAnsi="Arial" w:eastAsia="Arial" w:cs="Arial"/>
          <w:color w:val="0078D4"/>
          <w:sz w:val="24"/>
          <w:szCs w:val="24"/>
          <w:lang w:val="de-DE"/>
        </w:rPr>
        <w:t>Architect</w:t>
      </w:r>
      <w:r w:rsidRPr="1BF43B20" w:rsidR="0C425049">
        <w:rPr>
          <w:rFonts w:ascii="Arial" w:hAnsi="Arial" w:eastAsia="Arial" w:cs="Arial"/>
          <w:color w:val="0078D4"/>
          <w:sz w:val="24"/>
          <w:szCs w:val="24"/>
          <w:lang w:val="de-DE"/>
        </w:rPr>
        <w:t xml:space="preserve"> </w:t>
      </w:r>
      <w:r w:rsidRPr="1BF43B20" w:rsidR="0C425049">
        <w:rPr>
          <w:rFonts w:ascii="Arial" w:hAnsi="Arial" w:eastAsia="Arial" w:cs="Arial"/>
          <w:color w:val="0078D4"/>
          <w:sz w:val="24"/>
          <w:szCs w:val="24"/>
          <w:lang w:val="de-DE"/>
        </w:rPr>
        <w:t xml:space="preserve"> </w:t>
      </w:r>
      <w:r w:rsidRPr="1BF43B20" w:rsidR="54D0384B">
        <w:rPr>
          <w:rFonts w:ascii="Arial" w:hAnsi="Arial" w:eastAsia="Arial" w:cs="Arial"/>
          <w:color w:val="0078D4"/>
          <w:sz w:val="24"/>
          <w:szCs w:val="24"/>
          <w:lang w:val="de-DE"/>
        </w:rPr>
        <w:t>|</w:t>
      </w:r>
      <w:r w:rsidRPr="1BF43B20" w:rsidR="3E584036">
        <w:rPr>
          <w:rFonts w:ascii="Arial" w:hAnsi="Arial" w:eastAsia="Arial" w:cs="Arial"/>
          <w:color w:val="0078D4"/>
          <w:sz w:val="24"/>
          <w:szCs w:val="24"/>
          <w:lang w:val="de-DE"/>
        </w:rPr>
        <w:t xml:space="preserve"> Leeds, United Kingdom</w:t>
      </w:r>
    </w:p>
    <w:p xmlns:wp14="http://schemas.microsoft.com/office/word/2010/wordml" w:rsidP="1BF43B20" w14:paraId="42B255A7" wp14:textId="33BBBB6B">
      <w:pPr>
        <w:spacing w:before="240" w:beforeAutospacing="off" w:after="240" w:afterAutospacing="off"/>
      </w:pPr>
      <w:r w:rsidRPr="1BF43B20" w:rsidR="19E371E0">
        <w:rPr>
          <w:rFonts w:ascii="Arial" w:hAnsi="Arial" w:eastAsia="Arial" w:cs="Arial"/>
          <w:sz w:val="22"/>
          <w:szCs w:val="22"/>
        </w:rPr>
        <w:t xml:space="preserve">                   +44 7407316225 | praveen11_singh@yahoo.co.in</w:t>
      </w:r>
      <w:r w:rsidRPr="1BF43B20" w:rsidR="19E371E0">
        <w:rPr>
          <w:rFonts w:ascii="Arial" w:hAnsi="Arial" w:eastAsia="Arial" w:cs="Arial"/>
          <w:sz w:val="22"/>
          <w:szCs w:val="22"/>
        </w:rPr>
        <w:t xml:space="preserve"> | </w:t>
      </w:r>
      <w:hyperlink r:id="Rde47d8b36cb844d1">
        <w:r w:rsidRPr="1BF43B20" w:rsidR="19E371E0">
          <w:rPr>
            <w:rStyle w:val="Hyperlink"/>
            <w:rFonts w:ascii="Arial" w:hAnsi="Arial" w:eastAsia="Arial" w:cs="Arial"/>
            <w:sz w:val="22"/>
            <w:szCs w:val="22"/>
          </w:rPr>
          <w:t>LinkedIn Profile</w:t>
        </w:r>
      </w:hyperlink>
      <w:r w:rsidRPr="1BF43B20" w:rsidR="19E371E0">
        <w:rPr>
          <w:rFonts w:ascii="Arial" w:hAnsi="Arial" w:eastAsia="Arial" w:cs="Arial"/>
          <w:sz w:val="22"/>
          <w:szCs w:val="22"/>
        </w:rPr>
        <w:t xml:space="preserve"> | </w:t>
      </w:r>
      <w:hyperlink r:id="Rab4a05e66c834cb7">
        <w:r w:rsidRPr="1BF43B20" w:rsidR="19E371E0">
          <w:rPr>
            <w:rStyle w:val="Hyperlink"/>
            <w:rFonts w:ascii="Arial" w:hAnsi="Arial" w:eastAsia="Arial" w:cs="Arial"/>
            <w:sz w:val="22"/>
            <w:szCs w:val="22"/>
          </w:rPr>
          <w:t>GitHub Profile</w:t>
        </w:r>
      </w:hyperlink>
    </w:p>
    <w:p xmlns:wp14="http://schemas.microsoft.com/office/word/2010/wordml" w:rsidP="1BF43B20" w14:paraId="672A6659" wp14:textId="645CE4F9">
      <w:pPr>
        <w:pBdr>
          <w:bottom w:val="single" w:color="0078D4" w:sz="4" w:space="1"/>
        </w:pBdr>
        <w:spacing w:before="100" w:after="100"/>
      </w:pPr>
    </w:p>
    <w:p xmlns:wp14="http://schemas.microsoft.com/office/word/2010/wordml" w14:paraId="07DAC14A" wp14:textId="77777777">
      <w:pPr>
        <w:spacing w:before="180" w:after="80"/>
      </w:pPr>
      <w:r w:rsidR="1BF43B20">
        <w:rPr>
          <w:rFonts w:ascii="Arial" w:hAnsi="Arial" w:eastAsia="Arial" w:cs="Arial"/>
          <w:b w:val="1"/>
          <w:bCs w:val="1"/>
          <w:color w:val="0078D4"/>
          <w:spacing w:val="40"/>
          <w:sz w:val="22"/>
          <w:szCs w:val="22"/>
        </w:rPr>
        <w:t xml:space="preserve">PROFESSIONAL SUMMARY</w:t>
      </w:r>
    </w:p>
    <w:p w:rsidR="447732F4" w:rsidP="1BF43B20" w:rsidRDefault="447732F4" w14:paraId="43D7E0FD" w14:textId="30BF2943">
      <w:pPr>
        <w:pStyle w:val="Normal"/>
        <w:spacing w:before="60" w:after="60"/>
      </w:pPr>
      <w:r w:rsidRPr="1BF43B20" w:rsidR="447732F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Technical Architect with rigorous, hands-on experience as an Azure Solutions Architect &amp; Azure AI Engineer Associate, delivering enterprise-scale cloud and AI platforms across the UK and India. Specialist in Microsoft Azure, Foundry, </w:t>
      </w:r>
      <w:r w:rsidRPr="1BF43B20" w:rsidR="5AC60648">
        <w:rPr>
          <w:rFonts w:ascii="Arial" w:hAnsi="Arial" w:eastAsia="Arial" w:cs="Arial"/>
          <w:noProof w:val="0"/>
          <w:sz w:val="22"/>
          <w:szCs w:val="22"/>
          <w:lang w:val="en-US"/>
        </w:rPr>
        <w:t>Agentic</w:t>
      </w:r>
      <w:r w:rsidRPr="1BF43B20" w:rsidR="447732F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AI architectures, RAG systems, and LLM evaluation frameworks, with hands-on depth in Microsoft Agent Framework (MAF), multimodal agents, and MCP server </w:t>
      </w:r>
      <w:r w:rsidRPr="1BF43B20" w:rsidR="4F45847F">
        <w:rPr>
          <w:rFonts w:ascii="Arial" w:hAnsi="Arial" w:eastAsia="Arial" w:cs="Arial"/>
          <w:noProof w:val="0"/>
          <w:sz w:val="22"/>
          <w:szCs w:val="22"/>
          <w:lang w:val="en-US"/>
        </w:rPr>
        <w:t>implementations. Several</w:t>
      </w:r>
      <w:r w:rsidRPr="1BF43B20" w:rsidR="447732F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shared as </w:t>
      </w:r>
      <w:hyperlink r:id="Ra117c34c3d0c4248">
        <w:r w:rsidRPr="1BF43B20" w:rsidR="447732F4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open-source</w:t>
        </w:r>
      </w:hyperlink>
      <w:r w:rsidRPr="1BF43B20" w:rsidR="447732F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reference projects. Architected and delivered complex Azure and AI solutions for FTSE 100 clients including </w:t>
      </w:r>
      <w:hyperlink r:id="R5a158696db584279">
        <w:r w:rsidRPr="1BF43B20" w:rsidR="447732F4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ASDA</w:t>
        </w:r>
      </w:hyperlink>
      <w:r w:rsidRPr="1BF43B20" w:rsidR="447732F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hyperlink r:id="R68245dcc8917498f">
        <w:r w:rsidRPr="1BF43B20" w:rsidR="447732F4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BP</w:t>
        </w:r>
      </w:hyperlink>
      <w:r w:rsidRPr="1BF43B20" w:rsidR="447732F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hyperlink r:id="R84cb003742a14ed2">
        <w:r w:rsidRPr="1BF43B20" w:rsidR="447732F4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AON</w:t>
        </w:r>
      </w:hyperlink>
      <w:r w:rsidRPr="1BF43B20" w:rsidR="447732F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hyperlink r:id="R2b8ebc354df04685">
        <w:r w:rsidRPr="1BF43B20" w:rsidR="447732F4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DLL</w:t>
        </w:r>
      </w:hyperlink>
      <w:r w:rsidRPr="1BF43B20" w:rsidR="447732F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hyperlink r:id="Rc050a0eecde84c18">
        <w:r w:rsidRPr="1BF43B20" w:rsidR="447732F4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CAPITA</w:t>
        </w:r>
      </w:hyperlink>
      <w:r w:rsidRPr="1BF43B20" w:rsidR="447732F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and </w:t>
      </w:r>
      <w:hyperlink r:id="R36776c58f47d4f54">
        <w:r w:rsidRPr="1BF43B20" w:rsidR="447732F4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Airbus</w:t>
        </w:r>
      </w:hyperlink>
      <w:r w:rsidRPr="1BF43B20" w:rsidR="447732F4">
        <w:rPr>
          <w:rFonts w:ascii="Arial" w:hAnsi="Arial" w:eastAsia="Arial" w:cs="Arial"/>
          <w:noProof w:val="0"/>
          <w:sz w:val="22"/>
          <w:szCs w:val="22"/>
          <w:lang w:val="en-US"/>
        </w:rPr>
        <w:t>, driving faster time-to-production for cloud and AI platforms, underpinned by hands-on delivery of high-quality web and API products at scale (27M+ monthly users), using Azure PaaS, Infrastructure as Code (Terraform), and observability tooling (Azure Monitor/Application Insights). Passionate about clean, testable code, TDD, peer reviews, security best practices, and cross-functional collaboration in Agile teams to deliver user-focused solutions that drive business value. Curious about other cloud platforms, with a pragmatic approach to balancing quality, security, delivery, and continuous improvement.</w:t>
      </w:r>
    </w:p>
    <w:p xmlns:wp14="http://schemas.microsoft.com/office/word/2010/wordml" w14:paraId="0A37501D" wp14:textId="77777777">
      <w:pPr>
        <w:pBdr>
          <w:bottom w:val="single" w:color="0078D4" w:sz="4" w:space="1"/>
        </w:pBdr>
        <w:spacing w:before="100" w:after="100"/>
      </w:pPr>
    </w:p>
    <w:p xmlns:wp14="http://schemas.microsoft.com/office/word/2010/wordml" w14:paraId="6478A9B5" wp14:textId="77777777">
      <w:pPr>
        <w:spacing w:before="180" w:after="80"/>
      </w:pPr>
      <w:r>
        <w:rPr>
          <w:rFonts w:ascii="Arial" w:hAnsi="Arial" w:eastAsia="Arial" w:cs="Arial"/>
          <w:b/>
          <w:bCs/>
          <w:color w:val="0078D4"/>
          <w:spacing w:val="40"/>
          <w:sz w:val="22"/>
          <w:szCs w:val="22"/>
        </w:rPr>
        <w:t xml:space="preserve">CORE SKILLS</w:t>
      </w:r>
    </w:p>
    <w:p xmlns:wp14="http://schemas.microsoft.com/office/word/2010/wordml" w:rsidP="178B31B9" w14:paraId="7E0A1D1C" wp14:textId="635E3EB4">
      <w:pPr>
        <w:spacing w:before="44" w:after="44"/>
      </w:pPr>
      <w:r w:rsidRPr="1BF43B20" w:rsidR="0C425049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Agentic AI &amp; Foundry: 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Microsoft </w:t>
      </w:r>
      <w:r w:rsidRPr="1BF43B20" w:rsidR="05102C90">
        <w:rPr>
          <w:rFonts w:ascii="Arial" w:hAnsi="Arial" w:eastAsia="Arial" w:cs="Arial"/>
          <w:color w:val="444444"/>
          <w:sz w:val="22"/>
          <w:szCs w:val="22"/>
          <w:lang w:val="en-US"/>
        </w:rPr>
        <w:t>Foundry,</w:t>
      </w:r>
      <w:r w:rsidRPr="1BF43B20" w:rsidR="08A892D3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Foundry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Agent </w:t>
      </w:r>
      <w:r w:rsidRPr="1BF43B20" w:rsidR="6EE7B4FB">
        <w:rPr>
          <w:rFonts w:ascii="Arial" w:hAnsi="Arial" w:eastAsia="Arial" w:cs="Arial"/>
          <w:color w:val="444444"/>
          <w:sz w:val="22"/>
          <w:szCs w:val="22"/>
          <w:lang w:val="en-US"/>
        </w:rPr>
        <w:t>Service,</w:t>
      </w:r>
      <w:r w:rsidRPr="1BF43B20" w:rsidR="753DEDBF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Agentic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09863A00">
        <w:rPr>
          <w:rFonts w:ascii="Arial" w:hAnsi="Arial" w:eastAsia="Arial" w:cs="Arial"/>
          <w:color w:val="444444"/>
          <w:sz w:val="22"/>
          <w:szCs w:val="22"/>
          <w:lang w:val="en-US"/>
        </w:rPr>
        <w:t>Workflows,</w:t>
      </w:r>
      <w:r w:rsidRPr="1BF43B20" w:rsidR="19E3EFAE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Multi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-Agent </w:t>
      </w:r>
      <w:r w:rsidRPr="1BF43B20" w:rsidR="4DE6D144">
        <w:rPr>
          <w:rFonts w:ascii="Arial" w:hAnsi="Arial" w:eastAsia="Arial" w:cs="Arial"/>
          <w:color w:val="444444"/>
          <w:sz w:val="22"/>
          <w:szCs w:val="22"/>
          <w:lang w:val="en-US"/>
        </w:rPr>
        <w:t>Pipelines,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>LangC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>hain</w:t>
      </w:r>
      <w:r w:rsidRPr="1BF43B20" w:rsidR="7B7641D3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3BD48251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>L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>angGr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>aph</w:t>
      </w:r>
      <w:r w:rsidRPr="1BF43B20" w:rsidR="5171E46E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022FAB93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>L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>angSm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>ith</w:t>
      </w:r>
      <w:r w:rsidRPr="1BF43B20" w:rsidR="23C88359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>Au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>toGen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 </w:t>
      </w:r>
      <w:r w:rsidRPr="1BF43B20" w:rsidR="6A17197F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>CrewAI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 </w:t>
      </w:r>
      <w:r w:rsidRPr="1BF43B20" w:rsidR="0D522790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22FFE00E">
        <w:rPr>
          <w:rFonts w:ascii="Arial" w:hAnsi="Arial" w:eastAsia="Arial" w:cs="Arial"/>
          <w:color w:val="444444"/>
          <w:sz w:val="22"/>
          <w:szCs w:val="22"/>
          <w:lang w:val="en-US"/>
        </w:rPr>
        <w:t>Semantic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71596608">
        <w:rPr>
          <w:rFonts w:ascii="Arial" w:hAnsi="Arial" w:eastAsia="Arial" w:cs="Arial"/>
          <w:color w:val="444444"/>
          <w:sz w:val="22"/>
          <w:szCs w:val="22"/>
          <w:lang w:val="en-US"/>
        </w:rPr>
        <w:t>Kernel,</w:t>
      </w:r>
      <w:r w:rsidRPr="1BF43B20" w:rsidR="0BF9F4C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MCP</w:t>
      </w:r>
      <w:r w:rsidRPr="1BF43B20" w:rsidR="72C4ABF6">
        <w:rPr>
          <w:rFonts w:ascii="Arial" w:hAnsi="Arial" w:eastAsia="Arial" w:cs="Arial"/>
          <w:color w:val="444444"/>
          <w:sz w:val="22"/>
          <w:szCs w:val="22"/>
          <w:lang w:val="en-US"/>
        </w:rPr>
        <w:t>, Microsoft Agent Framework (MAF).</w:t>
      </w:r>
    </w:p>
    <w:p xmlns:wp14="http://schemas.microsoft.com/office/word/2010/wordml" w14:paraId="04756D0B" wp14:textId="6705A6EA">
      <w:pPr>
        <w:spacing w:before="44" w:after="44"/>
      </w:pPr>
      <w:r w:rsidRPr="1BF43B20" w:rsidR="0C425049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Generative AI &amp; LLMs: </w:t>
      </w:r>
      <w:r w:rsidRPr="1BF43B20" w:rsidR="7D1E22F3">
        <w:rPr>
          <w:rFonts w:ascii="Arial" w:hAnsi="Arial" w:eastAsia="Arial" w:cs="Arial"/>
          <w:color w:val="444444"/>
          <w:sz w:val="22"/>
          <w:szCs w:val="22"/>
          <w:lang w:val="en-US"/>
        </w:rPr>
        <w:t>RAG,</w:t>
      </w:r>
      <w:r w:rsidRPr="1BF43B20" w:rsidR="269FF4FA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Prompt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4C030515">
        <w:rPr>
          <w:rFonts w:ascii="Arial" w:hAnsi="Arial" w:eastAsia="Arial" w:cs="Arial"/>
          <w:color w:val="444444"/>
          <w:sz w:val="22"/>
          <w:szCs w:val="22"/>
          <w:lang w:val="en-US"/>
        </w:rPr>
        <w:t>Engineering,</w:t>
      </w:r>
      <w:r w:rsidRPr="1BF43B20" w:rsidR="6FE038DE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Fine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>-</w:t>
      </w:r>
      <w:r w:rsidRPr="1BF43B20" w:rsidR="33B11165">
        <w:rPr>
          <w:rFonts w:ascii="Arial" w:hAnsi="Arial" w:eastAsia="Arial" w:cs="Arial"/>
          <w:color w:val="444444"/>
          <w:sz w:val="22"/>
          <w:szCs w:val="22"/>
          <w:lang w:val="en-US"/>
        </w:rPr>
        <w:t>Tuning,</w:t>
      </w:r>
      <w:r w:rsidRPr="1BF43B20" w:rsidR="0F45799A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Vector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6CE8A520">
        <w:rPr>
          <w:rFonts w:ascii="Arial" w:hAnsi="Arial" w:eastAsia="Arial" w:cs="Arial"/>
          <w:color w:val="444444"/>
          <w:sz w:val="22"/>
          <w:szCs w:val="22"/>
          <w:lang w:val="en-US"/>
        </w:rPr>
        <w:t>Search,</w:t>
      </w:r>
      <w:r w:rsidRPr="1BF43B20" w:rsidR="0D98F66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Semantic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75EE4903">
        <w:rPr>
          <w:rFonts w:ascii="Arial" w:hAnsi="Arial" w:eastAsia="Arial" w:cs="Arial"/>
          <w:color w:val="444444"/>
          <w:sz w:val="22"/>
          <w:szCs w:val="22"/>
          <w:lang w:val="en-US"/>
        </w:rPr>
        <w:t>Search,</w:t>
      </w:r>
      <w:r w:rsidRPr="1BF43B20" w:rsidR="2D416B9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73A57817">
        <w:rPr>
          <w:rFonts w:ascii="Arial" w:hAnsi="Arial" w:eastAsia="Arial" w:cs="Arial"/>
          <w:color w:val="444444"/>
          <w:sz w:val="22"/>
          <w:szCs w:val="22"/>
          <w:lang w:val="en-US"/>
        </w:rPr>
        <w:t>Embeddings,</w:t>
      </w:r>
      <w:r w:rsidRPr="1BF43B20" w:rsidR="2610CAF2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LLM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7A033098">
        <w:rPr>
          <w:rFonts w:ascii="Arial" w:hAnsi="Arial" w:eastAsia="Arial" w:cs="Arial"/>
          <w:color w:val="444444"/>
          <w:sz w:val="22"/>
          <w:szCs w:val="22"/>
          <w:lang w:val="en-US"/>
        </w:rPr>
        <w:t>Evaluation,</w:t>
      </w:r>
      <w:r w:rsidRPr="1BF43B20" w:rsidR="31C96A1C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Red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4D9B414D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Teaming, </w:t>
      </w:r>
      <w:r w:rsidRPr="1BF43B20" w:rsidR="4D9B414D">
        <w:rPr>
          <w:rFonts w:ascii="Arial" w:hAnsi="Arial" w:eastAsia="Arial" w:cs="Arial"/>
          <w:color w:val="444444"/>
          <w:sz w:val="22"/>
          <w:szCs w:val="22"/>
          <w:lang w:val="en-US"/>
        </w:rPr>
        <w:t>Guardrails, Azure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AI Content Safety</w:t>
      </w:r>
    </w:p>
    <w:p xmlns:wp14="http://schemas.microsoft.com/office/word/2010/wordml" w14:paraId="66A8A5D6" wp14:textId="324CEBBA">
      <w:pPr>
        <w:spacing w:before="44" w:after="44"/>
      </w:pPr>
      <w:r w:rsidRPr="1BF43B20" w:rsidR="0C425049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Azure AI Services: 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AI </w:t>
      </w:r>
      <w:r w:rsidRPr="1BF43B20" w:rsidR="7DEE859B">
        <w:rPr>
          <w:rFonts w:ascii="Arial" w:hAnsi="Arial" w:eastAsia="Arial" w:cs="Arial"/>
          <w:color w:val="444444"/>
          <w:sz w:val="22"/>
          <w:szCs w:val="22"/>
          <w:lang w:val="en-US"/>
        </w:rPr>
        <w:t>Search,</w:t>
      </w:r>
      <w:r w:rsidRPr="1BF43B20" w:rsidR="5E8AADAA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Document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1424105A">
        <w:rPr>
          <w:rFonts w:ascii="Arial" w:hAnsi="Arial" w:eastAsia="Arial" w:cs="Arial"/>
          <w:color w:val="444444"/>
          <w:sz w:val="22"/>
          <w:szCs w:val="22"/>
          <w:lang w:val="en-US"/>
        </w:rPr>
        <w:t>Intelligence,</w:t>
      </w:r>
      <w:r w:rsidRPr="1BF43B20" w:rsidR="5E8AADAA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4DC000F6">
        <w:rPr>
          <w:rFonts w:ascii="Arial" w:hAnsi="Arial" w:eastAsia="Arial" w:cs="Arial"/>
          <w:color w:val="444444"/>
          <w:sz w:val="22"/>
          <w:szCs w:val="22"/>
          <w:lang w:val="en-US"/>
        </w:rPr>
        <w:t>Vision,</w:t>
      </w:r>
      <w:r w:rsidRPr="1BF43B20" w:rsidR="117EC1D0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6BD39F48">
        <w:rPr>
          <w:rFonts w:ascii="Arial" w:hAnsi="Arial" w:eastAsia="Arial" w:cs="Arial"/>
          <w:color w:val="444444"/>
          <w:sz w:val="22"/>
          <w:szCs w:val="22"/>
          <w:lang w:val="en-US"/>
        </w:rPr>
        <w:t>Speech,</w:t>
      </w:r>
      <w:r w:rsidRPr="1BF43B20" w:rsidR="37221C5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60595E3B">
        <w:rPr>
          <w:rFonts w:ascii="Arial" w:hAnsi="Arial" w:eastAsia="Arial" w:cs="Arial"/>
          <w:color w:val="444444"/>
          <w:sz w:val="22"/>
          <w:szCs w:val="22"/>
          <w:lang w:val="en-US"/>
        </w:rPr>
        <w:t>Language,</w:t>
      </w:r>
      <w:r w:rsidRPr="1BF43B20" w:rsidR="0A6A3E9E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36064A2E">
        <w:rPr>
          <w:rFonts w:ascii="Arial" w:hAnsi="Arial" w:eastAsia="Arial" w:cs="Arial"/>
          <w:color w:val="444444"/>
          <w:sz w:val="22"/>
          <w:szCs w:val="22"/>
          <w:lang w:val="en-US"/>
        </w:rPr>
        <w:t>Translator,</w:t>
      </w:r>
      <w:r w:rsidRPr="1BF43B20" w:rsidR="4DAA4C1D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Cognitive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6FB051B7">
        <w:rPr>
          <w:rFonts w:ascii="Arial" w:hAnsi="Arial" w:eastAsia="Arial" w:cs="Arial"/>
          <w:color w:val="444444"/>
          <w:sz w:val="22"/>
          <w:szCs w:val="22"/>
          <w:lang w:val="en-US"/>
        </w:rPr>
        <w:t>Services,</w:t>
      </w:r>
      <w:r w:rsidRPr="1BF43B20" w:rsidR="70465B5D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Hugging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Face</w:t>
      </w:r>
    </w:p>
    <w:p w:rsidR="178B31B9" w:rsidP="178B31B9" w:rsidRDefault="178B31B9" w14:paraId="643B3EC0" w14:textId="46587A81">
      <w:pPr>
        <w:pStyle w:val="Normal"/>
        <w:spacing w:before="44" w:after="44"/>
        <w:rPr>
          <w:rFonts w:ascii="Arial" w:hAnsi="Arial" w:eastAsia="Arial" w:cs="Arial"/>
          <w:color w:val="444444"/>
          <w:sz w:val="22"/>
          <w:szCs w:val="22"/>
          <w:lang w:val="en-US"/>
        </w:rPr>
      </w:pPr>
      <w:r w:rsidRPr="1BF43B20" w:rsidR="0C425049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Azure Cloud &amp; Architecture: 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Azure </w:t>
      </w:r>
      <w:r w:rsidRPr="1BF43B20" w:rsidR="31F5DFBB">
        <w:rPr>
          <w:rFonts w:ascii="Arial" w:hAnsi="Arial" w:eastAsia="Arial" w:cs="Arial"/>
          <w:color w:val="444444"/>
          <w:sz w:val="22"/>
          <w:szCs w:val="22"/>
          <w:lang w:val="en-US"/>
        </w:rPr>
        <w:t>Functions,</w:t>
      </w:r>
      <w:r w:rsidRPr="1BF43B20" w:rsidR="70465B5D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API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167CC2BD">
        <w:rPr>
          <w:rFonts w:ascii="Arial" w:hAnsi="Arial" w:eastAsia="Arial" w:cs="Arial"/>
          <w:color w:val="444444"/>
          <w:sz w:val="22"/>
          <w:szCs w:val="22"/>
          <w:lang w:val="en-US"/>
        </w:rPr>
        <w:t>Management,</w:t>
      </w:r>
      <w:r w:rsidRPr="1BF43B20" w:rsidR="6A17DAC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App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4337FEFD">
        <w:rPr>
          <w:rFonts w:ascii="Arial" w:hAnsi="Arial" w:eastAsia="Arial" w:cs="Arial"/>
          <w:color w:val="444444"/>
          <w:sz w:val="22"/>
          <w:szCs w:val="22"/>
          <w:lang w:val="en-US"/>
        </w:rPr>
        <w:t>Services,</w:t>
      </w:r>
      <w:r w:rsidRPr="1BF43B20" w:rsidR="7BD295B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Cosmos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21ED2D5D">
        <w:rPr>
          <w:rFonts w:ascii="Arial" w:hAnsi="Arial" w:eastAsia="Arial" w:cs="Arial"/>
          <w:color w:val="444444"/>
          <w:sz w:val="22"/>
          <w:szCs w:val="22"/>
          <w:lang w:val="en-US"/>
        </w:rPr>
        <w:t>DB,</w:t>
      </w:r>
      <w:r w:rsidRPr="1BF43B20" w:rsidR="53BA2428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Event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57A19264">
        <w:rPr>
          <w:rFonts w:ascii="Arial" w:hAnsi="Arial" w:eastAsia="Arial" w:cs="Arial"/>
          <w:color w:val="444444"/>
          <w:sz w:val="22"/>
          <w:szCs w:val="22"/>
          <w:lang w:val="en-US"/>
        </w:rPr>
        <w:t>Hub,</w:t>
      </w:r>
      <w:r w:rsidRPr="1BF43B20" w:rsidR="1D29351A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Service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36152EEE">
        <w:rPr>
          <w:rFonts w:ascii="Arial" w:hAnsi="Arial" w:eastAsia="Arial" w:cs="Arial"/>
          <w:color w:val="444444"/>
          <w:sz w:val="22"/>
          <w:szCs w:val="22"/>
          <w:lang w:val="en-US"/>
        </w:rPr>
        <w:t>Bus</w:t>
      </w:r>
      <w:r w:rsidRPr="1BF43B20" w:rsidR="0779BF8B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36152EEE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ACR</w:t>
      </w:r>
      <w:r w:rsidRPr="1BF43B20" w:rsidR="5CDA457D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777E4137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ACI</w:t>
      </w:r>
      <w:r w:rsidRPr="1BF43B20" w:rsidR="5E58A5A5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777E4137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Azure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5F8FC326">
        <w:rPr>
          <w:rFonts w:ascii="Arial" w:hAnsi="Arial" w:eastAsia="Arial" w:cs="Arial"/>
          <w:color w:val="444444"/>
          <w:sz w:val="22"/>
          <w:szCs w:val="22"/>
          <w:lang w:val="en-US"/>
        </w:rPr>
        <w:t>Firewall</w:t>
      </w:r>
      <w:r w:rsidRPr="1BF43B20" w:rsidR="735CCA0B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061414C5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Application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33C43D63">
        <w:rPr>
          <w:rFonts w:ascii="Arial" w:hAnsi="Arial" w:eastAsia="Arial" w:cs="Arial"/>
          <w:color w:val="444444"/>
          <w:sz w:val="22"/>
          <w:szCs w:val="22"/>
          <w:lang w:val="en-US"/>
        </w:rPr>
        <w:t>Gateway</w:t>
      </w:r>
      <w:r w:rsidRPr="1BF43B20" w:rsidR="3B2F2991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061414C5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VNET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>/</w:t>
      </w:r>
      <w:r w:rsidRPr="1BF43B20" w:rsidR="36F1F7B5">
        <w:rPr>
          <w:rFonts w:ascii="Arial" w:hAnsi="Arial" w:eastAsia="Arial" w:cs="Arial"/>
          <w:color w:val="444444"/>
          <w:sz w:val="22"/>
          <w:szCs w:val="22"/>
          <w:lang w:val="en-US"/>
        </w:rPr>
        <w:t>NSG</w:t>
      </w:r>
      <w:r w:rsidRPr="1BF43B20" w:rsidR="49B38D1A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74E5BDE1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Key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49138AFE">
        <w:rPr>
          <w:rFonts w:ascii="Arial" w:hAnsi="Arial" w:eastAsia="Arial" w:cs="Arial"/>
          <w:color w:val="444444"/>
          <w:sz w:val="22"/>
          <w:szCs w:val="22"/>
          <w:lang w:val="en-US"/>
        </w:rPr>
        <w:t>Vault</w:t>
      </w:r>
      <w:r w:rsidRPr="1BF43B20" w:rsidR="25931973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624B07AB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Storage</w:t>
      </w:r>
      <w:r w:rsidRPr="1BF43B20" w:rsidR="79BA51CB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3B6259BD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7D2B04EC">
        <w:rPr>
          <w:rFonts w:ascii="Arial" w:hAnsi="Arial" w:eastAsia="Arial" w:cs="Arial"/>
          <w:color w:val="444444"/>
          <w:sz w:val="22"/>
          <w:szCs w:val="22"/>
          <w:lang w:val="en-US"/>
        </w:rPr>
        <w:t>Microsoft Entra ID</w:t>
      </w:r>
      <w:r w:rsidRPr="1BF43B20" w:rsidR="33B1EA02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74546974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Azure PaaS</w:t>
      </w:r>
      <w:r w:rsidRPr="1BF43B20" w:rsidR="491E2FE5">
        <w:rPr>
          <w:rFonts w:ascii="Arial" w:hAnsi="Arial" w:eastAsia="Arial" w:cs="Arial"/>
          <w:color w:val="444444"/>
          <w:sz w:val="22"/>
          <w:szCs w:val="22"/>
          <w:lang w:val="en-US"/>
        </w:rPr>
        <w:t>.</w:t>
      </w:r>
    </w:p>
    <w:p xmlns:wp14="http://schemas.microsoft.com/office/word/2010/wordml" w:rsidP="178B31B9" w14:paraId="0E6E0A65" wp14:textId="49BAA94B">
      <w:pPr>
        <w:spacing w:before="44" w:after="44"/>
        <w:rPr>
          <w:rFonts w:ascii="Arial" w:hAnsi="Arial" w:eastAsia="Arial" w:cs="Arial"/>
          <w:color w:val="444444"/>
          <w:sz w:val="22"/>
          <w:szCs w:val="22"/>
          <w:lang w:val="en-US"/>
        </w:rPr>
      </w:pPr>
      <w:r w:rsidRPr="1BF43B20" w:rsidR="0C425049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Engineering &amp; DevOps: </w:t>
      </w:r>
      <w:r w:rsidRPr="1BF43B20" w:rsidR="766A7A36">
        <w:rPr>
          <w:rFonts w:ascii="Arial" w:hAnsi="Arial" w:eastAsia="Arial" w:cs="Arial"/>
          <w:color w:val="444444"/>
          <w:sz w:val="22"/>
          <w:szCs w:val="22"/>
          <w:lang w:val="en-US"/>
        </w:rPr>
        <w:t>Python</w:t>
      </w:r>
      <w:r w:rsidRPr="1BF43B20" w:rsidR="09D6C288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54FA4CC0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C#</w:t>
      </w:r>
      <w:r w:rsidRPr="1BF43B20" w:rsidR="542549F8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4B607694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.NET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27DAA800">
        <w:rPr>
          <w:rFonts w:ascii="Arial" w:hAnsi="Arial" w:eastAsia="Arial" w:cs="Arial"/>
          <w:color w:val="444444"/>
          <w:sz w:val="22"/>
          <w:szCs w:val="22"/>
          <w:lang w:val="en-US"/>
        </w:rPr>
        <w:t>Core</w:t>
      </w:r>
      <w:r w:rsidRPr="1BF43B20" w:rsidR="284322B6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2DA64C4B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T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>-</w:t>
      </w:r>
      <w:r w:rsidRPr="1BF43B20" w:rsidR="581E1B5F">
        <w:rPr>
          <w:rFonts w:ascii="Arial" w:hAnsi="Arial" w:eastAsia="Arial" w:cs="Arial"/>
          <w:color w:val="444444"/>
          <w:sz w:val="22"/>
          <w:szCs w:val="22"/>
          <w:lang w:val="en-US"/>
        </w:rPr>
        <w:t>SQL</w:t>
      </w:r>
      <w:r w:rsidRPr="1BF43B20" w:rsidR="4BAD621C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3808A012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6492782C">
        <w:rPr>
          <w:rFonts w:ascii="Arial" w:hAnsi="Arial" w:eastAsia="Arial" w:cs="Arial"/>
          <w:color w:val="444444"/>
          <w:sz w:val="22"/>
          <w:szCs w:val="22"/>
          <w:lang w:val="en-US"/>
        </w:rPr>
        <w:t>JavaScript, Azure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206D4E6C">
        <w:rPr>
          <w:rFonts w:ascii="Arial" w:hAnsi="Arial" w:eastAsia="Arial" w:cs="Arial"/>
          <w:color w:val="444444"/>
          <w:sz w:val="22"/>
          <w:szCs w:val="22"/>
          <w:lang w:val="en-US"/>
        </w:rPr>
        <w:t>DevOps</w:t>
      </w:r>
      <w:r w:rsidRPr="1BF43B20" w:rsidR="54BCC174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72DCBC8D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Terraform</w:t>
      </w:r>
      <w:r w:rsidRPr="1BF43B20" w:rsidR="5E5741B9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51E666E0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Jenkins</w:t>
      </w:r>
      <w:r w:rsidRPr="1BF43B20" w:rsidR="21947F6A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6556877D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CI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>/</w:t>
      </w:r>
      <w:r w:rsidRPr="1BF43B20" w:rsidR="36D78EBF">
        <w:rPr>
          <w:rFonts w:ascii="Arial" w:hAnsi="Arial" w:eastAsia="Arial" w:cs="Arial"/>
          <w:color w:val="444444"/>
          <w:sz w:val="22"/>
          <w:szCs w:val="22"/>
          <w:lang w:val="en-US"/>
        </w:rPr>
        <w:t>CD</w:t>
      </w:r>
      <w:r w:rsidRPr="1BF43B20" w:rsidR="36FF62A5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3157244F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Containerization</w:t>
      </w:r>
      <w:r w:rsidRPr="1BF43B20" w:rsidR="464D918F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21A9946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Observability</w:t>
      </w:r>
    </w:p>
    <w:p xmlns:wp14="http://schemas.microsoft.com/office/word/2010/wordml" w14:paraId="62C41DA9" wp14:textId="038AC6A3">
      <w:pPr>
        <w:spacing w:before="44" w:after="44"/>
      </w:pPr>
      <w:r w:rsidRPr="1BF43B20" w:rsidR="0C425049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Architecture &amp; Delivery: </w:t>
      </w:r>
      <w:r w:rsidRPr="1BF43B20" w:rsidR="6EEA00E1">
        <w:rPr>
          <w:rFonts w:ascii="Arial" w:hAnsi="Arial" w:eastAsia="Arial" w:cs="Arial"/>
          <w:color w:val="444444"/>
          <w:sz w:val="22"/>
          <w:szCs w:val="22"/>
          <w:lang w:val="en-US"/>
        </w:rPr>
        <w:t>Microservices</w:t>
      </w:r>
      <w:r w:rsidRPr="1BF43B20" w:rsidR="5368FF16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6337D111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Serverless</w:t>
      </w:r>
      <w:r w:rsidRPr="1BF43B20" w:rsidR="690FF025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4E081EFB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Event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>-</w:t>
      </w:r>
      <w:r w:rsidRPr="1BF43B20" w:rsidR="1903CBFA">
        <w:rPr>
          <w:rFonts w:ascii="Arial" w:hAnsi="Arial" w:eastAsia="Arial" w:cs="Arial"/>
          <w:color w:val="444444"/>
          <w:sz w:val="22"/>
          <w:szCs w:val="22"/>
          <w:lang w:val="en-US"/>
        </w:rPr>
        <w:t>Driven</w:t>
      </w:r>
      <w:r w:rsidRPr="1BF43B20" w:rsidR="7909B408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153CA7A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Enterprise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3CE83111">
        <w:rPr>
          <w:rFonts w:ascii="Arial" w:hAnsi="Arial" w:eastAsia="Arial" w:cs="Arial"/>
          <w:color w:val="444444"/>
          <w:sz w:val="22"/>
          <w:szCs w:val="22"/>
          <w:lang w:val="en-US"/>
        </w:rPr>
        <w:t>Architecture</w:t>
      </w:r>
      <w:r w:rsidRPr="1BF43B20" w:rsidR="4CD34574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15CA78BD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1BF43B20" w:rsidR="15CA78BD">
        <w:rPr>
          <w:rFonts w:ascii="Arial" w:hAnsi="Arial" w:eastAsia="Arial" w:cs="Arial"/>
          <w:color w:val="444444"/>
          <w:sz w:val="22"/>
          <w:szCs w:val="22"/>
          <w:lang w:val="en-US"/>
        </w:rPr>
        <w:t>Agile</w:t>
      </w:r>
      <w:r w:rsidRPr="1BF43B20" w:rsidR="297B2346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1706C55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pre</w:t>
      </w:r>
      <w:r w:rsidRPr="1BF43B20" w:rsidR="19C01D38">
        <w:rPr>
          <w:rFonts w:ascii="Arial" w:hAnsi="Arial" w:eastAsia="Arial" w:cs="Arial"/>
          <w:color w:val="444444"/>
          <w:sz w:val="22"/>
          <w:szCs w:val="22"/>
          <w:lang w:val="en-US"/>
        </w:rPr>
        <w:t>-Sales</w:t>
      </w:r>
      <w:r w:rsidRPr="1BF43B20" w:rsidR="6406FE52">
        <w:rPr>
          <w:rFonts w:ascii="Arial" w:hAnsi="Arial" w:eastAsia="Arial" w:cs="Arial"/>
          <w:color w:val="444444"/>
          <w:sz w:val="22"/>
          <w:szCs w:val="22"/>
          <w:lang w:val="en-US"/>
        </w:rPr>
        <w:t>,</w:t>
      </w:r>
      <w:r w:rsidRPr="1BF43B20" w:rsidR="19C01D38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Stakeholder</w:t>
      </w:r>
      <w:r w:rsidRPr="1BF43B20" w:rsidR="0C425049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Management</w:t>
      </w:r>
    </w:p>
    <w:p xmlns:wp14="http://schemas.microsoft.com/office/word/2010/wordml" w14:paraId="5DAB6C7B" wp14:textId="77777777">
      <w:pPr>
        <w:pBdr>
          <w:bottom w:val="single" w:color="0078D4" w:sz="4" w:space="1"/>
        </w:pBdr>
        <w:spacing w:before="100" w:after="100"/>
      </w:pPr>
    </w:p>
    <w:p xmlns:wp14="http://schemas.microsoft.com/office/word/2010/wordml" w14:paraId="168A1AEF" wp14:textId="77777777">
      <w:pPr>
        <w:spacing w:before="180" w:after="80"/>
      </w:pPr>
      <w:r>
        <w:rPr>
          <w:rFonts w:ascii="Arial" w:hAnsi="Arial" w:eastAsia="Arial" w:cs="Arial"/>
          <w:b/>
          <w:bCs/>
          <w:color w:val="0078D4"/>
          <w:spacing w:val="40"/>
          <w:sz w:val="22"/>
          <w:szCs w:val="22"/>
        </w:rPr>
        <w:t xml:space="preserve">PROFESSIONAL EXPERIENCE</w:t>
      </w:r>
    </w:p>
    <w:p xmlns:wp14="http://schemas.microsoft.com/office/word/2010/wordml" w:rsidP="1BF43B20" w14:paraId="4BDF3C39" wp14:textId="57277ECC">
      <w:pPr>
        <w:pStyle w:val="Normal"/>
        <w:tabs>
          <w:tab w:val="right" w:pos="9026"/>
        </w:tabs>
        <w:spacing w:before="160" w:after="16"/>
      </w:pPr>
      <w:r w:rsidRPr="1BF43B20" w:rsidR="3D5F61EB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US"/>
        </w:rPr>
        <w:t xml:space="preserve">Technical Architect </w:t>
      </w:r>
      <w:r w:rsidRPr="1BF43B20" w:rsidR="70696E99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US"/>
        </w:rPr>
        <w:t>— Azure</w:t>
      </w:r>
      <w:r w:rsidRPr="1BF43B20" w:rsidR="70696E99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US"/>
        </w:rPr>
        <w:t xml:space="preserve"> &amp; AI </w:t>
      </w:r>
      <w:r w:rsidRPr="1BF43B20" w:rsidR="2C3021C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Apr 2021 – Present</w:t>
      </w:r>
    </w:p>
    <w:p w:rsidR="2C3021C4" w:rsidP="1BF43B20" w:rsidRDefault="2C3021C4" w14:paraId="3897939B" w14:textId="4B14E966">
      <w:pPr>
        <w:pStyle w:val="Normal"/>
        <w:spacing w:before="0" w:after="60"/>
      </w:pPr>
      <w:hyperlink r:id="Rc068c9611c2042e0">
        <w:r w:rsidRPr="1BF43B20" w:rsidR="2C3021C4">
          <w:rPr>
            <w:rStyle w:val="Hyperlink"/>
            <w:rFonts w:ascii="Arial" w:hAnsi="Arial" w:eastAsia="Arial" w:cs="Arial"/>
            <w:sz w:val="21"/>
            <w:szCs w:val="21"/>
          </w:rPr>
          <w:t>Tata Consultancy Services (TCS)</w:t>
        </w:r>
      </w:hyperlink>
      <w:r w:rsidRPr="1BF43B20" w:rsidR="2C3021C4">
        <w:rPr>
          <w:rFonts w:ascii="Arial" w:hAnsi="Arial" w:eastAsia="Arial" w:cs="Arial"/>
          <w:sz w:val="21"/>
          <w:szCs w:val="21"/>
        </w:rPr>
        <w:t>, Leeds, UK</w:t>
      </w:r>
    </w:p>
    <w:p w:rsidR="2B888398" w:rsidP="1BF43B20" w:rsidRDefault="2B888398" w14:paraId="091F6C77" w14:textId="1FD53BAC">
      <w:pPr>
        <w:pStyle w:val="ListParagraph"/>
        <w:numPr>
          <w:ilvl w:val="0"/>
          <w:numId w:val="3"/>
        </w:numPr>
        <w:spacing w:before="40" w:after="40"/>
        <w:rPr/>
      </w:pPr>
      <w:r w:rsidRPr="1BF43B20" w:rsidR="2B888398">
        <w:rPr>
          <w:rFonts w:ascii="Arial" w:hAnsi="Arial" w:eastAsia="Arial" w:cs="Arial"/>
          <w:color w:val="auto"/>
          <w:sz w:val="22"/>
          <w:szCs w:val="22"/>
        </w:rPr>
        <w:t xml:space="preserve">Architected a scalable Azure PaaS platform for </w:t>
      </w:r>
      <w:hyperlink r:id="R4bf6ea6ede564c48">
        <w:r w:rsidRPr="1BF43B20" w:rsidR="2B888398">
          <w:rPr>
            <w:rStyle w:val="Hyperlink"/>
            <w:rFonts w:ascii="Arial" w:hAnsi="Arial" w:eastAsia="Arial" w:cs="Arial"/>
            <w:sz w:val="22"/>
            <w:szCs w:val="22"/>
          </w:rPr>
          <w:t>ASDA</w:t>
        </w:r>
      </w:hyperlink>
      <w:r w:rsidRPr="1BF43B20" w:rsidR="2B888398">
        <w:rPr>
          <w:rFonts w:ascii="Arial" w:hAnsi="Arial" w:eastAsia="Arial" w:cs="Arial"/>
          <w:color w:val="auto"/>
          <w:sz w:val="22"/>
          <w:szCs w:val="22"/>
        </w:rPr>
        <w:t>, supporting the separation of 2,500+ systems from Walmart and improving e-commerce throughput by 30% through event-driven microservices and Azure API Management.</w:t>
      </w:r>
    </w:p>
    <w:p w:rsidR="2B888398" w:rsidP="1BF43B20" w:rsidRDefault="2B888398" w14:paraId="72B0B6BD" w14:textId="3292D76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sz w:val="22"/>
          <w:szCs w:val="22"/>
        </w:rPr>
      </w:pPr>
      <w:r w:rsidR="2B888398">
        <w:rPr/>
        <w:t>Designed and delivered RAG-based conversational AI systems using Microsoft Foundry and Azure AI Search, enabling natural language access to enterprise knowledge bases.</w:t>
      </w:r>
    </w:p>
    <w:p w:rsidR="2B888398" w:rsidP="1BF43B20" w:rsidRDefault="2B888398" w14:paraId="5361A36F" w14:textId="36F0B61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sz w:val="22"/>
          <w:szCs w:val="22"/>
          <w:lang w:val="en-US"/>
        </w:rPr>
      </w:pPr>
      <w:r w:rsidRPr="1BF43B20" w:rsidR="2B888398">
        <w:rPr>
          <w:lang w:val="en-US"/>
        </w:rPr>
        <w:t>Built multi-agent AI pipelines using LangGraph and Foundry Agent Service with supervisor routing, retry logic, and LangSmith observability.</w:t>
      </w:r>
    </w:p>
    <w:p w:rsidR="2B888398" w:rsidP="1BF43B20" w:rsidRDefault="2B888398" w14:paraId="6838ADDD" w14:textId="56DA72B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sz w:val="22"/>
          <w:szCs w:val="22"/>
        </w:rPr>
      </w:pPr>
      <w:r w:rsidR="2B888398">
        <w:rPr/>
        <w:t>Developed and published open-source Microsoft Foundry reference repositories (github.com/praveen11singh) covering evaluation patterns, multimodal agents, function calling, agent memory, and MCP integration.</w:t>
      </w:r>
    </w:p>
    <w:p w:rsidR="2B888398" w:rsidP="1BF43B20" w:rsidRDefault="2B888398" w14:paraId="4492C465" w14:textId="4454FA6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sz w:val="22"/>
          <w:szCs w:val="22"/>
        </w:rPr>
      </w:pPr>
      <w:r w:rsidR="2B888398">
        <w:rPr/>
        <w:t xml:space="preserve">Delivered Microsoft Purview-integrated metadata ingestion pipelines for </w:t>
      </w:r>
      <w:hyperlink r:id="R48ccbfc6d5b64147">
        <w:r w:rsidRPr="1BF43B20" w:rsidR="2B888398">
          <w:rPr>
            <w:rStyle w:val="Hyperlink"/>
          </w:rPr>
          <w:t>BP</w:t>
        </w:r>
      </w:hyperlink>
      <w:r w:rsidR="2B888398">
        <w:rPr/>
        <w:t>, enabling automated data lineage and governance across distributed data estates.</w:t>
      </w:r>
    </w:p>
    <w:p w:rsidR="2B888398" w:rsidP="1BF43B20" w:rsidRDefault="2B888398" w14:paraId="03916E13" w14:textId="308645B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2B888398">
        <w:rPr/>
        <w:t>Led architecture workshops, technical reviews, and Agile delivery teams across multiple concurrent client engagements.</w:t>
      </w:r>
    </w:p>
    <w:p w:rsidR="1BF43B20" w:rsidP="1BF43B20" w:rsidRDefault="1BF43B20" w14:paraId="1EE8DCAA" w14:textId="0D75BECA">
      <w:pPr>
        <w:pStyle w:val="Normal"/>
        <w:rPr>
          <w:sz w:val="22"/>
          <w:szCs w:val="22"/>
        </w:rPr>
      </w:pPr>
    </w:p>
    <w:p w:rsidR="4B74CD6B" w:rsidP="1BF43B20" w:rsidRDefault="4B74CD6B" w14:paraId="746AF601" w14:textId="11D9F296">
      <w:pPr>
        <w:pStyle w:val="Normal"/>
        <w:suppressLineNumbers w:val="0"/>
        <w:tabs>
          <w:tab w:val="right" w:leader="none" w:pos="9026"/>
        </w:tabs>
        <w:bidi w:val="0"/>
        <w:spacing w:before="160" w:after="16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BF43B20" w:rsidR="4B74CD6B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US"/>
        </w:rPr>
        <w:t>Technical Lead — Azure &amp; Backend Engineering</w:t>
      </w:r>
      <w:r w:rsidRPr="1BF43B20" w:rsidR="4B74CD6B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US"/>
        </w:rPr>
        <w:t xml:space="preserve"> </w:t>
      </w:r>
      <w:r w:rsidRPr="1BF43B20" w:rsidR="4B74CD6B">
        <w:rPr>
          <w:rFonts w:ascii="Arial" w:hAnsi="Arial" w:eastAsia="Arial" w:cs="Arial"/>
          <w:color w:val="auto"/>
          <w:sz w:val="22"/>
          <w:szCs w:val="22"/>
          <w:lang w:val="en-US"/>
        </w:rPr>
        <w:t>Jul</w:t>
      </w:r>
      <w:r w:rsidRPr="1BF43B20" w:rsidR="4B74CD6B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1BF43B20" w:rsidR="4B74CD6B">
        <w:rPr>
          <w:rFonts w:ascii="Arial" w:hAnsi="Arial" w:eastAsia="Arial" w:cs="Arial"/>
          <w:noProof w:val="0"/>
          <w:sz w:val="22"/>
          <w:szCs w:val="22"/>
          <w:lang w:val="en-US"/>
        </w:rPr>
        <w:t>2020 –</w:t>
      </w:r>
      <w:r w:rsidRPr="1BF43B20" w:rsidR="70DFAA5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April 2021</w:t>
      </w:r>
    </w:p>
    <w:p w:rsidR="4B74CD6B" w:rsidP="1BF43B20" w:rsidRDefault="4B74CD6B" w14:paraId="0BCA3034" w14:textId="1B2123B4">
      <w:pPr>
        <w:pStyle w:val="Normal"/>
        <w:spacing w:before="0" w:after="60"/>
      </w:pPr>
      <w:hyperlink r:id="R1baed615a9a4441b">
        <w:r w:rsidRPr="1BF43B20" w:rsidR="4B74CD6B">
          <w:rPr>
            <w:rStyle w:val="Hyperlink"/>
            <w:rFonts w:ascii="Arial" w:hAnsi="Arial" w:eastAsia="Arial" w:cs="Arial"/>
            <w:sz w:val="21"/>
            <w:szCs w:val="21"/>
          </w:rPr>
          <w:t>Wipro Ltd</w:t>
        </w:r>
      </w:hyperlink>
      <w:r w:rsidRPr="1BF43B20" w:rsidR="4B74CD6B">
        <w:rPr>
          <w:rFonts w:ascii="Arial" w:hAnsi="Arial" w:eastAsia="Arial" w:cs="Arial"/>
          <w:sz w:val="21"/>
          <w:szCs w:val="21"/>
        </w:rPr>
        <w:t>., Pune, India</w:t>
      </w:r>
    </w:p>
    <w:p xmlns:wp14="http://schemas.microsoft.com/office/word/2010/wordml" w:rsidP="1BF43B20" w14:paraId="109A42B1" wp14:textId="46F8C789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59" w:lineRule="auto"/>
        <w:ind w:left="720" w:right="0" w:hanging="360"/>
        <w:jc w:val="left"/>
        <w:rPr>
          <w:rFonts w:ascii="Arial" w:hAnsi="Arial" w:eastAsia="Arial" w:cs="Arial"/>
          <w:color w:val="444444"/>
          <w:sz w:val="22"/>
          <w:szCs w:val="22"/>
          <w:lang w:val="en-US"/>
        </w:rPr>
      </w:pPr>
      <w:r w:rsidRPr="1BF43B20" w:rsidR="0C425049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Led cloud </w:t>
      </w:r>
      <w:r w:rsidRPr="1BF43B20" w:rsidR="164DDBBD">
        <w:rPr>
          <w:rFonts w:ascii="Arial" w:hAnsi="Arial" w:eastAsia="Arial" w:cs="Arial"/>
          <w:color w:val="auto"/>
          <w:sz w:val="22"/>
          <w:szCs w:val="22"/>
          <w:lang w:val="en-US"/>
        </w:rPr>
        <w:t>modernization</w:t>
      </w:r>
      <w:r w:rsidRPr="1BF43B20" w:rsidR="0C425049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for </w:t>
      </w:r>
      <w:hyperlink r:id="Re5f16732ec0b44b0">
        <w:r w:rsidRPr="1BF43B20" w:rsidR="0C425049">
          <w:rPr>
            <w:rStyle w:val="Hyperlink"/>
            <w:rFonts w:ascii="Arial" w:hAnsi="Arial" w:eastAsia="Arial" w:cs="Arial"/>
            <w:sz w:val="22"/>
            <w:szCs w:val="22"/>
            <w:lang w:val="en-US"/>
          </w:rPr>
          <w:t>UnitedHealth Group</w:t>
        </w:r>
      </w:hyperlink>
      <w:r w:rsidRPr="1BF43B20" w:rsidR="0C425049">
        <w:rPr>
          <w:rFonts w:ascii="Arial" w:hAnsi="Arial" w:eastAsia="Arial" w:cs="Arial"/>
          <w:color w:val="auto"/>
          <w:sz w:val="22"/>
          <w:szCs w:val="22"/>
          <w:lang w:val="en-US"/>
        </w:rPr>
        <w:t>, migrating legacy systems to Azure PaaS using microservices and Azure Functions, reducing infrastructure cost and improving API performance.</w:t>
      </w:r>
    </w:p>
    <w:p xmlns:wp14="http://schemas.microsoft.com/office/word/2010/wordml" w:rsidP="1BF43B20" w14:paraId="25FAE3E1" wp14:textId="77777777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59" w:lineRule="auto"/>
        <w:ind w:left="720" w:right="0" w:hanging="360"/>
        <w:jc w:val="left"/>
        <w:rPr>
          <w:rFonts w:ascii="Arial" w:hAnsi="Arial" w:eastAsia="Arial" w:cs="Arial"/>
          <w:color w:val="444444"/>
          <w:sz w:val="22"/>
          <w:szCs w:val="22"/>
        </w:rPr>
      </w:pPr>
      <w:r w:rsidRPr="1BF43B20" w:rsidR="1BF43B20">
        <w:rPr>
          <w:rFonts w:ascii="Arial" w:hAnsi="Arial" w:eastAsia="Arial" w:cs="Arial"/>
          <w:color w:val="auto"/>
          <w:sz w:val="22"/>
          <w:szCs w:val="22"/>
        </w:rPr>
        <w:t>Designed secure APIs using .NET Core and Azure API Management with OAuth 2.0 and RBAC.</w:t>
      </w:r>
    </w:p>
    <w:p w:rsidR="1BF43B20" w:rsidP="1BF43B20" w:rsidRDefault="1BF43B20" w14:paraId="4D470D62" w14:textId="35D7985B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59" w:lineRule="auto"/>
        <w:ind w:left="720" w:right="0" w:hanging="360"/>
        <w:jc w:val="left"/>
        <w:rPr>
          <w:rFonts w:ascii="Arial" w:hAnsi="Arial" w:eastAsia="Arial" w:cs="Arial"/>
          <w:color w:val="444444"/>
          <w:sz w:val="22"/>
          <w:szCs w:val="22"/>
        </w:rPr>
      </w:pPr>
      <w:r w:rsidRPr="1BF43B20" w:rsidR="1BF43B20">
        <w:rPr>
          <w:rFonts w:ascii="Arial" w:hAnsi="Arial" w:eastAsia="Arial" w:cs="Arial"/>
          <w:color w:val="auto"/>
          <w:sz w:val="22"/>
          <w:szCs w:val="22"/>
        </w:rPr>
        <w:t>Automated CI/CD pipelines using Azure DevOps and Terraform, reducing deployment cycle time and improving release reliability.</w:t>
      </w:r>
    </w:p>
    <w:p w:rsidR="4FE2EB13" w:rsidP="1BF43B20" w:rsidRDefault="4FE2EB13" w14:paraId="651E0B69" w14:textId="587AE804">
      <w:pPr>
        <w:pStyle w:val="Normal"/>
        <w:tabs>
          <w:tab w:val="right" w:leader="none" w:pos="9026"/>
        </w:tabs>
        <w:spacing w:before="160" w:after="16"/>
      </w:pPr>
      <w:r w:rsidRPr="1BF43B20" w:rsidR="4FE2EB13">
        <w:rPr>
          <w:rFonts w:ascii="Arial" w:hAnsi="Arial" w:eastAsia="Arial" w:cs="Arial"/>
          <w:b w:val="1"/>
          <w:bCs w:val="1"/>
          <w:color w:val="1A1A1A"/>
          <w:sz w:val="24"/>
          <w:szCs w:val="24"/>
        </w:rPr>
        <w:t>Consultant — Azure &amp; Digital Engineering</w:t>
      </w:r>
      <w:r w:rsidRPr="1BF43B20" w:rsidR="4FE2EB13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US"/>
        </w:rPr>
        <w:t xml:space="preserve"> </w:t>
      </w:r>
      <w:r w:rsidRPr="1BF43B20" w:rsidR="4FE2EB1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Aug 2013 – Mar 2020</w:t>
      </w:r>
    </w:p>
    <w:p w:rsidR="4FE2EB13" w:rsidP="1BF43B20" w:rsidRDefault="4FE2EB13" w14:paraId="2CA1972E" w14:textId="713048DD">
      <w:pPr>
        <w:pStyle w:val="Normal"/>
        <w:spacing w:before="0" w:after="60"/>
      </w:pPr>
      <w:hyperlink r:id="Rb4161e389dd04f18">
        <w:r w:rsidRPr="1BF43B20" w:rsidR="4FE2EB13">
          <w:rPr>
            <w:rStyle w:val="Hyperlink"/>
            <w:rFonts w:ascii="Arial" w:hAnsi="Arial" w:eastAsia="Arial" w:cs="Arial"/>
            <w:sz w:val="21"/>
            <w:szCs w:val="21"/>
          </w:rPr>
          <w:t>Atos India Pvt. Ltd</w:t>
        </w:r>
      </w:hyperlink>
      <w:r w:rsidRPr="1BF43B20" w:rsidR="4FE2EB13">
        <w:rPr>
          <w:rFonts w:ascii="Arial" w:hAnsi="Arial" w:eastAsia="Arial" w:cs="Arial"/>
          <w:sz w:val="21"/>
          <w:szCs w:val="21"/>
        </w:rPr>
        <w:t>., Pune, India</w:t>
      </w:r>
    </w:p>
    <w:p xmlns:wp14="http://schemas.microsoft.com/office/word/2010/wordml" w:rsidP="1BF43B20" w14:paraId="26FF5735" wp14:textId="77777777">
      <w:pPr>
        <w:pStyle w:val="ListParagraph"/>
        <w:numPr>
          <w:ilvl w:val="0"/>
          <w:numId w:val="5"/>
        </w:numPr>
        <w:suppressLineNumbers w:val="0"/>
        <w:bidi w:val="0"/>
        <w:spacing w:before="240" w:beforeAutospacing="off" w:after="240" w:afterAutospacing="off" w:line="259" w:lineRule="auto"/>
        <w:ind w:left="720" w:right="0" w:hanging="360"/>
        <w:jc w:val="left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1BF43B20" w:rsidR="1BF43B20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Delivered digital transformation programmes for </w:t>
      </w:r>
      <w:hyperlink r:id="Rd1c3c8b1ab404246">
        <w:r w:rsidRPr="1BF43B20" w:rsidR="1BF43B20">
          <w:rPr>
            <w:rStyle w:val="Hyperlink"/>
            <w:rFonts w:ascii="Arial" w:hAnsi="Arial" w:eastAsia="Arial" w:cs="Arial"/>
            <w:sz w:val="22"/>
            <w:szCs w:val="22"/>
            <w:lang w:val="en-US"/>
          </w:rPr>
          <w:t>WSP</w:t>
        </w:r>
      </w:hyperlink>
      <w:r w:rsidRPr="1BF43B20" w:rsidR="1BF43B20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, </w:t>
      </w:r>
      <w:hyperlink r:id="Rf171a013f47740b7">
        <w:r w:rsidRPr="1BF43B20" w:rsidR="1BF43B20">
          <w:rPr>
            <w:rStyle w:val="Hyperlink"/>
            <w:rFonts w:ascii="Arial" w:hAnsi="Arial" w:eastAsia="Arial" w:cs="Arial"/>
            <w:sz w:val="22"/>
            <w:szCs w:val="22"/>
            <w:lang w:val="en-US"/>
          </w:rPr>
          <w:t>DLL</w:t>
        </w:r>
      </w:hyperlink>
      <w:r w:rsidRPr="1BF43B20" w:rsidR="1BF43B20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, and </w:t>
      </w:r>
      <w:hyperlink r:id="Rd80b6065f0f34a9f">
        <w:r w:rsidRPr="1BF43B20" w:rsidR="1BF43B20">
          <w:rPr>
            <w:rStyle w:val="Hyperlink"/>
            <w:rFonts w:ascii="Arial" w:hAnsi="Arial" w:eastAsia="Arial" w:cs="Arial"/>
            <w:sz w:val="22"/>
            <w:szCs w:val="22"/>
            <w:lang w:val="en-US"/>
          </w:rPr>
          <w:t>Airbus</w:t>
        </w:r>
      </w:hyperlink>
      <w:r w:rsidRPr="1BF43B20" w:rsidR="1BF43B20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using Azure PaaS and .NET Core.</w:t>
      </w:r>
    </w:p>
    <w:p xmlns:wp14="http://schemas.microsoft.com/office/word/2010/wordml" w:rsidP="1BF43B20" w14:paraId="6642576B" wp14:textId="77777777">
      <w:pPr>
        <w:pStyle w:val="ListParagraph"/>
        <w:numPr>
          <w:ilvl w:val="0"/>
          <w:numId w:val="5"/>
        </w:numPr>
        <w:suppressLineNumbers w:val="0"/>
        <w:bidi w:val="0"/>
        <w:spacing w:before="240" w:beforeAutospacing="off" w:after="240" w:afterAutospacing="off" w:line="259" w:lineRule="auto"/>
        <w:ind w:left="720" w:right="0" w:hanging="360"/>
        <w:jc w:val="left"/>
        <w:rPr>
          <w:rFonts w:ascii="Arial" w:hAnsi="Arial" w:eastAsia="Arial" w:cs="Arial"/>
          <w:color w:val="auto"/>
          <w:sz w:val="22"/>
          <w:szCs w:val="22"/>
        </w:rPr>
      </w:pPr>
      <w:r w:rsidRPr="1BF43B20" w:rsidR="1BF43B20">
        <w:rPr>
          <w:rFonts w:ascii="Arial" w:hAnsi="Arial" w:eastAsia="Arial" w:cs="Arial"/>
          <w:color w:val="auto"/>
          <w:sz w:val="22"/>
          <w:szCs w:val="22"/>
        </w:rPr>
        <w:t>Built multilingual customer engagement platforms using Sitecore CMS and Azure APIs supporting 10+ languages.</w:t>
      </w:r>
    </w:p>
    <w:p xmlns:wp14="http://schemas.microsoft.com/office/word/2010/wordml" w:rsidP="1BF43B20" w14:paraId="6248E2FC" wp14:textId="77777777">
      <w:pPr>
        <w:pStyle w:val="ListParagraph"/>
        <w:numPr>
          <w:ilvl w:val="0"/>
          <w:numId w:val="5"/>
        </w:numPr>
        <w:suppressLineNumbers w:val="0"/>
        <w:bidi w:val="0"/>
        <w:spacing w:before="240" w:beforeAutospacing="off" w:after="240" w:afterAutospacing="off" w:line="259" w:lineRule="auto"/>
        <w:ind w:left="720" w:right="0" w:hanging="360"/>
        <w:jc w:val="left"/>
        <w:rPr>
          <w:rFonts w:ascii="Arial" w:hAnsi="Arial" w:eastAsia="Arial" w:cs="Arial"/>
          <w:color w:val="auto"/>
          <w:sz w:val="22"/>
          <w:szCs w:val="22"/>
        </w:rPr>
      </w:pPr>
      <w:r w:rsidRPr="1BF43B20" w:rsidR="1BF43B20">
        <w:rPr>
          <w:rFonts w:ascii="Arial" w:hAnsi="Arial" w:eastAsia="Arial" w:cs="Arial"/>
          <w:color w:val="auto"/>
          <w:sz w:val="22"/>
          <w:szCs w:val="22"/>
        </w:rPr>
        <w:t>Led Agile teams of 8–12 engineers across design, development, and testing.</w:t>
      </w:r>
    </w:p>
    <w:p w:rsidR="1BF43B20" w:rsidP="1BF43B20" w:rsidRDefault="1BF43B20" w14:paraId="37EDD6E1" w14:textId="0A858E54">
      <w:pPr>
        <w:pStyle w:val="ListParagraph"/>
        <w:numPr>
          <w:ilvl w:val="0"/>
          <w:numId w:val="5"/>
        </w:numPr>
        <w:suppressLineNumbers w:val="0"/>
        <w:bidi w:val="0"/>
        <w:spacing w:before="240" w:beforeAutospacing="off" w:after="240" w:afterAutospacing="off" w:line="259" w:lineRule="auto"/>
        <w:ind w:left="720" w:right="0" w:hanging="360"/>
        <w:jc w:val="left"/>
        <w:rPr>
          <w:rFonts w:ascii="Arial" w:hAnsi="Arial" w:eastAsia="Arial" w:cs="Arial"/>
          <w:color w:val="auto"/>
          <w:sz w:val="22"/>
          <w:szCs w:val="22"/>
        </w:rPr>
      </w:pPr>
      <w:r w:rsidRPr="1BF43B20" w:rsidR="1BF43B20">
        <w:rPr>
          <w:rFonts w:ascii="Arial" w:hAnsi="Arial" w:eastAsia="Arial" w:cs="Arial"/>
          <w:color w:val="auto"/>
          <w:sz w:val="22"/>
          <w:szCs w:val="22"/>
        </w:rPr>
        <w:t>Contributed to pre-sales, solution proposals, and client technical presentations.</w:t>
      </w:r>
    </w:p>
    <w:p w:rsidR="749DFED8" w:rsidP="1BF43B20" w:rsidRDefault="749DFED8" w14:paraId="0A4545F4" w14:textId="47BA28A3">
      <w:pPr>
        <w:pStyle w:val="Normal"/>
        <w:tabs>
          <w:tab w:val="right" w:leader="none" w:pos="9026"/>
        </w:tabs>
        <w:spacing w:before="160" w:after="16"/>
      </w:pPr>
      <w:r w:rsidRPr="1BF43B20" w:rsidR="749DFED8">
        <w:rPr>
          <w:rFonts w:ascii="Arial" w:hAnsi="Arial" w:eastAsia="Arial" w:cs="Arial"/>
          <w:b w:val="1"/>
          <w:bCs w:val="1"/>
          <w:color w:val="1A1A1A"/>
          <w:sz w:val="24"/>
          <w:szCs w:val="24"/>
        </w:rPr>
        <w:t>Senior Software Engineer — Azure &amp; Digital Engineering</w:t>
      </w:r>
      <w:r w:rsidRPr="1BF43B20" w:rsidR="749DFED8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US"/>
        </w:rPr>
        <w:t xml:space="preserve"> </w:t>
      </w:r>
      <w:r w:rsidRPr="1BF43B20" w:rsidR="749DFED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Jun 2011 – July 2013</w:t>
      </w:r>
    </w:p>
    <w:p w:rsidR="749DFED8" w:rsidP="1BF43B20" w:rsidRDefault="749DFED8" w14:paraId="0C5E8567" w14:textId="004D6B53">
      <w:pPr>
        <w:pStyle w:val="Normal"/>
        <w:spacing w:before="0" w:after="60"/>
      </w:pPr>
      <w:hyperlink r:id="R1f0bae118c8f494b">
        <w:r w:rsidRPr="1BF43B20" w:rsidR="749DFED8">
          <w:rPr>
            <w:rStyle w:val="Hyperlink"/>
            <w:rFonts w:ascii="Arial" w:hAnsi="Arial" w:eastAsia="Arial" w:cs="Arial"/>
            <w:sz w:val="21"/>
            <w:szCs w:val="21"/>
          </w:rPr>
          <w:t>Sopra Group</w:t>
        </w:r>
      </w:hyperlink>
      <w:r w:rsidRPr="1BF43B20" w:rsidR="749DFED8">
        <w:rPr>
          <w:rFonts w:ascii="Arial" w:hAnsi="Arial" w:eastAsia="Arial" w:cs="Arial"/>
          <w:sz w:val="21"/>
          <w:szCs w:val="21"/>
        </w:rPr>
        <w:t>, Noida, India</w:t>
      </w:r>
    </w:p>
    <w:p xmlns:wp14="http://schemas.microsoft.com/office/word/2010/wordml" w:rsidP="1BF43B20" w14:paraId="2653138C" wp14:textId="77777777">
      <w:pPr>
        <w:pStyle w:val="ListParagraph"/>
        <w:numPr>
          <w:ilvl w:val="0"/>
          <w:numId w:val="6"/>
        </w:numPr>
        <w:spacing w:before="40" w:after="40"/>
        <w:rPr>
          <w:rFonts w:ascii="Arial" w:hAnsi="Arial" w:eastAsia="Arial" w:cs="Arial"/>
          <w:color w:val="auto"/>
          <w:sz w:val="22"/>
          <w:szCs w:val="22"/>
        </w:rPr>
      </w:pPr>
      <w:r w:rsidRPr="1BF43B20" w:rsidR="1BF43B20">
        <w:rPr>
          <w:rFonts w:ascii="Arial" w:hAnsi="Arial" w:eastAsia="Arial" w:cs="Arial"/>
          <w:color w:val="auto"/>
          <w:sz w:val="22"/>
          <w:szCs w:val="22"/>
        </w:rPr>
        <w:t xml:space="preserve">Delivered Azure-based digital platforms for </w:t>
      </w:r>
      <w:hyperlink r:id="R6143ff526a324948">
        <w:r w:rsidRPr="1BF43B20" w:rsidR="1BF43B20">
          <w:rPr>
            <w:rStyle w:val="Hyperlink"/>
            <w:rFonts w:ascii="Arial" w:hAnsi="Arial" w:eastAsia="Arial" w:cs="Arial"/>
            <w:sz w:val="22"/>
            <w:szCs w:val="22"/>
          </w:rPr>
          <w:t>CAPITA</w:t>
        </w:r>
      </w:hyperlink>
      <w:r w:rsidRPr="1BF43B20" w:rsidR="1BF43B20">
        <w:rPr>
          <w:rFonts w:ascii="Arial" w:hAnsi="Arial" w:eastAsia="Arial" w:cs="Arial"/>
          <w:color w:val="auto"/>
          <w:sz w:val="22"/>
          <w:szCs w:val="22"/>
        </w:rPr>
        <w:t xml:space="preserve"> and </w:t>
      </w:r>
      <w:hyperlink r:id="R90b1bea6d5044830">
        <w:r w:rsidRPr="1BF43B20" w:rsidR="1BF43B20">
          <w:rPr>
            <w:rStyle w:val="Hyperlink"/>
            <w:rFonts w:ascii="Arial" w:hAnsi="Arial" w:eastAsia="Arial" w:cs="Arial"/>
            <w:sz w:val="22"/>
            <w:szCs w:val="22"/>
          </w:rPr>
          <w:t>Airbus</w:t>
        </w:r>
      </w:hyperlink>
      <w:r w:rsidRPr="1BF43B20" w:rsidR="1BF43B20">
        <w:rPr>
          <w:rFonts w:ascii="Arial" w:hAnsi="Arial" w:eastAsia="Arial" w:cs="Arial"/>
          <w:color w:val="auto"/>
          <w:sz w:val="22"/>
          <w:szCs w:val="22"/>
        </w:rPr>
        <w:t>, covering portals, dashboards, and enterprise integrations.</w:t>
      </w:r>
    </w:p>
    <w:p xmlns:wp14="http://schemas.microsoft.com/office/word/2010/wordml" w:rsidP="1BF43B20" w14:paraId="1F877615" wp14:textId="097A33DF">
      <w:pPr>
        <w:pStyle w:val="ListParagraph"/>
        <w:numPr>
          <w:ilvl w:val="0"/>
          <w:numId w:val="6"/>
        </w:numPr>
        <w:spacing w:before="40" w:after="40"/>
        <w:rPr>
          <w:rFonts w:ascii="Arial" w:hAnsi="Arial" w:eastAsia="Arial" w:cs="Arial"/>
          <w:color w:val="auto"/>
          <w:sz w:val="22"/>
          <w:szCs w:val="22"/>
        </w:rPr>
      </w:pPr>
      <w:r w:rsidRPr="1BF43B20" w:rsidR="5763309D">
        <w:rPr>
          <w:rFonts w:ascii="Arial" w:hAnsi="Arial" w:eastAsia="Arial" w:cs="Arial"/>
          <w:color w:val="auto"/>
          <w:sz w:val="22"/>
          <w:szCs w:val="22"/>
        </w:rPr>
        <w:t>I worked</w:t>
      </w:r>
      <w:r w:rsidRPr="1BF43B20" w:rsidR="0C425049">
        <w:rPr>
          <w:rFonts w:ascii="Arial" w:hAnsi="Arial" w:eastAsia="Arial" w:cs="Arial"/>
          <w:color w:val="auto"/>
          <w:sz w:val="22"/>
          <w:szCs w:val="22"/>
        </w:rPr>
        <w:t xml:space="preserve"> across architecture, development, and testing in Agile teams.</w:t>
      </w:r>
    </w:p>
    <w:p w:rsidR="3DF52281" w:rsidP="1BF43B20" w:rsidRDefault="3DF52281" w14:paraId="0219F040" w14:textId="068986B4">
      <w:pPr>
        <w:pStyle w:val="Normal"/>
        <w:tabs>
          <w:tab w:val="right" w:leader="none" w:pos="9026"/>
        </w:tabs>
        <w:spacing w:before="160" w:after="16"/>
      </w:pPr>
      <w:r w:rsidRPr="1BF43B20" w:rsidR="3DF52281">
        <w:rPr>
          <w:rFonts w:ascii="Arial" w:hAnsi="Arial" w:eastAsia="Arial" w:cs="Arial"/>
          <w:b w:val="1"/>
          <w:bCs w:val="1"/>
          <w:color w:val="1A1A1A"/>
          <w:sz w:val="24"/>
          <w:szCs w:val="24"/>
        </w:rPr>
        <w:t xml:space="preserve">Software Engineer — </w:t>
      </w:r>
      <w:r w:rsidRPr="1BF43B20" w:rsidR="605E74F4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GB"/>
        </w:rPr>
        <w:t>.NET &amp; Digital Engineering</w:t>
      </w:r>
      <w:r w:rsidRPr="1BF43B20" w:rsidR="605E74F4">
        <w:rPr>
          <w:rFonts w:ascii="Arial" w:hAnsi="Arial" w:eastAsia="Arial" w:cs="Arial"/>
          <w:sz w:val="22"/>
          <w:szCs w:val="22"/>
        </w:rPr>
        <w:t xml:space="preserve"> </w:t>
      </w:r>
      <w:r w:rsidRPr="1BF43B20" w:rsidR="3DF52281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US"/>
        </w:rPr>
        <w:t xml:space="preserve"> </w:t>
      </w:r>
      <w:r w:rsidRPr="1BF43B20" w:rsidR="3DF5228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Nov 2009 – Jun 2011</w:t>
      </w:r>
    </w:p>
    <w:p w:rsidR="3DF52281" w:rsidP="1BF43B20" w:rsidRDefault="3DF52281" w14:paraId="2C4DE3A8" w14:textId="6EA1BACD">
      <w:pPr>
        <w:pStyle w:val="Normal"/>
        <w:spacing w:before="0" w:after="60"/>
      </w:pPr>
      <w:r w:rsidRPr="1BF43B20" w:rsidR="3DF52281">
        <w:rPr>
          <w:rFonts w:ascii="Arial" w:hAnsi="Arial" w:eastAsia="Arial" w:cs="Arial"/>
          <w:sz w:val="21"/>
          <w:szCs w:val="21"/>
        </w:rPr>
        <w:t>OnDemand Inc., Noida, India</w:t>
      </w:r>
    </w:p>
    <w:p w:rsidR="7EF5A6FB" w:rsidP="1BF43B20" w:rsidRDefault="7EF5A6FB" w14:paraId="529573D2" w14:textId="3B9A112B">
      <w:pPr>
        <w:pStyle w:val="ListParagraph"/>
        <w:numPr>
          <w:ilvl w:val="0"/>
          <w:numId w:val="6"/>
        </w:numPr>
        <w:suppressLineNumbers w:val="0"/>
        <w:tabs>
          <w:tab w:val="right" w:leader="none" w:pos="9026"/>
        </w:tabs>
        <w:bidi w:val="0"/>
        <w:spacing w:before="40" w:beforeAutospacing="off" w:after="40" w:afterAutospacing="off" w:line="259" w:lineRule="auto"/>
        <w:ind w:left="720" w:right="0" w:hanging="360"/>
        <w:jc w:val="left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1BF43B20" w:rsidR="7EF5A6FB">
        <w:rPr>
          <w:rFonts w:ascii="Arial" w:hAnsi="Arial" w:eastAsia="Arial" w:cs="Arial"/>
          <w:color w:val="auto"/>
          <w:sz w:val="22"/>
          <w:szCs w:val="22"/>
          <w:lang w:val="en-US"/>
        </w:rPr>
        <w:t>I contributed to the architecture, development, and testing of ASP.NET applications within Agile teams.</w:t>
      </w:r>
    </w:p>
    <w:p w:rsidR="7E6AE1F2" w:rsidP="1BF43B20" w:rsidRDefault="7E6AE1F2" w14:paraId="7950A60F" w14:textId="22BAE9D4">
      <w:pPr>
        <w:pStyle w:val="Normal"/>
        <w:tabs>
          <w:tab w:val="right" w:leader="none" w:pos="9026"/>
        </w:tabs>
        <w:spacing w:before="160" w:after="16"/>
      </w:pPr>
      <w:r w:rsidRPr="1BF43B20" w:rsidR="7E6AE1F2">
        <w:rPr>
          <w:rFonts w:ascii="Arial" w:hAnsi="Arial" w:eastAsia="Arial" w:cs="Arial"/>
          <w:b w:val="1"/>
          <w:bCs w:val="1"/>
          <w:color w:val="1A1A1A"/>
          <w:sz w:val="24"/>
          <w:szCs w:val="24"/>
        </w:rPr>
        <w:t xml:space="preserve">Software Engineer — </w:t>
      </w:r>
      <w:r w:rsidRPr="1BF43B20" w:rsidR="7E6AE1F2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GB"/>
        </w:rPr>
        <w:t>.NET &amp; Digital Engineering</w:t>
      </w:r>
      <w:r w:rsidRPr="1BF43B20" w:rsidR="7E6AE1F2">
        <w:rPr>
          <w:rFonts w:ascii="Arial" w:hAnsi="Arial" w:eastAsia="Arial" w:cs="Arial"/>
          <w:sz w:val="22"/>
          <w:szCs w:val="22"/>
        </w:rPr>
        <w:t xml:space="preserve"> </w:t>
      </w:r>
      <w:r w:rsidRPr="1BF43B20" w:rsidR="7E6AE1F2">
        <w:rPr>
          <w:rFonts w:ascii="Arial" w:hAnsi="Arial" w:eastAsia="Arial" w:cs="Arial"/>
          <w:b w:val="1"/>
          <w:bCs w:val="1"/>
          <w:color w:val="1A1A1A"/>
          <w:sz w:val="24"/>
          <w:szCs w:val="24"/>
          <w:lang w:val="en-US"/>
        </w:rPr>
        <w:t xml:space="preserve"> </w:t>
      </w:r>
      <w:r w:rsidRPr="1BF43B20" w:rsidR="7E6AE1F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May 2008 – Nov 2009</w:t>
      </w:r>
    </w:p>
    <w:p w:rsidR="1B51FD4E" w:rsidP="1BF43B20" w:rsidRDefault="1B51FD4E" w14:paraId="3121879C" w14:textId="6A654CFC">
      <w:pPr>
        <w:pStyle w:val="Normal"/>
        <w:spacing w:before="0" w:after="60"/>
      </w:pPr>
      <w:r w:rsidRPr="1BF43B20" w:rsidR="1B51FD4E">
        <w:rPr>
          <w:rFonts w:ascii="Arial" w:hAnsi="Arial" w:eastAsia="Arial" w:cs="Arial"/>
          <w:sz w:val="21"/>
          <w:szCs w:val="21"/>
        </w:rPr>
        <w:t>ODO Software Solutions Pvt. Ltd., Noida, India</w:t>
      </w:r>
    </w:p>
    <w:p w:rsidR="5DA4410C" w:rsidP="1BF43B20" w:rsidRDefault="5DA4410C" w14:paraId="52EED0DF" w14:textId="745EA480">
      <w:pPr>
        <w:pStyle w:val="ListParagraph"/>
        <w:numPr>
          <w:ilvl w:val="0"/>
          <w:numId w:val="6"/>
        </w:numPr>
        <w:suppressLineNumbers w:val="0"/>
        <w:tabs>
          <w:tab w:val="right" w:leader="none" w:pos="9026"/>
        </w:tabs>
        <w:bidi w:val="0"/>
        <w:spacing w:before="40" w:beforeAutospacing="off" w:after="40" w:afterAutospacing="off" w:line="259" w:lineRule="auto"/>
        <w:ind w:left="720" w:right="0" w:hanging="360"/>
        <w:jc w:val="left"/>
        <w:rPr>
          <w:rFonts w:ascii="Arial" w:hAnsi="Arial" w:eastAsia="Arial" w:cs="Arial"/>
          <w:color w:val="auto"/>
          <w:sz w:val="22"/>
          <w:szCs w:val="22"/>
        </w:rPr>
      </w:pPr>
      <w:r w:rsidRPr="1BF43B20" w:rsidR="5DA4410C">
        <w:rPr>
          <w:rFonts w:ascii="Arial" w:hAnsi="Arial" w:eastAsia="Arial" w:cs="Arial"/>
          <w:color w:val="auto"/>
          <w:sz w:val="22"/>
          <w:szCs w:val="22"/>
        </w:rPr>
        <w:t>I contributed to the architecture, development, and testing of ASP.NET applications within Agile teams.</w:t>
      </w:r>
    </w:p>
    <w:p w:rsidR="1BF43B20" w:rsidP="1BF43B20" w:rsidRDefault="1BF43B20" w14:paraId="7D60C638" w14:textId="2D64679B">
      <w:pPr>
        <w:tabs>
          <w:tab w:val="right" w:leader="none" w:pos="9026"/>
        </w:tabs>
        <w:spacing w:before="100" w:after="10"/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GB"/>
        </w:rPr>
      </w:pPr>
    </w:p>
    <w:p xmlns:wp14="http://schemas.microsoft.com/office/word/2010/wordml" w14:paraId="02EB378F" wp14:textId="77777777">
      <w:pPr>
        <w:pBdr>
          <w:bottom w:val="single" w:color="0078D4" w:sz="4" w:space="1"/>
        </w:pBdr>
        <w:spacing w:before="100" w:after="100"/>
      </w:pPr>
    </w:p>
    <w:p xmlns:wp14="http://schemas.microsoft.com/office/word/2010/wordml" w14:paraId="1507E1DC" wp14:textId="77777777">
      <w:pPr>
        <w:spacing w:before="180" w:after="80"/>
      </w:pPr>
      <w:r>
        <w:rPr>
          <w:rFonts w:ascii="Arial" w:hAnsi="Arial" w:eastAsia="Arial" w:cs="Arial"/>
          <w:b/>
          <w:bCs/>
          <w:color w:val="0078D4"/>
          <w:spacing w:val="40"/>
          <w:sz w:val="22"/>
          <w:szCs w:val="22"/>
        </w:rPr>
        <w:t xml:space="preserve">KEY PROJECTS</w:t>
      </w:r>
    </w:p>
    <w:p xmlns:wp14="http://schemas.microsoft.com/office/word/2010/wordml" w14:paraId="14135ADA" wp14:textId="77777777">
      <w:pPr>
        <w:spacing w:before="120" w:after="16"/>
      </w:pPr>
      <w:hyperlink r:id="R4d32411d22324df5">
        <w:r w:rsidRPr="1BF43B20" w:rsidR="1BF43B20">
          <w:rPr>
            <w:rStyle w:val="Hyperlink"/>
            <w:rFonts w:ascii="Arial" w:hAnsi="Arial" w:eastAsia="Arial" w:cs="Arial"/>
            <w:b w:val="1"/>
            <w:bCs w:val="1"/>
            <w:sz w:val="23"/>
            <w:szCs w:val="23"/>
          </w:rPr>
          <w:t>ASDA</w:t>
        </w:r>
      </w:hyperlink>
      <w:r w:rsidRPr="1BF43B20" w:rsidR="1BF43B20">
        <w:rPr>
          <w:rFonts w:ascii="Arial" w:hAnsi="Arial" w:eastAsia="Arial" w:cs="Arial"/>
          <w:b w:val="1"/>
          <w:bCs w:val="1"/>
          <w:color w:val="1A1A1A"/>
          <w:sz w:val="23"/>
          <w:szCs w:val="23"/>
        </w:rPr>
        <w:t xml:space="preserve"> — Cloud Separation &amp; Azure Platform</w:t>
      </w:r>
    </w:p>
    <w:p xmlns:wp14="http://schemas.microsoft.com/office/word/2010/wordml" w:rsidP="1BF43B20" w14:paraId="31FB7C8C" wp14:textId="644065B9">
      <w:pPr>
        <w:spacing w:before="60" w:after="60"/>
        <w:rPr>
          <w:rFonts w:ascii="Arial" w:hAnsi="Arial" w:eastAsia="Arial" w:cs="Arial"/>
          <w:color w:val="auto"/>
          <w:sz w:val="22"/>
          <w:szCs w:val="22"/>
        </w:rPr>
      </w:pPr>
      <w:r w:rsidRPr="1BF43B20" w:rsidR="0C425049">
        <w:rPr>
          <w:rFonts w:ascii="Arial" w:hAnsi="Arial" w:eastAsia="Arial" w:cs="Arial"/>
          <w:color w:val="auto"/>
          <w:sz w:val="22"/>
          <w:szCs w:val="22"/>
        </w:rPr>
        <w:t xml:space="preserve">Architected Azure platform infrastructure </w:t>
      </w:r>
      <w:r w:rsidRPr="1BF43B20" w:rsidR="1978BDA2">
        <w:rPr>
          <w:rFonts w:ascii="Arial" w:hAnsi="Arial" w:eastAsia="Arial" w:cs="Arial"/>
          <w:color w:val="auto"/>
          <w:sz w:val="22"/>
          <w:szCs w:val="22"/>
        </w:rPr>
        <w:t>supports</w:t>
      </w:r>
      <w:r w:rsidRPr="1BF43B20" w:rsidR="0C425049">
        <w:rPr>
          <w:rFonts w:ascii="Arial" w:hAnsi="Arial" w:eastAsia="Arial" w:cs="Arial"/>
          <w:color w:val="auto"/>
          <w:sz w:val="22"/>
          <w:szCs w:val="22"/>
        </w:rPr>
        <w:t xml:space="preserve"> the separation of 2,500+ systems from Walmart, including event-driven microservices, API gateways, and observability frameworks.</w:t>
      </w:r>
    </w:p>
    <w:p xmlns:wp14="http://schemas.microsoft.com/office/word/2010/wordml" w14:paraId="2481A467" wp14:textId="77777777">
      <w:pPr>
        <w:spacing w:before="120" w:after="16"/>
      </w:pPr>
      <w:hyperlink r:id="Ra26d2bc207024817">
        <w:r w:rsidRPr="1BF43B20" w:rsidR="1BF43B20">
          <w:rPr>
            <w:rStyle w:val="Hyperlink"/>
            <w:rFonts w:ascii="Arial" w:hAnsi="Arial" w:eastAsia="Arial" w:cs="Arial"/>
            <w:b w:val="1"/>
            <w:bCs w:val="1"/>
            <w:sz w:val="23"/>
            <w:szCs w:val="23"/>
          </w:rPr>
          <w:t>BP</w:t>
        </w:r>
      </w:hyperlink>
      <w:r w:rsidRPr="1BF43B20" w:rsidR="1BF43B20">
        <w:rPr>
          <w:rFonts w:ascii="Arial" w:hAnsi="Arial" w:eastAsia="Arial" w:cs="Arial"/>
          <w:b w:val="1"/>
          <w:bCs w:val="1"/>
          <w:color w:val="1A1A1A"/>
          <w:sz w:val="23"/>
          <w:szCs w:val="23"/>
        </w:rPr>
        <w:t xml:space="preserve"> — Enterprise Data Governance Pipeline</w:t>
      </w:r>
    </w:p>
    <w:p xmlns:wp14="http://schemas.microsoft.com/office/word/2010/wordml" w:rsidP="1BF43B20" w14:paraId="5A0336FC" wp14:textId="77777777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left"/>
        <w:rPr>
          <w:rFonts w:ascii="Arial" w:hAnsi="Arial" w:eastAsia="Arial" w:cs="Arial"/>
          <w:color w:val="auto"/>
          <w:sz w:val="22"/>
          <w:szCs w:val="22"/>
        </w:rPr>
      </w:pPr>
      <w:r w:rsidRPr="1BF43B20" w:rsidR="1BF43B20">
        <w:rPr>
          <w:rFonts w:ascii="Arial" w:hAnsi="Arial" w:eastAsia="Arial" w:cs="Arial"/>
          <w:color w:val="auto"/>
          <w:sz w:val="22"/>
          <w:szCs w:val="22"/>
        </w:rPr>
        <w:t>Designed Azure Purview-integrated metadata ingestion pipelines enabling automated lineage, classification, and governance across Azure data services.</w:t>
      </w:r>
    </w:p>
    <w:p xmlns:wp14="http://schemas.microsoft.com/office/word/2010/wordml" w:rsidP="178B31B9" w14:paraId="6CE03518" wp14:textId="7493A576">
      <w:pPr>
        <w:spacing w:before="120" w:after="16"/>
        <w:rPr>
          <w:rFonts w:ascii="Arial" w:hAnsi="Arial" w:eastAsia="Arial" w:cs="Arial"/>
          <w:b w:val="1"/>
          <w:bCs w:val="1"/>
          <w:color w:val="1A1A1A"/>
          <w:sz w:val="23"/>
          <w:szCs w:val="23"/>
        </w:rPr>
      </w:pPr>
      <w:hyperlink r:id="R511493aa31c9478c">
        <w:r w:rsidRPr="1BF43B20" w:rsidR="0C425049">
          <w:rPr>
            <w:rStyle w:val="Hyperlink"/>
            <w:rFonts w:ascii="Arial" w:hAnsi="Arial" w:eastAsia="Arial" w:cs="Arial"/>
            <w:b w:val="1"/>
            <w:bCs w:val="1"/>
            <w:sz w:val="23"/>
            <w:szCs w:val="23"/>
          </w:rPr>
          <w:t>UnitedHealth Group</w:t>
        </w:r>
      </w:hyperlink>
      <w:r w:rsidRPr="1BF43B20" w:rsidR="0C425049">
        <w:rPr>
          <w:rFonts w:ascii="Arial" w:hAnsi="Arial" w:eastAsia="Arial" w:cs="Arial"/>
          <w:b w:val="1"/>
          <w:bCs w:val="1"/>
          <w:color w:val="1A1A1A"/>
          <w:sz w:val="23"/>
          <w:szCs w:val="23"/>
        </w:rPr>
        <w:t xml:space="preserve"> — Cloud </w:t>
      </w:r>
      <w:r w:rsidRPr="1BF43B20" w:rsidR="298CE9DD">
        <w:rPr>
          <w:rFonts w:ascii="Arial" w:hAnsi="Arial" w:eastAsia="Arial" w:cs="Arial"/>
          <w:b w:val="1"/>
          <w:bCs w:val="1"/>
          <w:color w:val="1A1A1A"/>
          <w:sz w:val="23"/>
          <w:szCs w:val="23"/>
        </w:rPr>
        <w:t>Modernization</w:t>
      </w:r>
    </w:p>
    <w:p xmlns:wp14="http://schemas.microsoft.com/office/word/2010/wordml" w:rsidP="1BF43B20" w14:paraId="1DE1CA77" wp14:textId="77777777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left"/>
        <w:rPr>
          <w:rFonts w:ascii="Arial" w:hAnsi="Arial" w:eastAsia="Arial" w:cs="Arial"/>
          <w:color w:val="auto"/>
          <w:sz w:val="22"/>
          <w:szCs w:val="22"/>
        </w:rPr>
      </w:pPr>
      <w:r w:rsidRPr="1BF43B20" w:rsidR="1BF43B20">
        <w:rPr>
          <w:rFonts w:ascii="Arial" w:hAnsi="Arial" w:eastAsia="Arial" w:cs="Arial"/>
          <w:color w:val="auto"/>
          <w:sz w:val="22"/>
          <w:szCs w:val="22"/>
        </w:rPr>
        <w:t>Delivered microservices-based APIs with enterprise security and automated CI/CD pipelines using Terraform and Azure DevOps.</w:t>
      </w:r>
    </w:p>
    <w:p xmlns:wp14="http://schemas.microsoft.com/office/word/2010/wordml" w14:paraId="69963F08" wp14:textId="77777777">
      <w:pPr>
        <w:spacing w:before="120" w:after="16"/>
      </w:pPr>
      <w:hyperlink r:id="R035563f66d714a1c">
        <w:r w:rsidRPr="1BF43B20" w:rsidR="1BF43B20">
          <w:rPr>
            <w:rStyle w:val="Hyperlink"/>
            <w:rFonts w:ascii="Arial" w:hAnsi="Arial" w:eastAsia="Arial" w:cs="Arial"/>
            <w:b w:val="1"/>
            <w:bCs w:val="1"/>
            <w:sz w:val="23"/>
            <w:szCs w:val="23"/>
          </w:rPr>
          <w:t>Airbus</w:t>
        </w:r>
      </w:hyperlink>
      <w:r w:rsidRPr="1BF43B20" w:rsidR="1BF43B20">
        <w:rPr>
          <w:rFonts w:ascii="Arial" w:hAnsi="Arial" w:eastAsia="Arial" w:cs="Arial"/>
          <w:b w:val="1"/>
          <w:bCs w:val="1"/>
          <w:color w:val="1A1A1A"/>
          <w:sz w:val="23"/>
          <w:szCs w:val="23"/>
        </w:rPr>
        <w:t xml:space="preserve"> / </w:t>
      </w:r>
      <w:hyperlink r:id="R787b20741292456b">
        <w:r w:rsidRPr="1BF43B20" w:rsidR="1BF43B20">
          <w:rPr>
            <w:rStyle w:val="Hyperlink"/>
            <w:rFonts w:ascii="Arial" w:hAnsi="Arial" w:eastAsia="Arial" w:cs="Arial"/>
            <w:b w:val="1"/>
            <w:bCs w:val="1"/>
            <w:sz w:val="23"/>
            <w:szCs w:val="23"/>
          </w:rPr>
          <w:t>DLL</w:t>
        </w:r>
      </w:hyperlink>
      <w:r w:rsidRPr="1BF43B20" w:rsidR="1BF43B20">
        <w:rPr>
          <w:rFonts w:ascii="Arial" w:hAnsi="Arial" w:eastAsia="Arial" w:cs="Arial"/>
          <w:b w:val="1"/>
          <w:bCs w:val="1"/>
          <w:color w:val="1A1A1A"/>
          <w:sz w:val="23"/>
          <w:szCs w:val="23"/>
        </w:rPr>
        <w:t xml:space="preserve"> / </w:t>
      </w:r>
      <w:hyperlink r:id="R8746a3f50ea64536">
        <w:r w:rsidRPr="1BF43B20" w:rsidR="1BF43B20">
          <w:rPr>
            <w:rStyle w:val="Hyperlink"/>
            <w:rFonts w:ascii="Arial" w:hAnsi="Arial" w:eastAsia="Arial" w:cs="Arial"/>
            <w:b w:val="1"/>
            <w:bCs w:val="1"/>
            <w:sz w:val="23"/>
            <w:szCs w:val="23"/>
          </w:rPr>
          <w:t>WSP</w:t>
        </w:r>
      </w:hyperlink>
      <w:r w:rsidRPr="1BF43B20" w:rsidR="1BF43B20">
        <w:rPr>
          <w:rFonts w:ascii="Arial" w:hAnsi="Arial" w:eastAsia="Arial" w:cs="Arial"/>
          <w:b w:val="1"/>
          <w:bCs w:val="1"/>
          <w:color w:val="1A1A1A"/>
          <w:sz w:val="23"/>
          <w:szCs w:val="23"/>
        </w:rPr>
        <w:t xml:space="preserve"> / </w:t>
      </w:r>
      <w:hyperlink r:id="R852e0fd750674d30">
        <w:r w:rsidRPr="1BF43B20" w:rsidR="1BF43B20">
          <w:rPr>
            <w:rStyle w:val="Hyperlink"/>
            <w:rFonts w:ascii="Arial" w:hAnsi="Arial" w:eastAsia="Arial" w:cs="Arial"/>
            <w:b w:val="1"/>
            <w:bCs w:val="1"/>
            <w:sz w:val="23"/>
            <w:szCs w:val="23"/>
          </w:rPr>
          <w:t>CAPITA</w:t>
        </w:r>
      </w:hyperlink>
      <w:r w:rsidRPr="1BF43B20" w:rsidR="1BF43B20">
        <w:rPr>
          <w:rFonts w:ascii="Arial" w:hAnsi="Arial" w:eastAsia="Arial" w:cs="Arial"/>
          <w:b w:val="1"/>
          <w:bCs w:val="1"/>
          <w:color w:val="1A1A1A"/>
          <w:sz w:val="23"/>
          <w:szCs w:val="23"/>
        </w:rPr>
        <w:t xml:space="preserve"> / </w:t>
      </w:r>
      <w:hyperlink r:id="R5e16b4f09b374a0c">
        <w:r w:rsidRPr="1BF43B20" w:rsidR="1BF43B20">
          <w:rPr>
            <w:rStyle w:val="Hyperlink"/>
            <w:rFonts w:ascii="Arial" w:hAnsi="Arial" w:eastAsia="Arial" w:cs="Arial"/>
            <w:b w:val="1"/>
            <w:bCs w:val="1"/>
            <w:sz w:val="23"/>
            <w:szCs w:val="23"/>
          </w:rPr>
          <w:t>AON</w:t>
        </w:r>
      </w:hyperlink>
      <w:r w:rsidRPr="1BF43B20" w:rsidR="1BF43B20">
        <w:rPr>
          <w:rFonts w:ascii="Arial" w:hAnsi="Arial" w:eastAsia="Arial" w:cs="Arial"/>
          <w:b w:val="1"/>
          <w:bCs w:val="1"/>
          <w:color w:val="1A1A1A"/>
          <w:sz w:val="23"/>
          <w:szCs w:val="23"/>
        </w:rPr>
        <w:t xml:space="preserve"> — Digital Transformation</w:t>
      </w:r>
    </w:p>
    <w:p xmlns:wp14="http://schemas.microsoft.com/office/word/2010/wordml" w:rsidP="1BF43B20" w14:paraId="300AAE80" wp14:textId="77777777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left"/>
        <w:rPr>
          <w:rFonts w:ascii="Arial" w:hAnsi="Arial" w:eastAsia="Arial" w:cs="Arial"/>
          <w:color w:val="auto"/>
          <w:sz w:val="22"/>
          <w:szCs w:val="22"/>
        </w:rPr>
      </w:pPr>
      <w:r w:rsidRPr="1BF43B20" w:rsidR="1BF43B20">
        <w:rPr>
          <w:rFonts w:ascii="Arial" w:hAnsi="Arial" w:eastAsia="Arial" w:cs="Arial"/>
          <w:color w:val="auto"/>
          <w:sz w:val="22"/>
          <w:szCs w:val="22"/>
        </w:rPr>
        <w:t>Delivered cloud-native digital platforms including portals, multilingual CMS, analytics dashboards, and Azure PaaS integrations across multiple enterprise clients.</w:t>
      </w:r>
    </w:p>
    <w:p w:rsidR="03395848" w:rsidP="1BF43B20" w:rsidRDefault="03395848" w14:paraId="781E9D1F" w14:textId="08449FB4">
      <w:pPr>
        <w:spacing w:before="120" w:after="16"/>
      </w:pPr>
      <w:r w:rsidRPr="1BF43B20" w:rsidR="03395848">
        <w:rPr>
          <w:rFonts w:ascii="Arial" w:hAnsi="Arial" w:eastAsia="Arial" w:cs="Arial"/>
          <w:b w:val="1"/>
          <w:bCs w:val="1"/>
          <w:color w:val="1A1A1A"/>
          <w:sz w:val="23"/>
          <w:szCs w:val="23"/>
        </w:rPr>
        <w:t>Microsoft Foundry Open-Source Reference Series</w:t>
      </w:r>
    </w:p>
    <w:p w:rsidR="03395848" w:rsidP="1BF43B20" w:rsidRDefault="03395848" w14:paraId="32F78679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left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1BF43B20" w:rsidR="03395848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Authored a series of production-ready </w:t>
      </w:r>
      <w:hyperlink r:id="R14a1c07ebe5247f7">
        <w:r w:rsidRPr="1BF43B20" w:rsidR="03395848">
          <w:rPr>
            <w:rStyle w:val="Hyperlink"/>
            <w:rFonts w:ascii="Arial" w:hAnsi="Arial" w:eastAsia="Arial" w:cs="Arial"/>
            <w:sz w:val="22"/>
            <w:szCs w:val="22"/>
            <w:lang w:val="en-US"/>
          </w:rPr>
          <w:t>repositories</w:t>
        </w:r>
      </w:hyperlink>
      <w:r w:rsidRPr="1BF43B20" w:rsidR="03395848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covering evaluation patterns (30+ scripts), multimodal agents, LangChain integration (14 patterns), agent memory, function calling, and MCP server implementation. Widely used as reference material by developers building enterprise AI agents on the Azure platform.</w:t>
      </w:r>
    </w:p>
    <w:p xmlns:wp14="http://schemas.microsoft.com/office/word/2010/wordml" w14:paraId="6A05A809" wp14:textId="77777777">
      <w:pPr>
        <w:pBdr>
          <w:bottom w:val="single" w:color="0078D4" w:sz="4" w:space="1"/>
        </w:pBdr>
        <w:spacing w:before="100" w:after="100"/>
      </w:pPr>
    </w:p>
    <w:p xmlns:wp14="http://schemas.microsoft.com/office/word/2010/wordml" w14:paraId="546917AE" wp14:textId="77777777">
      <w:pPr>
        <w:spacing w:before="180" w:after="80"/>
      </w:pPr>
      <w:r w:rsidR="1BF43B20">
        <w:rPr>
          <w:rFonts w:ascii="Arial" w:hAnsi="Arial" w:eastAsia="Arial" w:cs="Arial"/>
          <w:b w:val="1"/>
          <w:bCs w:val="1"/>
          <w:color w:val="0078D4"/>
          <w:spacing w:val="40"/>
          <w:sz w:val="22"/>
          <w:szCs w:val="22"/>
        </w:rPr>
        <w:t xml:space="preserve">CERTIFICATIONS</w:t>
      </w:r>
    </w:p>
    <w:p w:rsidR="5910C04C" w:rsidP="1BF43B20" w:rsidRDefault="5910C04C" w14:paraId="74D00F66" w14:textId="59050DC2">
      <w:pPr>
        <w:pStyle w:val="ListParagraph"/>
        <w:numPr>
          <w:ilvl w:val="0"/>
          <w:numId w:val="7"/>
        </w:numPr>
        <w:spacing w:before="180" w:after="80"/>
        <w:rPr>
          <w:rFonts w:ascii="Arial" w:hAnsi="Arial" w:eastAsia="Arial" w:cs="Arial"/>
          <w:b w:val="1"/>
          <w:bCs w:val="1"/>
          <w:color w:val="1A1A1A"/>
          <w:sz w:val="23"/>
          <w:szCs w:val="23"/>
        </w:rPr>
      </w:pPr>
      <w:r w:rsidRPr="1BF43B20" w:rsidR="5910C04C">
        <w:rPr>
          <w:rFonts w:ascii="Arial" w:hAnsi="Arial" w:eastAsia="Arial" w:cs="Arial"/>
          <w:sz w:val="22"/>
          <w:szCs w:val="22"/>
        </w:rPr>
        <w:t xml:space="preserve">     </w:t>
      </w:r>
      <w:r w:rsidRPr="1BF43B20" w:rsidR="5910C04C">
        <w:rPr>
          <w:rFonts w:ascii="Arial" w:hAnsi="Arial" w:eastAsia="Arial" w:cs="Arial"/>
          <w:b w:val="1"/>
          <w:bCs w:val="1"/>
          <w:color w:val="1A1A1A"/>
          <w:sz w:val="23"/>
          <w:szCs w:val="23"/>
        </w:rPr>
        <w:t>Cloud (Azure):</w:t>
      </w:r>
    </w:p>
    <w:p w:rsidR="5910C04C" w:rsidP="1BF43B20" w:rsidRDefault="5910C04C" w14:paraId="25554BDF" w14:textId="1352AD93">
      <w:pPr>
        <w:pStyle w:val="ListParagraph"/>
        <w:numPr>
          <w:ilvl w:val="0"/>
          <w:numId w:val="8"/>
        </w:numPr>
        <w:spacing w:before="180" w:after="80"/>
        <w:rPr>
          <w:sz w:val="22"/>
          <w:szCs w:val="22"/>
        </w:rPr>
      </w:pPr>
      <w:hyperlink r:id="R414ab666bf4e4e86">
        <w:r w:rsidRPr="1BF43B20" w:rsidR="5910C04C">
          <w:rPr>
            <w:rStyle w:val="Hyperlink"/>
            <w:rFonts w:ascii="Arial" w:hAnsi="Arial" w:eastAsia="Arial" w:cs="Arial"/>
            <w:b w:val="1"/>
            <w:bCs w:val="1"/>
            <w:sz w:val="22"/>
            <w:szCs w:val="22"/>
          </w:rPr>
          <w:t>Azure Solutions Architect Expert (AZ-305)</w:t>
        </w:r>
      </w:hyperlink>
    </w:p>
    <w:p w:rsidR="5910C04C" w:rsidP="1BF43B20" w:rsidRDefault="5910C04C" w14:paraId="5E4D2AB2" w14:textId="395DB115">
      <w:pPr>
        <w:pStyle w:val="ListParagraph"/>
        <w:numPr>
          <w:ilvl w:val="0"/>
          <w:numId w:val="8"/>
        </w:numPr>
        <w:spacing w:before="180" w:after="80"/>
        <w:rPr>
          <w:sz w:val="22"/>
          <w:szCs w:val="22"/>
        </w:rPr>
      </w:pPr>
      <w:hyperlink r:id="R39fd3b26116b441b">
        <w:r w:rsidRPr="1BF43B20" w:rsidR="5910C04C">
          <w:rPr>
            <w:rStyle w:val="Hyperlink"/>
            <w:rFonts w:ascii="Arial" w:hAnsi="Arial" w:eastAsia="Arial" w:cs="Arial"/>
            <w:b w:val="1"/>
            <w:bCs w:val="1"/>
            <w:sz w:val="22"/>
            <w:szCs w:val="22"/>
          </w:rPr>
          <w:t>Azure Administrator Associate (AZ-104)</w:t>
        </w:r>
      </w:hyperlink>
    </w:p>
    <w:p w:rsidR="5910C04C" w:rsidP="1BF43B20" w:rsidRDefault="5910C04C" w14:paraId="791D5E88" w14:textId="16F71D77">
      <w:pPr>
        <w:pStyle w:val="ListParagraph"/>
        <w:numPr>
          <w:ilvl w:val="0"/>
          <w:numId w:val="7"/>
        </w:numPr>
        <w:spacing w:before="180" w:after="80"/>
        <w:rPr>
          <w:rFonts w:ascii="Arial" w:hAnsi="Arial" w:eastAsia="Arial" w:cs="Arial"/>
          <w:b w:val="1"/>
          <w:bCs w:val="1"/>
          <w:color w:val="1A1A1A"/>
          <w:sz w:val="23"/>
          <w:szCs w:val="23"/>
        </w:rPr>
      </w:pPr>
      <w:r w:rsidRPr="1BF43B20" w:rsidR="5910C04C">
        <w:rPr>
          <w:rFonts w:ascii="Arial" w:hAnsi="Arial" w:eastAsia="Arial" w:cs="Arial"/>
          <w:sz w:val="22"/>
          <w:szCs w:val="22"/>
        </w:rPr>
        <w:t xml:space="preserve">     </w:t>
      </w:r>
      <w:r w:rsidRPr="1BF43B20" w:rsidR="5910C04C">
        <w:rPr>
          <w:rFonts w:ascii="Arial" w:hAnsi="Arial" w:eastAsia="Arial" w:cs="Arial"/>
          <w:b w:val="1"/>
          <w:bCs w:val="1"/>
          <w:color w:val="1A1A1A"/>
          <w:sz w:val="23"/>
          <w:szCs w:val="23"/>
        </w:rPr>
        <w:t>AI</w:t>
      </w:r>
      <w:r w:rsidRPr="1BF43B20" w:rsidR="5910C04C">
        <w:rPr>
          <w:rFonts w:ascii="Arial" w:hAnsi="Arial" w:eastAsia="Arial" w:cs="Arial"/>
          <w:b w:val="1"/>
          <w:bCs w:val="1"/>
          <w:color w:val="1A1A1A"/>
          <w:sz w:val="23"/>
          <w:szCs w:val="23"/>
        </w:rPr>
        <w:t>:</w:t>
      </w:r>
    </w:p>
    <w:p w:rsidR="5910C04C" w:rsidP="1BF43B20" w:rsidRDefault="5910C04C" w14:paraId="65F7457C" w14:textId="6B550C93">
      <w:pPr>
        <w:pStyle w:val="ListParagraph"/>
        <w:numPr>
          <w:ilvl w:val="0"/>
          <w:numId w:val="9"/>
        </w:numPr>
        <w:spacing w:before="180" w:after="80"/>
        <w:rPr>
          <w:sz w:val="22"/>
          <w:szCs w:val="22"/>
        </w:rPr>
      </w:pPr>
      <w:hyperlink r:id="R7327d17606cf4c76">
        <w:r w:rsidRPr="1BF43B20" w:rsidR="5910C04C">
          <w:rPr>
            <w:rStyle w:val="Hyperlink"/>
            <w:rFonts w:ascii="Arial" w:hAnsi="Arial" w:eastAsia="Arial" w:cs="Arial"/>
            <w:b w:val="1"/>
            <w:bCs w:val="1"/>
            <w:sz w:val="22"/>
            <w:szCs w:val="22"/>
          </w:rPr>
          <w:t>Azure AI Engineer Associate (AI-102)</w:t>
        </w:r>
      </w:hyperlink>
    </w:p>
    <w:p w:rsidR="1BF43B20" w:rsidP="1BF43B20" w:rsidRDefault="1BF43B20" w14:paraId="306EA31C" w14:textId="3A0B0817">
      <w:pPr>
        <w:pStyle w:val="ListParagraph"/>
        <w:spacing w:before="180" w:after="80"/>
        <w:ind w:left="1080"/>
        <w:rPr>
          <w:sz w:val="22"/>
          <w:szCs w:val="22"/>
        </w:rPr>
      </w:pPr>
    </w:p>
    <w:p xmlns:wp14="http://schemas.microsoft.com/office/word/2010/wordml" w14:paraId="5A39BBE3" wp14:textId="77777777">
      <w:pPr>
        <w:pBdr>
          <w:bottom w:val="single" w:color="0078D4" w:sz="4" w:space="1"/>
        </w:pBdr>
        <w:spacing w:before="100" w:after="100"/>
      </w:pPr>
    </w:p>
    <w:p xmlns:wp14="http://schemas.microsoft.com/office/word/2010/wordml" w14:paraId="07DEE553" wp14:textId="77777777">
      <w:pPr>
        <w:spacing w:before="180" w:after="80"/>
      </w:pPr>
      <w:r>
        <w:rPr>
          <w:rFonts w:ascii="Arial" w:hAnsi="Arial" w:eastAsia="Arial" w:cs="Arial"/>
          <w:b/>
          <w:bCs/>
          <w:color w:val="0078D4"/>
          <w:spacing w:val="40"/>
          <w:sz w:val="22"/>
          <w:szCs w:val="22"/>
        </w:rPr>
        <w:t xml:space="preserve">EDUCATION</w:t>
      </w:r>
    </w:p>
    <w:p xmlns:wp14="http://schemas.microsoft.com/office/word/2010/wordml" w14:paraId="103B8498" wp14:textId="687733F5">
      <w:pPr>
        <w:spacing w:before="60" w:after="8"/>
      </w:pPr>
      <w:r w:rsidRPr="1BF43B20" w:rsidR="0C425049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GB"/>
        </w:rPr>
        <w:t>Master of Computer Applications (</w:t>
      </w:r>
      <w:r w:rsidRPr="1BF43B20" w:rsidR="5AD01817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GB"/>
        </w:rPr>
        <w:t xml:space="preserve">MCA) </w:t>
      </w:r>
      <w:r w:rsidRPr="1BF43B20" w:rsidR="3FDA37CF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GB"/>
        </w:rPr>
        <w:t xml:space="preserve">— </w:t>
      </w:r>
      <w:hyperlink r:id="R456d2f08de074cbd">
        <w:r w:rsidRPr="1BF43B20" w:rsidR="3FDA37CF">
          <w:rPr>
            <w:rStyle w:val="Hyperlink"/>
            <w:rFonts w:ascii="Arial" w:hAnsi="Arial" w:eastAsia="Arial" w:cs="Arial"/>
            <w:b w:val="1"/>
            <w:bCs w:val="1"/>
            <w:sz w:val="22"/>
            <w:szCs w:val="22"/>
            <w:lang w:val="en-GB"/>
          </w:rPr>
          <w:t>United</w:t>
        </w:r>
        <w:r w:rsidRPr="1BF43B20" w:rsidR="0C425049">
          <w:rPr>
            <w:rStyle w:val="Hyperlink"/>
            <w:rFonts w:ascii="Arial" w:hAnsi="Arial" w:eastAsia="Arial" w:cs="Arial"/>
            <w:b w:val="1"/>
            <w:bCs w:val="1"/>
            <w:sz w:val="22"/>
            <w:szCs w:val="22"/>
            <w:lang w:val="en-GB"/>
          </w:rPr>
          <w:t xml:space="preserve"> Institute of Management</w:t>
        </w:r>
      </w:hyperlink>
      <w:r w:rsidRPr="1BF43B20" w:rsidR="0C425049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GB"/>
        </w:rPr>
        <w:t xml:space="preserve">   </w:t>
      </w:r>
      <w:r w:rsidRPr="1BF43B20" w:rsidR="0C425049">
        <w:rPr>
          <w:rFonts w:ascii="Arial" w:hAnsi="Arial" w:eastAsia="Arial" w:cs="Arial"/>
          <w:color w:val="auto"/>
          <w:sz w:val="22"/>
          <w:szCs w:val="22"/>
          <w:lang w:val="en-GB"/>
        </w:rPr>
        <w:t>2008</w:t>
      </w:r>
    </w:p>
    <w:p w:rsidR="0C425049" w:rsidP="1BF43B20" w:rsidRDefault="0C425049" w14:paraId="5E037794" w14:textId="22961B53">
      <w:pPr>
        <w:spacing w:before="40" w:after="8"/>
      </w:pPr>
      <w:r w:rsidRPr="1BF43B20" w:rsidR="0C425049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GB"/>
        </w:rPr>
        <w:t xml:space="preserve">Bachelor's </w:t>
      </w:r>
      <w:r w:rsidRPr="1BF43B20" w:rsidR="4AE4EDF6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GB"/>
        </w:rPr>
        <w:t xml:space="preserve">Degree </w:t>
      </w:r>
      <w:r w:rsidRPr="1BF43B20" w:rsidR="273E57EB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GB"/>
        </w:rPr>
        <w:t xml:space="preserve">— </w:t>
      </w:r>
      <w:hyperlink r:id="Rcaa80c12cd974fcf">
        <w:r w:rsidRPr="1BF43B20" w:rsidR="273E57EB">
          <w:rPr>
            <w:rStyle w:val="Hyperlink"/>
            <w:rFonts w:ascii="Arial" w:hAnsi="Arial" w:eastAsia="Arial" w:cs="Arial"/>
            <w:b w:val="1"/>
            <w:bCs w:val="1"/>
            <w:sz w:val="22"/>
            <w:szCs w:val="22"/>
            <w:lang w:val="en-GB"/>
          </w:rPr>
          <w:t>Sachidanand</w:t>
        </w:r>
        <w:r w:rsidRPr="1BF43B20" w:rsidR="0C425049">
          <w:rPr>
            <w:rStyle w:val="Hyperlink"/>
            <w:rFonts w:ascii="Arial" w:hAnsi="Arial" w:eastAsia="Arial" w:cs="Arial"/>
            <w:b w:val="1"/>
            <w:bCs w:val="1"/>
            <w:sz w:val="22"/>
            <w:szCs w:val="22"/>
            <w:lang w:val="en-GB"/>
          </w:rPr>
          <w:t xml:space="preserve"> Sinha College</w:t>
        </w:r>
      </w:hyperlink>
      <w:r w:rsidRPr="1BF43B20" w:rsidR="0C425049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GB"/>
        </w:rPr>
        <w:t xml:space="preserve">   </w:t>
      </w:r>
      <w:r w:rsidRPr="1BF43B20" w:rsidR="0C425049">
        <w:rPr>
          <w:rFonts w:ascii="Arial" w:hAnsi="Arial" w:eastAsia="Arial" w:cs="Arial"/>
          <w:color w:val="auto"/>
          <w:sz w:val="22"/>
          <w:szCs w:val="22"/>
          <w:lang w:val="en-GB"/>
        </w:rPr>
        <w:t>2003</w:t>
      </w:r>
    </w:p>
    <w:p w:rsidR="2E4A2A24" w:rsidP="1BF43B20" w:rsidRDefault="2E4A2A24" w14:paraId="76D9F36C" w14:textId="310856CA">
      <w:pPr>
        <w:pStyle w:val="Normal"/>
        <w:suppressLineNumbers w:val="0"/>
        <w:bidi w:val="0"/>
        <w:spacing w:before="180" w:beforeAutospacing="off" w:after="80" w:afterAutospacing="off" w:line="259" w:lineRule="auto"/>
        <w:ind w:left="0" w:right="0"/>
        <w:jc w:val="left"/>
      </w:pPr>
      <w:r w:rsidRPr="1BF43B20" w:rsidR="2E4A2A24">
        <w:rPr>
          <w:rFonts w:ascii="Arial" w:hAnsi="Arial" w:eastAsia="Arial" w:cs="Arial"/>
          <w:b w:val="1"/>
          <w:bCs w:val="1"/>
          <w:color w:val="0078D4"/>
          <w:sz w:val="22"/>
          <w:szCs w:val="22"/>
        </w:rPr>
        <w:t>KEY ACHIEVEMENTS</w:t>
      </w:r>
    </w:p>
    <w:p w:rsidR="2E4A2A24" w:rsidP="1BF43B20" w:rsidRDefault="2E4A2A24" w14:paraId="1FB4C305" w14:textId="4F39C150">
      <w:pPr>
        <w:pStyle w:val="Normal"/>
        <w:suppressLineNumbers w:val="0"/>
        <w:bidi w:val="0"/>
        <w:spacing w:before="180" w:beforeAutospacing="off" w:after="80" w:afterAutospacing="off" w:line="259" w:lineRule="auto"/>
        <w:ind w:left="0" w:right="0"/>
        <w:jc w:val="left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1BF43B20" w:rsidR="2E4A2A24">
        <w:rPr>
          <w:rFonts w:ascii="Arial" w:hAnsi="Arial" w:eastAsia="Arial" w:cs="Arial"/>
          <w:sz w:val="22"/>
          <w:szCs w:val="22"/>
          <w:lang w:val="en-US"/>
        </w:rPr>
        <w:t>•</w:t>
      </w:r>
      <w:r w:rsidRPr="1BF43B20" w:rsidR="2E4A2A24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Delivered 18+ enterprise-grade applications (web, API</w:t>
      </w:r>
      <w:r w:rsidRPr="1BF43B20" w:rsidR="55389B74">
        <w:rPr>
          <w:rFonts w:ascii="Arial" w:hAnsi="Arial" w:eastAsia="Arial" w:cs="Arial"/>
          <w:color w:val="auto"/>
          <w:sz w:val="22"/>
          <w:szCs w:val="22"/>
          <w:lang w:val="en-US"/>
        </w:rPr>
        <w:t>,</w:t>
      </w:r>
      <w:r w:rsidRPr="1BF43B20" w:rsidR="3EED5841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1BF43B20" w:rsidR="3EED5841">
        <w:rPr>
          <w:rFonts w:ascii="Arial" w:hAnsi="Arial" w:eastAsia="Arial" w:cs="Arial"/>
          <w:color w:val="auto"/>
          <w:sz w:val="22"/>
          <w:szCs w:val="22"/>
          <w:lang w:val="en-US"/>
        </w:rPr>
        <w:t>b</w:t>
      </w:r>
      <w:r w:rsidRPr="1BF43B20" w:rsidR="55389B74">
        <w:rPr>
          <w:rFonts w:ascii="Arial" w:hAnsi="Arial" w:eastAsia="Arial" w:cs="Arial"/>
          <w:color w:val="auto"/>
          <w:sz w:val="22"/>
          <w:szCs w:val="22"/>
          <w:lang w:val="en-US"/>
        </w:rPr>
        <w:t>atch</w:t>
      </w:r>
      <w:r w:rsidRPr="1BF43B20" w:rsidR="54523C05">
        <w:rPr>
          <w:rFonts w:ascii="Arial" w:hAnsi="Arial" w:eastAsia="Arial" w:cs="Arial"/>
          <w:color w:val="auto"/>
          <w:sz w:val="22"/>
          <w:szCs w:val="22"/>
          <w:lang w:val="en-US"/>
        </w:rPr>
        <w:t>,</w:t>
      </w:r>
      <w:r w:rsidRPr="1BF43B20" w:rsidR="77DDE702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1BF43B20" w:rsidR="54523C05">
        <w:rPr>
          <w:rFonts w:ascii="Arial" w:hAnsi="Arial" w:eastAsia="Arial" w:cs="Arial"/>
          <w:color w:val="auto"/>
          <w:sz w:val="22"/>
          <w:szCs w:val="22"/>
          <w:lang w:val="en-US"/>
        </w:rPr>
        <w:t>console</w:t>
      </w:r>
      <w:r w:rsidRPr="1BF43B20" w:rsidR="2E4A2A24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) using </w:t>
      </w:r>
      <w:r w:rsidRPr="1BF43B20" w:rsidR="466A97CB">
        <w:rPr>
          <w:rFonts w:ascii="Arial" w:hAnsi="Arial" w:eastAsia="Arial" w:cs="Arial"/>
          <w:color w:val="auto"/>
          <w:sz w:val="22"/>
          <w:szCs w:val="22"/>
          <w:lang w:val="en-US"/>
        </w:rPr>
        <w:t>Azure PaaS</w:t>
      </w:r>
      <w:r w:rsidRPr="1BF43B20" w:rsidR="2E4A2A24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, </w:t>
      </w:r>
      <w:r w:rsidRPr="1BF43B20" w:rsidR="3E6E260A">
        <w:rPr>
          <w:rFonts w:ascii="Arial" w:hAnsi="Arial" w:eastAsia="Arial" w:cs="Arial"/>
          <w:color w:val="auto"/>
          <w:sz w:val="22"/>
          <w:szCs w:val="22"/>
          <w:lang w:val="en-US"/>
        </w:rPr>
        <w:t>.NET</w:t>
      </w:r>
      <w:r w:rsidRPr="1BF43B20" w:rsidR="2E4A2A24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, and modern frameworks, supporting high-traffic environments (27M+ monthly users). </w:t>
      </w:r>
    </w:p>
    <w:p w:rsidR="2E4A2A24" w:rsidP="1BF43B20" w:rsidRDefault="2E4A2A24" w14:paraId="730C1BAC" w14:textId="1A299903">
      <w:pPr>
        <w:pStyle w:val="Normal"/>
        <w:bidi w:val="0"/>
        <w:spacing w:before="180" w:beforeAutospacing="off" w:after="80" w:afterAutospacing="off" w:line="259" w:lineRule="auto"/>
        <w:ind w:left="0" w:right="0"/>
        <w:jc w:val="left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1BF43B20" w:rsidR="2E4A2A24">
        <w:rPr>
          <w:rFonts w:ascii="Arial" w:hAnsi="Arial" w:eastAsia="Arial" w:cs="Arial"/>
          <w:color w:val="auto"/>
          <w:sz w:val="22"/>
          <w:szCs w:val="22"/>
          <w:lang w:val="en-US"/>
        </w:rPr>
        <w:t>• Achieved 99.5% deployment success rate across 160+ Azure resources by implementing IaC (Terraform) and automated CI/CD pipelines.</w:t>
      </w:r>
    </w:p>
    <w:p w:rsidR="2E4A2A24" w:rsidP="1BF43B20" w:rsidRDefault="2E4A2A24" w14:paraId="0948C736" w14:textId="04F69F8F">
      <w:pPr>
        <w:pStyle w:val="Normal"/>
        <w:bidi w:val="0"/>
        <w:spacing w:before="180" w:beforeAutospacing="off" w:after="80" w:afterAutospacing="off" w:line="259" w:lineRule="auto"/>
        <w:ind w:left="0" w:right="0"/>
        <w:jc w:val="left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1BF43B20" w:rsidR="2E4A2A24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• Reduced critical vulnerabilities by 75% through integrated security scanning (Snyk, </w:t>
      </w:r>
      <w:r w:rsidRPr="1BF43B20" w:rsidR="2E4A2A24">
        <w:rPr>
          <w:rFonts w:ascii="Arial" w:hAnsi="Arial" w:eastAsia="Arial" w:cs="Arial"/>
          <w:color w:val="auto"/>
          <w:sz w:val="22"/>
          <w:szCs w:val="22"/>
          <w:lang w:val="en-US"/>
        </w:rPr>
        <w:t>Trivy</w:t>
      </w:r>
      <w:r w:rsidRPr="1BF43B20" w:rsidR="2E4A2A24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) across hundreds of repositories. </w:t>
      </w:r>
    </w:p>
    <w:p w:rsidR="2E4A2A24" w:rsidP="1BF43B20" w:rsidRDefault="2E4A2A24" w14:paraId="0D026406" w14:textId="3937826D">
      <w:pPr>
        <w:pStyle w:val="Normal"/>
        <w:suppressLineNumbers w:val="0"/>
        <w:bidi w:val="0"/>
        <w:spacing w:before="180" w:beforeAutospacing="off" w:after="80" w:afterAutospacing="off" w:line="259" w:lineRule="auto"/>
        <w:ind w:left="0" w:right="0"/>
        <w:jc w:val="left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1BF43B20" w:rsidR="2E4A2A24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• Recognized with </w:t>
      </w:r>
      <w:r w:rsidRPr="1BF43B20" w:rsidR="5AEB2614">
        <w:rPr>
          <w:rFonts w:ascii="Arial" w:hAnsi="Arial" w:eastAsia="Arial" w:cs="Arial"/>
          <w:color w:val="auto"/>
          <w:sz w:val="22"/>
          <w:szCs w:val="22"/>
          <w:lang w:val="en-US"/>
        </w:rPr>
        <w:t>TCS as a Top performer Award</w:t>
      </w:r>
      <w:r w:rsidRPr="1BF43B20" w:rsidR="2E4A2A24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for mentorship, innovation in engineering practices, and enforcing TDD/automation to reduce defects by 21%</w:t>
      </w:r>
      <w:r w:rsidRPr="1BF43B20" w:rsidR="03F72A4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in </w:t>
      </w:r>
      <w:r w:rsidRPr="1BF43B20" w:rsidR="03F72A43">
        <w:rPr>
          <w:rFonts w:ascii="Arial" w:hAnsi="Arial" w:eastAsia="Arial" w:cs="Arial"/>
          <w:color w:val="auto"/>
          <w:sz w:val="22"/>
          <w:szCs w:val="22"/>
          <w:lang w:val="en-US"/>
        </w:rPr>
        <w:t>the Commercial</w:t>
      </w:r>
      <w:r w:rsidRPr="1BF43B20" w:rsidR="03F72A4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product team</w:t>
      </w:r>
      <w:r w:rsidRPr="1BF43B20" w:rsidR="2E4A2A24">
        <w:rPr>
          <w:rFonts w:ascii="Arial" w:hAnsi="Arial" w:eastAsia="Arial" w:cs="Arial"/>
          <w:color w:val="auto"/>
          <w:sz w:val="22"/>
          <w:szCs w:val="22"/>
          <w:lang w:val="en-US"/>
        </w:rPr>
        <w:t>.</w:t>
      </w:r>
    </w:p>
    <w:p w:rsidR="2E4A2A24" w:rsidP="1BF43B20" w:rsidRDefault="2E4A2A24" w14:paraId="54001BBE" w14:textId="29777091">
      <w:pPr>
        <w:pStyle w:val="Normal"/>
        <w:bidi w:val="0"/>
        <w:spacing w:before="180" w:beforeAutospacing="off" w:after="80" w:afterAutospacing="off" w:line="259" w:lineRule="auto"/>
        <w:ind w:left="0" w:right="0"/>
        <w:jc w:val="left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1BF43B20" w:rsidR="2E4A2A24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• Created end-to-end infrastructure for 8+ applications covering core Azure services (Active Directory, Management Groups, App Services, Azure SQL, </w:t>
      </w:r>
      <w:r w:rsidRPr="1BF43B20" w:rsidR="2E4A2A24">
        <w:rPr>
          <w:rFonts w:ascii="Arial" w:hAnsi="Arial" w:eastAsia="Arial" w:cs="Arial"/>
          <w:color w:val="auto"/>
          <w:sz w:val="22"/>
          <w:szCs w:val="22"/>
          <w:lang w:val="en-US"/>
        </w:rPr>
        <w:t>vNets</w:t>
      </w:r>
      <w:r w:rsidRPr="1BF43B20" w:rsidR="2E4A2A24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, NSGs, Application Gateway, Key Vault, </w:t>
      </w:r>
      <w:r w:rsidRPr="1BF43B20" w:rsidR="2E4A2A24">
        <w:rPr>
          <w:rFonts w:ascii="Arial" w:hAnsi="Arial" w:eastAsia="Arial" w:cs="Arial"/>
          <w:color w:val="auto"/>
          <w:sz w:val="22"/>
          <w:szCs w:val="22"/>
          <w:lang w:val="en-US"/>
        </w:rPr>
        <w:t>monitoring</w:t>
      </w:r>
      <w:r w:rsidRPr="1BF43B20" w:rsidR="2E4A2A24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1BF43B20" w:rsidR="326BBCD6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tools, Storage and other Azure PaaS </w:t>
      </w:r>
      <w:r w:rsidRPr="1BF43B20" w:rsidR="326BBCD6">
        <w:rPr>
          <w:rFonts w:ascii="Arial" w:hAnsi="Arial" w:eastAsia="Arial" w:cs="Arial"/>
          <w:color w:val="auto"/>
          <w:sz w:val="22"/>
          <w:szCs w:val="22"/>
          <w:lang w:val="en-US"/>
        </w:rPr>
        <w:t>services</w:t>
      </w:r>
      <w:r w:rsidRPr="1BF43B20" w:rsidR="2E4A2A24">
        <w:rPr>
          <w:rFonts w:ascii="Arial" w:hAnsi="Arial" w:eastAsia="Arial" w:cs="Arial"/>
          <w:color w:val="auto"/>
          <w:sz w:val="22"/>
          <w:szCs w:val="22"/>
          <w:lang w:val="en-US"/>
        </w:rPr>
        <w:t>).</w:t>
      </w:r>
    </w:p>
    <w:p w:rsidR="1BF43B20" w:rsidP="1BF43B20" w:rsidRDefault="1BF43B20" w14:paraId="7F880F75" w14:textId="3E5223DF">
      <w:pPr>
        <w:spacing w:before="40" w:after="8"/>
        <w:rPr>
          <w:rFonts w:ascii="Arial" w:hAnsi="Arial" w:eastAsia="Arial" w:cs="Arial"/>
          <w:color w:val="auto"/>
          <w:sz w:val="22"/>
          <w:szCs w:val="22"/>
          <w:lang w:val="en-GB"/>
        </w:rPr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jV/li64Ft5/SR" int2:id="Wy7piU8l">
      <int2:state int2:type="spell" int2:value="Rejected"/>
    </int2:textHash>
    <int2:textHash int2:hashCode="yXCLz+QhUjVyOR" int2:id="3ikWLY6a">
      <int2:state int2:type="spell" int2:value="Rejected"/>
    </int2:textHash>
    <int2:textHash int2:hashCode="9MOuCdE30X6m2A" int2:id="0uXk0Y1A">
      <int2:state int2:type="spell" int2:value="Rejected"/>
    </int2:textHash>
    <int2:textHash int2:hashCode="3w9i/ECRSCSWbH" int2:id="ksesHYea">
      <int2:state int2:type="spell" int2:value="Rejected"/>
    </int2:textHash>
    <int2:textHash int2:hashCode="5YyTxGygNjzc7+" int2:id="W0YNPlQf">
      <int2:state int2:type="spell" int2:value="Rejected"/>
    </int2:textHash>
    <int2:textHash int2:hashCode="a9kh05chLVHQ09" int2:id="ZtA2CMiQ">
      <int2:state int2:type="spell" int2:value="Rejected"/>
    </int2:textHash>
    <int2:textHash int2:hashCode="OrtZNwJC/JiGrS" int2:id="iuibNbn8">
      <int2:state int2:type="spell" int2:value="Rejected"/>
    </int2:textHash>
    <int2:textHash int2:hashCode="7rmqlbOdOO1w5m" int2:id="O69kvket">
      <int2:state int2:type="spell" int2:value="Rejected"/>
    </int2:textHash>
    <int2:textHash int2:hashCode="ToizOUKl43sZWq" int2:id="a0IdWjqQ">
      <int2:state int2:type="spell" int2:value="Rejected"/>
    </int2:textHash>
    <int2:textHash int2:hashCode="bDcUni3QdrpMuj" int2:id="U9fFH6Sq">
      <int2:state int2:type="spell" int2:value="Rejected"/>
    </int2:textHash>
    <int2:textHash int2:hashCode="pkCPJwbcZBOUVi" int2:id="VZ4dQusH">
      <int2:state int2:type="spell" int2:value="Rejected"/>
    </int2:textHash>
    <int2:textHash int2:hashCode="kIw0cFueMLkx/R" int2:id="YYntsIcI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9">
    <w:nsid w:val="52caa5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4c5e8c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5f4635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2ec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5ba2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2b1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4ed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e3d947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a24f3c"/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  <w:rPr>
        <w:rFonts w:ascii="Arial" w:hAnsi="Arial" w:eastAsia="Arial" w:cs="Arial"/>
        <w:sz w:val="22"/>
        <w:szCs w:val="22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053C35F"/>
    <w:rsid w:val="0053C35F"/>
    <w:rsid w:val="01A66337"/>
    <w:rsid w:val="0202FC57"/>
    <w:rsid w:val="022FAB93"/>
    <w:rsid w:val="028235A6"/>
    <w:rsid w:val="029047C0"/>
    <w:rsid w:val="02B84566"/>
    <w:rsid w:val="02B84566"/>
    <w:rsid w:val="03395848"/>
    <w:rsid w:val="03F72A43"/>
    <w:rsid w:val="041EF42C"/>
    <w:rsid w:val="044D68DD"/>
    <w:rsid w:val="04AAE6AA"/>
    <w:rsid w:val="04BD8EA9"/>
    <w:rsid w:val="05102C90"/>
    <w:rsid w:val="052CE60D"/>
    <w:rsid w:val="056340C8"/>
    <w:rsid w:val="0595AFC7"/>
    <w:rsid w:val="059C8429"/>
    <w:rsid w:val="061414C5"/>
    <w:rsid w:val="06393B6C"/>
    <w:rsid w:val="06EE0AD6"/>
    <w:rsid w:val="0779BF8B"/>
    <w:rsid w:val="07A40320"/>
    <w:rsid w:val="07DC16CA"/>
    <w:rsid w:val="07FDB214"/>
    <w:rsid w:val="08367AD3"/>
    <w:rsid w:val="0838E0F0"/>
    <w:rsid w:val="087C6724"/>
    <w:rsid w:val="088FF9BD"/>
    <w:rsid w:val="08A892D3"/>
    <w:rsid w:val="08CDAC7B"/>
    <w:rsid w:val="09863A00"/>
    <w:rsid w:val="098DF0D8"/>
    <w:rsid w:val="0999F9AD"/>
    <w:rsid w:val="09D6C288"/>
    <w:rsid w:val="0A55FB00"/>
    <w:rsid w:val="0A6A3E9E"/>
    <w:rsid w:val="0A6B258B"/>
    <w:rsid w:val="0AE8D0B6"/>
    <w:rsid w:val="0B2528CD"/>
    <w:rsid w:val="0B6D1847"/>
    <w:rsid w:val="0BD55946"/>
    <w:rsid w:val="0BF9F4C6"/>
    <w:rsid w:val="0C27B85C"/>
    <w:rsid w:val="0C30BD1C"/>
    <w:rsid w:val="0C425049"/>
    <w:rsid w:val="0C711B4E"/>
    <w:rsid w:val="0D522790"/>
    <w:rsid w:val="0D7D611A"/>
    <w:rsid w:val="0D98F666"/>
    <w:rsid w:val="0DE4B7D7"/>
    <w:rsid w:val="0E31116C"/>
    <w:rsid w:val="0E5575EB"/>
    <w:rsid w:val="0E6D2924"/>
    <w:rsid w:val="0F45799A"/>
    <w:rsid w:val="0F7AAD08"/>
    <w:rsid w:val="0F8A9CB9"/>
    <w:rsid w:val="0FA2622E"/>
    <w:rsid w:val="0FD75AF4"/>
    <w:rsid w:val="10BFF506"/>
    <w:rsid w:val="116683BA"/>
    <w:rsid w:val="117EC1D0"/>
    <w:rsid w:val="11E848EF"/>
    <w:rsid w:val="1235E66C"/>
    <w:rsid w:val="123844BC"/>
    <w:rsid w:val="1240E39E"/>
    <w:rsid w:val="1284A69C"/>
    <w:rsid w:val="130E8BEF"/>
    <w:rsid w:val="1339D737"/>
    <w:rsid w:val="13F83DAE"/>
    <w:rsid w:val="13FA9CEE"/>
    <w:rsid w:val="1424105A"/>
    <w:rsid w:val="1453B47A"/>
    <w:rsid w:val="146BF377"/>
    <w:rsid w:val="14F7CAB3"/>
    <w:rsid w:val="153CA7A9"/>
    <w:rsid w:val="15CA78BD"/>
    <w:rsid w:val="162C4DDC"/>
    <w:rsid w:val="164DDBBD"/>
    <w:rsid w:val="164E92C0"/>
    <w:rsid w:val="167CC2BD"/>
    <w:rsid w:val="16D804CF"/>
    <w:rsid w:val="16F8AF9C"/>
    <w:rsid w:val="1706C559"/>
    <w:rsid w:val="173E6913"/>
    <w:rsid w:val="173F2EE9"/>
    <w:rsid w:val="17706425"/>
    <w:rsid w:val="178B31B9"/>
    <w:rsid w:val="17AA99CC"/>
    <w:rsid w:val="17EEE5F3"/>
    <w:rsid w:val="189F2219"/>
    <w:rsid w:val="18A844B6"/>
    <w:rsid w:val="18B92283"/>
    <w:rsid w:val="18C1553A"/>
    <w:rsid w:val="18CE9850"/>
    <w:rsid w:val="1903CBFA"/>
    <w:rsid w:val="1933C92E"/>
    <w:rsid w:val="19611111"/>
    <w:rsid w:val="1978BDA2"/>
    <w:rsid w:val="19C01D38"/>
    <w:rsid w:val="19E371E0"/>
    <w:rsid w:val="19E3EFAE"/>
    <w:rsid w:val="1A0D0E24"/>
    <w:rsid w:val="1AD94F76"/>
    <w:rsid w:val="1B51FD4E"/>
    <w:rsid w:val="1B532870"/>
    <w:rsid w:val="1B5894B6"/>
    <w:rsid w:val="1B662F9B"/>
    <w:rsid w:val="1B6E8A91"/>
    <w:rsid w:val="1BD8FD92"/>
    <w:rsid w:val="1BF43B20"/>
    <w:rsid w:val="1C48C5B3"/>
    <w:rsid w:val="1C626AB6"/>
    <w:rsid w:val="1C792D2D"/>
    <w:rsid w:val="1C7C7BD6"/>
    <w:rsid w:val="1C91085A"/>
    <w:rsid w:val="1CC1970F"/>
    <w:rsid w:val="1CF8442D"/>
    <w:rsid w:val="1D29351A"/>
    <w:rsid w:val="1D851BBC"/>
    <w:rsid w:val="1DF6AC0F"/>
    <w:rsid w:val="1E952736"/>
    <w:rsid w:val="1EDCE807"/>
    <w:rsid w:val="1F343F46"/>
    <w:rsid w:val="1F6FDB1A"/>
    <w:rsid w:val="1F87F0F3"/>
    <w:rsid w:val="1FA17DC2"/>
    <w:rsid w:val="1FB49243"/>
    <w:rsid w:val="1FF306D6"/>
    <w:rsid w:val="2022F57D"/>
    <w:rsid w:val="206D4E6C"/>
    <w:rsid w:val="20744A53"/>
    <w:rsid w:val="20A98A07"/>
    <w:rsid w:val="2190B88D"/>
    <w:rsid w:val="21947F6A"/>
    <w:rsid w:val="21A99469"/>
    <w:rsid w:val="21ED2D5D"/>
    <w:rsid w:val="2209BF14"/>
    <w:rsid w:val="22DBC77F"/>
    <w:rsid w:val="22FFE00E"/>
    <w:rsid w:val="236EDA42"/>
    <w:rsid w:val="237E6899"/>
    <w:rsid w:val="238AA4EB"/>
    <w:rsid w:val="23C88359"/>
    <w:rsid w:val="23FD52ED"/>
    <w:rsid w:val="23FD52ED"/>
    <w:rsid w:val="243680C1"/>
    <w:rsid w:val="243AB634"/>
    <w:rsid w:val="24E98737"/>
    <w:rsid w:val="251666B4"/>
    <w:rsid w:val="25931973"/>
    <w:rsid w:val="25E4A37C"/>
    <w:rsid w:val="25F0A637"/>
    <w:rsid w:val="2606C415"/>
    <w:rsid w:val="2610CAF2"/>
    <w:rsid w:val="2624616C"/>
    <w:rsid w:val="262551D2"/>
    <w:rsid w:val="264274B4"/>
    <w:rsid w:val="269FF4FA"/>
    <w:rsid w:val="26C52DD1"/>
    <w:rsid w:val="273E57EB"/>
    <w:rsid w:val="2764E4F0"/>
    <w:rsid w:val="278CFEDC"/>
    <w:rsid w:val="27BB1DE4"/>
    <w:rsid w:val="27DAA800"/>
    <w:rsid w:val="27F27772"/>
    <w:rsid w:val="28057508"/>
    <w:rsid w:val="284322B6"/>
    <w:rsid w:val="284F6FCA"/>
    <w:rsid w:val="28759B9F"/>
    <w:rsid w:val="28ED1931"/>
    <w:rsid w:val="297B2346"/>
    <w:rsid w:val="298CE9DD"/>
    <w:rsid w:val="29919043"/>
    <w:rsid w:val="29FD944C"/>
    <w:rsid w:val="2A70C574"/>
    <w:rsid w:val="2B4626B8"/>
    <w:rsid w:val="2B888398"/>
    <w:rsid w:val="2BA49BD0"/>
    <w:rsid w:val="2C3021C4"/>
    <w:rsid w:val="2CB2A2F0"/>
    <w:rsid w:val="2CE5E06B"/>
    <w:rsid w:val="2CF13505"/>
    <w:rsid w:val="2D3A0DB7"/>
    <w:rsid w:val="2D416B99"/>
    <w:rsid w:val="2D52E0E6"/>
    <w:rsid w:val="2D77F54A"/>
    <w:rsid w:val="2DA152C4"/>
    <w:rsid w:val="2DA64C4B"/>
    <w:rsid w:val="2DCD6012"/>
    <w:rsid w:val="2DDF3420"/>
    <w:rsid w:val="2E4A2A24"/>
    <w:rsid w:val="2E50E687"/>
    <w:rsid w:val="2E62D0B9"/>
    <w:rsid w:val="2E7420B1"/>
    <w:rsid w:val="2E99C0A1"/>
    <w:rsid w:val="2ED6C46C"/>
    <w:rsid w:val="2FEDF62C"/>
    <w:rsid w:val="304E6F64"/>
    <w:rsid w:val="30692617"/>
    <w:rsid w:val="30695DF6"/>
    <w:rsid w:val="30C69DB9"/>
    <w:rsid w:val="30F4BA2F"/>
    <w:rsid w:val="30F6B24F"/>
    <w:rsid w:val="3112F067"/>
    <w:rsid w:val="312C9BB4"/>
    <w:rsid w:val="3154358A"/>
    <w:rsid w:val="3157244F"/>
    <w:rsid w:val="31760424"/>
    <w:rsid w:val="317DD60B"/>
    <w:rsid w:val="31C96A1C"/>
    <w:rsid w:val="31F5DFBB"/>
    <w:rsid w:val="31FEA066"/>
    <w:rsid w:val="326BBCD6"/>
    <w:rsid w:val="3285A7CE"/>
    <w:rsid w:val="328785C6"/>
    <w:rsid w:val="32A000E9"/>
    <w:rsid w:val="32EEF93C"/>
    <w:rsid w:val="32F39241"/>
    <w:rsid w:val="33151536"/>
    <w:rsid w:val="335BE4B0"/>
    <w:rsid w:val="339727AD"/>
    <w:rsid w:val="33A77CD4"/>
    <w:rsid w:val="33B11165"/>
    <w:rsid w:val="33B1EA02"/>
    <w:rsid w:val="33C43D63"/>
    <w:rsid w:val="34124ECB"/>
    <w:rsid w:val="34A37BC2"/>
    <w:rsid w:val="34C9F6C5"/>
    <w:rsid w:val="36064A2E"/>
    <w:rsid w:val="36152EEE"/>
    <w:rsid w:val="36265269"/>
    <w:rsid w:val="36D78EBF"/>
    <w:rsid w:val="36F1F7B5"/>
    <w:rsid w:val="36FF62A5"/>
    <w:rsid w:val="3709918E"/>
    <w:rsid w:val="37221C56"/>
    <w:rsid w:val="37AAEF67"/>
    <w:rsid w:val="3808A012"/>
    <w:rsid w:val="38EBEC80"/>
    <w:rsid w:val="39112AA2"/>
    <w:rsid w:val="3918C949"/>
    <w:rsid w:val="39271164"/>
    <w:rsid w:val="3ADCE348"/>
    <w:rsid w:val="3AE88D93"/>
    <w:rsid w:val="3B073C1E"/>
    <w:rsid w:val="3B2F2991"/>
    <w:rsid w:val="3B40A434"/>
    <w:rsid w:val="3B6259BD"/>
    <w:rsid w:val="3B63768F"/>
    <w:rsid w:val="3B7D925D"/>
    <w:rsid w:val="3BD48251"/>
    <w:rsid w:val="3C18F39D"/>
    <w:rsid w:val="3C5B67F6"/>
    <w:rsid w:val="3C5D5DCB"/>
    <w:rsid w:val="3C700F58"/>
    <w:rsid w:val="3CA65D44"/>
    <w:rsid w:val="3CE83111"/>
    <w:rsid w:val="3D5F61EB"/>
    <w:rsid w:val="3DE69972"/>
    <w:rsid w:val="3DF52281"/>
    <w:rsid w:val="3E584036"/>
    <w:rsid w:val="3E6E260A"/>
    <w:rsid w:val="3E83E8C9"/>
    <w:rsid w:val="3E941ABD"/>
    <w:rsid w:val="3ED07536"/>
    <w:rsid w:val="3ED6765A"/>
    <w:rsid w:val="3EED5841"/>
    <w:rsid w:val="3EEEF659"/>
    <w:rsid w:val="3EF0A10E"/>
    <w:rsid w:val="3FDA37CF"/>
    <w:rsid w:val="408856B1"/>
    <w:rsid w:val="409402F2"/>
    <w:rsid w:val="4137B80D"/>
    <w:rsid w:val="416935D0"/>
    <w:rsid w:val="41698ACA"/>
    <w:rsid w:val="41A086E8"/>
    <w:rsid w:val="41E481D8"/>
    <w:rsid w:val="4229FFFB"/>
    <w:rsid w:val="431FB5C4"/>
    <w:rsid w:val="4337FEFD"/>
    <w:rsid w:val="4394B8DF"/>
    <w:rsid w:val="43E44205"/>
    <w:rsid w:val="4459D4F8"/>
    <w:rsid w:val="447732F4"/>
    <w:rsid w:val="4493A605"/>
    <w:rsid w:val="4552B1B5"/>
    <w:rsid w:val="4554960B"/>
    <w:rsid w:val="45DC60A4"/>
    <w:rsid w:val="4648E5CA"/>
    <w:rsid w:val="464D918F"/>
    <w:rsid w:val="464F77D4"/>
    <w:rsid w:val="466A97CB"/>
    <w:rsid w:val="46A527EC"/>
    <w:rsid w:val="46C316EB"/>
    <w:rsid w:val="473A155D"/>
    <w:rsid w:val="475989F3"/>
    <w:rsid w:val="476AF882"/>
    <w:rsid w:val="479F3CDF"/>
    <w:rsid w:val="47B54307"/>
    <w:rsid w:val="47DA026F"/>
    <w:rsid w:val="4884785A"/>
    <w:rsid w:val="48BDD865"/>
    <w:rsid w:val="49138AFE"/>
    <w:rsid w:val="491E2FE5"/>
    <w:rsid w:val="499E457C"/>
    <w:rsid w:val="49B38D1A"/>
    <w:rsid w:val="4A594961"/>
    <w:rsid w:val="4A7D01C9"/>
    <w:rsid w:val="4AE4EDF6"/>
    <w:rsid w:val="4AF59DF8"/>
    <w:rsid w:val="4B607694"/>
    <w:rsid w:val="4B74CD6B"/>
    <w:rsid w:val="4B9548CD"/>
    <w:rsid w:val="4BAD621C"/>
    <w:rsid w:val="4BD10F6E"/>
    <w:rsid w:val="4C030515"/>
    <w:rsid w:val="4C485309"/>
    <w:rsid w:val="4C4EE60D"/>
    <w:rsid w:val="4C8E9DFD"/>
    <w:rsid w:val="4C94D9A0"/>
    <w:rsid w:val="4CBFDC41"/>
    <w:rsid w:val="4CD34574"/>
    <w:rsid w:val="4D3F585C"/>
    <w:rsid w:val="4D9B414D"/>
    <w:rsid w:val="4DA0F5AF"/>
    <w:rsid w:val="4DAA4C1D"/>
    <w:rsid w:val="4DAD2E6A"/>
    <w:rsid w:val="4DC000F6"/>
    <w:rsid w:val="4DE6D144"/>
    <w:rsid w:val="4DE909D1"/>
    <w:rsid w:val="4E081EFB"/>
    <w:rsid w:val="4E9A6251"/>
    <w:rsid w:val="4F196039"/>
    <w:rsid w:val="4F45847F"/>
    <w:rsid w:val="4FE2EB13"/>
    <w:rsid w:val="5002AFE5"/>
    <w:rsid w:val="500BB4CC"/>
    <w:rsid w:val="504B72BB"/>
    <w:rsid w:val="504B72BB"/>
    <w:rsid w:val="516C526D"/>
    <w:rsid w:val="5171E46E"/>
    <w:rsid w:val="517D282D"/>
    <w:rsid w:val="51A519E2"/>
    <w:rsid w:val="51AD375E"/>
    <w:rsid w:val="51E666E0"/>
    <w:rsid w:val="52347130"/>
    <w:rsid w:val="5237C5C4"/>
    <w:rsid w:val="528847A4"/>
    <w:rsid w:val="5368FF16"/>
    <w:rsid w:val="53ACD7CB"/>
    <w:rsid w:val="53B1AF8B"/>
    <w:rsid w:val="53BA2428"/>
    <w:rsid w:val="542549F8"/>
    <w:rsid w:val="54408499"/>
    <w:rsid w:val="54523C05"/>
    <w:rsid w:val="54801121"/>
    <w:rsid w:val="549E8DB0"/>
    <w:rsid w:val="54BCC174"/>
    <w:rsid w:val="54D0384B"/>
    <w:rsid w:val="54EAF881"/>
    <w:rsid w:val="54FA4CC0"/>
    <w:rsid w:val="55389B74"/>
    <w:rsid w:val="557D6E05"/>
    <w:rsid w:val="55EA8F2E"/>
    <w:rsid w:val="572CD4A2"/>
    <w:rsid w:val="57388FB7"/>
    <w:rsid w:val="5763309D"/>
    <w:rsid w:val="57A19264"/>
    <w:rsid w:val="5818C320"/>
    <w:rsid w:val="581E1B5F"/>
    <w:rsid w:val="58530958"/>
    <w:rsid w:val="588CE365"/>
    <w:rsid w:val="5910C04C"/>
    <w:rsid w:val="5990C8F1"/>
    <w:rsid w:val="5991EB49"/>
    <w:rsid w:val="59A9D0AB"/>
    <w:rsid w:val="59D06340"/>
    <w:rsid w:val="59E9019F"/>
    <w:rsid w:val="5A4ED23D"/>
    <w:rsid w:val="5A9CE385"/>
    <w:rsid w:val="5AC60648"/>
    <w:rsid w:val="5AD01817"/>
    <w:rsid w:val="5AEB2614"/>
    <w:rsid w:val="5B402FEC"/>
    <w:rsid w:val="5B4B209A"/>
    <w:rsid w:val="5BACC03E"/>
    <w:rsid w:val="5C053626"/>
    <w:rsid w:val="5C1CBA05"/>
    <w:rsid w:val="5C210E0B"/>
    <w:rsid w:val="5C30CEF0"/>
    <w:rsid w:val="5CDA457D"/>
    <w:rsid w:val="5DA4410C"/>
    <w:rsid w:val="5DE93F80"/>
    <w:rsid w:val="5E415D30"/>
    <w:rsid w:val="5E5741B9"/>
    <w:rsid w:val="5E58A5A5"/>
    <w:rsid w:val="5E8AADAA"/>
    <w:rsid w:val="5E97F1D4"/>
    <w:rsid w:val="5EAB6853"/>
    <w:rsid w:val="5F305500"/>
    <w:rsid w:val="5F8FC326"/>
    <w:rsid w:val="5FB2D350"/>
    <w:rsid w:val="6015E617"/>
    <w:rsid w:val="60595E3B"/>
    <w:rsid w:val="6059DE3B"/>
    <w:rsid w:val="605E74F4"/>
    <w:rsid w:val="618C2319"/>
    <w:rsid w:val="618D31BF"/>
    <w:rsid w:val="61A56214"/>
    <w:rsid w:val="61C4C2DC"/>
    <w:rsid w:val="61E2FBE4"/>
    <w:rsid w:val="624B07AB"/>
    <w:rsid w:val="62C5FCC3"/>
    <w:rsid w:val="6337D111"/>
    <w:rsid w:val="636170EE"/>
    <w:rsid w:val="638CEBC5"/>
    <w:rsid w:val="63967C96"/>
    <w:rsid w:val="63DD8B30"/>
    <w:rsid w:val="6406FE52"/>
    <w:rsid w:val="6408C5FB"/>
    <w:rsid w:val="6467329B"/>
    <w:rsid w:val="6492782C"/>
    <w:rsid w:val="649312AC"/>
    <w:rsid w:val="651421BC"/>
    <w:rsid w:val="6556877D"/>
    <w:rsid w:val="65A3ED75"/>
    <w:rsid w:val="6640BA95"/>
    <w:rsid w:val="66B2063F"/>
    <w:rsid w:val="66D3AE22"/>
    <w:rsid w:val="675C721B"/>
    <w:rsid w:val="682BE7E8"/>
    <w:rsid w:val="68EF0F7C"/>
    <w:rsid w:val="690FF025"/>
    <w:rsid w:val="692459B9"/>
    <w:rsid w:val="69CC999D"/>
    <w:rsid w:val="6A06DC80"/>
    <w:rsid w:val="6A17197F"/>
    <w:rsid w:val="6A17DAC9"/>
    <w:rsid w:val="6B692344"/>
    <w:rsid w:val="6B7833D2"/>
    <w:rsid w:val="6B975D5E"/>
    <w:rsid w:val="6BD39F48"/>
    <w:rsid w:val="6C2FC67A"/>
    <w:rsid w:val="6CA93823"/>
    <w:rsid w:val="6CE8A520"/>
    <w:rsid w:val="6D87EDB5"/>
    <w:rsid w:val="6DC83EE1"/>
    <w:rsid w:val="6DF696C3"/>
    <w:rsid w:val="6E3D4A46"/>
    <w:rsid w:val="6E8A9F5B"/>
    <w:rsid w:val="6EA35FA7"/>
    <w:rsid w:val="6EE7B4FB"/>
    <w:rsid w:val="6EEA00E1"/>
    <w:rsid w:val="6F839853"/>
    <w:rsid w:val="6F839853"/>
    <w:rsid w:val="6FB051B7"/>
    <w:rsid w:val="6FDF4293"/>
    <w:rsid w:val="6FE038DE"/>
    <w:rsid w:val="7008357E"/>
    <w:rsid w:val="702F85E9"/>
    <w:rsid w:val="7034C07C"/>
    <w:rsid w:val="70465B5D"/>
    <w:rsid w:val="70696E99"/>
    <w:rsid w:val="70DFAA50"/>
    <w:rsid w:val="714CD5AD"/>
    <w:rsid w:val="71596608"/>
    <w:rsid w:val="718F836A"/>
    <w:rsid w:val="71B7DAF3"/>
    <w:rsid w:val="7214A0CA"/>
    <w:rsid w:val="72C4ABF6"/>
    <w:rsid w:val="72DCBC8D"/>
    <w:rsid w:val="731DD2F3"/>
    <w:rsid w:val="732ABF4E"/>
    <w:rsid w:val="735CCA0B"/>
    <w:rsid w:val="737518F2"/>
    <w:rsid w:val="73804136"/>
    <w:rsid w:val="73A57817"/>
    <w:rsid w:val="7429300C"/>
    <w:rsid w:val="743B7643"/>
    <w:rsid w:val="74546974"/>
    <w:rsid w:val="745BC055"/>
    <w:rsid w:val="749DFED8"/>
    <w:rsid w:val="74E5BDE1"/>
    <w:rsid w:val="7527511C"/>
    <w:rsid w:val="753DEDBF"/>
    <w:rsid w:val="75A19D3B"/>
    <w:rsid w:val="75D47B3A"/>
    <w:rsid w:val="75EE4903"/>
    <w:rsid w:val="7604A552"/>
    <w:rsid w:val="762E8276"/>
    <w:rsid w:val="766A7A36"/>
    <w:rsid w:val="76C7E848"/>
    <w:rsid w:val="772C350A"/>
    <w:rsid w:val="7753F90E"/>
    <w:rsid w:val="777E4137"/>
    <w:rsid w:val="778FBB21"/>
    <w:rsid w:val="77DDE702"/>
    <w:rsid w:val="78A04CB0"/>
    <w:rsid w:val="78E7D40E"/>
    <w:rsid w:val="7909B408"/>
    <w:rsid w:val="79523E05"/>
    <w:rsid w:val="79BA51CB"/>
    <w:rsid w:val="79EF9F23"/>
    <w:rsid w:val="7A033098"/>
    <w:rsid w:val="7A414AFB"/>
    <w:rsid w:val="7AFBA226"/>
    <w:rsid w:val="7B7641D3"/>
    <w:rsid w:val="7B803370"/>
    <w:rsid w:val="7BB63C92"/>
    <w:rsid w:val="7BD295B9"/>
    <w:rsid w:val="7BF303D4"/>
    <w:rsid w:val="7C20CC6A"/>
    <w:rsid w:val="7C55D0F4"/>
    <w:rsid w:val="7CA76C06"/>
    <w:rsid w:val="7CB68E0F"/>
    <w:rsid w:val="7D1E22F3"/>
    <w:rsid w:val="7D2B04EC"/>
    <w:rsid w:val="7D53F470"/>
    <w:rsid w:val="7DB56A13"/>
    <w:rsid w:val="7DEE859B"/>
    <w:rsid w:val="7E251C13"/>
    <w:rsid w:val="7E6AE1F2"/>
    <w:rsid w:val="7E7280C0"/>
    <w:rsid w:val="7E74C17F"/>
    <w:rsid w:val="7EB02F38"/>
    <w:rsid w:val="7EEA3377"/>
    <w:rsid w:val="7EF5A6FB"/>
    <w:rsid w:val="7EFE9379"/>
    <w:rsid w:val="7F514E0E"/>
    <w:rsid w:val="7FA404A3"/>
    <w:rsid w:val="7FCB777F"/>
    <w:rsid w:val="7FFD2A3E"/>
  </w:rsids>
  <w14:docId w14:val="20508FFF"/>
  <w15:docId w15:val="{161805C1-1722-498F-A0EF-1DBBA73685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00" w:after="80"/>
      <w:outlineLvl w:val="0"/>
    </w:pPr>
    <w:rPr>
      <w:rFonts w:ascii="Arial" w:hAnsi="Arial" w:eastAsia="Arial" w:cs="Arial"/>
      <w:b/>
      <w:bCs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Relationship Type="http://schemas.microsoft.com/office/2020/10/relationships/intelligence" Target="/word/intelligence2.xml" Id="R4d4eb68582b040d6" /><Relationship Type="http://schemas.openxmlformats.org/officeDocument/2006/relationships/hyperlink" Target="https://www.linkedin.com/in/praveen-kumar-b52a1a1a0" TargetMode="External" Id="Rde47d8b36cb844d1" /><Relationship Type="http://schemas.openxmlformats.org/officeDocument/2006/relationships/hyperlink" Target="https://github.com/praveen11singh" TargetMode="External" Id="Rab4a05e66c834cb7" /><Relationship Type="http://schemas.openxmlformats.org/officeDocument/2006/relationships/hyperlink" Target="https://github.com/praveen11singh" TargetMode="External" Id="Ra117c34c3d0c4248" /><Relationship Type="http://schemas.openxmlformats.org/officeDocument/2006/relationships/hyperlink" Target="https://www.asda.com/" TargetMode="External" Id="R5a158696db584279" /><Relationship Type="http://schemas.openxmlformats.org/officeDocument/2006/relationships/hyperlink" Target="https://www.bp.com/" TargetMode="External" Id="R68245dcc8917498f" /><Relationship Type="http://schemas.openxmlformats.org/officeDocument/2006/relationships/hyperlink" Target="https://www.aon.com/en/" TargetMode="External" Id="R84cb003742a14ed2" /><Relationship Type="http://schemas.openxmlformats.org/officeDocument/2006/relationships/hyperlink" Target="https://www.dllgroup.com/en" TargetMode="External" Id="R2b8ebc354df04685" /><Relationship Type="http://schemas.openxmlformats.org/officeDocument/2006/relationships/hyperlink" Target="https://www.capita.com/" TargetMode="External" Id="Rc050a0eecde84c18" /><Relationship Type="http://schemas.openxmlformats.org/officeDocument/2006/relationships/hyperlink" Target="https://www.airbus.com/en" TargetMode="External" Id="R36776c58f47d4f54" /><Relationship Type="http://schemas.openxmlformats.org/officeDocument/2006/relationships/hyperlink" Target="https://www.tcs.com/" TargetMode="External" Id="Rc068c9611c2042e0" /><Relationship Type="http://schemas.openxmlformats.org/officeDocument/2006/relationships/hyperlink" Target="https://www.asda.com/" TargetMode="External" Id="R4bf6ea6ede564c48" /><Relationship Type="http://schemas.openxmlformats.org/officeDocument/2006/relationships/hyperlink" Target="https://www.bp.com/" TargetMode="External" Id="R48ccbfc6d5b64147" /><Relationship Type="http://schemas.openxmlformats.org/officeDocument/2006/relationships/hyperlink" Target="https://www.wipro.com/" TargetMode="External" Id="R1baed615a9a4441b" /><Relationship Type="http://schemas.openxmlformats.org/officeDocument/2006/relationships/hyperlink" Target="https://www.unitedhealthgroup.com/" TargetMode="External" Id="Re5f16732ec0b44b0" /><Relationship Type="http://schemas.openxmlformats.org/officeDocument/2006/relationships/hyperlink" Target="https://atos.net/en/" TargetMode="External" Id="Rb4161e389dd04f18" /><Relationship Type="http://schemas.openxmlformats.org/officeDocument/2006/relationships/hyperlink" Target="https://www.wsp.com/en-gb" TargetMode="External" Id="Rd1c3c8b1ab404246" /><Relationship Type="http://schemas.openxmlformats.org/officeDocument/2006/relationships/hyperlink" Target="https://www.dllgroup.com/gb/en-gb" TargetMode="External" Id="Rf171a013f47740b7" /><Relationship Type="http://schemas.openxmlformats.org/officeDocument/2006/relationships/hyperlink" Target="https://www.airbus.com/en" TargetMode="External" Id="Rd80b6065f0f34a9f" /><Relationship Type="http://schemas.openxmlformats.org/officeDocument/2006/relationships/hyperlink" Target="https://www.soprasteria.com/" TargetMode="External" Id="R1f0bae118c8f494b" /><Relationship Type="http://schemas.openxmlformats.org/officeDocument/2006/relationships/hyperlink" Target="https://www.capita.com/" TargetMode="External" Id="R6143ff526a324948" /><Relationship Type="http://schemas.openxmlformats.org/officeDocument/2006/relationships/hyperlink" Target="https://www.airbus.com/en" TargetMode="External" Id="R90b1bea6d5044830" /><Relationship Type="http://schemas.openxmlformats.org/officeDocument/2006/relationships/hyperlink" Target="https://www.asda.com/" TargetMode="External" Id="R4d32411d22324df5" /><Relationship Type="http://schemas.openxmlformats.org/officeDocument/2006/relationships/hyperlink" Target="https://www.bp.com/" TargetMode="External" Id="Ra26d2bc207024817" /><Relationship Type="http://schemas.openxmlformats.org/officeDocument/2006/relationships/hyperlink" Target="https://www.unitedhealthgroup.com/" TargetMode="External" Id="R511493aa31c9478c" /><Relationship Type="http://schemas.openxmlformats.org/officeDocument/2006/relationships/hyperlink" Target="https://www.airbus.com/en" TargetMode="External" Id="R035563f66d714a1c" /><Relationship Type="http://schemas.openxmlformats.org/officeDocument/2006/relationships/hyperlink" Target="https://www.dllgroup.com/gb/en-gb" TargetMode="External" Id="R787b20741292456b" /><Relationship Type="http://schemas.openxmlformats.org/officeDocument/2006/relationships/hyperlink" Target="https://www.wsp.com/en-gb" TargetMode="External" Id="R8746a3f50ea64536" /><Relationship Type="http://schemas.openxmlformats.org/officeDocument/2006/relationships/hyperlink" Target="https://www.capita.com/" TargetMode="External" Id="R852e0fd750674d30" /><Relationship Type="http://schemas.openxmlformats.org/officeDocument/2006/relationships/hyperlink" Target="https://www.aon.com/en/" TargetMode="External" Id="R5e16b4f09b374a0c" /><Relationship Type="http://schemas.openxmlformats.org/officeDocument/2006/relationships/hyperlink" Target="https://github.com/praveen11singh" TargetMode="External" Id="R14a1c07ebe5247f7" /><Relationship Type="http://schemas.openxmlformats.org/officeDocument/2006/relationships/hyperlink" Target="https://learn.microsoft.com/en-gb/users/praveenkumar-5979/credentials/6d5689041b1c47fc?ref=https%3A%2F%2Fwww.linkedin.com%2F" TargetMode="External" Id="R414ab666bf4e4e86" /><Relationship Type="http://schemas.openxmlformats.org/officeDocument/2006/relationships/hyperlink" Target="https://learn.microsoft.com/en-gb/users/praveenkumar-5979/credentials/1e71bee0400a0434?ref=https%3A%2F%2Fwww.linkedin.com%2F" TargetMode="External" Id="R39fd3b26116b441b" /><Relationship Type="http://schemas.openxmlformats.org/officeDocument/2006/relationships/hyperlink" Target="https://learn.microsoft.com/en-gb/users/praveenkumar-5979/credentials/c81023e6eb9ba490?ref=https%3A%2F%2Fwww.linkedin.com%2F" TargetMode="External" Id="R7327d17606cf4c76" /><Relationship Type="http://schemas.openxmlformats.org/officeDocument/2006/relationships/hyperlink" Target="https://www.united.ac.in/united-institute-of-management-allahabad" TargetMode="External" Id="R456d2f08de074cbd" /><Relationship Type="http://schemas.openxmlformats.org/officeDocument/2006/relationships/hyperlink" Target="https://www.ssinhacollege.co.in/" TargetMode="External" Id="Rcaa80c12cd974fcf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praveen kumar</lastModifiedBy>
  <revision>3</revision>
  <dcterms:created xsi:type="dcterms:W3CDTF">2026-03-23T20:10:11.3620000Z</dcterms:created>
  <dcterms:modified xsi:type="dcterms:W3CDTF">2026-07-26T12:21:49.9487087Z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