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332" w:rsidRPr="00993A49" w:rsidRDefault="00993A49" w:rsidP="00993A49">
      <w:pPr>
        <w:keepNext/>
        <w:spacing w:after="0" w:line="240" w:lineRule="auto"/>
        <w:jc w:val="center"/>
        <w:outlineLvl w:val="0"/>
        <w:rPr>
          <w:rFonts w:eastAsia="Times New Roman" w:cstheme="minorHAnsi"/>
          <w:b/>
          <w:bCs/>
          <w:kern w:val="32"/>
          <w:sz w:val="46"/>
        </w:rPr>
      </w:pPr>
      <w:r w:rsidRPr="00993A49">
        <w:rPr>
          <w:rFonts w:eastAsia="Times New Roman" w:cstheme="minorHAnsi"/>
          <w:b/>
          <w:bCs/>
          <w:kern w:val="32"/>
          <w:sz w:val="46"/>
        </w:rPr>
        <w:t>Saurabh Vyas</w:t>
      </w:r>
    </w:p>
    <w:p w:rsidR="00B67332" w:rsidRPr="00D36B45" w:rsidRDefault="00B67332" w:rsidP="00B67332">
      <w:pPr>
        <w:keepNext/>
        <w:spacing w:after="0" w:line="240" w:lineRule="auto"/>
        <w:jc w:val="center"/>
        <w:outlineLvl w:val="0"/>
        <w:rPr>
          <w:rFonts w:eastAsia="Times New Roman" w:cstheme="minorHAnsi"/>
          <w:b/>
          <w:bCs/>
          <w:kern w:val="32"/>
        </w:rPr>
      </w:pPr>
      <w:r w:rsidRPr="00D36B45">
        <w:rPr>
          <w:rFonts w:eastAsia="Times New Roman" w:cstheme="minorHAnsi"/>
          <w:b/>
          <w:bCs/>
          <w:kern w:val="32"/>
        </w:rPr>
        <w:t>Business Systems Analyst</w:t>
      </w:r>
    </w:p>
    <w:p w:rsidR="00B67332" w:rsidRPr="00D36B45" w:rsidRDefault="00211E85" w:rsidP="00B67332">
      <w:pPr>
        <w:spacing w:after="0" w:line="240" w:lineRule="auto"/>
        <w:jc w:val="both"/>
        <w:rPr>
          <w:rFonts w:cstheme="minorHAnsi"/>
        </w:rPr>
      </w:pPr>
      <w:r>
        <w:rPr>
          <w:rFonts w:cstheme="minorHAnsi"/>
        </w:rPr>
        <w:pict>
          <v:rect id="_x0000_i1025" style="width:481.5pt;height:1.5pt" o:hralign="center" o:hrstd="t" o:hrnoshade="t" o:hr="t" fillcolor="black" stroked="f"/>
        </w:pict>
      </w:r>
    </w:p>
    <w:p w:rsidR="00B67332" w:rsidRPr="00D36B45" w:rsidRDefault="00B67332" w:rsidP="00B67332">
      <w:pPr>
        <w:pStyle w:val="NoSpacing"/>
        <w:rPr>
          <w:rFonts w:cstheme="minorHAnsi"/>
          <w:b/>
        </w:rPr>
      </w:pPr>
      <w:r w:rsidRPr="00D36B45">
        <w:rPr>
          <w:rFonts w:cstheme="minorHAnsi"/>
          <w:b/>
        </w:rPr>
        <w:t>SUMMARY:</w:t>
      </w:r>
    </w:p>
    <w:p w:rsidR="00B67332" w:rsidRPr="00D36B45" w:rsidRDefault="00B67332" w:rsidP="00B67332">
      <w:pPr>
        <w:pStyle w:val="NoSpacing"/>
        <w:jc w:val="both"/>
        <w:rPr>
          <w:rFonts w:cstheme="minorHAnsi"/>
        </w:rPr>
      </w:pPr>
      <w:r w:rsidRPr="00D36B45">
        <w:rPr>
          <w:rFonts w:cstheme="minorHAnsi"/>
        </w:rPr>
        <w:t>Quality-focused, detail-oriented analyst, developer and liaison with 9 years of overall experience, demonstrating track record of providing solutions for high-priority business goals and strategic senior management decisions. Skilled troubleshooter and problem-solver, with ability to translate business intelligence and performance management requirements into manageable data formats. Contribute within projects at all lifecycle phases to meet strict deadlines. Expertise in Tableau Sever, OBIEE and Cognos applications.</w:t>
      </w:r>
    </w:p>
    <w:p w:rsidR="00B67332" w:rsidRPr="00D36B45" w:rsidRDefault="00B67332" w:rsidP="00B67332">
      <w:pPr>
        <w:pStyle w:val="NoSpacing"/>
        <w:jc w:val="both"/>
        <w:rPr>
          <w:rFonts w:cstheme="minorHAnsi"/>
          <w:b/>
        </w:rPr>
      </w:pPr>
    </w:p>
    <w:p w:rsidR="00B67332" w:rsidRPr="00D36B45" w:rsidRDefault="00B67332" w:rsidP="00B67332">
      <w:pPr>
        <w:pStyle w:val="NoSpacing"/>
        <w:numPr>
          <w:ilvl w:val="0"/>
          <w:numId w:val="6"/>
        </w:numPr>
        <w:jc w:val="both"/>
        <w:rPr>
          <w:rFonts w:cstheme="minorHAnsi"/>
        </w:rPr>
      </w:pPr>
      <w:r w:rsidRPr="00D36B45">
        <w:rPr>
          <w:rFonts w:cstheme="minorHAnsi"/>
        </w:rPr>
        <w:t xml:space="preserve">Owned and documented project artifacts (e.g. Business Requirements Documents (BRD), Functional Requirement Specifications (FRS), Software Requirement Specifications (SRS), Tech Spec. etc.) capturing viewpoints of stakeholders and transforming business requirements into technical specifications. </w:t>
      </w:r>
    </w:p>
    <w:p w:rsidR="00B67332" w:rsidRPr="00D36B45" w:rsidRDefault="00B67332" w:rsidP="00B67332">
      <w:pPr>
        <w:pStyle w:val="NoSpacing"/>
        <w:numPr>
          <w:ilvl w:val="0"/>
          <w:numId w:val="6"/>
        </w:numPr>
        <w:jc w:val="both"/>
        <w:rPr>
          <w:rFonts w:cstheme="minorHAnsi"/>
        </w:rPr>
      </w:pPr>
      <w:r w:rsidRPr="00D36B45">
        <w:rPr>
          <w:rFonts w:cstheme="minorHAnsi"/>
        </w:rPr>
        <w:t xml:space="preserve">Expertise in Business Modeling using MS Visio, Enterprise Architect, Rational Rose and proficient in creating Wireframes/ Mock-up Screens for designing prototypes. </w:t>
      </w:r>
    </w:p>
    <w:p w:rsidR="00B67332" w:rsidRPr="00D36B45" w:rsidRDefault="00B67332" w:rsidP="00B67332">
      <w:pPr>
        <w:pStyle w:val="NoSpacing"/>
        <w:numPr>
          <w:ilvl w:val="0"/>
          <w:numId w:val="6"/>
        </w:numPr>
        <w:jc w:val="both"/>
        <w:rPr>
          <w:rFonts w:cstheme="minorHAnsi"/>
        </w:rPr>
      </w:pPr>
      <w:r w:rsidRPr="00D36B45">
        <w:rPr>
          <w:rFonts w:cstheme="minorHAnsi"/>
        </w:rPr>
        <w:t xml:space="preserve">Experience with BABOK Techniques; Business Process Modeling, Use Case Development, Wire framing and Rapid Prototyping to help the business in designing their software models. </w:t>
      </w:r>
    </w:p>
    <w:p w:rsidR="00B67332" w:rsidRPr="00D36B45" w:rsidRDefault="00B67332" w:rsidP="00B67332">
      <w:pPr>
        <w:pStyle w:val="NoSpacing"/>
        <w:numPr>
          <w:ilvl w:val="0"/>
          <w:numId w:val="6"/>
        </w:numPr>
        <w:jc w:val="both"/>
        <w:rPr>
          <w:rFonts w:cstheme="minorHAnsi"/>
        </w:rPr>
      </w:pPr>
      <w:r w:rsidRPr="00D36B45">
        <w:rPr>
          <w:rFonts w:cstheme="minorHAnsi"/>
        </w:rPr>
        <w:t xml:space="preserve">Extensive experience in UML diagrams like Activity Diagrams, Sequence Diagrams, Use Case Diagrams, Process Work Flow Diagrams, Interaction Diagrams and Class Diagrams. </w:t>
      </w:r>
    </w:p>
    <w:p w:rsidR="00B67332" w:rsidRPr="00D36B45" w:rsidRDefault="00B67332" w:rsidP="00B67332">
      <w:pPr>
        <w:pStyle w:val="NoSpacing"/>
        <w:numPr>
          <w:ilvl w:val="0"/>
          <w:numId w:val="6"/>
        </w:numPr>
        <w:jc w:val="both"/>
        <w:rPr>
          <w:rFonts w:cstheme="minorHAnsi"/>
        </w:rPr>
      </w:pPr>
      <w:r w:rsidRPr="00D36B45">
        <w:rPr>
          <w:rFonts w:cstheme="minorHAnsi"/>
        </w:rPr>
        <w:t xml:space="preserve">Working knowledge of Amazon Web Services (AWS) and Cloud Data Management. </w:t>
      </w:r>
    </w:p>
    <w:p w:rsidR="00B67332" w:rsidRPr="00D36B45" w:rsidRDefault="00B67332" w:rsidP="00B67332">
      <w:pPr>
        <w:pStyle w:val="NoSpacing"/>
        <w:numPr>
          <w:ilvl w:val="0"/>
          <w:numId w:val="6"/>
        </w:numPr>
        <w:jc w:val="both"/>
        <w:rPr>
          <w:rFonts w:cstheme="minorHAnsi"/>
        </w:rPr>
      </w:pPr>
      <w:r w:rsidRPr="00D36B45">
        <w:rPr>
          <w:rFonts w:cstheme="minorHAnsi"/>
        </w:rPr>
        <w:t xml:space="preserve">Familiar with Data warehouse concepts and tools. </w:t>
      </w:r>
    </w:p>
    <w:p w:rsidR="00B67332" w:rsidRPr="00D36B45" w:rsidRDefault="00B67332" w:rsidP="00B67332">
      <w:pPr>
        <w:pStyle w:val="NoSpacing"/>
        <w:numPr>
          <w:ilvl w:val="0"/>
          <w:numId w:val="6"/>
        </w:numPr>
        <w:jc w:val="both"/>
        <w:rPr>
          <w:rFonts w:cstheme="minorHAnsi"/>
        </w:rPr>
      </w:pPr>
      <w:r w:rsidRPr="00D36B45">
        <w:rPr>
          <w:rFonts w:cstheme="minorHAnsi"/>
        </w:rPr>
        <w:t xml:space="preserve">Developed Test Cases &amp; Test Plans using HP ALM &amp; Clear Quest. Conducted testing along with the Quality Assurance team and conducted UA Testing. </w:t>
      </w:r>
    </w:p>
    <w:p w:rsidR="00B67332" w:rsidRPr="00D36B45" w:rsidRDefault="00B67332" w:rsidP="00B67332">
      <w:pPr>
        <w:pStyle w:val="NoSpacing"/>
        <w:numPr>
          <w:ilvl w:val="0"/>
          <w:numId w:val="6"/>
        </w:numPr>
        <w:jc w:val="both"/>
        <w:rPr>
          <w:rFonts w:cstheme="minorHAnsi"/>
        </w:rPr>
      </w:pPr>
      <w:r w:rsidRPr="00D36B45">
        <w:rPr>
          <w:rFonts w:cstheme="minorHAnsi"/>
        </w:rPr>
        <w:t xml:space="preserve">Expertise in generating DDL, DML and DRL queries in SQL to retrieve, insert and modify data from target database. </w:t>
      </w:r>
    </w:p>
    <w:p w:rsidR="00B67332" w:rsidRPr="00D36B45" w:rsidRDefault="00B67332" w:rsidP="00B67332">
      <w:pPr>
        <w:pStyle w:val="NoSpacing"/>
        <w:numPr>
          <w:ilvl w:val="0"/>
          <w:numId w:val="6"/>
        </w:numPr>
        <w:jc w:val="both"/>
        <w:rPr>
          <w:rFonts w:cstheme="minorHAnsi"/>
        </w:rPr>
      </w:pPr>
      <w:r w:rsidRPr="00D36B45">
        <w:rPr>
          <w:rFonts w:cstheme="minorHAnsi"/>
        </w:rPr>
        <w:t>Experience in designing schemas, creating databases and executing queries using SQL.</w:t>
      </w:r>
    </w:p>
    <w:p w:rsidR="00B67332" w:rsidRPr="00D36B45" w:rsidRDefault="00B67332" w:rsidP="00B67332">
      <w:pPr>
        <w:pStyle w:val="NoSpacing"/>
        <w:numPr>
          <w:ilvl w:val="0"/>
          <w:numId w:val="6"/>
        </w:numPr>
        <w:jc w:val="both"/>
        <w:rPr>
          <w:rFonts w:cstheme="minorHAnsi"/>
        </w:rPr>
      </w:pPr>
      <w:r w:rsidRPr="00D36B45">
        <w:rPr>
          <w:rFonts w:cstheme="minorHAnsi"/>
        </w:rPr>
        <w:t xml:space="preserve">Experience in providing ER diagrams (conceptual, logical and physical) and implementing Data Mapping targeting the source and destination. </w:t>
      </w:r>
    </w:p>
    <w:p w:rsidR="00B67332" w:rsidRPr="00D36B45" w:rsidRDefault="00B67332" w:rsidP="00B67332">
      <w:pPr>
        <w:pStyle w:val="NoSpacing"/>
        <w:numPr>
          <w:ilvl w:val="0"/>
          <w:numId w:val="6"/>
        </w:numPr>
        <w:jc w:val="both"/>
        <w:rPr>
          <w:rFonts w:cstheme="minorHAnsi"/>
        </w:rPr>
      </w:pPr>
      <w:r w:rsidRPr="00D36B45">
        <w:rPr>
          <w:rFonts w:cstheme="minorHAnsi"/>
        </w:rPr>
        <w:t xml:space="preserve">Involvement in Data Dimensional Modelling, Data Extraction Transformation Loading (ETL) using Informatica and Business Intelligence Reporting using Tableau. </w:t>
      </w:r>
    </w:p>
    <w:p w:rsidR="00B67332" w:rsidRPr="00D36B45" w:rsidRDefault="00B67332" w:rsidP="00B67332">
      <w:pPr>
        <w:pStyle w:val="NoSpacing"/>
        <w:numPr>
          <w:ilvl w:val="0"/>
          <w:numId w:val="6"/>
        </w:numPr>
        <w:jc w:val="both"/>
        <w:rPr>
          <w:rFonts w:cstheme="minorHAnsi"/>
        </w:rPr>
      </w:pPr>
      <w:r w:rsidRPr="00D36B45">
        <w:rPr>
          <w:rFonts w:cstheme="minorHAnsi"/>
        </w:rPr>
        <w:t xml:space="preserve">Treasury, Federal Reserve, OCC, SEC, CFTC, FDIC, FHFA, NCUA and the Bureau of Consumer Financial Protection ("Bureau"), FATCA, SEPA. </w:t>
      </w:r>
    </w:p>
    <w:p w:rsidR="00B67332" w:rsidRPr="00D36B45" w:rsidRDefault="00B67332" w:rsidP="00B67332">
      <w:pPr>
        <w:pStyle w:val="NoSpacing"/>
        <w:numPr>
          <w:ilvl w:val="0"/>
          <w:numId w:val="6"/>
        </w:numPr>
        <w:jc w:val="both"/>
        <w:rPr>
          <w:rFonts w:cstheme="minorHAnsi"/>
        </w:rPr>
      </w:pPr>
      <w:r w:rsidRPr="00D36B45">
        <w:rPr>
          <w:rFonts w:cstheme="minorHAnsi"/>
        </w:rPr>
        <w:t xml:space="preserve">Banking (AML/KYC), FINRA &amp; SEC Regulations, CCAR stress testing and regulatory reporting, BASEL 1, 2 and 3, BASEL Accord, Market Data &amp; Market Pricing Factsheet &amp; Bloomberg. </w:t>
      </w:r>
    </w:p>
    <w:p w:rsidR="00B67332" w:rsidRPr="00D36B45" w:rsidRDefault="00B67332" w:rsidP="00B67332">
      <w:pPr>
        <w:pStyle w:val="NoSpacing"/>
        <w:numPr>
          <w:ilvl w:val="0"/>
          <w:numId w:val="6"/>
        </w:numPr>
        <w:jc w:val="both"/>
        <w:rPr>
          <w:rFonts w:cstheme="minorHAnsi"/>
        </w:rPr>
      </w:pPr>
      <w:r w:rsidRPr="00D36B45">
        <w:rPr>
          <w:rFonts w:cstheme="minorHAnsi"/>
        </w:rPr>
        <w:t>Dodd-Frank Wall Street Reform and Consumer Protection, Sarbanes-Oxley Act (SOX Compliance), Bank secrecy act (BSA), glass Steagall act, Gramm-Leach-Bliley Act (GLBA).</w:t>
      </w:r>
    </w:p>
    <w:p w:rsidR="00B67332" w:rsidRPr="00D36B45" w:rsidRDefault="00B67332" w:rsidP="00B67332">
      <w:pPr>
        <w:pStyle w:val="NoSpacing"/>
        <w:ind w:left="360"/>
        <w:jc w:val="both"/>
        <w:rPr>
          <w:rFonts w:cstheme="minorHAnsi"/>
        </w:rPr>
      </w:pPr>
    </w:p>
    <w:p w:rsidR="00B67332" w:rsidRPr="00D36B45" w:rsidRDefault="00B67332" w:rsidP="00B67332">
      <w:pPr>
        <w:pStyle w:val="NoSpacing"/>
        <w:jc w:val="both"/>
        <w:rPr>
          <w:rFonts w:cstheme="minorHAnsi"/>
          <w:b/>
        </w:rPr>
      </w:pPr>
      <w:r w:rsidRPr="00D36B45">
        <w:rPr>
          <w:rFonts w:cstheme="minorHAnsi"/>
          <w:b/>
        </w:rPr>
        <w:t>Domain Knowledge:</w:t>
      </w:r>
    </w:p>
    <w:p w:rsidR="00B67332" w:rsidRPr="00D36B45" w:rsidRDefault="00B67332" w:rsidP="00B67332">
      <w:pPr>
        <w:pStyle w:val="NoSpacing"/>
        <w:numPr>
          <w:ilvl w:val="0"/>
          <w:numId w:val="7"/>
        </w:numPr>
        <w:jc w:val="both"/>
        <w:rPr>
          <w:rFonts w:cstheme="minorHAnsi"/>
        </w:rPr>
      </w:pPr>
      <w:r w:rsidRPr="00D36B45">
        <w:rPr>
          <w:rFonts w:cstheme="minorHAnsi"/>
        </w:rPr>
        <w:t xml:space="preserve">Investment Banking, Wealth Management, Risk Management and Corporate Finance. </w:t>
      </w:r>
    </w:p>
    <w:p w:rsidR="00B67332" w:rsidRPr="00D36B45" w:rsidRDefault="00B67332" w:rsidP="00B67332">
      <w:pPr>
        <w:pStyle w:val="NoSpacing"/>
        <w:numPr>
          <w:ilvl w:val="0"/>
          <w:numId w:val="7"/>
        </w:numPr>
        <w:jc w:val="both"/>
        <w:rPr>
          <w:rFonts w:cstheme="minorHAnsi"/>
        </w:rPr>
      </w:pPr>
      <w:r w:rsidRPr="00D36B45">
        <w:rPr>
          <w:rFonts w:cstheme="minorHAnsi"/>
        </w:rPr>
        <w:t xml:space="preserve">Fixed Income, Equities, Derivatives, Forex Trading, MBS, Loans, Security Lending, Commercial Lending, Collateral, Insurance, Credit Risk Analysis, CCAR stress testing and regulatory reporting. </w:t>
      </w:r>
    </w:p>
    <w:p w:rsidR="00B67332" w:rsidRPr="00D36B45" w:rsidRDefault="00B67332" w:rsidP="00B67332">
      <w:pPr>
        <w:pStyle w:val="NoSpacing"/>
        <w:numPr>
          <w:ilvl w:val="0"/>
          <w:numId w:val="7"/>
        </w:numPr>
        <w:jc w:val="both"/>
        <w:rPr>
          <w:rFonts w:cstheme="minorHAnsi"/>
        </w:rPr>
      </w:pPr>
      <w:r w:rsidRPr="00D36B45">
        <w:rPr>
          <w:rFonts w:cstheme="minorHAnsi"/>
        </w:rPr>
        <w:t xml:space="preserve">Financial Analysis and Reporting Trading Platforms, Trading life cycle, Front Office, Middle Office and Back Office Order Management, Trade Settlement and Clearing. </w:t>
      </w:r>
    </w:p>
    <w:p w:rsidR="00B67332" w:rsidRPr="00D36B45" w:rsidRDefault="00B67332" w:rsidP="00B67332">
      <w:pPr>
        <w:pStyle w:val="NoSpacing"/>
        <w:numPr>
          <w:ilvl w:val="0"/>
          <w:numId w:val="7"/>
        </w:numPr>
        <w:jc w:val="both"/>
        <w:rPr>
          <w:rFonts w:cstheme="minorHAnsi"/>
        </w:rPr>
      </w:pPr>
      <w:r w:rsidRPr="00D36B45">
        <w:rPr>
          <w:rFonts w:cstheme="minorHAnsi"/>
        </w:rPr>
        <w:t xml:space="preserve">Risk Analytics (Credit Risk, Market Risk), Counterparty Risk, Liquidity Risk. </w:t>
      </w:r>
    </w:p>
    <w:p w:rsidR="00B67332" w:rsidRPr="00D36B45" w:rsidRDefault="00B67332" w:rsidP="00B67332">
      <w:pPr>
        <w:pStyle w:val="NoSpacing"/>
        <w:numPr>
          <w:ilvl w:val="0"/>
          <w:numId w:val="7"/>
        </w:numPr>
        <w:jc w:val="both"/>
        <w:rPr>
          <w:rFonts w:cstheme="minorHAnsi"/>
        </w:rPr>
      </w:pPr>
      <w:r w:rsidRPr="00D36B45">
        <w:rPr>
          <w:rFonts w:cstheme="minorHAnsi"/>
        </w:rPr>
        <w:t xml:space="preserve">Bank holding capital, general ledger, financial accounting and treasury management. </w:t>
      </w:r>
    </w:p>
    <w:p w:rsidR="00B67332" w:rsidRPr="00D36B45" w:rsidRDefault="00B67332" w:rsidP="00B67332">
      <w:pPr>
        <w:pStyle w:val="NoSpacing"/>
        <w:ind w:left="360"/>
        <w:jc w:val="both"/>
        <w:rPr>
          <w:rFonts w:cstheme="minorHAnsi"/>
        </w:rPr>
      </w:pPr>
    </w:p>
    <w:p w:rsidR="00B67332" w:rsidRDefault="00B67332" w:rsidP="00B67332">
      <w:pPr>
        <w:pStyle w:val="NoSpacing"/>
        <w:rPr>
          <w:rFonts w:cstheme="minorHAnsi"/>
          <w:b/>
        </w:rPr>
      </w:pPr>
    </w:p>
    <w:p w:rsidR="001D1EEE" w:rsidRDefault="001D1EEE" w:rsidP="00B67332">
      <w:pPr>
        <w:pStyle w:val="NoSpacing"/>
        <w:rPr>
          <w:rFonts w:cstheme="minorHAnsi"/>
          <w:b/>
        </w:rPr>
      </w:pPr>
    </w:p>
    <w:p w:rsidR="001D1EEE" w:rsidRPr="00D36B45" w:rsidRDefault="001D1EEE" w:rsidP="00B67332">
      <w:pPr>
        <w:pStyle w:val="NoSpacing"/>
        <w:rPr>
          <w:rFonts w:cstheme="minorHAnsi"/>
          <w:b/>
        </w:rPr>
      </w:pPr>
    </w:p>
    <w:p w:rsidR="00B67332" w:rsidRPr="00D36B45" w:rsidRDefault="00B67332" w:rsidP="00B67332">
      <w:pPr>
        <w:pStyle w:val="NoSpacing"/>
        <w:rPr>
          <w:rFonts w:cstheme="minorHAnsi"/>
          <w:b/>
        </w:rPr>
      </w:pPr>
      <w:r w:rsidRPr="00D36B45">
        <w:rPr>
          <w:rFonts w:cstheme="minorHAnsi"/>
          <w:b/>
        </w:rPr>
        <w:t xml:space="preserve">Technical Skills: </w:t>
      </w:r>
    </w:p>
    <w:p w:rsidR="00B67332" w:rsidRPr="00D36B45" w:rsidRDefault="00B67332" w:rsidP="00B67332">
      <w:pPr>
        <w:pStyle w:val="NoSpacing"/>
        <w:rPr>
          <w:rFonts w:cstheme="minorHAnsi"/>
          <w:b/>
        </w:rPr>
      </w:pPr>
    </w:p>
    <w:tbl>
      <w:tblPr>
        <w:tblStyle w:val="TableGrid"/>
        <w:tblW w:w="0" w:type="auto"/>
        <w:tblLook w:val="04A0" w:firstRow="1" w:lastRow="0" w:firstColumn="1" w:lastColumn="0" w:noHBand="0" w:noVBand="1"/>
      </w:tblPr>
      <w:tblGrid>
        <w:gridCol w:w="2695"/>
        <w:gridCol w:w="7231"/>
      </w:tblGrid>
      <w:tr w:rsidR="00B67332" w:rsidRPr="00D36B45" w:rsidTr="00B67332">
        <w:tc>
          <w:tcPr>
            <w:tcW w:w="2695" w:type="dxa"/>
          </w:tcPr>
          <w:p w:rsidR="00B67332" w:rsidRPr="00D36B45" w:rsidRDefault="00B67332" w:rsidP="00B67332">
            <w:pPr>
              <w:pStyle w:val="NoSpacing"/>
              <w:rPr>
                <w:rFonts w:cstheme="minorHAnsi"/>
                <w:b/>
              </w:rPr>
            </w:pPr>
            <w:r w:rsidRPr="00D36B45">
              <w:rPr>
                <w:rFonts w:cstheme="minorHAnsi"/>
                <w:b/>
              </w:rPr>
              <w:t>Processes</w:t>
            </w:r>
          </w:p>
        </w:tc>
        <w:tc>
          <w:tcPr>
            <w:tcW w:w="7231" w:type="dxa"/>
          </w:tcPr>
          <w:p w:rsidR="00B67332" w:rsidRPr="00D36B45" w:rsidRDefault="00B67332" w:rsidP="00B67332">
            <w:pPr>
              <w:pStyle w:val="NoSpacing"/>
              <w:rPr>
                <w:rFonts w:cstheme="minorHAnsi"/>
              </w:rPr>
            </w:pPr>
            <w:r w:rsidRPr="00D36B45">
              <w:rPr>
                <w:rFonts w:cstheme="minorHAnsi"/>
              </w:rPr>
              <w:t>Waterfall, Rational Unified Process (RUP), Agile, SWOT, Change Management</w:t>
            </w:r>
          </w:p>
        </w:tc>
      </w:tr>
      <w:tr w:rsidR="00B67332" w:rsidRPr="00D36B45" w:rsidTr="00B67332">
        <w:tc>
          <w:tcPr>
            <w:tcW w:w="2695" w:type="dxa"/>
          </w:tcPr>
          <w:p w:rsidR="00B67332" w:rsidRPr="00D36B45" w:rsidRDefault="00B67332" w:rsidP="00B67332">
            <w:pPr>
              <w:pStyle w:val="NoSpacing"/>
              <w:rPr>
                <w:rFonts w:cstheme="minorHAnsi"/>
                <w:b/>
              </w:rPr>
            </w:pPr>
            <w:r w:rsidRPr="00D36B45">
              <w:rPr>
                <w:rFonts w:cstheme="minorHAnsi"/>
                <w:b/>
              </w:rPr>
              <w:t>Modeling &amp; Designing Tools</w:t>
            </w:r>
          </w:p>
        </w:tc>
        <w:tc>
          <w:tcPr>
            <w:tcW w:w="7231" w:type="dxa"/>
          </w:tcPr>
          <w:p w:rsidR="00B67332" w:rsidRPr="00D36B45" w:rsidRDefault="00B67332" w:rsidP="00B67332">
            <w:pPr>
              <w:pStyle w:val="NoSpacing"/>
              <w:rPr>
                <w:rFonts w:cstheme="minorHAnsi"/>
              </w:rPr>
            </w:pPr>
            <w:r w:rsidRPr="00D36B45">
              <w:rPr>
                <w:rFonts w:cstheme="minorHAnsi"/>
              </w:rPr>
              <w:t>MS Visio, UML, Rational Rose Magic Draw</w:t>
            </w:r>
          </w:p>
        </w:tc>
      </w:tr>
      <w:tr w:rsidR="00B67332" w:rsidRPr="00D36B45" w:rsidTr="00B67332">
        <w:tc>
          <w:tcPr>
            <w:tcW w:w="2695" w:type="dxa"/>
          </w:tcPr>
          <w:p w:rsidR="00B67332" w:rsidRPr="00D36B45" w:rsidRDefault="00B67332" w:rsidP="00B67332">
            <w:pPr>
              <w:pStyle w:val="NoSpacing"/>
              <w:rPr>
                <w:rFonts w:cstheme="minorHAnsi"/>
                <w:b/>
              </w:rPr>
            </w:pPr>
            <w:r w:rsidRPr="00D36B45">
              <w:rPr>
                <w:rFonts w:cstheme="minorHAnsi"/>
                <w:b/>
              </w:rPr>
              <w:t>Application Packages</w:t>
            </w:r>
          </w:p>
        </w:tc>
        <w:tc>
          <w:tcPr>
            <w:tcW w:w="7231" w:type="dxa"/>
          </w:tcPr>
          <w:p w:rsidR="00B67332" w:rsidRPr="00D36B45" w:rsidRDefault="00B67332" w:rsidP="00B67332">
            <w:pPr>
              <w:pStyle w:val="NoSpacing"/>
              <w:rPr>
                <w:rFonts w:cstheme="minorHAnsi"/>
              </w:rPr>
            </w:pPr>
            <w:r w:rsidRPr="00D36B45">
              <w:rPr>
                <w:rFonts w:cstheme="minorHAnsi"/>
              </w:rPr>
              <w:t xml:space="preserve">BALSAMIC, Visual Source Safe for Documentation Control, MS Visio, CVS, Clear Case and Share point (Document Repository) </w:t>
            </w:r>
          </w:p>
        </w:tc>
      </w:tr>
      <w:tr w:rsidR="00B67332" w:rsidRPr="00D36B45" w:rsidTr="00B67332">
        <w:tc>
          <w:tcPr>
            <w:tcW w:w="2695" w:type="dxa"/>
          </w:tcPr>
          <w:p w:rsidR="00B67332" w:rsidRPr="00D36B45" w:rsidRDefault="00B67332" w:rsidP="00B67332">
            <w:pPr>
              <w:pStyle w:val="NoSpacing"/>
              <w:rPr>
                <w:rFonts w:cstheme="minorHAnsi"/>
                <w:b/>
              </w:rPr>
            </w:pPr>
            <w:r w:rsidRPr="00D36B45">
              <w:rPr>
                <w:rFonts w:cstheme="minorHAnsi"/>
                <w:b/>
              </w:rPr>
              <w:t>Defect Tracking Tools</w:t>
            </w:r>
          </w:p>
        </w:tc>
        <w:tc>
          <w:tcPr>
            <w:tcW w:w="7231" w:type="dxa"/>
          </w:tcPr>
          <w:p w:rsidR="00B67332" w:rsidRPr="00D36B45" w:rsidRDefault="00B67332" w:rsidP="00B67332">
            <w:pPr>
              <w:pStyle w:val="NoSpacing"/>
              <w:rPr>
                <w:rFonts w:cstheme="minorHAnsi"/>
              </w:rPr>
            </w:pPr>
            <w:r w:rsidRPr="00D36B45">
              <w:rPr>
                <w:rFonts w:cstheme="minorHAnsi"/>
              </w:rPr>
              <w:t xml:space="preserve">Rational </w:t>
            </w:r>
            <w:r w:rsidR="006F350B" w:rsidRPr="00D36B45">
              <w:rPr>
                <w:rFonts w:cstheme="minorHAnsi"/>
              </w:rPr>
              <w:t>Clear Quest</w:t>
            </w:r>
            <w:r w:rsidRPr="00D36B45">
              <w:rPr>
                <w:rFonts w:cstheme="minorHAnsi"/>
              </w:rPr>
              <w:t xml:space="preserve">, </w:t>
            </w:r>
            <w:r w:rsidR="006F350B" w:rsidRPr="00D36B45">
              <w:rPr>
                <w:rFonts w:cstheme="minorHAnsi"/>
              </w:rPr>
              <w:t>Bugzilla</w:t>
            </w:r>
          </w:p>
        </w:tc>
      </w:tr>
      <w:tr w:rsidR="00B67332" w:rsidRPr="00D36B45" w:rsidTr="00B67332">
        <w:tc>
          <w:tcPr>
            <w:tcW w:w="2695" w:type="dxa"/>
          </w:tcPr>
          <w:p w:rsidR="00B67332" w:rsidRPr="00D36B45" w:rsidRDefault="00B67332" w:rsidP="00B67332">
            <w:pPr>
              <w:pStyle w:val="NoSpacing"/>
              <w:rPr>
                <w:rFonts w:cstheme="minorHAnsi"/>
                <w:b/>
              </w:rPr>
            </w:pPr>
            <w:r w:rsidRPr="00D36B45">
              <w:rPr>
                <w:rFonts w:cstheme="minorHAnsi"/>
                <w:b/>
              </w:rPr>
              <w:t>Version</w:t>
            </w:r>
            <w:r w:rsidR="006E7381" w:rsidRPr="00D36B45">
              <w:rPr>
                <w:rFonts w:cstheme="minorHAnsi"/>
                <w:b/>
              </w:rPr>
              <w:t xml:space="preserve"> Control Tools</w:t>
            </w:r>
          </w:p>
        </w:tc>
        <w:tc>
          <w:tcPr>
            <w:tcW w:w="7231" w:type="dxa"/>
          </w:tcPr>
          <w:p w:rsidR="00B67332" w:rsidRPr="00D36B45" w:rsidRDefault="006E7381" w:rsidP="00B67332">
            <w:pPr>
              <w:pStyle w:val="NoSpacing"/>
              <w:rPr>
                <w:rFonts w:cstheme="minorHAnsi"/>
              </w:rPr>
            </w:pPr>
            <w:r w:rsidRPr="00D36B45">
              <w:rPr>
                <w:rFonts w:cstheme="minorHAnsi"/>
              </w:rPr>
              <w:t xml:space="preserve">Rational </w:t>
            </w:r>
            <w:r w:rsidR="006F350B" w:rsidRPr="00D36B45">
              <w:rPr>
                <w:rFonts w:cstheme="minorHAnsi"/>
              </w:rPr>
              <w:t>Clear Case</w:t>
            </w:r>
          </w:p>
        </w:tc>
      </w:tr>
      <w:tr w:rsidR="00B67332" w:rsidRPr="00D36B45" w:rsidTr="00B67332">
        <w:tc>
          <w:tcPr>
            <w:tcW w:w="2695" w:type="dxa"/>
          </w:tcPr>
          <w:p w:rsidR="00B67332" w:rsidRPr="00D36B45" w:rsidRDefault="006E7381" w:rsidP="00B67332">
            <w:pPr>
              <w:pStyle w:val="NoSpacing"/>
              <w:rPr>
                <w:rFonts w:cstheme="minorHAnsi"/>
                <w:b/>
              </w:rPr>
            </w:pPr>
            <w:r w:rsidRPr="00D36B45">
              <w:rPr>
                <w:rFonts w:cstheme="minorHAnsi"/>
                <w:b/>
              </w:rPr>
              <w:t>Operating Systems</w:t>
            </w:r>
          </w:p>
        </w:tc>
        <w:tc>
          <w:tcPr>
            <w:tcW w:w="7231" w:type="dxa"/>
          </w:tcPr>
          <w:p w:rsidR="00B67332" w:rsidRPr="00D36B45" w:rsidRDefault="006E7381" w:rsidP="00B67332">
            <w:pPr>
              <w:pStyle w:val="NoSpacing"/>
              <w:rPr>
                <w:rFonts w:cstheme="minorHAnsi"/>
              </w:rPr>
            </w:pPr>
            <w:r w:rsidRPr="00D36B45">
              <w:rPr>
                <w:rFonts w:cstheme="minorHAnsi"/>
              </w:rPr>
              <w:t xml:space="preserve">Windows XP/Net/2000/2003, UNIX, MS DOS, </w:t>
            </w:r>
            <w:r w:rsidR="006F350B" w:rsidRPr="00D36B45">
              <w:rPr>
                <w:rFonts w:cstheme="minorHAnsi"/>
              </w:rPr>
              <w:t>Bank ware</w:t>
            </w:r>
          </w:p>
        </w:tc>
      </w:tr>
      <w:tr w:rsidR="00B67332" w:rsidRPr="00D36B45" w:rsidTr="00B67332">
        <w:tc>
          <w:tcPr>
            <w:tcW w:w="2695" w:type="dxa"/>
          </w:tcPr>
          <w:p w:rsidR="00B67332" w:rsidRPr="00D36B45" w:rsidRDefault="006E7381" w:rsidP="00B67332">
            <w:pPr>
              <w:pStyle w:val="NoSpacing"/>
              <w:rPr>
                <w:rFonts w:cstheme="minorHAnsi"/>
                <w:b/>
              </w:rPr>
            </w:pPr>
            <w:r w:rsidRPr="00D36B45">
              <w:rPr>
                <w:rFonts w:cstheme="minorHAnsi"/>
                <w:b/>
              </w:rPr>
              <w:t>Languages</w:t>
            </w:r>
          </w:p>
        </w:tc>
        <w:tc>
          <w:tcPr>
            <w:tcW w:w="7231" w:type="dxa"/>
          </w:tcPr>
          <w:p w:rsidR="00B67332" w:rsidRPr="00D36B45" w:rsidRDefault="006E7381" w:rsidP="00B67332">
            <w:pPr>
              <w:pStyle w:val="NoSpacing"/>
              <w:rPr>
                <w:rFonts w:cstheme="minorHAnsi"/>
              </w:rPr>
            </w:pPr>
            <w:r w:rsidRPr="00D36B45">
              <w:rPr>
                <w:rFonts w:cstheme="minorHAnsi"/>
              </w:rPr>
              <w:t>ASP.NET, SQL, PL/SQL, XML, HTML, CSS, C++</w:t>
            </w:r>
          </w:p>
        </w:tc>
      </w:tr>
      <w:tr w:rsidR="00B67332" w:rsidRPr="00D36B45" w:rsidTr="00B67332">
        <w:tc>
          <w:tcPr>
            <w:tcW w:w="2695" w:type="dxa"/>
          </w:tcPr>
          <w:p w:rsidR="00B67332" w:rsidRPr="00D36B45" w:rsidRDefault="006E7381" w:rsidP="00B67332">
            <w:pPr>
              <w:pStyle w:val="NoSpacing"/>
              <w:rPr>
                <w:rFonts w:cstheme="minorHAnsi"/>
                <w:b/>
              </w:rPr>
            </w:pPr>
            <w:r w:rsidRPr="00D36B45">
              <w:rPr>
                <w:rFonts w:cstheme="minorHAnsi"/>
                <w:b/>
              </w:rPr>
              <w:t>Testing Tools</w:t>
            </w:r>
          </w:p>
        </w:tc>
        <w:tc>
          <w:tcPr>
            <w:tcW w:w="7231" w:type="dxa"/>
          </w:tcPr>
          <w:p w:rsidR="00B67332" w:rsidRPr="00D36B45" w:rsidRDefault="006E7381" w:rsidP="00B67332">
            <w:pPr>
              <w:pStyle w:val="NoSpacing"/>
              <w:rPr>
                <w:rFonts w:cstheme="minorHAnsi"/>
              </w:rPr>
            </w:pPr>
            <w:r w:rsidRPr="00D36B45">
              <w:rPr>
                <w:rFonts w:cstheme="minorHAnsi"/>
              </w:rPr>
              <w:t>Test Director, Quality Center 9.0/8.2, Win Runner</w:t>
            </w:r>
          </w:p>
        </w:tc>
      </w:tr>
      <w:tr w:rsidR="006E7381" w:rsidRPr="00D36B45" w:rsidTr="00B67332">
        <w:tc>
          <w:tcPr>
            <w:tcW w:w="2695" w:type="dxa"/>
          </w:tcPr>
          <w:p w:rsidR="006E7381" w:rsidRPr="00D36B45" w:rsidRDefault="006E7381" w:rsidP="00B67332">
            <w:pPr>
              <w:pStyle w:val="NoSpacing"/>
              <w:rPr>
                <w:rFonts w:cstheme="minorHAnsi"/>
                <w:b/>
              </w:rPr>
            </w:pPr>
            <w:r w:rsidRPr="00D36B45">
              <w:rPr>
                <w:rFonts w:cstheme="minorHAnsi"/>
                <w:b/>
              </w:rPr>
              <w:t xml:space="preserve">Web Development </w:t>
            </w:r>
          </w:p>
        </w:tc>
        <w:tc>
          <w:tcPr>
            <w:tcW w:w="7231" w:type="dxa"/>
          </w:tcPr>
          <w:p w:rsidR="006E7381" w:rsidRPr="00D36B45" w:rsidRDefault="006E7381" w:rsidP="00B67332">
            <w:pPr>
              <w:pStyle w:val="NoSpacing"/>
              <w:rPr>
                <w:rFonts w:cstheme="minorHAnsi"/>
              </w:rPr>
            </w:pPr>
            <w:r w:rsidRPr="00D36B45">
              <w:rPr>
                <w:rFonts w:cstheme="minorHAnsi"/>
              </w:rPr>
              <w:t>XML, HTML, JavaScript, Drupal, Ektron</w:t>
            </w:r>
          </w:p>
        </w:tc>
      </w:tr>
      <w:tr w:rsidR="006E7381" w:rsidRPr="00D36B45" w:rsidTr="00B67332">
        <w:tc>
          <w:tcPr>
            <w:tcW w:w="2695" w:type="dxa"/>
          </w:tcPr>
          <w:p w:rsidR="006E7381" w:rsidRPr="00D36B45" w:rsidRDefault="006E7381" w:rsidP="00B67332">
            <w:pPr>
              <w:pStyle w:val="NoSpacing"/>
              <w:rPr>
                <w:rFonts w:cstheme="minorHAnsi"/>
                <w:b/>
              </w:rPr>
            </w:pPr>
            <w:r w:rsidRPr="00D36B45">
              <w:rPr>
                <w:rFonts w:cstheme="minorHAnsi"/>
                <w:b/>
              </w:rPr>
              <w:t>Financial Tools</w:t>
            </w:r>
          </w:p>
        </w:tc>
        <w:tc>
          <w:tcPr>
            <w:tcW w:w="7231" w:type="dxa"/>
          </w:tcPr>
          <w:p w:rsidR="006E7381" w:rsidRPr="00D36B45" w:rsidRDefault="006E7381" w:rsidP="00B67332">
            <w:pPr>
              <w:pStyle w:val="NoSpacing"/>
              <w:rPr>
                <w:rFonts w:cstheme="minorHAnsi"/>
              </w:rPr>
            </w:pPr>
            <w:r w:rsidRPr="00D36B45">
              <w:rPr>
                <w:rFonts w:cstheme="minorHAnsi"/>
              </w:rPr>
              <w:t>Hyperion Essbase, SAS Enterprise Miner, Bloomberg Terminal, SAP</w:t>
            </w:r>
          </w:p>
        </w:tc>
      </w:tr>
      <w:tr w:rsidR="006E7381" w:rsidRPr="00D36B45" w:rsidTr="00B67332">
        <w:tc>
          <w:tcPr>
            <w:tcW w:w="2695" w:type="dxa"/>
          </w:tcPr>
          <w:p w:rsidR="006E7381" w:rsidRPr="00D36B45" w:rsidRDefault="006E7381" w:rsidP="00B67332">
            <w:pPr>
              <w:pStyle w:val="NoSpacing"/>
              <w:rPr>
                <w:rFonts w:cstheme="minorHAnsi"/>
                <w:b/>
              </w:rPr>
            </w:pPr>
            <w:r w:rsidRPr="00D36B45">
              <w:rPr>
                <w:rFonts w:cstheme="minorHAnsi"/>
                <w:b/>
              </w:rPr>
              <w:t>Reporting and Analytics Tools</w:t>
            </w:r>
          </w:p>
        </w:tc>
        <w:tc>
          <w:tcPr>
            <w:tcW w:w="7231" w:type="dxa"/>
          </w:tcPr>
          <w:p w:rsidR="006E7381" w:rsidRPr="00D36B45" w:rsidRDefault="006E7381" w:rsidP="00B67332">
            <w:pPr>
              <w:pStyle w:val="NoSpacing"/>
              <w:rPr>
                <w:rFonts w:cstheme="minorHAnsi"/>
              </w:rPr>
            </w:pPr>
            <w:r w:rsidRPr="00D36B45">
              <w:rPr>
                <w:rFonts w:cstheme="minorHAnsi"/>
              </w:rPr>
              <w:t>Tableau, OBIEE, IBM Cognos, Crystal Reports, JIRA and Rally</w:t>
            </w:r>
          </w:p>
        </w:tc>
      </w:tr>
      <w:tr w:rsidR="006E7381" w:rsidRPr="00D36B45" w:rsidTr="00B67332">
        <w:tc>
          <w:tcPr>
            <w:tcW w:w="2695" w:type="dxa"/>
          </w:tcPr>
          <w:p w:rsidR="006E7381" w:rsidRPr="00D36B45" w:rsidRDefault="006E7381" w:rsidP="00B67332">
            <w:pPr>
              <w:pStyle w:val="NoSpacing"/>
              <w:rPr>
                <w:rFonts w:cstheme="minorHAnsi"/>
                <w:b/>
              </w:rPr>
            </w:pPr>
            <w:r w:rsidRPr="00D36B45">
              <w:rPr>
                <w:rFonts w:cstheme="minorHAnsi"/>
                <w:b/>
              </w:rPr>
              <w:t>Statistical Tools</w:t>
            </w:r>
          </w:p>
        </w:tc>
        <w:tc>
          <w:tcPr>
            <w:tcW w:w="7231" w:type="dxa"/>
          </w:tcPr>
          <w:p w:rsidR="006E7381" w:rsidRPr="00D36B45" w:rsidRDefault="006E7381" w:rsidP="00B67332">
            <w:pPr>
              <w:pStyle w:val="NoSpacing"/>
              <w:rPr>
                <w:rFonts w:cstheme="minorHAnsi"/>
              </w:rPr>
            </w:pPr>
            <w:r w:rsidRPr="00D36B45">
              <w:rPr>
                <w:rFonts w:cstheme="minorHAnsi"/>
              </w:rPr>
              <w:t>SAS, SPSS, R-Programming</w:t>
            </w:r>
          </w:p>
        </w:tc>
      </w:tr>
      <w:tr w:rsidR="006E7381" w:rsidRPr="00D36B45" w:rsidTr="00B67332">
        <w:tc>
          <w:tcPr>
            <w:tcW w:w="2695" w:type="dxa"/>
          </w:tcPr>
          <w:p w:rsidR="006E7381" w:rsidRPr="00D36B45" w:rsidRDefault="006E7381" w:rsidP="00B67332">
            <w:pPr>
              <w:pStyle w:val="NoSpacing"/>
              <w:rPr>
                <w:rFonts w:cstheme="minorHAnsi"/>
                <w:b/>
              </w:rPr>
            </w:pPr>
            <w:r w:rsidRPr="00D36B45">
              <w:rPr>
                <w:rFonts w:cstheme="minorHAnsi"/>
                <w:b/>
              </w:rPr>
              <w:t>Other Tools</w:t>
            </w:r>
          </w:p>
        </w:tc>
        <w:tc>
          <w:tcPr>
            <w:tcW w:w="7231" w:type="dxa"/>
          </w:tcPr>
          <w:p w:rsidR="006E7381" w:rsidRPr="00D36B45" w:rsidRDefault="006E7381" w:rsidP="00B67332">
            <w:pPr>
              <w:pStyle w:val="NoSpacing"/>
              <w:rPr>
                <w:rFonts w:cstheme="minorHAnsi"/>
              </w:rPr>
            </w:pPr>
            <w:r w:rsidRPr="00D36B45">
              <w:rPr>
                <w:rFonts w:cstheme="minorHAnsi"/>
              </w:rPr>
              <w:t>Advance MS Excel (Pivots, VLOOKUP, VBA and Macros), MS PowerPoint, Tableau, HP ALM</w:t>
            </w:r>
          </w:p>
        </w:tc>
      </w:tr>
      <w:tr w:rsidR="006E7381" w:rsidRPr="00D36B45" w:rsidTr="00B67332">
        <w:tc>
          <w:tcPr>
            <w:tcW w:w="2695" w:type="dxa"/>
          </w:tcPr>
          <w:p w:rsidR="006E7381" w:rsidRPr="00D36B45" w:rsidRDefault="006E7381" w:rsidP="00B67332">
            <w:pPr>
              <w:pStyle w:val="NoSpacing"/>
              <w:rPr>
                <w:rFonts w:cstheme="minorHAnsi"/>
                <w:b/>
              </w:rPr>
            </w:pPr>
            <w:r w:rsidRPr="00D36B45">
              <w:rPr>
                <w:rFonts w:cstheme="minorHAnsi"/>
                <w:b/>
              </w:rPr>
              <w:t>MS Suite</w:t>
            </w:r>
          </w:p>
        </w:tc>
        <w:tc>
          <w:tcPr>
            <w:tcW w:w="7231" w:type="dxa"/>
          </w:tcPr>
          <w:p w:rsidR="006E7381" w:rsidRPr="00D36B45" w:rsidRDefault="006E7381" w:rsidP="00B67332">
            <w:pPr>
              <w:pStyle w:val="NoSpacing"/>
              <w:rPr>
                <w:rFonts w:cstheme="minorHAnsi"/>
              </w:rPr>
            </w:pPr>
            <w:r w:rsidRPr="00D36B45">
              <w:rPr>
                <w:rFonts w:cstheme="minorHAnsi"/>
              </w:rPr>
              <w:t>MS-Office, MS-Excel, MS-Visio, MS-Access, MS Outlook, MS Power-point, MS- Project, Magic Draw</w:t>
            </w:r>
          </w:p>
        </w:tc>
      </w:tr>
      <w:tr w:rsidR="006E7381" w:rsidRPr="00D36B45" w:rsidTr="00B67332">
        <w:tc>
          <w:tcPr>
            <w:tcW w:w="2695" w:type="dxa"/>
          </w:tcPr>
          <w:p w:rsidR="006E7381" w:rsidRPr="00D36B45" w:rsidRDefault="006E7381" w:rsidP="00B67332">
            <w:pPr>
              <w:pStyle w:val="NoSpacing"/>
              <w:rPr>
                <w:rFonts w:cstheme="minorHAnsi"/>
                <w:b/>
              </w:rPr>
            </w:pPr>
            <w:r w:rsidRPr="00D36B45">
              <w:rPr>
                <w:rFonts w:cstheme="minorHAnsi"/>
                <w:b/>
              </w:rPr>
              <w:t>Project Management</w:t>
            </w:r>
          </w:p>
        </w:tc>
        <w:tc>
          <w:tcPr>
            <w:tcW w:w="7231" w:type="dxa"/>
          </w:tcPr>
          <w:p w:rsidR="006E7381" w:rsidRPr="00D36B45" w:rsidRDefault="006E7381" w:rsidP="00B67332">
            <w:pPr>
              <w:pStyle w:val="NoSpacing"/>
              <w:rPr>
                <w:rFonts w:cstheme="minorHAnsi"/>
              </w:rPr>
            </w:pPr>
            <w:r w:rsidRPr="00D36B45">
              <w:rPr>
                <w:rFonts w:cstheme="minorHAnsi"/>
              </w:rPr>
              <w:t>MS Project, MS Office Suite, MS SharePoint</w:t>
            </w:r>
          </w:p>
        </w:tc>
      </w:tr>
    </w:tbl>
    <w:p w:rsidR="00B67332" w:rsidRPr="00D36B45" w:rsidRDefault="00B67332" w:rsidP="00B67332">
      <w:pPr>
        <w:pStyle w:val="NoSpacing"/>
        <w:rPr>
          <w:rFonts w:cstheme="minorHAnsi"/>
          <w:b/>
        </w:rPr>
      </w:pPr>
    </w:p>
    <w:p w:rsidR="006E7381" w:rsidRPr="00D36B45" w:rsidRDefault="006E7381" w:rsidP="00B67332">
      <w:pPr>
        <w:pStyle w:val="NoSpacing"/>
        <w:jc w:val="center"/>
        <w:rPr>
          <w:rFonts w:cstheme="minorHAnsi"/>
          <w:b/>
          <w:color w:val="000000" w:themeColor="text1"/>
          <w:u w:val="single"/>
        </w:rPr>
      </w:pPr>
    </w:p>
    <w:p w:rsidR="00B67332" w:rsidRPr="00D36B45" w:rsidRDefault="00B67332" w:rsidP="00B67332">
      <w:pPr>
        <w:pStyle w:val="NoSpacing"/>
        <w:jc w:val="center"/>
        <w:rPr>
          <w:rFonts w:cstheme="minorHAnsi"/>
          <w:color w:val="000000" w:themeColor="text1"/>
        </w:rPr>
      </w:pPr>
      <w:r w:rsidRPr="00D36B45">
        <w:rPr>
          <w:rFonts w:cstheme="minorHAnsi"/>
          <w:b/>
          <w:color w:val="000000" w:themeColor="text1"/>
          <w:u w:val="single"/>
        </w:rPr>
        <w:t>WORK EXPERIENCE</w:t>
      </w:r>
    </w:p>
    <w:p w:rsidR="00B67332" w:rsidRPr="00D36B45" w:rsidRDefault="00B67332" w:rsidP="00B67332">
      <w:pPr>
        <w:pStyle w:val="NoSpacing"/>
        <w:rPr>
          <w:rFonts w:cstheme="minorHAnsi"/>
          <w:b/>
          <w:color w:val="000000" w:themeColor="text1"/>
        </w:rPr>
      </w:pP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Role: Financial Business Analyst</w:t>
      </w: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Client: TD Ameritrade (Jersey City, NJ)</w:t>
      </w:r>
      <w:r w:rsidRPr="00D36B45">
        <w:rPr>
          <w:rFonts w:cstheme="minorHAnsi"/>
          <w:b/>
          <w:color w:val="000000" w:themeColor="text1"/>
        </w:rPr>
        <w:tab/>
      </w: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Duration: Sep 2015 to Present</w:t>
      </w:r>
    </w:p>
    <w:p w:rsidR="00B67332" w:rsidRPr="00D36B45" w:rsidRDefault="00B67332" w:rsidP="00B67332">
      <w:pPr>
        <w:pStyle w:val="NoSpacing"/>
        <w:rPr>
          <w:rFonts w:cstheme="minorHAnsi"/>
          <w:b/>
          <w:color w:val="000000" w:themeColor="text1"/>
        </w:rPr>
      </w:pPr>
    </w:p>
    <w:p w:rsidR="00B67332" w:rsidRPr="00D36B45" w:rsidRDefault="00B67332" w:rsidP="00B67332">
      <w:pPr>
        <w:pStyle w:val="NoSpacing"/>
        <w:rPr>
          <w:rFonts w:cstheme="minorHAnsi"/>
          <w:color w:val="000000" w:themeColor="text1"/>
        </w:rPr>
      </w:pPr>
      <w:r w:rsidRPr="00D36B45">
        <w:rPr>
          <w:rFonts w:cstheme="minorHAnsi"/>
          <w:color w:val="000000" w:themeColor="text1"/>
        </w:rPr>
        <w:t>Project TD Ameritrade is one of the top 5 broker-dealer firms in America in terms of trading functionalities offered to the Registered Investment Advisors (RIAs). As a senior business analyst on Institutional line of the business, I was responsible for helping TDA implement Algorithmic Trading Orders to be routed to NYSE and NASDAQ through floor members such as Citadel and Knight Capital. Algorithmic Trading Orders help RIAs reduce the market impact cost for very large block equity orders and achieves superior return on their investments. TDA implemented first generation algorithms such as Time Weighted Average Price (TWAP), Volume Weighted Average Price (VWAP), and Percentage of Volume (POV) and "Will Call" on their institutional front end VEO in iteration 1 of the project through Citadel (Market Maker). Algorithmic orders helps RIA get low latency access to the exchanges.</w:t>
      </w: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 xml:space="preserve">Responsibilities: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Great experience with TD Ameritrade as Financial Business analyst in Financial Risk management (FRM) Domain.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Performed Requirements Analysis for CCAR(Comprehensive Capital Analysis and Review) in terms of capital adequacy, Capital ratios, Equity/Liabilities, Loan Loss, Investment Loss, Load to Value ratios(Under the Dodd- Frank Act Stress Test) for cross-functional project of TD Bank (TD Ameritrade Sister-concern)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Implemented Financial Risk Management project of Equity Swap, Vanilla Swap and OTC/Derivatives Products with Counter Party Deutsche Bank.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Comfortable with communicating with Directors, VP, PMO and providing Presentations/ Walk through on Risk Management Business Requirements / User Stories.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Good Knowledge on Risk Measures such as Beta (Stock Variance), Delta (Volatility Measure) for Options/Derivatives.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Great Experience in dealing with Business aspects of Hedging Techniques, Market Risk, Credit Risk, Counter-Party Risk for Index Funds, Exchange Traded Funds, Interest Rate Swaps and Financial Risk Management.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Facilitating the meetings with Business Users/ Portfolio Managers/Risk Analyst and Development team to conduct thorough financial Requirements Analysis, Data analysis, produce User Stories, Gap analysis for Enterprise Data Warehouse.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Documented Financial Data Requirements with regards to Equity Trades, Fixed Income Securities and Equity Swaps to bring the data into Data Warehouse and Business Intelligence Applications.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Providing the presentations to Fund Managers on Data mapping of Cash flow files, LIBOR (London Inter-bank Offer Rate), Interest Cash Flow, Ticker Symbols, CUSIP, OCC, Settlement of the Contracts and Margin Requirements.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Conducted Data mapping in MS Excel for data flow from Source to Target, Impact analysis on Target databases.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Liaising with Business User, Developers and Testers to ensure data requirements are met in the mapping, data loading and walking them through ETL Transformation Business Logic.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Created and maintained Narrative Use Cases (Business Use Cases, System Use Cases) and modeled Use Case Diagrams, Activity Diagrams, Data Flow Diagrams using MS Visio.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Hands on Knowledge on Informatica Power Center 9.1 Designer client tools like Source Analyzer, Target Designer, Mapping Designer, and Work Flow Manager.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Performed extensive GAP analysis in the project as there were numerous 'As-Is' and 'To-Be' conditions.</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Involved in creating database objects like tables, views, procedures, triggers, and functions using T-SQL to provide definition, structure and to maintain data efficiently.</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Building, publishing customized interactive reports and dashboards, report scheduling using Tableau server.</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Created action filters, parameters and calculated sets for preparing dashboards and worksheets in Tableau.</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Restricted data for particular users using Row level security and User filters.</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Developed Tableau visualizations and dashboards using Tableau Desktop.</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Developed Tableau workbooks from multiple data sources using Data Blending.</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Provided 24/7-production support for Tableau users.</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Extensively used SQL in Oracle Toad to join the tables, to fetch data and for Data profiling/Data Mining for Business Intelligence / Portfolio Managers.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Involved in Unit and Integrating testing of Informatica Sessions, Batches and the Target Data.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Analyzed Third Party Vendors Trade, Cash Flow and Interest Rate Agreement Files in format of XML/XSLT coming as Source to TD Ameritrade Platform via SFTPprotocol. </w:t>
      </w:r>
    </w:p>
    <w:p w:rsidR="00B67332" w:rsidRPr="00D36B45" w:rsidRDefault="00B67332" w:rsidP="00B67332">
      <w:pPr>
        <w:pStyle w:val="NoSpacing"/>
        <w:numPr>
          <w:ilvl w:val="0"/>
          <w:numId w:val="5"/>
        </w:numPr>
        <w:rPr>
          <w:rFonts w:cstheme="minorHAnsi"/>
          <w:color w:val="000000" w:themeColor="text1"/>
        </w:rPr>
      </w:pPr>
      <w:r w:rsidRPr="00D36B45">
        <w:rPr>
          <w:rFonts w:cstheme="minorHAnsi"/>
          <w:color w:val="000000" w:themeColor="text1"/>
        </w:rPr>
        <w:t xml:space="preserve">Performed reporting on Business Objects 4.0 to run the reports and perform data analytics. </w:t>
      </w:r>
    </w:p>
    <w:p w:rsidR="00B67332" w:rsidRPr="00D36B45" w:rsidRDefault="00B67332" w:rsidP="00B67332">
      <w:pPr>
        <w:pStyle w:val="NoSpacing"/>
        <w:rPr>
          <w:rFonts w:cstheme="minorHAnsi"/>
          <w:b/>
          <w:color w:val="000000" w:themeColor="text1"/>
        </w:rPr>
      </w:pPr>
    </w:p>
    <w:p w:rsidR="00B67332" w:rsidRPr="00D36B45" w:rsidRDefault="00B67332" w:rsidP="00B67332">
      <w:pPr>
        <w:pStyle w:val="NoSpacing"/>
        <w:rPr>
          <w:rFonts w:cstheme="minorHAnsi"/>
          <w:color w:val="000000" w:themeColor="text1"/>
        </w:rPr>
      </w:pPr>
      <w:r w:rsidRPr="00D36B45">
        <w:rPr>
          <w:rFonts w:cstheme="minorHAnsi"/>
          <w:b/>
          <w:color w:val="000000" w:themeColor="text1"/>
        </w:rPr>
        <w:t>Environment:</w:t>
      </w:r>
      <w:r w:rsidRPr="00D36B45">
        <w:rPr>
          <w:rFonts w:cstheme="minorHAnsi"/>
          <w:color w:val="000000" w:themeColor="text1"/>
        </w:rPr>
        <w:t xml:space="preserve"> Clarity Project </w:t>
      </w:r>
      <w:r w:rsidR="00E2771C" w:rsidRPr="00D36B45">
        <w:rPr>
          <w:rFonts w:cstheme="minorHAnsi"/>
          <w:color w:val="000000" w:themeColor="text1"/>
        </w:rPr>
        <w:t>Management,</w:t>
      </w:r>
      <w:r w:rsidRPr="00D36B45">
        <w:rPr>
          <w:rFonts w:cstheme="minorHAnsi"/>
          <w:color w:val="000000" w:themeColor="text1"/>
        </w:rPr>
        <w:t xml:space="preserve"> Remedy, Informatica Power Center 9.1, Business Objects 4.0, Oracle 11g, Oracle Toad, Pl/SQL, MS Visio, Excel, Word, Power-Point, Agile/Waterfall.</w:t>
      </w:r>
    </w:p>
    <w:p w:rsidR="00B67332" w:rsidRPr="00D36B45" w:rsidRDefault="00B67332" w:rsidP="00B67332">
      <w:pPr>
        <w:pStyle w:val="NoSpacing"/>
        <w:pBdr>
          <w:bottom w:val="single" w:sz="4" w:space="1" w:color="auto"/>
        </w:pBdr>
        <w:rPr>
          <w:rFonts w:cstheme="minorHAnsi"/>
          <w:color w:val="000000" w:themeColor="text1"/>
        </w:rPr>
      </w:pPr>
    </w:p>
    <w:p w:rsidR="00B67332" w:rsidRPr="00D36B45" w:rsidRDefault="00B67332" w:rsidP="00B67332">
      <w:pPr>
        <w:pStyle w:val="NoSpacing"/>
        <w:rPr>
          <w:rFonts w:cstheme="minorHAnsi"/>
          <w:color w:val="000000" w:themeColor="text1"/>
        </w:rPr>
      </w:pPr>
    </w:p>
    <w:p w:rsidR="00E2771C" w:rsidRDefault="00E2771C" w:rsidP="00B67332">
      <w:pPr>
        <w:pStyle w:val="NoSpacing"/>
        <w:rPr>
          <w:rFonts w:cstheme="minorHAnsi"/>
          <w:b/>
          <w:color w:val="000000" w:themeColor="text1"/>
        </w:rPr>
      </w:pPr>
    </w:p>
    <w:p w:rsidR="00E2771C" w:rsidRDefault="00E2771C" w:rsidP="00B67332">
      <w:pPr>
        <w:pStyle w:val="NoSpacing"/>
        <w:rPr>
          <w:rFonts w:cstheme="minorHAnsi"/>
          <w:b/>
          <w:color w:val="000000" w:themeColor="text1"/>
        </w:rPr>
      </w:pP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Role: Business Analyst</w:t>
      </w: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Client: HSBC Securities (Charlotte, NC)</w:t>
      </w: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Duration: Jan 2014 to Aug 2015</w:t>
      </w: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color w:val="000000" w:themeColor="text1"/>
        </w:rPr>
      </w:pPr>
      <w:r w:rsidRPr="00D36B45">
        <w:rPr>
          <w:rFonts w:cstheme="minorHAnsi"/>
          <w:color w:val="000000" w:themeColor="text1"/>
        </w:rPr>
        <w:t xml:space="preserve">HSBC, one of the largest banking and financial service companies provides a wide range of financial services to consumers and businesses. </w:t>
      </w:r>
    </w:p>
    <w:p w:rsidR="00B67332" w:rsidRPr="00D36B45" w:rsidRDefault="00B67332" w:rsidP="00B67332">
      <w:pPr>
        <w:pStyle w:val="NoSpacing"/>
        <w:rPr>
          <w:rFonts w:cstheme="minorHAnsi"/>
          <w:color w:val="000000" w:themeColor="text1"/>
        </w:rPr>
      </w:pPr>
      <w:r w:rsidRPr="00D36B45">
        <w:rPr>
          <w:rFonts w:cstheme="minorHAnsi"/>
          <w:color w:val="000000" w:themeColor="text1"/>
        </w:rPr>
        <w:t xml:space="preserve">The role required establishing and embedding a management information reporting structure which is aligned to/builds on the tools and processes infrastructure, for TRAMS, Transaction Management System, which edits controls and reports all monetary credit card transactions coming from and going out to the associations (MasterCard &amp; Visa). TRAMS had a user interface front end that allowed users to monitor daily activities and a batch backend process. Vision Plus TRAMS was a payment processing financial system which handled all monetary transactions for credit card services and interfaced with general ledger (Oracle financial) </w:t>
      </w: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 xml:space="preserve">Responsibilities: </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 xml:space="preserve">Chaired Requirement Gathering Sessions (RGS), Joint Application Development (JAD) sessions and Joint Application Requirement (JAR) sessions. </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 xml:space="preserve">Gathered business and system requirements for developing application on handling HSBC's debit card reconciliation. </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 xml:space="preserve">Conducted Gap Analysis and created an AS-IS workflow to better understand the mechanics of the existing system. </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 xml:space="preserve">Generated reports as per Adhoc request from the client through Data extraction, Data mapping, Transformation, and loading through by using Informatica Tool. </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Worked closely with Client Services/Finance/Fraud &amp; Risk team to gather requirements for designing the Data Warehouse model</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Created and deployed SSIS packages using various transformations such as Slowly Changing Dimension, Multicast, Merge Join, Lookup, Fuzzy Lookup, Conditional Split, Aggregate, Derived Column, and Data Conversion Transformations.</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Fine \tuned SQL Queries for maximum efficiency and performance.</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 xml:space="preserve">Designed and implemented data warehouse architecture for corporate circulation </w:t>
      </w:r>
      <w:r w:rsidR="00E423CF" w:rsidRPr="00D36B45">
        <w:rPr>
          <w:rFonts w:cstheme="minorHAnsi"/>
          <w:color w:val="000000" w:themeColor="text1"/>
        </w:rPr>
        <w:t>data warehouse</w:t>
      </w:r>
      <w:r w:rsidRPr="00D36B45">
        <w:rPr>
          <w:rFonts w:cstheme="minorHAnsi"/>
          <w:color w:val="000000" w:themeColor="text1"/>
        </w:rPr>
        <w:t>. Subsequent data marts, extracts and reports were sourced from the architecture of conformed facts and dimensions</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Created Drill-down and Sub-Report using SSRS. Monitored the performance of the reports.</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Generated Dashboards with Quick filters, Parameters and sets to handle views more efficiently.</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Generated context filters and data source filters while handling huge volume of data.</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Built dashboards for measures with forecast, trend line and reference lines.</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Published Workbooks by creating user filters so that only appropriate teams can view it.</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 xml:space="preserve">Delivered Data flow diagrams, Database normalization theory techniques. </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 xml:space="preserve">Coordinated with QA team for Test Planning and Design &amp; creation of traceability matrix for ensuring the consistency of test cases with the business requirements. </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 xml:space="preserve">Worked with Solution Architect team for establishing batch framework and scheduling. </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 xml:space="preserve">Delivered High-Level and Low Level Requirements Documents, Functional specification Documents and Test Plans. </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 xml:space="preserve">Maintained version control for documents through SharePoint. </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 xml:space="preserve">Prepared GAP Analysis Document to display current and future business process with MS Visio. </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 xml:space="preserve">Handled SDLC lifecycle of the project in building applications i.e. Plan Driven and Change Driven Methodology including Sprint releases. </w:t>
      </w:r>
    </w:p>
    <w:p w:rsidR="00B67332" w:rsidRPr="00D36B45" w:rsidRDefault="00B67332" w:rsidP="00B67332">
      <w:pPr>
        <w:pStyle w:val="NoSpacing"/>
        <w:numPr>
          <w:ilvl w:val="0"/>
          <w:numId w:val="4"/>
        </w:numPr>
        <w:jc w:val="both"/>
        <w:rPr>
          <w:rFonts w:cstheme="minorHAnsi"/>
          <w:color w:val="000000" w:themeColor="text1"/>
        </w:rPr>
      </w:pPr>
      <w:r w:rsidRPr="00D36B45">
        <w:rPr>
          <w:rFonts w:cstheme="minorHAnsi"/>
          <w:color w:val="000000" w:themeColor="text1"/>
        </w:rPr>
        <w:t xml:space="preserve">Developed BRD's for enhancement requests from internal stakeholders. </w:t>
      </w: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color w:val="000000" w:themeColor="text1"/>
        </w:rPr>
      </w:pPr>
      <w:r w:rsidRPr="00D36B45">
        <w:rPr>
          <w:rFonts w:cstheme="minorHAnsi"/>
          <w:b/>
          <w:color w:val="000000" w:themeColor="text1"/>
        </w:rPr>
        <w:t>Environment:</w:t>
      </w:r>
      <w:r w:rsidRPr="00D36B45">
        <w:rPr>
          <w:rFonts w:cstheme="minorHAnsi"/>
          <w:color w:val="000000" w:themeColor="text1"/>
        </w:rPr>
        <w:t xml:space="preserve"> Agile, SharePoint, MS Visio, Azure, Informatica, MS Project, Rational CQ.</w:t>
      </w:r>
    </w:p>
    <w:p w:rsidR="00B67332" w:rsidRPr="00D36B45" w:rsidRDefault="00B67332" w:rsidP="00B67332">
      <w:pPr>
        <w:pStyle w:val="NoSpacing"/>
        <w:pBdr>
          <w:bottom w:val="single" w:sz="4" w:space="1" w:color="auto"/>
        </w:pBdr>
        <w:rPr>
          <w:rFonts w:cstheme="minorHAnsi"/>
          <w:color w:val="000000" w:themeColor="text1"/>
        </w:rPr>
      </w:pP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Role: Business Analyst</w:t>
      </w: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Client: LPL Financial (Charlotte, NC)</w:t>
      </w: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Duration: April 2013 to Dec 2013</w:t>
      </w: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color w:val="000000" w:themeColor="text1"/>
        </w:rPr>
      </w:pPr>
      <w:r w:rsidRPr="00D36B45">
        <w:rPr>
          <w:rFonts w:cstheme="minorHAnsi"/>
          <w:color w:val="000000" w:themeColor="text1"/>
        </w:rPr>
        <w:t xml:space="preserve">LPL Financial is an independent broker/dealer, RIA (Registered Investment Advisor) custodian, and a leading independent consultant to retirement plans. My assignment was on Mantas Application that is a part of Governance, Risk, &amp; Compliance (GRC) group to minimize regulatory, legal, security, financial, or reputational risk. Mantas is a behavioral detection platform offered by Oracle which is used by LPL's compliance AML department to ensure that controls are in place to mitigate potential fraudulent activity both in the workplace and across LPL's financial platforms. Financial Investigation Unit and the Surveillance Department were the primary users of this Application. </w:t>
      </w: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 xml:space="preserve">Responsibilities: </w:t>
      </w:r>
    </w:p>
    <w:p w:rsidR="00B67332" w:rsidRPr="00D36B45" w:rsidRDefault="00B67332" w:rsidP="00B67332">
      <w:pPr>
        <w:pStyle w:val="NoSpacing"/>
        <w:numPr>
          <w:ilvl w:val="0"/>
          <w:numId w:val="3"/>
        </w:numPr>
        <w:rPr>
          <w:rFonts w:cstheme="minorHAnsi"/>
          <w:color w:val="000000" w:themeColor="text1"/>
        </w:rPr>
      </w:pPr>
      <w:r w:rsidRPr="00D36B45">
        <w:rPr>
          <w:rFonts w:cstheme="minorHAnsi"/>
          <w:color w:val="000000" w:themeColor="text1"/>
        </w:rPr>
        <w:t xml:space="preserve">Primarily worked as a Business Analyst and Solutions analyst for the Program that included multiple projects for Mantas Defects, Enhancements and Case management and Mantas- interaction with the upstream-downstream applications with a primary responsibility to understanding the AML processes and the workflows. </w:t>
      </w:r>
    </w:p>
    <w:p w:rsidR="00B67332" w:rsidRPr="00D36B45" w:rsidRDefault="00B67332" w:rsidP="00B67332">
      <w:pPr>
        <w:pStyle w:val="NoSpacing"/>
        <w:numPr>
          <w:ilvl w:val="0"/>
          <w:numId w:val="3"/>
        </w:numPr>
        <w:rPr>
          <w:rFonts w:cstheme="minorHAnsi"/>
          <w:color w:val="000000" w:themeColor="text1"/>
        </w:rPr>
      </w:pPr>
      <w:r w:rsidRPr="00D36B45">
        <w:rPr>
          <w:rFonts w:cstheme="minorHAnsi"/>
          <w:color w:val="000000" w:themeColor="text1"/>
        </w:rPr>
        <w:t xml:space="preserve">Worked on Mantas UI/UX, Database, Data Modeling, </w:t>
      </w:r>
      <w:r w:rsidR="006E7381" w:rsidRPr="00D36B45">
        <w:rPr>
          <w:rFonts w:cstheme="minorHAnsi"/>
          <w:color w:val="000000" w:themeColor="text1"/>
        </w:rPr>
        <w:t>and Data</w:t>
      </w:r>
      <w:r w:rsidRPr="00D36B45">
        <w:rPr>
          <w:rFonts w:cstheme="minorHAnsi"/>
          <w:color w:val="000000" w:themeColor="text1"/>
        </w:rPr>
        <w:t xml:space="preserve"> Validations between source and target databases using the Data Validation tool, ETL mappings through Informatica, Excel, SQL and TOAD. </w:t>
      </w:r>
    </w:p>
    <w:p w:rsidR="00B67332" w:rsidRPr="00D36B45" w:rsidRDefault="00B67332" w:rsidP="00B67332">
      <w:pPr>
        <w:pStyle w:val="NoSpacing"/>
        <w:numPr>
          <w:ilvl w:val="0"/>
          <w:numId w:val="3"/>
        </w:numPr>
        <w:rPr>
          <w:rFonts w:cstheme="minorHAnsi"/>
          <w:color w:val="000000" w:themeColor="text1"/>
        </w:rPr>
      </w:pPr>
      <w:r w:rsidRPr="00D36B45">
        <w:rPr>
          <w:rFonts w:cstheme="minorHAnsi"/>
          <w:color w:val="000000" w:themeColor="text1"/>
        </w:rPr>
        <w:t xml:space="preserve">Conducted Business requirement meetings with the Product management team and the External Vendor who were responsible for the development effort for this project. Documented business requirements, use cases and user-stories for the projects and fetched approvals from the required personals per the RAM /RACI (Responsibility Assignment Matrix) </w:t>
      </w:r>
    </w:p>
    <w:p w:rsidR="00B67332" w:rsidRPr="00D36B45" w:rsidRDefault="00B67332" w:rsidP="00B67332">
      <w:pPr>
        <w:pStyle w:val="NoSpacing"/>
        <w:numPr>
          <w:ilvl w:val="0"/>
          <w:numId w:val="3"/>
        </w:numPr>
        <w:rPr>
          <w:rFonts w:cstheme="minorHAnsi"/>
          <w:color w:val="000000" w:themeColor="text1"/>
        </w:rPr>
      </w:pPr>
      <w:r w:rsidRPr="00D36B45">
        <w:rPr>
          <w:rFonts w:cstheme="minorHAnsi"/>
          <w:color w:val="000000" w:themeColor="text1"/>
        </w:rPr>
        <w:t xml:space="preserve">Conducted design sessions with the internal development team and external vendor to collect the design-related requirements. Documented the Design Document and fetched approvals from the required personals per the RAM/RACI. </w:t>
      </w:r>
    </w:p>
    <w:p w:rsidR="00B67332" w:rsidRPr="00D36B45" w:rsidRDefault="00B67332" w:rsidP="00B67332">
      <w:pPr>
        <w:pStyle w:val="NoSpacing"/>
        <w:numPr>
          <w:ilvl w:val="0"/>
          <w:numId w:val="3"/>
        </w:numPr>
        <w:rPr>
          <w:rFonts w:cstheme="minorHAnsi"/>
          <w:color w:val="000000" w:themeColor="text1"/>
        </w:rPr>
      </w:pPr>
      <w:r w:rsidRPr="00D36B45">
        <w:rPr>
          <w:rFonts w:cstheme="minorHAnsi"/>
          <w:color w:val="000000" w:themeColor="text1"/>
        </w:rPr>
        <w:t xml:space="preserve">Worked on the enhancement/redesign of the UI and enhanced UX to suit the needs of LPL and its Advisors and Representatives. The focus was to improve User Experience of the User Interface thereby capturing all the elements/data that are essential to AML. </w:t>
      </w:r>
    </w:p>
    <w:p w:rsidR="00B67332" w:rsidRPr="00D36B45" w:rsidRDefault="00B67332" w:rsidP="00B67332">
      <w:pPr>
        <w:pStyle w:val="NoSpacing"/>
        <w:numPr>
          <w:ilvl w:val="0"/>
          <w:numId w:val="3"/>
        </w:numPr>
        <w:rPr>
          <w:rFonts w:cstheme="minorHAnsi"/>
          <w:color w:val="000000" w:themeColor="text1"/>
        </w:rPr>
      </w:pPr>
      <w:r w:rsidRPr="00D36B45">
        <w:rPr>
          <w:rFonts w:cstheme="minorHAnsi"/>
          <w:color w:val="000000" w:themeColor="text1"/>
        </w:rPr>
        <w:t xml:space="preserve">Identified the data fields required for the alerts created by Mantas for the Scenarios in Mantas and Mantas Case Management. Identified source and target data for the ETL mappings through usage of Informatica for existing data mappings and through SQLServer Management studio and TOAD for Oracle to identify new data. </w:t>
      </w:r>
    </w:p>
    <w:p w:rsidR="00B67332" w:rsidRPr="00D36B45" w:rsidRDefault="00B67332" w:rsidP="00B67332">
      <w:pPr>
        <w:pStyle w:val="NoSpacing"/>
        <w:numPr>
          <w:ilvl w:val="0"/>
          <w:numId w:val="3"/>
        </w:numPr>
        <w:rPr>
          <w:rFonts w:cstheme="minorHAnsi"/>
          <w:color w:val="000000" w:themeColor="text1"/>
        </w:rPr>
      </w:pPr>
      <w:r w:rsidRPr="00D36B45">
        <w:rPr>
          <w:rFonts w:cstheme="minorHAnsi"/>
          <w:color w:val="000000" w:themeColor="text1"/>
        </w:rPr>
        <w:t xml:space="preserve">Reviewed and approved the test cases for UAT. Assisted in training the Business Owners on the changes and enhancements. </w:t>
      </w:r>
    </w:p>
    <w:p w:rsidR="00B67332" w:rsidRPr="00D36B45" w:rsidRDefault="00B67332" w:rsidP="00B67332">
      <w:pPr>
        <w:pStyle w:val="NoSpacing"/>
        <w:numPr>
          <w:ilvl w:val="0"/>
          <w:numId w:val="3"/>
        </w:numPr>
        <w:rPr>
          <w:rFonts w:cstheme="minorHAnsi"/>
          <w:color w:val="000000" w:themeColor="text1"/>
        </w:rPr>
      </w:pPr>
      <w:r w:rsidRPr="00D36B45">
        <w:rPr>
          <w:rFonts w:cstheme="minorHAnsi"/>
          <w:color w:val="000000" w:themeColor="text1"/>
        </w:rPr>
        <w:t xml:space="preserve">Maintained the Program Statuses, Scope, Deadlines and Deliverables for each of the projects. </w:t>
      </w:r>
    </w:p>
    <w:p w:rsidR="00B67332" w:rsidRPr="00D36B45" w:rsidRDefault="00B67332" w:rsidP="00B67332">
      <w:pPr>
        <w:pStyle w:val="NoSpacing"/>
        <w:numPr>
          <w:ilvl w:val="0"/>
          <w:numId w:val="3"/>
        </w:numPr>
        <w:rPr>
          <w:rFonts w:cstheme="minorHAnsi"/>
          <w:color w:val="000000" w:themeColor="text1"/>
        </w:rPr>
      </w:pPr>
      <w:r w:rsidRPr="00D36B45">
        <w:rPr>
          <w:rFonts w:cstheme="minorHAnsi"/>
          <w:color w:val="000000" w:themeColor="text1"/>
        </w:rPr>
        <w:t xml:space="preserve">Conducted weekly meetings and scrums for the projects. </w:t>
      </w:r>
    </w:p>
    <w:p w:rsidR="00B67332" w:rsidRPr="00D36B45" w:rsidRDefault="00B67332" w:rsidP="00B67332">
      <w:pPr>
        <w:pStyle w:val="NoSpacing"/>
        <w:numPr>
          <w:ilvl w:val="0"/>
          <w:numId w:val="3"/>
        </w:numPr>
        <w:rPr>
          <w:rFonts w:cstheme="minorHAnsi"/>
          <w:color w:val="000000" w:themeColor="text1"/>
        </w:rPr>
      </w:pPr>
      <w:r w:rsidRPr="00D36B45">
        <w:rPr>
          <w:rFonts w:cstheme="minorHAnsi"/>
          <w:color w:val="000000" w:themeColor="text1"/>
        </w:rPr>
        <w:t xml:space="preserve">Worked with release management team and maintained the schedule for releases for both Agile and Waterfall model that the Program followed for each project. </w:t>
      </w:r>
    </w:p>
    <w:p w:rsidR="00B67332" w:rsidRPr="00D36B45" w:rsidRDefault="00B67332" w:rsidP="00B67332">
      <w:pPr>
        <w:pStyle w:val="NoSpacing"/>
        <w:numPr>
          <w:ilvl w:val="0"/>
          <w:numId w:val="3"/>
        </w:numPr>
        <w:rPr>
          <w:rFonts w:cstheme="minorHAnsi"/>
          <w:color w:val="000000" w:themeColor="text1"/>
        </w:rPr>
      </w:pPr>
      <w:r w:rsidRPr="00D36B45">
        <w:rPr>
          <w:rFonts w:cstheme="minorHAnsi"/>
          <w:color w:val="000000" w:themeColor="text1"/>
        </w:rPr>
        <w:t xml:space="preserve">Worked with Oracle support team for the changes required as a part of these projects. </w:t>
      </w: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color w:val="000000" w:themeColor="text1"/>
        </w:rPr>
      </w:pPr>
      <w:r w:rsidRPr="00D36B45">
        <w:rPr>
          <w:rFonts w:cstheme="minorHAnsi"/>
          <w:b/>
          <w:color w:val="000000" w:themeColor="text1"/>
        </w:rPr>
        <w:t>Environment:</w:t>
      </w:r>
      <w:r w:rsidRPr="00D36B45">
        <w:rPr>
          <w:rFonts w:cstheme="minorHAnsi"/>
          <w:color w:val="000000" w:themeColor="text1"/>
        </w:rPr>
        <w:t xml:space="preserve"> Agile and Enterprise Unified Process, ETL, SQL, Web Services, MS Project, Windows XP, MS Visio, MS Excel, Share Point, Oracle TOAD, </w:t>
      </w:r>
      <w:r w:rsidR="00AB33B5" w:rsidRPr="00D36B45">
        <w:rPr>
          <w:rFonts w:cstheme="minorHAnsi"/>
          <w:color w:val="000000" w:themeColor="text1"/>
        </w:rPr>
        <w:t>Live link</w:t>
      </w:r>
      <w:r w:rsidRPr="00D36B45">
        <w:rPr>
          <w:rFonts w:cstheme="minorHAnsi"/>
          <w:color w:val="000000" w:themeColor="text1"/>
        </w:rPr>
        <w:t>.</w:t>
      </w:r>
    </w:p>
    <w:p w:rsidR="00B67332" w:rsidRPr="00D36B45" w:rsidRDefault="00B67332" w:rsidP="00B67332">
      <w:pPr>
        <w:pStyle w:val="NoSpacing"/>
        <w:pBdr>
          <w:bottom w:val="single" w:sz="4" w:space="1" w:color="auto"/>
        </w:pBdr>
        <w:rPr>
          <w:rFonts w:cstheme="minorHAnsi"/>
          <w:color w:val="000000" w:themeColor="text1"/>
        </w:rPr>
      </w:pP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color w:val="000000" w:themeColor="text1"/>
        </w:rPr>
      </w:pPr>
    </w:p>
    <w:p w:rsidR="00AB33B5" w:rsidRDefault="00AB33B5" w:rsidP="00B67332">
      <w:pPr>
        <w:pStyle w:val="NoSpacing"/>
        <w:rPr>
          <w:rFonts w:cstheme="minorHAnsi"/>
          <w:b/>
          <w:color w:val="000000" w:themeColor="text1"/>
        </w:rPr>
      </w:pP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 xml:space="preserve">Employer: </w:t>
      </w:r>
      <w:r w:rsidR="00AB33B5" w:rsidRPr="00D36B45">
        <w:rPr>
          <w:rFonts w:cstheme="minorHAnsi"/>
          <w:b/>
          <w:color w:val="000000" w:themeColor="text1"/>
        </w:rPr>
        <w:t>Capgemini</w:t>
      </w:r>
      <w:r w:rsidRPr="00D36B45">
        <w:rPr>
          <w:rFonts w:cstheme="minorHAnsi"/>
          <w:b/>
          <w:color w:val="000000" w:themeColor="text1"/>
        </w:rPr>
        <w:t xml:space="preserve"> (Bangalore, India)</w:t>
      </w: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Client: Secretary of the State, Nevada</w:t>
      </w: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Role: Business Analyst</w:t>
      </w: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Duration: May 2010- Feb 2013</w:t>
      </w: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color w:val="000000" w:themeColor="text1"/>
        </w:rPr>
      </w:pPr>
      <w:r w:rsidRPr="00D36B45">
        <w:rPr>
          <w:rFonts w:cstheme="minorHAnsi"/>
          <w:color w:val="000000" w:themeColor="text1"/>
        </w:rPr>
        <w:t>Secretary of the State, Nevada office is responsible for maintaining the official records of the acts of the Nevada Legislature and of the executive branch of state government, as prescribed by law. They manage the Commercial Recordings, Elections, Notaries, Operations and Securities.</w:t>
      </w: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color w:val="000000" w:themeColor="text1"/>
        </w:rPr>
      </w:pPr>
      <w:r w:rsidRPr="00D36B45">
        <w:rPr>
          <w:rFonts w:cstheme="minorHAnsi"/>
          <w:color w:val="000000" w:themeColor="text1"/>
        </w:rPr>
        <w:t>As a Business Analyst</w:t>
      </w:r>
    </w:p>
    <w:p w:rsidR="00B67332" w:rsidRPr="00D36B45" w:rsidRDefault="00B67332" w:rsidP="00B67332">
      <w:pPr>
        <w:pStyle w:val="NoSpacing"/>
        <w:numPr>
          <w:ilvl w:val="0"/>
          <w:numId w:val="2"/>
        </w:numPr>
        <w:rPr>
          <w:rFonts w:cstheme="minorHAnsi"/>
          <w:color w:val="000000" w:themeColor="text1"/>
        </w:rPr>
      </w:pPr>
      <w:r w:rsidRPr="00D36B45">
        <w:rPr>
          <w:rFonts w:cstheme="minorHAnsi"/>
          <w:color w:val="000000" w:themeColor="text1"/>
        </w:rPr>
        <w:t>Worked closely with the Business architect, participated in the system design to facilitate the Single Sign-on Online Portal for the state departments of Nevada, starting with the Secretary of the State &amp; Taxation.</w:t>
      </w:r>
    </w:p>
    <w:p w:rsidR="00B67332" w:rsidRPr="00D36B45" w:rsidRDefault="00B67332" w:rsidP="00B67332">
      <w:pPr>
        <w:pStyle w:val="NoSpacing"/>
        <w:numPr>
          <w:ilvl w:val="0"/>
          <w:numId w:val="2"/>
        </w:numPr>
        <w:rPr>
          <w:rFonts w:cstheme="minorHAnsi"/>
          <w:color w:val="000000" w:themeColor="text1"/>
        </w:rPr>
      </w:pPr>
      <w:r w:rsidRPr="00D36B45">
        <w:rPr>
          <w:rFonts w:cstheme="minorHAnsi"/>
          <w:color w:val="000000" w:themeColor="text1"/>
        </w:rPr>
        <w:t>Participated in the Business Architecture and document the solution, ensuring sign off from the product owners.</w:t>
      </w:r>
    </w:p>
    <w:p w:rsidR="00B67332" w:rsidRPr="00D36B45" w:rsidRDefault="00B67332" w:rsidP="00B67332">
      <w:pPr>
        <w:pStyle w:val="NoSpacing"/>
        <w:numPr>
          <w:ilvl w:val="0"/>
          <w:numId w:val="2"/>
        </w:numPr>
        <w:rPr>
          <w:rFonts w:cstheme="minorHAnsi"/>
          <w:color w:val="000000" w:themeColor="text1"/>
        </w:rPr>
      </w:pPr>
      <w:r w:rsidRPr="00D36B45">
        <w:rPr>
          <w:rFonts w:cstheme="minorHAnsi"/>
          <w:color w:val="000000" w:themeColor="text1"/>
        </w:rPr>
        <w:t>Was responsible for Functional Specifications Documents (MD 50) and coordinate with the offshore development team to resolve issues and ensure changes are understood in line with the objective.</w:t>
      </w:r>
    </w:p>
    <w:p w:rsidR="00B67332" w:rsidRPr="00D36B45" w:rsidRDefault="00B67332" w:rsidP="00B67332">
      <w:pPr>
        <w:pStyle w:val="NoSpacing"/>
        <w:numPr>
          <w:ilvl w:val="0"/>
          <w:numId w:val="2"/>
        </w:numPr>
        <w:rPr>
          <w:rFonts w:cstheme="minorHAnsi"/>
          <w:color w:val="000000" w:themeColor="text1"/>
        </w:rPr>
      </w:pPr>
      <w:r w:rsidRPr="00D36B45">
        <w:rPr>
          <w:rFonts w:cstheme="minorHAnsi"/>
          <w:color w:val="000000" w:themeColor="text1"/>
        </w:rPr>
        <w:t xml:space="preserve">Executed different types of testing such as Functional, Regression, and UAT based on the project requirement. </w:t>
      </w:r>
    </w:p>
    <w:p w:rsidR="00B67332" w:rsidRPr="00D36B45" w:rsidRDefault="00B67332" w:rsidP="00B67332">
      <w:pPr>
        <w:pStyle w:val="NoSpacing"/>
        <w:numPr>
          <w:ilvl w:val="0"/>
          <w:numId w:val="2"/>
        </w:numPr>
        <w:rPr>
          <w:rFonts w:cstheme="minorHAnsi"/>
          <w:color w:val="000000" w:themeColor="text1"/>
        </w:rPr>
      </w:pPr>
      <w:r w:rsidRPr="00D36B45">
        <w:rPr>
          <w:rFonts w:cstheme="minorHAnsi"/>
          <w:color w:val="000000" w:themeColor="text1"/>
        </w:rPr>
        <w:t>Drafted and reviewed test plan and test strategy report on the project.</w:t>
      </w:r>
    </w:p>
    <w:p w:rsidR="00B67332" w:rsidRPr="00D36B45" w:rsidRDefault="00B67332" w:rsidP="00B67332">
      <w:pPr>
        <w:pStyle w:val="NoSpacing"/>
        <w:pBdr>
          <w:bottom w:val="single" w:sz="4" w:space="1" w:color="auto"/>
        </w:pBdr>
        <w:rPr>
          <w:rFonts w:cstheme="minorHAnsi"/>
          <w:color w:val="000000" w:themeColor="text1"/>
        </w:rPr>
      </w:pP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Employer: Brigade Corporation (Bangalore, India)</w:t>
      </w: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Client: Intuit, Inc</w:t>
      </w: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 xml:space="preserve">Role: Business Analyst </w:t>
      </w: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Duration: Dec 2007 - April 2010</w:t>
      </w: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color w:val="000000" w:themeColor="text1"/>
        </w:rPr>
      </w:pPr>
      <w:r w:rsidRPr="00D36B45">
        <w:rPr>
          <w:rFonts w:cstheme="minorHAnsi"/>
          <w:color w:val="000000" w:themeColor="text1"/>
        </w:rPr>
        <w:t xml:space="preserve">Intuit, Inc - Quicken Health Expense Tracker is an online service that helps patients understand their health insurance claims and pay their balances quickly online. In clear, everyday language, it guides your patients through the services they have received, what those services cost, how much their health plan covers, and what part of the cost is their financial responsibility. </w:t>
      </w: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color w:val="000000" w:themeColor="text1"/>
        </w:rPr>
      </w:pPr>
      <w:r w:rsidRPr="00D36B45">
        <w:rPr>
          <w:rFonts w:cstheme="minorHAnsi"/>
          <w:color w:val="000000" w:themeColor="text1"/>
        </w:rPr>
        <w:t xml:space="preserve">As a Business </w:t>
      </w:r>
      <w:r w:rsidR="00BD7001" w:rsidRPr="00D36B45">
        <w:rPr>
          <w:rFonts w:cstheme="minorHAnsi"/>
          <w:color w:val="000000" w:themeColor="text1"/>
        </w:rPr>
        <w:t>Analyst: -</w:t>
      </w:r>
    </w:p>
    <w:p w:rsidR="00B67332" w:rsidRPr="00D36B45" w:rsidRDefault="00B67332" w:rsidP="00B67332">
      <w:pPr>
        <w:pStyle w:val="NoSpacing"/>
        <w:numPr>
          <w:ilvl w:val="0"/>
          <w:numId w:val="1"/>
        </w:numPr>
        <w:rPr>
          <w:rFonts w:cstheme="minorHAnsi"/>
          <w:color w:val="000000" w:themeColor="text1"/>
        </w:rPr>
      </w:pPr>
      <w:r w:rsidRPr="00D36B45">
        <w:rPr>
          <w:rFonts w:cstheme="minorHAnsi"/>
          <w:color w:val="000000" w:themeColor="text1"/>
        </w:rPr>
        <w:t>Re-written legacy application to develop the Quicken Health Expenses Tracker by fusing &amp; implementing the data scraping technology for an efficient and cost-effective version to the clientele.</w:t>
      </w:r>
    </w:p>
    <w:p w:rsidR="00B67332" w:rsidRPr="00D36B45" w:rsidRDefault="00B67332" w:rsidP="00B67332">
      <w:pPr>
        <w:pStyle w:val="NoSpacing"/>
        <w:numPr>
          <w:ilvl w:val="0"/>
          <w:numId w:val="1"/>
        </w:numPr>
        <w:rPr>
          <w:rFonts w:cstheme="minorHAnsi"/>
          <w:color w:val="000000" w:themeColor="text1"/>
        </w:rPr>
      </w:pPr>
      <w:r w:rsidRPr="00D36B45">
        <w:rPr>
          <w:rFonts w:cstheme="minorHAnsi"/>
          <w:color w:val="000000" w:themeColor="text1"/>
        </w:rPr>
        <w:t>Acted as the primary resource interface and led the go live activities, providing an error free transition and resolution of issues, simultaneously managing Associate Business Analysts. [Offshore]</w:t>
      </w:r>
    </w:p>
    <w:p w:rsidR="00B67332" w:rsidRPr="00D36B45" w:rsidRDefault="00B67332" w:rsidP="00B67332">
      <w:pPr>
        <w:pStyle w:val="NoSpacing"/>
        <w:numPr>
          <w:ilvl w:val="0"/>
          <w:numId w:val="1"/>
        </w:numPr>
        <w:rPr>
          <w:rFonts w:cstheme="minorHAnsi"/>
          <w:color w:val="000000" w:themeColor="text1"/>
        </w:rPr>
      </w:pPr>
      <w:r w:rsidRPr="00D36B45">
        <w:rPr>
          <w:rFonts w:cstheme="minorHAnsi"/>
          <w:color w:val="000000" w:themeColor="text1"/>
        </w:rPr>
        <w:t>Reviewed the schedules of project iterations and review the UI deliverables while supporting the testing and development teams with change requests.</w:t>
      </w:r>
    </w:p>
    <w:p w:rsidR="00B67332" w:rsidRPr="00D36B45" w:rsidRDefault="00B67332" w:rsidP="00B67332">
      <w:pPr>
        <w:pStyle w:val="NoSpacing"/>
        <w:numPr>
          <w:ilvl w:val="0"/>
          <w:numId w:val="1"/>
        </w:numPr>
        <w:rPr>
          <w:rFonts w:cstheme="minorHAnsi"/>
          <w:color w:val="000000" w:themeColor="text1"/>
        </w:rPr>
      </w:pPr>
      <w:r w:rsidRPr="00D36B45">
        <w:rPr>
          <w:rFonts w:cstheme="minorHAnsi"/>
          <w:color w:val="000000" w:themeColor="text1"/>
        </w:rPr>
        <w:t xml:space="preserve">Participated in Gap analysis to derive at conclusion on the change impact and reusability of the already available code. </w:t>
      </w:r>
    </w:p>
    <w:p w:rsidR="00B67332" w:rsidRPr="00D36B45" w:rsidRDefault="00B67332" w:rsidP="00B67332">
      <w:pPr>
        <w:pStyle w:val="NoSpacing"/>
        <w:numPr>
          <w:ilvl w:val="0"/>
          <w:numId w:val="1"/>
        </w:numPr>
        <w:rPr>
          <w:rFonts w:cstheme="minorHAnsi"/>
          <w:color w:val="000000" w:themeColor="text1"/>
        </w:rPr>
      </w:pPr>
      <w:r w:rsidRPr="00D36B45">
        <w:rPr>
          <w:rFonts w:cstheme="minorHAnsi"/>
          <w:color w:val="000000" w:themeColor="text1"/>
        </w:rPr>
        <w:t>Design and develop formal test scripts and demonstrate the business condition under expected results</w:t>
      </w:r>
    </w:p>
    <w:p w:rsidR="00B67332" w:rsidRPr="00D36B45" w:rsidRDefault="00B67332" w:rsidP="00B67332">
      <w:pPr>
        <w:pStyle w:val="NoSpacing"/>
        <w:rPr>
          <w:rFonts w:cstheme="minorHAnsi"/>
          <w:color w:val="000000" w:themeColor="text1"/>
        </w:rPr>
      </w:pPr>
    </w:p>
    <w:p w:rsidR="00B67332" w:rsidRPr="00D36B45" w:rsidRDefault="00B67332" w:rsidP="00B67332">
      <w:pPr>
        <w:pStyle w:val="NoSpacing"/>
        <w:rPr>
          <w:rFonts w:cstheme="minorHAnsi"/>
          <w:b/>
          <w:color w:val="000000" w:themeColor="text1"/>
        </w:rPr>
      </w:pPr>
      <w:r w:rsidRPr="00D36B45">
        <w:rPr>
          <w:rFonts w:cstheme="minorHAnsi"/>
          <w:b/>
          <w:color w:val="000000" w:themeColor="text1"/>
        </w:rPr>
        <w:t xml:space="preserve">Education: </w:t>
      </w:r>
      <w:r w:rsidRPr="00D36B45">
        <w:rPr>
          <w:rFonts w:cstheme="minorHAnsi"/>
          <w:color w:val="000000" w:themeColor="text1"/>
        </w:rPr>
        <w:t>Bachelors of Engineering</w:t>
      </w:r>
    </w:p>
    <w:p w:rsidR="00B67332" w:rsidRPr="00D36B45" w:rsidRDefault="00B67332" w:rsidP="00B67332">
      <w:pPr>
        <w:pStyle w:val="NoSpacing"/>
        <w:rPr>
          <w:rFonts w:cstheme="minorHAnsi"/>
        </w:rPr>
      </w:pPr>
    </w:p>
    <w:p w:rsidR="00B67332" w:rsidRPr="00D36B45" w:rsidRDefault="00B67332" w:rsidP="00B67332">
      <w:pPr>
        <w:pStyle w:val="NoSpacing"/>
        <w:rPr>
          <w:rFonts w:cstheme="minorHAnsi"/>
        </w:rPr>
      </w:pPr>
    </w:p>
    <w:p w:rsidR="006478F8" w:rsidRPr="00D36B45" w:rsidRDefault="006478F8">
      <w:pPr>
        <w:rPr>
          <w:rFonts w:cstheme="minorHAnsi"/>
        </w:rPr>
      </w:pPr>
    </w:p>
    <w:sectPr w:rsidR="006478F8" w:rsidRPr="00D36B45" w:rsidSect="00AF10C3">
      <w:pgSz w:w="12240" w:h="15840"/>
      <w:pgMar w:top="1296" w:right="1152" w:bottom="129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D2CCD"/>
    <w:multiLevelType w:val="hybridMultilevel"/>
    <w:tmpl w:val="0118680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8253A7"/>
    <w:multiLevelType w:val="hybridMultilevel"/>
    <w:tmpl w:val="09F68FF8"/>
    <w:lvl w:ilvl="0" w:tplc="56E05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02DE1"/>
    <w:multiLevelType w:val="hybridMultilevel"/>
    <w:tmpl w:val="A066E472"/>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934B56"/>
    <w:multiLevelType w:val="hybridMultilevel"/>
    <w:tmpl w:val="A942B462"/>
    <w:lvl w:ilvl="0" w:tplc="56E05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15951"/>
    <w:multiLevelType w:val="hybridMultilevel"/>
    <w:tmpl w:val="A75C0B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61391"/>
    <w:multiLevelType w:val="hybridMultilevel"/>
    <w:tmpl w:val="C158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B3DCF"/>
    <w:multiLevelType w:val="hybridMultilevel"/>
    <w:tmpl w:val="B1826784"/>
    <w:lvl w:ilvl="0" w:tplc="56E05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D70561"/>
    <w:multiLevelType w:val="hybridMultilevel"/>
    <w:tmpl w:val="2FA8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2"/>
  </w:compat>
  <w:rsids>
    <w:rsidRoot w:val="00B67332"/>
    <w:rsid w:val="001D1EEE"/>
    <w:rsid w:val="00485E02"/>
    <w:rsid w:val="00522491"/>
    <w:rsid w:val="00587D6A"/>
    <w:rsid w:val="006478F8"/>
    <w:rsid w:val="006E7381"/>
    <w:rsid w:val="006F350B"/>
    <w:rsid w:val="007F154A"/>
    <w:rsid w:val="00883B84"/>
    <w:rsid w:val="008E3EE3"/>
    <w:rsid w:val="00945B54"/>
    <w:rsid w:val="00993A49"/>
    <w:rsid w:val="009C7428"/>
    <w:rsid w:val="00AB33B5"/>
    <w:rsid w:val="00B42A07"/>
    <w:rsid w:val="00B67332"/>
    <w:rsid w:val="00BA1F5F"/>
    <w:rsid w:val="00BD7001"/>
    <w:rsid w:val="00C54D6A"/>
    <w:rsid w:val="00C84DD2"/>
    <w:rsid w:val="00D36B45"/>
    <w:rsid w:val="00E2771C"/>
    <w:rsid w:val="00E423CF"/>
    <w:rsid w:val="00EE2445"/>
    <w:rsid w:val="00F45B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8A523E-8EF2-464D-B8A6-39E85715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7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7332"/>
    <w:pPr>
      <w:spacing w:after="0" w:line="240" w:lineRule="auto"/>
    </w:pPr>
  </w:style>
  <w:style w:type="character" w:styleId="Hyperlink">
    <w:name w:val="Hyperlink"/>
    <w:basedOn w:val="DefaultParagraphFont"/>
    <w:uiPriority w:val="99"/>
    <w:unhideWhenUsed/>
    <w:rsid w:val="00B67332"/>
    <w:rPr>
      <w:color w:val="0563C1" w:themeColor="hyperlink"/>
      <w:u w:val="single"/>
    </w:rPr>
  </w:style>
  <w:style w:type="table" w:styleId="TableGrid">
    <w:name w:val="Table Grid"/>
    <w:basedOn w:val="TableNormal"/>
    <w:uiPriority w:val="39"/>
    <w:rsid w:val="00B67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Saurabh Vyas</vt:lpstr>
    </vt:vector>
  </TitlesOfParts>
  <Manager>-</Manager>
  <Company>Eminence Technology solutions LLC</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Saurabh Vyas</dc:title>
  <dc:subject>Business Analyst - Financial Domain</dc:subject>
  <dc:creator>-</dc:creator>
  <cp:keywords>-</cp:keywords>
  <dc:description>732-348-0123 (kishore)</dc:description>
  <cp:lastModifiedBy>SOMYA SHUKLA</cp:lastModifiedBy>
  <cp:revision>74</cp:revision>
  <dcterms:created xsi:type="dcterms:W3CDTF">2016-09-19T10:17:00Z</dcterms:created>
  <dcterms:modified xsi:type="dcterms:W3CDTF">2017-02-08T14:50:00Z</dcterms:modified>
  <cp:category>-</cp:category>
</cp:coreProperties>
</file>