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978" w:rsidRPr="002506B6" w:rsidRDefault="00CB5934" w:rsidP="00BF4249">
      <w:pPr>
        <w:rPr>
          <w:b/>
          <w:lang w:val="en-US"/>
        </w:rPr>
      </w:pPr>
      <w:r w:rsidRPr="002506B6">
        <w:rPr>
          <w:b/>
          <w:lang w:val="en-US"/>
        </w:rPr>
        <w:t>EC2</w:t>
      </w:r>
    </w:p>
    <w:p w:rsidR="00CB5934" w:rsidRDefault="00CB5934" w:rsidP="00BF4249">
      <w:pPr>
        <w:rPr>
          <w:lang w:val="en-US"/>
        </w:rPr>
      </w:pPr>
    </w:p>
    <w:p w:rsidR="00CB5934" w:rsidRDefault="00EE5FEF" w:rsidP="00CB5934">
      <w:pPr>
        <w:pStyle w:val="NormalWeb"/>
        <w:shd w:val="clear" w:color="auto" w:fill="FFFFFF"/>
        <w:spacing w:before="0" w:beforeAutospacing="0" w:after="0" w:afterAutospacing="0"/>
        <w:rPr>
          <w:rStyle w:val="Strong"/>
          <w:rFonts w:ascii="Helvetica" w:hAnsi="Helvetica" w:cs="Arial"/>
          <w:color w:val="333333"/>
          <w:sz w:val="20"/>
          <w:szCs w:val="20"/>
        </w:rPr>
      </w:pPr>
      <w:r>
        <w:rPr>
          <w:rStyle w:val="Strong"/>
          <w:rFonts w:ascii="Helvetica" w:hAnsi="Helvetica" w:cs="Arial"/>
          <w:color w:val="333333"/>
          <w:sz w:val="20"/>
          <w:szCs w:val="20"/>
        </w:rPr>
        <w:t>What Is Amazon EC</w:t>
      </w:r>
      <w:r w:rsidR="00CB5934" w:rsidRPr="002506B6">
        <w:rPr>
          <w:rStyle w:val="Strong"/>
          <w:rFonts w:ascii="Helvetica" w:hAnsi="Helvetica" w:cs="Arial"/>
          <w:color w:val="333333"/>
          <w:sz w:val="20"/>
          <w:szCs w:val="20"/>
        </w:rPr>
        <w:t xml:space="preserve">2 </w:t>
      </w:r>
      <w:r>
        <w:rPr>
          <w:rStyle w:val="Strong"/>
          <w:rFonts w:ascii="Helvetica" w:hAnsi="Helvetica" w:cs="Arial"/>
          <w:color w:val="333333"/>
          <w:sz w:val="20"/>
          <w:szCs w:val="20"/>
        </w:rPr>
        <w:t>s</w:t>
      </w:r>
      <w:r w:rsidR="00CB5934" w:rsidRPr="002506B6">
        <w:rPr>
          <w:rStyle w:val="Strong"/>
          <w:rFonts w:ascii="Helvetica" w:hAnsi="Helvetica" w:cs="Arial"/>
          <w:color w:val="333333"/>
          <w:sz w:val="20"/>
          <w:szCs w:val="20"/>
        </w:rPr>
        <w:t>ervice ?</w:t>
      </w:r>
    </w:p>
    <w:p w:rsidR="002506B6" w:rsidRPr="002506B6" w:rsidRDefault="002506B6" w:rsidP="00CB5934">
      <w:pPr>
        <w:pStyle w:val="NormalWeb"/>
        <w:shd w:val="clear" w:color="auto" w:fill="FFFFFF"/>
        <w:spacing w:before="0" w:beforeAutospacing="0" w:after="0" w:afterAutospacing="0"/>
        <w:rPr>
          <w:rFonts w:ascii="Helvetica" w:hAnsi="Helvetica" w:cs="Arial"/>
          <w:color w:val="333333"/>
          <w:sz w:val="20"/>
          <w:szCs w:val="20"/>
        </w:rPr>
      </w:pPr>
    </w:p>
    <w:p w:rsidR="002344EF" w:rsidRDefault="00CB5934" w:rsidP="00CB5934">
      <w:pPr>
        <w:pStyle w:val="NormalWeb"/>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Amazon Elastic Compute Cloud (Amazon EC2) is a</w:t>
      </w:r>
      <w:r w:rsidR="000532AC">
        <w:rPr>
          <w:rFonts w:ascii="Helvetica" w:hAnsi="Helvetica"/>
          <w:color w:val="333333"/>
          <w:sz w:val="20"/>
          <w:szCs w:val="20"/>
        </w:rPr>
        <w:t>n</w:t>
      </w:r>
      <w:r w:rsidRPr="002506B6">
        <w:rPr>
          <w:rFonts w:ascii="Helvetica" w:hAnsi="Helvetica"/>
          <w:color w:val="333333"/>
          <w:sz w:val="20"/>
          <w:szCs w:val="20"/>
        </w:rPr>
        <w:t xml:space="preserve"> Amazon web service that provides resizable (scalable) computing capacity in the cloud. You can use Amazon EC2 to launch as many virtual servers you need. In Amazon EC2 you can configure security and networking a</w:t>
      </w:r>
      <w:r w:rsidRPr="002506B6">
        <w:rPr>
          <w:rFonts w:ascii="Helvetica" w:hAnsi="Helvetica"/>
          <w:color w:val="333333"/>
          <w:sz w:val="20"/>
          <w:szCs w:val="20"/>
        </w:rPr>
        <w:t>s well as manage storage.</w:t>
      </w:r>
      <w:r w:rsidR="000532AC">
        <w:rPr>
          <w:rFonts w:ascii="Helvetica" w:hAnsi="Helvetica"/>
          <w:color w:val="333333"/>
          <w:sz w:val="20"/>
          <w:szCs w:val="20"/>
        </w:rPr>
        <w:t xml:space="preserve"> </w:t>
      </w:r>
    </w:p>
    <w:p w:rsidR="000532AC" w:rsidRPr="002506B6" w:rsidRDefault="000532AC" w:rsidP="00CB5934">
      <w:pPr>
        <w:pStyle w:val="NormalWeb"/>
        <w:shd w:val="clear" w:color="auto" w:fill="FFFFFF"/>
        <w:spacing w:before="0" w:beforeAutospacing="0" w:after="75" w:afterAutospacing="0"/>
        <w:rPr>
          <w:rFonts w:ascii="Helvetica" w:hAnsi="Helvetica"/>
          <w:color w:val="333333"/>
          <w:sz w:val="20"/>
          <w:szCs w:val="20"/>
        </w:rPr>
      </w:pPr>
    </w:p>
    <w:p w:rsidR="0017001B" w:rsidRPr="008D4719" w:rsidRDefault="0017001B" w:rsidP="00CB5934">
      <w:pPr>
        <w:pStyle w:val="NormalWeb"/>
        <w:shd w:val="clear" w:color="auto" w:fill="FFFFFF"/>
        <w:spacing w:before="0" w:beforeAutospacing="0" w:after="75" w:afterAutospacing="0"/>
        <w:rPr>
          <w:rFonts w:ascii="Helvetica" w:hAnsi="Helvetica"/>
          <w:color w:val="333333"/>
          <w:sz w:val="20"/>
          <w:szCs w:val="20"/>
        </w:rPr>
      </w:pPr>
      <w:r w:rsidRPr="008D4719">
        <w:rPr>
          <w:rFonts w:ascii="Helvetica" w:hAnsi="Helvetica"/>
          <w:b/>
          <w:color w:val="333333"/>
          <w:sz w:val="20"/>
          <w:szCs w:val="20"/>
        </w:rPr>
        <w:t>What is region and availability zone in AWS?</w:t>
      </w:r>
    </w:p>
    <w:p w:rsidR="0017001B" w:rsidRPr="008D4719" w:rsidRDefault="0017001B" w:rsidP="00CB5934">
      <w:pPr>
        <w:pStyle w:val="NormalWeb"/>
        <w:shd w:val="clear" w:color="auto" w:fill="FFFFFF"/>
        <w:spacing w:before="0" w:beforeAutospacing="0" w:after="75" w:afterAutospacing="0"/>
        <w:rPr>
          <w:rFonts w:ascii="Helvetica" w:hAnsi="Helvetica"/>
          <w:color w:val="333333"/>
          <w:sz w:val="20"/>
          <w:szCs w:val="20"/>
        </w:rPr>
      </w:pPr>
      <w:r w:rsidRPr="008D4719">
        <w:rPr>
          <w:rFonts w:ascii="Helvetica" w:hAnsi="Helvetica"/>
          <w:color w:val="333333"/>
          <w:sz w:val="20"/>
          <w:szCs w:val="20"/>
        </w:rPr>
        <w:t>Amazon EC2 is hosted in multiple locations world-wide. These locations are composed of Regions and Availability Zones. Each </w:t>
      </w:r>
      <w:r w:rsidRPr="008D4719">
        <w:rPr>
          <w:i/>
          <w:iCs/>
          <w:color w:val="333333"/>
          <w:sz w:val="20"/>
          <w:szCs w:val="20"/>
        </w:rPr>
        <w:t>Region</w:t>
      </w:r>
      <w:r w:rsidRPr="008D4719">
        <w:rPr>
          <w:rFonts w:ascii="Helvetica" w:hAnsi="Helvetica"/>
          <w:color w:val="333333"/>
          <w:sz w:val="20"/>
          <w:szCs w:val="20"/>
        </w:rPr>
        <w:t> is a separate geographic area. Each Region has multiple, isolated locations known as </w:t>
      </w:r>
      <w:r w:rsidRPr="008D4719">
        <w:rPr>
          <w:i/>
          <w:iCs/>
          <w:color w:val="333333"/>
          <w:sz w:val="20"/>
          <w:szCs w:val="20"/>
        </w:rPr>
        <w:t>Availability Zones</w:t>
      </w:r>
      <w:r w:rsidRPr="008D4719">
        <w:rPr>
          <w:rFonts w:ascii="Helvetica" w:hAnsi="Helvetica"/>
          <w:color w:val="333333"/>
          <w:sz w:val="20"/>
          <w:szCs w:val="20"/>
        </w:rPr>
        <w:t>. Amazon EC2 provides you the ability to place resources, such as instances, and data in multiple locations. Resources aren't replicated across Regions unless you do so specifically.</w:t>
      </w:r>
    </w:p>
    <w:p w:rsidR="0017001B" w:rsidRPr="008D4719" w:rsidRDefault="0017001B" w:rsidP="00CB5934">
      <w:pPr>
        <w:pStyle w:val="NormalWeb"/>
        <w:shd w:val="clear" w:color="auto" w:fill="FFFFFF"/>
        <w:spacing w:before="0" w:beforeAutospacing="0" w:after="75" w:afterAutospacing="0"/>
        <w:rPr>
          <w:rFonts w:ascii="Helvetica" w:hAnsi="Helvetica"/>
          <w:color w:val="333333"/>
          <w:sz w:val="20"/>
          <w:szCs w:val="20"/>
        </w:rPr>
      </w:pPr>
      <w:r w:rsidRPr="008D4719">
        <w:rPr>
          <w:rFonts w:ascii="Helvetica" w:hAnsi="Helvetica"/>
          <w:color w:val="333333"/>
          <w:sz w:val="20"/>
          <w:szCs w:val="20"/>
        </w:rPr>
        <w:t>Each Region is completely independent. Each Availability Zone is isolated, but the Availability Zones in a Region are connected through low-latency links.</w:t>
      </w:r>
      <w:r w:rsidRPr="008D4719">
        <w:rPr>
          <w:rFonts w:ascii="Helvetica" w:hAnsi="Helvetica"/>
          <w:color w:val="333333"/>
          <w:sz w:val="20"/>
          <w:szCs w:val="20"/>
        </w:rPr>
        <w:t xml:space="preserve"> </w:t>
      </w:r>
    </w:p>
    <w:p w:rsidR="0017001B" w:rsidRDefault="0017001B" w:rsidP="00CB5934">
      <w:pPr>
        <w:pStyle w:val="NormalWeb"/>
        <w:shd w:val="clear" w:color="auto" w:fill="FFFFFF"/>
        <w:spacing w:before="0" w:beforeAutospacing="0" w:after="75" w:afterAutospacing="0"/>
        <w:rPr>
          <w:rFonts w:ascii="Helvetica" w:hAnsi="Helvetica"/>
          <w:color w:val="444444"/>
          <w:shd w:val="clear" w:color="auto" w:fill="FFFFFF"/>
        </w:rPr>
      </w:pPr>
      <w:r>
        <w:rPr>
          <w:noProof/>
        </w:rPr>
        <w:drawing>
          <wp:inline distT="0" distB="0" distL="0" distR="0" wp14:anchorId="5F0879E1" wp14:editId="0F07B9F8">
            <wp:extent cx="50387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38725" cy="2752725"/>
                    </a:xfrm>
                    <a:prstGeom prst="rect">
                      <a:avLst/>
                    </a:prstGeom>
                  </pic:spPr>
                </pic:pic>
              </a:graphicData>
            </a:graphic>
          </wp:inline>
        </w:drawing>
      </w:r>
    </w:p>
    <w:p w:rsidR="0017001B" w:rsidRDefault="0017001B" w:rsidP="00CB5934">
      <w:pPr>
        <w:pStyle w:val="NormalWeb"/>
        <w:shd w:val="clear" w:color="auto" w:fill="FFFFFF"/>
        <w:spacing w:before="0" w:beforeAutospacing="0" w:after="75" w:afterAutospacing="0"/>
        <w:rPr>
          <w:rFonts w:ascii="Helvetica" w:hAnsi="Helvetica"/>
          <w:color w:val="444444"/>
          <w:shd w:val="clear" w:color="auto" w:fill="FFFFFF"/>
        </w:rPr>
      </w:pPr>
    </w:p>
    <w:p w:rsidR="0017001B" w:rsidRPr="0017001B" w:rsidRDefault="0017001B" w:rsidP="00CB5934">
      <w:pPr>
        <w:pStyle w:val="NormalWeb"/>
        <w:shd w:val="clear" w:color="auto" w:fill="FFFFFF"/>
        <w:spacing w:before="0" w:beforeAutospacing="0" w:after="75" w:afterAutospacing="0"/>
        <w:rPr>
          <w:rFonts w:ascii="Helvetica" w:hAnsi="Helvetica"/>
          <w:b/>
          <w:color w:val="444444"/>
          <w:shd w:val="clear" w:color="auto" w:fill="FFFFFF"/>
        </w:rPr>
      </w:pPr>
      <w:r w:rsidRPr="0017001B">
        <w:rPr>
          <w:rFonts w:ascii="Helvetica" w:hAnsi="Helvetica"/>
          <w:b/>
          <w:color w:val="444444"/>
          <w:shd w:val="clear" w:color="auto" w:fill="FFFFFF"/>
        </w:rPr>
        <w:t>Region naming convention:</w:t>
      </w:r>
    </w:p>
    <w:p w:rsidR="0017001B" w:rsidRDefault="0017001B" w:rsidP="00CB5934">
      <w:pPr>
        <w:pStyle w:val="NormalWeb"/>
        <w:shd w:val="clear" w:color="auto" w:fill="FFFFFF"/>
        <w:spacing w:before="0" w:beforeAutospacing="0" w:after="75" w:afterAutospacing="0"/>
        <w:rPr>
          <w:rFonts w:ascii="Helvetica" w:hAnsi="Helvetica"/>
          <w:color w:val="444444"/>
          <w:shd w:val="clear" w:color="auto" w:fill="FFFFFF"/>
        </w:rPr>
      </w:pPr>
      <w:r>
        <w:rPr>
          <w:noProof/>
        </w:rPr>
        <w:drawing>
          <wp:inline distT="0" distB="0" distL="0" distR="0" wp14:anchorId="571940DC" wp14:editId="7EDA0A0A">
            <wp:extent cx="302895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28950" cy="3219450"/>
                    </a:xfrm>
                    <a:prstGeom prst="rect">
                      <a:avLst/>
                    </a:prstGeom>
                  </pic:spPr>
                </pic:pic>
              </a:graphicData>
            </a:graphic>
          </wp:inline>
        </w:drawing>
      </w:r>
    </w:p>
    <w:p w:rsidR="0017001B" w:rsidRDefault="0017001B" w:rsidP="00CB5934">
      <w:pPr>
        <w:pStyle w:val="NormalWeb"/>
        <w:shd w:val="clear" w:color="auto" w:fill="FFFFFF"/>
        <w:spacing w:before="0" w:beforeAutospacing="0" w:after="75" w:afterAutospacing="0"/>
        <w:rPr>
          <w:rFonts w:ascii="Helvetica" w:hAnsi="Helvetica"/>
          <w:b/>
          <w:color w:val="333333"/>
          <w:sz w:val="20"/>
          <w:szCs w:val="20"/>
        </w:rPr>
      </w:pPr>
    </w:p>
    <w:p w:rsidR="0017001B" w:rsidRDefault="0017001B" w:rsidP="00CB5934">
      <w:pPr>
        <w:pStyle w:val="NormalWeb"/>
        <w:shd w:val="clear" w:color="auto" w:fill="FFFFFF"/>
        <w:spacing w:before="0" w:beforeAutospacing="0" w:after="75" w:afterAutospacing="0"/>
        <w:rPr>
          <w:rFonts w:ascii="Helvetica" w:hAnsi="Helvetica"/>
          <w:b/>
          <w:color w:val="333333"/>
          <w:sz w:val="20"/>
          <w:szCs w:val="20"/>
        </w:rPr>
      </w:pPr>
      <w:r>
        <w:rPr>
          <w:rFonts w:ascii="Helvetica" w:hAnsi="Helvetica"/>
          <w:b/>
          <w:color w:val="333333"/>
          <w:sz w:val="20"/>
          <w:szCs w:val="20"/>
        </w:rPr>
        <w:t>Availability zone for each region:</w:t>
      </w:r>
    </w:p>
    <w:p w:rsidR="0017001B" w:rsidRDefault="0017001B" w:rsidP="00CB5934">
      <w:pPr>
        <w:pStyle w:val="NormalWeb"/>
        <w:shd w:val="clear" w:color="auto" w:fill="FFFFFF"/>
        <w:spacing w:before="0" w:beforeAutospacing="0" w:after="75" w:afterAutospacing="0"/>
        <w:rPr>
          <w:rFonts w:ascii="Helvetica" w:hAnsi="Helvetica"/>
          <w:b/>
          <w:color w:val="333333"/>
          <w:sz w:val="20"/>
          <w:szCs w:val="20"/>
        </w:rPr>
      </w:pPr>
      <w:r>
        <w:rPr>
          <w:noProof/>
        </w:rPr>
        <w:drawing>
          <wp:inline distT="0" distB="0" distL="0" distR="0" wp14:anchorId="69FAFF5E" wp14:editId="3EE67F3B">
            <wp:extent cx="530542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05425" cy="4124325"/>
                    </a:xfrm>
                    <a:prstGeom prst="rect">
                      <a:avLst/>
                    </a:prstGeom>
                  </pic:spPr>
                </pic:pic>
              </a:graphicData>
            </a:graphic>
          </wp:inline>
        </w:drawing>
      </w:r>
    </w:p>
    <w:p w:rsidR="0017001B" w:rsidRDefault="0017001B" w:rsidP="00CB5934">
      <w:pPr>
        <w:pStyle w:val="NormalWeb"/>
        <w:shd w:val="clear" w:color="auto" w:fill="FFFFFF"/>
        <w:spacing w:before="0" w:beforeAutospacing="0" w:after="75" w:afterAutospacing="0"/>
        <w:rPr>
          <w:rFonts w:ascii="Helvetica" w:hAnsi="Helvetica"/>
          <w:b/>
          <w:color w:val="333333"/>
          <w:sz w:val="20"/>
          <w:szCs w:val="20"/>
        </w:rPr>
      </w:pPr>
    </w:p>
    <w:p w:rsidR="00CB5934" w:rsidRPr="002506B6" w:rsidRDefault="00CB5934" w:rsidP="00CB5934">
      <w:pPr>
        <w:pStyle w:val="NormalWeb"/>
        <w:shd w:val="clear" w:color="auto" w:fill="FFFFFF"/>
        <w:spacing w:before="0" w:beforeAutospacing="0" w:after="75" w:afterAutospacing="0"/>
        <w:rPr>
          <w:rFonts w:ascii="Helvetica" w:hAnsi="Helvetica"/>
          <w:color w:val="333333"/>
          <w:sz w:val="20"/>
          <w:szCs w:val="20"/>
        </w:rPr>
      </w:pPr>
      <w:r w:rsidRPr="002506B6">
        <w:rPr>
          <w:rFonts w:ascii="Helvetica" w:hAnsi="Helvetica"/>
          <w:b/>
          <w:color w:val="333333"/>
          <w:sz w:val="20"/>
          <w:szCs w:val="20"/>
        </w:rPr>
        <w:t xml:space="preserve">What is </w:t>
      </w:r>
      <w:r w:rsidRPr="002506B6">
        <w:rPr>
          <w:rFonts w:ascii="Helvetica" w:hAnsi="Helvetica"/>
          <w:b/>
          <w:color w:val="333333"/>
          <w:sz w:val="20"/>
          <w:szCs w:val="20"/>
        </w:rPr>
        <w:t>AMI</w:t>
      </w:r>
      <w:r w:rsidRPr="002506B6">
        <w:rPr>
          <w:rFonts w:ascii="Helvetica" w:hAnsi="Helvetica"/>
          <w:b/>
          <w:color w:val="333333"/>
          <w:sz w:val="20"/>
          <w:szCs w:val="20"/>
        </w:rPr>
        <w:t xml:space="preserve"> in EC2?</w:t>
      </w:r>
    </w:p>
    <w:p w:rsidR="00CB5934" w:rsidRPr="00525DD5" w:rsidRDefault="00CB5934" w:rsidP="004359BC">
      <w:pPr>
        <w:pStyle w:val="ListParagraph"/>
        <w:numPr>
          <w:ilvl w:val="0"/>
          <w:numId w:val="15"/>
        </w:numPr>
        <w:shd w:val="clear" w:color="auto" w:fill="FFFFFF"/>
        <w:spacing w:after="75"/>
        <w:rPr>
          <w:rFonts w:ascii="Helvetica" w:hAnsi="Helvetica"/>
          <w:color w:val="333333"/>
          <w:szCs w:val="20"/>
        </w:rPr>
      </w:pPr>
      <w:r w:rsidRPr="00525DD5">
        <w:rPr>
          <w:rFonts w:ascii="Helvetica" w:eastAsia="Times New Roman" w:hAnsi="Helvetica" w:cs="Times New Roman"/>
          <w:color w:val="333333"/>
          <w:szCs w:val="20"/>
          <w:lang w:eastAsia="en-GB"/>
        </w:rPr>
        <w:t>Amazon Machine Images known as AMIs is a comprehensive set that you require for your server (counting the operating system and extra software)</w:t>
      </w:r>
    </w:p>
    <w:p w:rsidR="00CB5934" w:rsidRPr="00525DD5" w:rsidRDefault="00CB5934" w:rsidP="004359BC">
      <w:pPr>
        <w:pStyle w:val="ListParagraph"/>
        <w:numPr>
          <w:ilvl w:val="0"/>
          <w:numId w:val="15"/>
        </w:numPr>
        <w:shd w:val="clear" w:color="auto" w:fill="FFFFFF"/>
        <w:rPr>
          <w:rFonts w:ascii="Helvetica" w:eastAsia="Times New Roman" w:hAnsi="Helvetica" w:cs="Times New Roman"/>
          <w:color w:val="333333"/>
          <w:szCs w:val="20"/>
          <w:lang w:eastAsia="en-GB"/>
        </w:rPr>
      </w:pPr>
      <w:r w:rsidRPr="00525DD5">
        <w:rPr>
          <w:rFonts w:ascii="Helvetica" w:eastAsia="Times New Roman" w:hAnsi="Helvetica" w:cs="Times New Roman"/>
          <w:color w:val="333333"/>
          <w:szCs w:val="20"/>
          <w:lang w:eastAsia="en-GB"/>
        </w:rPr>
        <w:t>Pre-configured templates for your instances (known as Amazon Machine Images – AMIs)</w:t>
      </w:r>
    </w:p>
    <w:p w:rsidR="00CB5934" w:rsidRPr="00525DD5" w:rsidRDefault="00CB5934" w:rsidP="004359BC">
      <w:pPr>
        <w:pStyle w:val="ListParagraph"/>
        <w:numPr>
          <w:ilvl w:val="0"/>
          <w:numId w:val="15"/>
        </w:numPr>
        <w:shd w:val="clear" w:color="auto" w:fill="FFFFFF"/>
        <w:rPr>
          <w:rFonts w:ascii="Helvetica" w:eastAsia="Times New Roman" w:hAnsi="Helvetica" w:cs="Times New Roman"/>
          <w:color w:val="333333"/>
          <w:szCs w:val="20"/>
          <w:lang w:eastAsia="en-GB"/>
        </w:rPr>
      </w:pPr>
      <w:r w:rsidRPr="00525DD5">
        <w:rPr>
          <w:rFonts w:ascii="Helvetica" w:eastAsia="Times New Roman" w:hAnsi="Helvetica" w:cs="Times New Roman"/>
          <w:color w:val="333333"/>
          <w:szCs w:val="20"/>
          <w:lang w:eastAsia="en-GB"/>
        </w:rPr>
        <w:t>Amazon Machine Images (AMIs) is a complete package that you need for your server (including the operating system and additional software)</w:t>
      </w:r>
    </w:p>
    <w:p w:rsidR="00525DD5" w:rsidRDefault="00525DD5" w:rsidP="00525DD5">
      <w:pPr>
        <w:pStyle w:val="NormalWeb"/>
        <w:shd w:val="clear" w:color="auto" w:fill="FFFFFF"/>
        <w:spacing w:before="0" w:beforeAutospacing="0" w:after="75" w:afterAutospacing="0"/>
        <w:rPr>
          <w:rFonts w:ascii="Helvetica" w:hAnsi="Helvetica"/>
          <w:b/>
          <w:color w:val="333333"/>
          <w:sz w:val="21"/>
          <w:szCs w:val="21"/>
        </w:rPr>
      </w:pPr>
    </w:p>
    <w:p w:rsidR="00525DD5" w:rsidRDefault="00525DD5" w:rsidP="00525DD5">
      <w:pPr>
        <w:pStyle w:val="NormalWeb"/>
        <w:shd w:val="clear" w:color="auto" w:fill="FFFFFF"/>
        <w:spacing w:before="0" w:beforeAutospacing="0" w:after="75" w:afterAutospacing="0"/>
        <w:rPr>
          <w:rFonts w:ascii="Helvetica" w:hAnsi="Helvetica"/>
          <w:b/>
          <w:color w:val="333333"/>
          <w:sz w:val="21"/>
          <w:szCs w:val="21"/>
        </w:rPr>
      </w:pPr>
      <w:r w:rsidRPr="00D77838">
        <w:rPr>
          <w:rFonts w:ascii="Helvetica" w:hAnsi="Helvetica"/>
          <w:b/>
          <w:color w:val="333333"/>
          <w:sz w:val="21"/>
          <w:szCs w:val="21"/>
        </w:rPr>
        <w:t>What is EC2 Root Device Volume</w:t>
      </w:r>
      <w:r>
        <w:rPr>
          <w:rFonts w:ascii="Helvetica" w:hAnsi="Helvetica"/>
          <w:b/>
          <w:color w:val="333333"/>
          <w:sz w:val="21"/>
          <w:szCs w:val="21"/>
        </w:rPr>
        <w:t>?</w:t>
      </w:r>
    </w:p>
    <w:p w:rsidR="00B40E98" w:rsidRPr="00B40E98" w:rsidRDefault="00B40E98" w:rsidP="00B40E98">
      <w:pPr>
        <w:shd w:val="clear" w:color="auto" w:fill="FFFFFF"/>
        <w:rPr>
          <w:rFonts w:ascii="Helvetica" w:eastAsia="Times New Roman" w:hAnsi="Helvetica" w:cs="Times New Roman"/>
          <w:color w:val="333333"/>
          <w:szCs w:val="20"/>
          <w:lang w:eastAsia="en-GB"/>
        </w:rPr>
      </w:pPr>
      <w:r w:rsidRPr="00B40E98">
        <w:rPr>
          <w:rFonts w:ascii="Helvetica" w:eastAsia="Times New Roman" w:hAnsi="Helvetica" w:cs="Times New Roman"/>
          <w:color w:val="333333"/>
          <w:szCs w:val="20"/>
          <w:lang w:eastAsia="en-GB"/>
        </w:rPr>
        <w:t>Root device volume is virtual hard disk where operating system is installed. This can be backed by EBS or Instance store (S3).</w:t>
      </w:r>
    </w:p>
    <w:p w:rsidR="00525DD5" w:rsidRPr="002506B6" w:rsidRDefault="00525DD5" w:rsidP="004359BC">
      <w:pPr>
        <w:pStyle w:val="NormalWeb"/>
        <w:numPr>
          <w:ilvl w:val="0"/>
          <w:numId w:val="16"/>
        </w:numPr>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When you launch an instance, the </w:t>
      </w:r>
      <w:r w:rsidRPr="002506B6">
        <w:rPr>
          <w:rFonts w:ascii="Helvetica" w:hAnsi="Helvetica"/>
          <w:i/>
          <w:iCs/>
          <w:color w:val="333333"/>
          <w:sz w:val="20"/>
          <w:szCs w:val="20"/>
        </w:rPr>
        <w:t>root device volume</w:t>
      </w:r>
      <w:r w:rsidRPr="002506B6">
        <w:rPr>
          <w:rFonts w:ascii="Helvetica" w:hAnsi="Helvetica"/>
          <w:color w:val="333333"/>
          <w:sz w:val="20"/>
          <w:szCs w:val="20"/>
        </w:rPr>
        <w:t> contains the image used to boot the instance mainly the operating system, all the configured services, and applications. </w:t>
      </w:r>
    </w:p>
    <w:p w:rsidR="00525DD5" w:rsidRPr="002506B6" w:rsidRDefault="00525DD5" w:rsidP="004359BC">
      <w:pPr>
        <w:pStyle w:val="NormalWeb"/>
        <w:numPr>
          <w:ilvl w:val="0"/>
          <w:numId w:val="16"/>
        </w:numPr>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By default, when you create an Amazon EC2 instance, it takes an EBS volume as a root device. </w:t>
      </w:r>
    </w:p>
    <w:p w:rsidR="00525DD5" w:rsidRPr="002506B6" w:rsidRDefault="00525DD5" w:rsidP="004359BC">
      <w:pPr>
        <w:pStyle w:val="NormalWeb"/>
        <w:numPr>
          <w:ilvl w:val="0"/>
          <w:numId w:val="16"/>
        </w:numPr>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What is EBS? Elastic Block Storage( EBS), as self-explanatory as it sounds, it is used to store data in blocks. An EBS Volumes can be up to 16TB in size. EBS volumes are like virtual hard disks which are attached to the server for storage. So by default Amazon EC2 instance, takes an EBS volume as a root device. You can, of course, add additional volumes for future purpose.</w:t>
      </w:r>
    </w:p>
    <w:p w:rsidR="00525DD5" w:rsidRDefault="00525DD5" w:rsidP="004359BC">
      <w:pPr>
        <w:pStyle w:val="NormalWeb"/>
        <w:numPr>
          <w:ilvl w:val="0"/>
          <w:numId w:val="16"/>
        </w:numPr>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Root Device — A good analogy of the term root device would be an operating system partition in a PC. A root device is a virtual device that holds the partition. It is a default boot device.</w:t>
      </w:r>
    </w:p>
    <w:p w:rsidR="00525DD5" w:rsidRPr="00CB5934" w:rsidRDefault="00525DD5" w:rsidP="00525DD5">
      <w:pPr>
        <w:shd w:val="clear" w:color="auto" w:fill="FFFFFF"/>
        <w:rPr>
          <w:rFonts w:ascii="Helvetica" w:eastAsia="Times New Roman" w:hAnsi="Helvetica" w:cs="Times New Roman"/>
          <w:color w:val="333333"/>
          <w:szCs w:val="20"/>
          <w:lang w:eastAsia="en-GB"/>
        </w:rPr>
      </w:pPr>
    </w:p>
    <w:p w:rsidR="004E1B72" w:rsidRDefault="004E1B72" w:rsidP="00300719">
      <w:pPr>
        <w:pStyle w:val="NormalWeb"/>
        <w:shd w:val="clear" w:color="auto" w:fill="FFFFFF"/>
        <w:spacing w:before="0" w:beforeAutospacing="0" w:after="75" w:afterAutospacing="0"/>
        <w:rPr>
          <w:rFonts w:ascii="Helvetica" w:hAnsi="Helvetica"/>
          <w:b/>
          <w:color w:val="333333"/>
          <w:sz w:val="21"/>
          <w:szCs w:val="21"/>
        </w:rPr>
      </w:pPr>
    </w:p>
    <w:p w:rsidR="004E1B72" w:rsidRDefault="004E1B72" w:rsidP="00300719">
      <w:pPr>
        <w:pStyle w:val="NormalWeb"/>
        <w:shd w:val="clear" w:color="auto" w:fill="FFFFFF"/>
        <w:spacing w:before="0" w:beforeAutospacing="0" w:after="75" w:afterAutospacing="0"/>
        <w:rPr>
          <w:rFonts w:ascii="Helvetica" w:hAnsi="Helvetica"/>
          <w:b/>
          <w:color w:val="333333"/>
          <w:sz w:val="21"/>
          <w:szCs w:val="21"/>
        </w:rPr>
      </w:pPr>
    </w:p>
    <w:p w:rsidR="004E1B72" w:rsidRDefault="004E1B72" w:rsidP="00300719">
      <w:pPr>
        <w:pStyle w:val="NormalWeb"/>
        <w:shd w:val="clear" w:color="auto" w:fill="FFFFFF"/>
        <w:spacing w:before="0" w:beforeAutospacing="0" w:after="75" w:afterAutospacing="0"/>
        <w:rPr>
          <w:rFonts w:ascii="Helvetica" w:hAnsi="Helvetica"/>
          <w:b/>
          <w:color w:val="333333"/>
          <w:sz w:val="21"/>
          <w:szCs w:val="21"/>
        </w:rPr>
      </w:pPr>
    </w:p>
    <w:p w:rsidR="004E1B72" w:rsidRDefault="004E1B72" w:rsidP="00300719">
      <w:pPr>
        <w:pStyle w:val="NormalWeb"/>
        <w:shd w:val="clear" w:color="auto" w:fill="FFFFFF"/>
        <w:spacing w:before="0" w:beforeAutospacing="0" w:after="75" w:afterAutospacing="0"/>
        <w:rPr>
          <w:rFonts w:ascii="Helvetica" w:hAnsi="Helvetica"/>
          <w:b/>
          <w:color w:val="333333"/>
          <w:sz w:val="21"/>
          <w:szCs w:val="21"/>
        </w:rPr>
      </w:pPr>
    </w:p>
    <w:p w:rsidR="004E1B72" w:rsidRDefault="004E1B72" w:rsidP="00300719">
      <w:pPr>
        <w:pStyle w:val="NormalWeb"/>
        <w:shd w:val="clear" w:color="auto" w:fill="FFFFFF"/>
        <w:spacing w:before="0" w:beforeAutospacing="0" w:after="75" w:afterAutospacing="0"/>
        <w:rPr>
          <w:rFonts w:ascii="Helvetica" w:hAnsi="Helvetica"/>
          <w:b/>
          <w:color w:val="333333"/>
          <w:sz w:val="21"/>
          <w:szCs w:val="21"/>
        </w:rPr>
      </w:pPr>
    </w:p>
    <w:p w:rsidR="00A767DB" w:rsidRDefault="00A767DB" w:rsidP="00300719">
      <w:pPr>
        <w:pStyle w:val="NormalWeb"/>
        <w:shd w:val="clear" w:color="auto" w:fill="FFFFFF"/>
        <w:spacing w:before="0" w:beforeAutospacing="0" w:after="75" w:afterAutospacing="0"/>
        <w:rPr>
          <w:rFonts w:ascii="Helvetica" w:hAnsi="Helvetica"/>
          <w:b/>
          <w:color w:val="333333"/>
          <w:sz w:val="21"/>
          <w:szCs w:val="21"/>
        </w:rPr>
      </w:pPr>
      <w:r w:rsidRPr="00D77838">
        <w:rPr>
          <w:rFonts w:ascii="Helvetica" w:hAnsi="Helvetica"/>
          <w:b/>
          <w:color w:val="333333"/>
          <w:sz w:val="21"/>
          <w:szCs w:val="21"/>
        </w:rPr>
        <w:lastRenderedPageBreak/>
        <w:t xml:space="preserve">What is </w:t>
      </w:r>
      <w:r w:rsidR="00844C1A">
        <w:rPr>
          <w:rFonts w:ascii="Helvetica" w:hAnsi="Helvetica"/>
          <w:b/>
          <w:color w:val="333333"/>
          <w:sz w:val="21"/>
          <w:szCs w:val="21"/>
        </w:rPr>
        <w:t>AMI</w:t>
      </w:r>
      <w:r w:rsidRPr="00D77838">
        <w:rPr>
          <w:rFonts w:ascii="Helvetica" w:hAnsi="Helvetica"/>
          <w:b/>
          <w:color w:val="333333"/>
          <w:sz w:val="21"/>
          <w:szCs w:val="21"/>
        </w:rPr>
        <w:t xml:space="preserve"> </w:t>
      </w:r>
      <w:r>
        <w:rPr>
          <w:rFonts w:ascii="Helvetica" w:hAnsi="Helvetica"/>
          <w:b/>
          <w:color w:val="333333"/>
          <w:sz w:val="21"/>
          <w:szCs w:val="21"/>
        </w:rPr>
        <w:t>Type</w:t>
      </w:r>
      <w:r>
        <w:rPr>
          <w:rFonts w:ascii="Helvetica" w:hAnsi="Helvetica"/>
          <w:b/>
          <w:color w:val="333333"/>
          <w:sz w:val="21"/>
          <w:szCs w:val="21"/>
        </w:rPr>
        <w:t>?</w:t>
      </w:r>
    </w:p>
    <w:p w:rsidR="00251879" w:rsidRDefault="00251879" w:rsidP="00CE0CFC">
      <w:pPr>
        <w:shd w:val="clear" w:color="auto" w:fill="FFFFFF"/>
        <w:spacing w:line="360" w:lineRule="atLeast"/>
        <w:rPr>
          <w:rFonts w:ascii="Helvetica" w:eastAsia="Times New Roman" w:hAnsi="Helvetica" w:cs="Times New Roman"/>
          <w:color w:val="444444"/>
          <w:szCs w:val="20"/>
          <w:lang w:eastAsia="en-GB"/>
        </w:rPr>
      </w:pPr>
      <w:r>
        <w:rPr>
          <w:rFonts w:ascii="Helvetica" w:eastAsia="Times New Roman" w:hAnsi="Helvetica" w:cs="Times New Roman"/>
          <w:color w:val="444444"/>
          <w:szCs w:val="20"/>
          <w:lang w:eastAsia="en-GB"/>
        </w:rPr>
        <w:t>All AMIs are categorized as either backed by EBS or backed by instance store.</w:t>
      </w:r>
    </w:p>
    <w:p w:rsidR="00844C1A" w:rsidRPr="00CE0CFC" w:rsidRDefault="00844C1A" w:rsidP="00CE0CFC">
      <w:pPr>
        <w:shd w:val="clear" w:color="auto" w:fill="FFFFFF"/>
        <w:spacing w:line="360" w:lineRule="atLeast"/>
        <w:rPr>
          <w:rFonts w:ascii="Helvetica" w:eastAsia="Times New Roman" w:hAnsi="Helvetica" w:cs="Times New Roman"/>
          <w:color w:val="444444"/>
          <w:szCs w:val="20"/>
          <w:lang w:eastAsia="en-GB"/>
        </w:rPr>
      </w:pPr>
      <w:r w:rsidRPr="00CE0CFC">
        <w:rPr>
          <w:rFonts w:ascii="Helvetica" w:eastAsia="Times New Roman" w:hAnsi="Helvetica" w:cs="Times New Roman"/>
          <w:color w:val="444444"/>
          <w:szCs w:val="20"/>
          <w:lang w:eastAsia="en-GB"/>
        </w:rPr>
        <w:t>When we launch</w:t>
      </w:r>
      <w:r w:rsidR="00E06A05" w:rsidRPr="00CE0CFC">
        <w:rPr>
          <w:rFonts w:ascii="Helvetica" w:eastAsia="Times New Roman" w:hAnsi="Helvetica" w:cs="Times New Roman"/>
          <w:color w:val="444444"/>
          <w:szCs w:val="20"/>
          <w:lang w:eastAsia="en-GB"/>
        </w:rPr>
        <w:t xml:space="preserve"> EC2 instance we have option to select AMI image from EBS volume or from </w:t>
      </w:r>
      <w:r w:rsidR="00F105ED">
        <w:rPr>
          <w:rFonts w:ascii="Helvetica" w:eastAsia="Times New Roman" w:hAnsi="Helvetica" w:cs="Times New Roman"/>
          <w:color w:val="444444"/>
          <w:szCs w:val="20"/>
          <w:lang w:eastAsia="en-GB"/>
        </w:rPr>
        <w:t>Instance store</w:t>
      </w:r>
      <w:r w:rsidR="00E06A05" w:rsidRPr="00CE0CFC">
        <w:rPr>
          <w:rFonts w:ascii="Helvetica" w:eastAsia="Times New Roman" w:hAnsi="Helvetica" w:cs="Times New Roman"/>
          <w:color w:val="444444"/>
          <w:szCs w:val="20"/>
          <w:lang w:eastAsia="en-GB"/>
        </w:rPr>
        <w:t>, and in Add Storage section root device shows if it is EBS type or S3 type.</w:t>
      </w:r>
      <w:r w:rsidR="00F105ED">
        <w:rPr>
          <w:rFonts w:ascii="Helvetica" w:eastAsia="Times New Roman" w:hAnsi="Helvetica" w:cs="Times New Roman"/>
          <w:color w:val="444444"/>
          <w:szCs w:val="20"/>
          <w:lang w:eastAsia="en-GB"/>
        </w:rPr>
        <w:t xml:space="preserve"> If we launch AMI from EBS volume, root device will be installed in EBS. If selected Instance store, it will be installed on S3.</w:t>
      </w:r>
    </w:p>
    <w:p w:rsidR="00A767DB" w:rsidRPr="00A767DB" w:rsidRDefault="00A767DB" w:rsidP="004359BC">
      <w:pPr>
        <w:numPr>
          <w:ilvl w:val="0"/>
          <w:numId w:val="17"/>
        </w:numPr>
        <w:shd w:val="clear" w:color="auto" w:fill="FFFFFF"/>
        <w:spacing w:line="360" w:lineRule="atLeast"/>
        <w:rPr>
          <w:rFonts w:ascii="Helvetica" w:eastAsia="Times New Roman" w:hAnsi="Helvetica" w:cs="Times New Roman"/>
          <w:color w:val="444444"/>
          <w:szCs w:val="20"/>
          <w:lang w:eastAsia="en-GB"/>
        </w:rPr>
      </w:pPr>
      <w:r w:rsidRPr="00A767DB">
        <w:rPr>
          <w:rFonts w:ascii="Helvetica" w:eastAsia="Times New Roman" w:hAnsi="Helvetica" w:cs="Times New Roman"/>
          <w:b/>
          <w:bCs/>
          <w:color w:val="444444"/>
          <w:szCs w:val="20"/>
          <w:lang w:eastAsia="en-GB"/>
        </w:rPr>
        <w:t>EBS-backed instances</w:t>
      </w:r>
      <w:r w:rsidRPr="00A767DB">
        <w:rPr>
          <w:rFonts w:ascii="Helvetica" w:eastAsia="Times New Roman" w:hAnsi="Helvetica" w:cs="Times New Roman"/>
          <w:color w:val="444444"/>
          <w:szCs w:val="20"/>
          <w:lang w:eastAsia="en-GB"/>
        </w:rPr>
        <w:t xml:space="preserve"> – The root device is </w:t>
      </w:r>
      <w:r w:rsidR="0099743F" w:rsidRPr="00317FD8">
        <w:rPr>
          <w:rFonts w:ascii="Helvetica" w:eastAsia="Times New Roman" w:hAnsi="Helvetica" w:cs="Times New Roman"/>
          <w:color w:val="444444"/>
          <w:szCs w:val="20"/>
          <w:lang w:eastAsia="en-GB"/>
        </w:rPr>
        <w:t>using</w:t>
      </w:r>
      <w:r w:rsidRPr="00A767DB">
        <w:rPr>
          <w:rFonts w:ascii="Helvetica" w:eastAsia="Times New Roman" w:hAnsi="Helvetica" w:cs="Times New Roman"/>
          <w:color w:val="444444"/>
          <w:szCs w:val="20"/>
          <w:lang w:eastAsia="en-GB"/>
        </w:rPr>
        <w:t xml:space="preserve"> EBS volume.</w:t>
      </w:r>
      <w:r w:rsidR="00317FD8" w:rsidRPr="00317FD8">
        <w:rPr>
          <w:rFonts w:ascii="Helvetica" w:eastAsia="Times New Roman" w:hAnsi="Helvetica" w:cs="Times New Roman"/>
          <w:color w:val="444444"/>
          <w:szCs w:val="20"/>
          <w:lang w:eastAsia="en-GB"/>
        </w:rPr>
        <w:t xml:space="preserve"> You have both stop and terminate option.</w:t>
      </w:r>
      <w:r w:rsidR="00317FD8">
        <w:rPr>
          <w:rFonts w:ascii="Helvetica" w:eastAsia="Times New Roman" w:hAnsi="Helvetica" w:cs="Times New Roman"/>
          <w:color w:val="444444"/>
          <w:szCs w:val="20"/>
          <w:lang w:eastAsia="en-GB"/>
        </w:rPr>
        <w:t xml:space="preserve"> </w:t>
      </w:r>
      <w:r w:rsidRPr="00A767DB">
        <w:rPr>
          <w:rFonts w:ascii="Helvetica" w:eastAsia="Times New Roman" w:hAnsi="Helvetica" w:cs="Times New Roman"/>
          <w:color w:val="444444"/>
          <w:szCs w:val="20"/>
          <w:lang w:eastAsia="en-GB"/>
        </w:rPr>
        <w:t>If you stop the instance, the Amazon EBS volume persists. If you restart the instance, the volume is automatically remounted, restoring the instance state and any stored data.</w:t>
      </w:r>
    </w:p>
    <w:p w:rsidR="00A767DB" w:rsidRPr="00A767DB" w:rsidRDefault="00A767DB" w:rsidP="004359BC">
      <w:pPr>
        <w:numPr>
          <w:ilvl w:val="0"/>
          <w:numId w:val="17"/>
        </w:numPr>
        <w:shd w:val="clear" w:color="auto" w:fill="FFFFFF"/>
        <w:spacing w:line="360" w:lineRule="atLeast"/>
        <w:rPr>
          <w:rFonts w:ascii="Helvetica" w:eastAsia="Times New Roman" w:hAnsi="Helvetica" w:cs="Times New Roman"/>
          <w:color w:val="444444"/>
          <w:szCs w:val="20"/>
          <w:lang w:eastAsia="en-GB"/>
        </w:rPr>
      </w:pPr>
      <w:r w:rsidRPr="00A767DB">
        <w:rPr>
          <w:rFonts w:ascii="Helvetica" w:eastAsia="Times New Roman" w:hAnsi="Helvetica" w:cs="Times New Roman"/>
          <w:b/>
          <w:bCs/>
          <w:color w:val="444444"/>
          <w:szCs w:val="20"/>
          <w:lang w:eastAsia="en-GB"/>
        </w:rPr>
        <w:t>Instance store-backed instances </w:t>
      </w:r>
      <w:r w:rsidRPr="00317FD8">
        <w:rPr>
          <w:rFonts w:ascii="Helvetica" w:eastAsia="Times New Roman" w:hAnsi="Helvetica" w:cs="Times New Roman"/>
          <w:b/>
          <w:bCs/>
          <w:color w:val="444444"/>
          <w:szCs w:val="20"/>
          <w:lang w:eastAsia="en-GB"/>
        </w:rPr>
        <w:t>or S3 backed</w:t>
      </w:r>
      <w:r w:rsidRPr="00A767DB">
        <w:rPr>
          <w:rFonts w:ascii="Helvetica" w:eastAsia="Times New Roman" w:hAnsi="Helvetica" w:cs="Times New Roman"/>
          <w:color w:val="444444"/>
          <w:szCs w:val="20"/>
          <w:lang w:eastAsia="en-GB"/>
        </w:rPr>
        <w:t>– The root device is temporary.</w:t>
      </w:r>
      <w:r w:rsidR="00E06A05" w:rsidRPr="00317FD8">
        <w:rPr>
          <w:rFonts w:ascii="Helvetica" w:eastAsia="Times New Roman" w:hAnsi="Helvetica" w:cs="Times New Roman"/>
          <w:color w:val="444444"/>
          <w:szCs w:val="20"/>
          <w:lang w:eastAsia="en-GB"/>
        </w:rPr>
        <w:t xml:space="preserve"> You do not have option for stop, you can only terminate it.</w:t>
      </w:r>
      <w:r w:rsidR="00317FD8">
        <w:rPr>
          <w:rFonts w:ascii="Helvetica" w:eastAsia="Times New Roman" w:hAnsi="Helvetica" w:cs="Times New Roman"/>
          <w:color w:val="444444"/>
          <w:szCs w:val="20"/>
          <w:lang w:eastAsia="en-GB"/>
        </w:rPr>
        <w:t xml:space="preserve"> Once terminated</w:t>
      </w:r>
      <w:r w:rsidRPr="00A767DB">
        <w:rPr>
          <w:rFonts w:ascii="Helvetica" w:eastAsia="Times New Roman" w:hAnsi="Helvetica" w:cs="Times New Roman"/>
          <w:color w:val="444444"/>
          <w:szCs w:val="20"/>
          <w:lang w:eastAsia="en-GB"/>
        </w:rPr>
        <w:t>, the data on the root device va</w:t>
      </w:r>
      <w:r w:rsidRPr="00317FD8">
        <w:rPr>
          <w:rFonts w:ascii="Helvetica" w:eastAsia="Times New Roman" w:hAnsi="Helvetica" w:cs="Times New Roman"/>
          <w:color w:val="444444"/>
          <w:szCs w:val="20"/>
          <w:lang w:eastAsia="en-GB"/>
        </w:rPr>
        <w:t>nishes and cannot be recovered.</w:t>
      </w:r>
    </w:p>
    <w:p w:rsidR="00A767DB" w:rsidRDefault="00A767DB" w:rsidP="00300719">
      <w:pPr>
        <w:pStyle w:val="NormalWeb"/>
        <w:shd w:val="clear" w:color="auto" w:fill="FFFFFF"/>
        <w:spacing w:before="0" w:beforeAutospacing="0" w:after="75" w:afterAutospacing="0"/>
        <w:rPr>
          <w:rFonts w:ascii="Helvetica" w:hAnsi="Helvetica"/>
          <w:b/>
          <w:color w:val="333333"/>
          <w:sz w:val="20"/>
          <w:szCs w:val="20"/>
        </w:rPr>
      </w:pPr>
    </w:p>
    <w:p w:rsidR="00300719" w:rsidRDefault="003C4B53" w:rsidP="00300719">
      <w:pPr>
        <w:pStyle w:val="NormalWeb"/>
        <w:shd w:val="clear" w:color="auto" w:fill="FFFFFF"/>
        <w:spacing w:before="0" w:beforeAutospacing="0" w:after="75" w:afterAutospacing="0"/>
        <w:rPr>
          <w:rFonts w:ascii="Helvetica" w:hAnsi="Helvetica"/>
          <w:b/>
          <w:color w:val="333333"/>
          <w:sz w:val="20"/>
          <w:szCs w:val="20"/>
        </w:rPr>
      </w:pPr>
      <w:r w:rsidRPr="00300719">
        <w:rPr>
          <w:rFonts w:ascii="Helvetica" w:hAnsi="Helvetica"/>
          <w:b/>
          <w:color w:val="333333"/>
          <w:sz w:val="20"/>
          <w:szCs w:val="20"/>
        </w:rPr>
        <w:t xml:space="preserve">How to identify whether you are using EBS backed </w:t>
      </w:r>
      <w:r w:rsidR="00E01BD9" w:rsidRPr="00300719">
        <w:rPr>
          <w:rFonts w:ascii="Helvetica" w:hAnsi="Helvetica"/>
          <w:b/>
          <w:color w:val="333333"/>
          <w:sz w:val="20"/>
          <w:szCs w:val="20"/>
        </w:rPr>
        <w:t>AMI</w:t>
      </w:r>
      <w:r w:rsidRPr="00300719">
        <w:rPr>
          <w:rFonts w:ascii="Helvetica" w:hAnsi="Helvetica"/>
          <w:b/>
          <w:color w:val="333333"/>
          <w:sz w:val="20"/>
          <w:szCs w:val="20"/>
        </w:rPr>
        <w:t xml:space="preserve"> or not?</w:t>
      </w:r>
      <w:r w:rsidR="00300719" w:rsidRPr="00300719">
        <w:rPr>
          <w:rFonts w:ascii="Helvetica" w:hAnsi="Helvetica"/>
          <w:b/>
          <w:color w:val="333333"/>
          <w:sz w:val="20"/>
          <w:szCs w:val="20"/>
        </w:rPr>
        <w:t xml:space="preserve"> Or how to determine</w:t>
      </w:r>
      <w:r w:rsidR="00300719" w:rsidRPr="00300719">
        <w:rPr>
          <w:rFonts w:ascii="Helvetica" w:hAnsi="Helvetica"/>
          <w:b/>
          <w:color w:val="333333"/>
          <w:sz w:val="20"/>
          <w:szCs w:val="20"/>
        </w:rPr>
        <w:t xml:space="preserve"> the Root Device Type of Your AMI</w:t>
      </w:r>
      <w:r w:rsidR="00300719" w:rsidRPr="00300719">
        <w:rPr>
          <w:rFonts w:ascii="Helvetica" w:hAnsi="Helvetica"/>
          <w:b/>
          <w:color w:val="333333"/>
          <w:sz w:val="20"/>
          <w:szCs w:val="20"/>
        </w:rPr>
        <w:t>?</w:t>
      </w:r>
    </w:p>
    <w:p w:rsidR="00300719" w:rsidRPr="00300719" w:rsidRDefault="00300719" w:rsidP="00300719">
      <w:pPr>
        <w:pStyle w:val="NormalWeb"/>
        <w:shd w:val="clear" w:color="auto" w:fill="FFFFFF"/>
        <w:spacing w:before="0" w:beforeAutospacing="0" w:after="75" w:afterAutospacing="0"/>
        <w:rPr>
          <w:rFonts w:ascii="Helvetica" w:hAnsi="Helvetica"/>
          <w:color w:val="444444"/>
          <w:sz w:val="20"/>
          <w:szCs w:val="20"/>
        </w:rPr>
      </w:pPr>
      <w:r w:rsidRPr="00300719">
        <w:rPr>
          <w:rFonts w:ascii="Helvetica" w:hAnsi="Helvetica"/>
          <w:b/>
          <w:bCs/>
          <w:color w:val="444444"/>
          <w:sz w:val="20"/>
          <w:szCs w:val="20"/>
        </w:rPr>
        <w:t>To determine the root device type of an AMI using the console</w:t>
      </w:r>
    </w:p>
    <w:p w:rsidR="00300719" w:rsidRPr="00300719" w:rsidRDefault="00300719" w:rsidP="004359BC">
      <w:pPr>
        <w:pStyle w:val="NormalWeb"/>
        <w:numPr>
          <w:ilvl w:val="0"/>
          <w:numId w:val="14"/>
        </w:numPr>
        <w:shd w:val="clear" w:color="auto" w:fill="FFFFFF"/>
        <w:spacing w:line="360" w:lineRule="atLeast"/>
        <w:rPr>
          <w:rFonts w:ascii="Helvetica" w:hAnsi="Helvetica"/>
          <w:color w:val="444444"/>
          <w:sz w:val="20"/>
          <w:szCs w:val="20"/>
        </w:rPr>
      </w:pPr>
      <w:r w:rsidRPr="00300719">
        <w:rPr>
          <w:rFonts w:ascii="Helvetica" w:hAnsi="Helvetica"/>
          <w:color w:val="444444"/>
          <w:sz w:val="20"/>
          <w:szCs w:val="20"/>
        </w:rPr>
        <w:t>Open the Amazon EC2 console.</w:t>
      </w:r>
    </w:p>
    <w:p w:rsidR="00300719" w:rsidRPr="00300719" w:rsidRDefault="00300719" w:rsidP="004359BC">
      <w:pPr>
        <w:pStyle w:val="NormalWeb"/>
        <w:numPr>
          <w:ilvl w:val="0"/>
          <w:numId w:val="14"/>
        </w:numPr>
        <w:shd w:val="clear" w:color="auto" w:fill="FFFFFF"/>
        <w:spacing w:line="360" w:lineRule="atLeast"/>
        <w:rPr>
          <w:rFonts w:ascii="Helvetica" w:hAnsi="Helvetica"/>
          <w:color w:val="444444"/>
          <w:sz w:val="20"/>
          <w:szCs w:val="20"/>
        </w:rPr>
      </w:pPr>
      <w:r w:rsidRPr="00300719">
        <w:rPr>
          <w:rFonts w:ascii="Helvetica" w:hAnsi="Helvetica"/>
          <w:color w:val="444444"/>
          <w:sz w:val="20"/>
          <w:szCs w:val="20"/>
        </w:rPr>
        <w:t>In the navigation pane, click </w:t>
      </w:r>
      <w:r w:rsidRPr="00300719">
        <w:rPr>
          <w:rFonts w:ascii="Helvetica" w:hAnsi="Helvetica"/>
          <w:b/>
          <w:bCs/>
          <w:color w:val="444444"/>
          <w:sz w:val="20"/>
          <w:szCs w:val="20"/>
        </w:rPr>
        <w:t>AMIs</w:t>
      </w:r>
      <w:r w:rsidRPr="00300719">
        <w:rPr>
          <w:rFonts w:ascii="Helvetica" w:hAnsi="Helvetica"/>
          <w:color w:val="444444"/>
          <w:sz w:val="20"/>
          <w:szCs w:val="20"/>
        </w:rPr>
        <w:t>, and select the AMI.</w:t>
      </w:r>
    </w:p>
    <w:p w:rsidR="00300719" w:rsidRPr="00300719" w:rsidRDefault="00300719" w:rsidP="004359BC">
      <w:pPr>
        <w:pStyle w:val="NormalWeb"/>
        <w:numPr>
          <w:ilvl w:val="0"/>
          <w:numId w:val="14"/>
        </w:numPr>
        <w:shd w:val="clear" w:color="auto" w:fill="FFFFFF"/>
        <w:spacing w:line="360" w:lineRule="atLeast"/>
        <w:rPr>
          <w:rFonts w:ascii="Helvetica" w:hAnsi="Helvetica"/>
          <w:color w:val="444444"/>
          <w:sz w:val="20"/>
          <w:szCs w:val="20"/>
        </w:rPr>
      </w:pPr>
      <w:r w:rsidRPr="00300719">
        <w:rPr>
          <w:rFonts w:ascii="Helvetica" w:hAnsi="Helvetica"/>
          <w:color w:val="444444"/>
          <w:sz w:val="20"/>
          <w:szCs w:val="20"/>
        </w:rPr>
        <w:t>Check the value of </w:t>
      </w:r>
      <w:r w:rsidRPr="00300719">
        <w:rPr>
          <w:rFonts w:ascii="Helvetica" w:hAnsi="Helvetica"/>
          <w:b/>
          <w:bCs/>
          <w:color w:val="444444"/>
          <w:sz w:val="20"/>
          <w:szCs w:val="20"/>
        </w:rPr>
        <w:t>Root Device Type</w:t>
      </w:r>
      <w:r w:rsidRPr="00300719">
        <w:rPr>
          <w:rFonts w:ascii="Helvetica" w:hAnsi="Helvetica"/>
          <w:color w:val="444444"/>
          <w:sz w:val="20"/>
          <w:szCs w:val="20"/>
        </w:rPr>
        <w:t> in the </w:t>
      </w:r>
      <w:r w:rsidRPr="00300719">
        <w:rPr>
          <w:rFonts w:ascii="Helvetica" w:hAnsi="Helvetica"/>
          <w:b/>
          <w:bCs/>
          <w:color w:val="444444"/>
          <w:sz w:val="20"/>
          <w:szCs w:val="20"/>
        </w:rPr>
        <w:t>Details</w:t>
      </w:r>
      <w:r w:rsidRPr="00300719">
        <w:rPr>
          <w:rFonts w:ascii="Helvetica" w:hAnsi="Helvetica"/>
          <w:color w:val="444444"/>
          <w:sz w:val="20"/>
          <w:szCs w:val="20"/>
        </w:rPr>
        <w:t> tab as follows:</w:t>
      </w:r>
    </w:p>
    <w:p w:rsidR="00300719" w:rsidRPr="00300719" w:rsidRDefault="00300719" w:rsidP="004359BC">
      <w:pPr>
        <w:pStyle w:val="NormalWeb"/>
        <w:numPr>
          <w:ilvl w:val="1"/>
          <w:numId w:val="14"/>
        </w:numPr>
        <w:shd w:val="clear" w:color="auto" w:fill="FFFFFF"/>
        <w:spacing w:before="0" w:beforeAutospacing="0" w:after="0" w:afterAutospacing="0" w:line="360" w:lineRule="atLeast"/>
        <w:rPr>
          <w:rFonts w:ascii="Helvetica" w:hAnsi="Helvetica"/>
          <w:color w:val="444444"/>
          <w:sz w:val="20"/>
          <w:szCs w:val="20"/>
        </w:rPr>
      </w:pPr>
      <w:r w:rsidRPr="00300719">
        <w:rPr>
          <w:rFonts w:ascii="Helvetica" w:hAnsi="Helvetica"/>
          <w:color w:val="444444"/>
          <w:sz w:val="20"/>
          <w:szCs w:val="20"/>
        </w:rPr>
        <w:t>If the value is </w:t>
      </w:r>
      <w:r w:rsidRPr="00300719">
        <w:rPr>
          <w:rStyle w:val="HTMLCode"/>
          <w:rFonts w:ascii="Helvetica" w:hAnsi="Helvetica" w:cs="Consolas"/>
          <w:color w:val="444444"/>
        </w:rPr>
        <w:t>ebs</w:t>
      </w:r>
      <w:r w:rsidRPr="00300719">
        <w:rPr>
          <w:rFonts w:ascii="Helvetica" w:hAnsi="Helvetica"/>
          <w:color w:val="444444"/>
          <w:sz w:val="20"/>
          <w:szCs w:val="20"/>
        </w:rPr>
        <w:t>, this is an Amazon EBS-backed AMI.</w:t>
      </w:r>
    </w:p>
    <w:p w:rsidR="00300719" w:rsidRPr="00300719" w:rsidRDefault="00300719" w:rsidP="004359BC">
      <w:pPr>
        <w:pStyle w:val="NormalWeb"/>
        <w:numPr>
          <w:ilvl w:val="1"/>
          <w:numId w:val="14"/>
        </w:numPr>
        <w:shd w:val="clear" w:color="auto" w:fill="FFFFFF"/>
        <w:spacing w:before="0" w:beforeAutospacing="0" w:after="0" w:afterAutospacing="0" w:line="360" w:lineRule="atLeast"/>
        <w:rPr>
          <w:rFonts w:ascii="Helvetica" w:hAnsi="Helvetica"/>
          <w:color w:val="444444"/>
          <w:sz w:val="20"/>
          <w:szCs w:val="20"/>
        </w:rPr>
      </w:pPr>
      <w:r w:rsidRPr="00300719">
        <w:rPr>
          <w:rFonts w:ascii="Helvetica" w:hAnsi="Helvetica"/>
          <w:color w:val="444444"/>
          <w:sz w:val="20"/>
          <w:szCs w:val="20"/>
        </w:rPr>
        <w:t>If the value is </w:t>
      </w:r>
      <w:r w:rsidRPr="00300719">
        <w:rPr>
          <w:rStyle w:val="HTMLCode"/>
          <w:rFonts w:ascii="Helvetica" w:hAnsi="Helvetica" w:cs="Consolas"/>
          <w:color w:val="444444"/>
        </w:rPr>
        <w:t>instance store</w:t>
      </w:r>
      <w:r w:rsidRPr="00300719">
        <w:rPr>
          <w:rFonts w:ascii="Helvetica" w:hAnsi="Helvetica"/>
          <w:color w:val="444444"/>
          <w:sz w:val="20"/>
          <w:szCs w:val="20"/>
        </w:rPr>
        <w:t>, this is an instance store-backed AMI.</w:t>
      </w:r>
    </w:p>
    <w:p w:rsidR="00300719" w:rsidRDefault="00300719" w:rsidP="0045079E">
      <w:pPr>
        <w:pStyle w:val="NormalWeb"/>
        <w:shd w:val="clear" w:color="auto" w:fill="FFFFFF"/>
        <w:spacing w:before="0" w:beforeAutospacing="0" w:after="75" w:afterAutospacing="0"/>
        <w:rPr>
          <w:rFonts w:ascii="Helvetica" w:hAnsi="Helvetica"/>
          <w:b/>
          <w:color w:val="333333"/>
          <w:sz w:val="21"/>
          <w:szCs w:val="21"/>
        </w:rPr>
      </w:pPr>
    </w:p>
    <w:p w:rsidR="003C4B53" w:rsidRDefault="003C4B53" w:rsidP="0045079E">
      <w:pPr>
        <w:pStyle w:val="NormalWeb"/>
        <w:shd w:val="clear" w:color="auto" w:fill="FFFFFF"/>
        <w:spacing w:before="0" w:beforeAutospacing="0" w:after="75" w:afterAutospacing="0"/>
        <w:rPr>
          <w:rFonts w:ascii="Helvetica" w:hAnsi="Helvetica"/>
          <w:b/>
          <w:color w:val="333333"/>
          <w:sz w:val="21"/>
          <w:szCs w:val="21"/>
        </w:rPr>
      </w:pPr>
    </w:p>
    <w:p w:rsidR="00300719" w:rsidRDefault="00300719" w:rsidP="0045079E">
      <w:pPr>
        <w:pStyle w:val="NormalWeb"/>
        <w:shd w:val="clear" w:color="auto" w:fill="FFFFFF"/>
        <w:spacing w:before="0" w:beforeAutospacing="0" w:after="75" w:afterAutospacing="0"/>
        <w:rPr>
          <w:rFonts w:ascii="Helvetica" w:hAnsi="Helvetica"/>
          <w:b/>
          <w:color w:val="333333"/>
          <w:sz w:val="21"/>
          <w:szCs w:val="21"/>
        </w:rPr>
      </w:pPr>
    </w:p>
    <w:p w:rsidR="00300719" w:rsidRDefault="00300719" w:rsidP="0045079E">
      <w:pPr>
        <w:pStyle w:val="NormalWeb"/>
        <w:shd w:val="clear" w:color="auto" w:fill="FFFFFF"/>
        <w:spacing w:before="0" w:beforeAutospacing="0" w:after="75" w:afterAutospacing="0"/>
        <w:rPr>
          <w:rFonts w:ascii="Helvetica" w:hAnsi="Helvetica"/>
          <w:b/>
          <w:color w:val="333333"/>
          <w:sz w:val="21"/>
          <w:szCs w:val="21"/>
        </w:rPr>
      </w:pPr>
    </w:p>
    <w:p w:rsidR="00300719" w:rsidRDefault="00300719" w:rsidP="0045079E">
      <w:pPr>
        <w:pStyle w:val="NormalWeb"/>
        <w:shd w:val="clear" w:color="auto" w:fill="FFFFFF"/>
        <w:spacing w:before="0" w:beforeAutospacing="0" w:after="75" w:afterAutospacing="0"/>
        <w:rPr>
          <w:rFonts w:ascii="Helvetica" w:hAnsi="Helvetica"/>
          <w:b/>
          <w:color w:val="333333"/>
          <w:sz w:val="21"/>
          <w:szCs w:val="21"/>
        </w:rPr>
      </w:pPr>
    </w:p>
    <w:p w:rsidR="00300719" w:rsidRDefault="00300719" w:rsidP="0045079E">
      <w:pPr>
        <w:pStyle w:val="NormalWeb"/>
        <w:shd w:val="clear" w:color="auto" w:fill="FFFFFF"/>
        <w:spacing w:before="0" w:beforeAutospacing="0" w:after="75" w:afterAutospacing="0"/>
        <w:rPr>
          <w:rFonts w:ascii="Helvetica" w:hAnsi="Helvetica"/>
          <w:b/>
          <w:color w:val="333333"/>
          <w:sz w:val="21"/>
          <w:szCs w:val="21"/>
        </w:rPr>
      </w:pPr>
    </w:p>
    <w:p w:rsidR="0045079E" w:rsidRDefault="0045079E" w:rsidP="0045079E">
      <w:pPr>
        <w:pStyle w:val="NormalWeb"/>
        <w:shd w:val="clear" w:color="auto" w:fill="FFFFFF"/>
        <w:spacing w:before="0" w:beforeAutospacing="0" w:after="75" w:afterAutospacing="0"/>
        <w:rPr>
          <w:rFonts w:ascii="Helvetica" w:hAnsi="Helvetica"/>
          <w:color w:val="333333"/>
          <w:sz w:val="21"/>
          <w:szCs w:val="21"/>
        </w:rPr>
      </w:pPr>
      <w:r w:rsidRPr="0045079E">
        <w:rPr>
          <w:rFonts w:ascii="Helvetica" w:hAnsi="Helvetica"/>
          <w:b/>
          <w:color w:val="333333"/>
          <w:sz w:val="21"/>
          <w:szCs w:val="21"/>
        </w:rPr>
        <w:t>What is the difference between terminating and stopping an EC2 instance?</w:t>
      </w:r>
    </w:p>
    <w:p w:rsidR="00892589" w:rsidRDefault="00892589" w:rsidP="00892589">
      <w:pPr>
        <w:pStyle w:val="NormalWeb"/>
        <w:shd w:val="clear" w:color="auto" w:fill="FFFFFF"/>
        <w:spacing w:before="0" w:beforeAutospacing="0" w:after="75" w:afterAutospacing="0"/>
        <w:rPr>
          <w:rFonts w:ascii="Helvetica" w:hAnsi="Helvetica"/>
          <w:b/>
          <w:color w:val="333333"/>
          <w:sz w:val="20"/>
          <w:szCs w:val="20"/>
        </w:rPr>
      </w:pPr>
    </w:p>
    <w:p w:rsidR="00892589" w:rsidRDefault="00892589" w:rsidP="00892589">
      <w:pPr>
        <w:pStyle w:val="NormalWeb"/>
        <w:shd w:val="clear" w:color="auto" w:fill="FFFFFF"/>
        <w:spacing w:before="0" w:beforeAutospacing="0" w:after="75" w:afterAutospacing="0"/>
        <w:rPr>
          <w:rFonts w:ascii="Helvetica" w:hAnsi="Helvetica"/>
          <w:color w:val="333333"/>
          <w:sz w:val="20"/>
          <w:szCs w:val="20"/>
        </w:rPr>
      </w:pPr>
      <w:r>
        <w:rPr>
          <w:noProof/>
        </w:rPr>
        <w:drawing>
          <wp:inline distT="0" distB="0" distL="0" distR="0" wp14:anchorId="2AD26988" wp14:editId="2F5CC853">
            <wp:extent cx="5943600" cy="2556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56510"/>
                    </a:xfrm>
                    <a:prstGeom prst="rect">
                      <a:avLst/>
                    </a:prstGeom>
                  </pic:spPr>
                </pic:pic>
              </a:graphicData>
            </a:graphic>
          </wp:inline>
        </w:drawing>
      </w:r>
    </w:p>
    <w:p w:rsidR="00892589" w:rsidRDefault="00892589" w:rsidP="00892589">
      <w:pPr>
        <w:pStyle w:val="NormalWeb"/>
        <w:shd w:val="clear" w:color="auto" w:fill="FFFFFF"/>
        <w:spacing w:before="0" w:beforeAutospacing="0" w:after="75" w:afterAutospacing="0"/>
        <w:rPr>
          <w:rFonts w:ascii="Helvetica" w:hAnsi="Helvetica"/>
          <w:b/>
          <w:color w:val="333333"/>
          <w:sz w:val="20"/>
          <w:szCs w:val="20"/>
        </w:rPr>
      </w:pPr>
    </w:p>
    <w:p w:rsidR="00892589" w:rsidRDefault="00892589" w:rsidP="00892589">
      <w:pPr>
        <w:pStyle w:val="NormalWeb"/>
        <w:shd w:val="clear" w:color="auto" w:fill="FFFFFF"/>
        <w:spacing w:before="0" w:beforeAutospacing="0" w:after="75" w:afterAutospacing="0"/>
        <w:rPr>
          <w:rFonts w:ascii="Helvetica" w:hAnsi="Helvetica"/>
          <w:b/>
          <w:color w:val="333333"/>
          <w:sz w:val="20"/>
          <w:szCs w:val="20"/>
        </w:rPr>
      </w:pPr>
      <w:r w:rsidRPr="0045079E">
        <w:rPr>
          <w:rFonts w:ascii="Helvetica" w:hAnsi="Helvetica"/>
          <w:b/>
          <w:color w:val="333333"/>
          <w:sz w:val="20"/>
          <w:szCs w:val="20"/>
        </w:rPr>
        <w:t>Stop Instance</w:t>
      </w:r>
    </w:p>
    <w:p w:rsidR="009D4B49" w:rsidRPr="009D4B49" w:rsidRDefault="009D4B49" w:rsidP="009D4B49">
      <w:pPr>
        <w:pStyle w:val="NormalWeb"/>
        <w:shd w:val="clear" w:color="auto" w:fill="FFFFFF"/>
        <w:spacing w:before="0" w:beforeAutospacing="0" w:after="32" w:afterAutospacing="0"/>
        <w:rPr>
          <w:rFonts w:ascii="Helvetica" w:hAnsi="Helvetica"/>
          <w:color w:val="333333"/>
          <w:sz w:val="20"/>
          <w:szCs w:val="20"/>
        </w:rPr>
      </w:pPr>
      <w:r w:rsidRPr="009D4B49">
        <w:rPr>
          <w:rFonts w:ascii="Helvetica" w:hAnsi="Helvetica"/>
          <w:color w:val="333333"/>
          <w:sz w:val="20"/>
          <w:szCs w:val="20"/>
        </w:rPr>
        <w:lastRenderedPageBreak/>
        <w:t xml:space="preserve">Amazon S3-backed AMIs can’t be stopped, they’re either running or terminated. You can stop an Amazon EBS backed instance, but not an </w:t>
      </w:r>
      <w:r w:rsidR="003835EA">
        <w:rPr>
          <w:rFonts w:ascii="Helvetica" w:hAnsi="Helvetica"/>
          <w:color w:val="333333"/>
          <w:sz w:val="20"/>
          <w:szCs w:val="20"/>
        </w:rPr>
        <w:t>S</w:t>
      </w:r>
      <w:r w:rsidRPr="009D4B49">
        <w:rPr>
          <w:rFonts w:ascii="Helvetica" w:hAnsi="Helvetica"/>
          <w:color w:val="333333"/>
          <w:sz w:val="20"/>
          <w:szCs w:val="20"/>
        </w:rPr>
        <w:t>3-backed instance.</w:t>
      </w:r>
    </w:p>
    <w:p w:rsidR="00892589" w:rsidRPr="00016F65" w:rsidRDefault="00892589" w:rsidP="00892589">
      <w:pPr>
        <w:pStyle w:val="NormalWeb"/>
        <w:shd w:val="clear" w:color="auto" w:fill="FFFFFF"/>
        <w:spacing w:before="0" w:beforeAutospacing="0" w:after="32" w:afterAutospacing="0"/>
        <w:rPr>
          <w:rFonts w:ascii="Helvetica" w:hAnsi="Helvetica"/>
          <w:b/>
          <w:color w:val="333333"/>
          <w:sz w:val="20"/>
          <w:szCs w:val="20"/>
        </w:rPr>
      </w:pPr>
      <w:r w:rsidRPr="00016F65">
        <w:rPr>
          <w:rFonts w:ascii="Helvetica" w:hAnsi="Helvetica"/>
          <w:b/>
          <w:color w:val="333333"/>
          <w:sz w:val="20"/>
          <w:szCs w:val="20"/>
        </w:rPr>
        <w:t>If you stop an instance:</w:t>
      </w:r>
    </w:p>
    <w:p w:rsidR="00892589" w:rsidRPr="00892589" w:rsidRDefault="00892589" w:rsidP="004359BC">
      <w:pPr>
        <w:pStyle w:val="NormalWeb"/>
        <w:numPr>
          <w:ilvl w:val="0"/>
          <w:numId w:val="11"/>
        </w:numPr>
        <w:shd w:val="clear" w:color="auto" w:fill="FFFFFF"/>
        <w:spacing w:before="0" w:beforeAutospacing="0" w:after="32" w:afterAutospacing="0"/>
        <w:rPr>
          <w:rFonts w:ascii="Helvetica" w:hAnsi="Helvetica"/>
          <w:color w:val="333333"/>
          <w:sz w:val="20"/>
          <w:szCs w:val="20"/>
        </w:rPr>
      </w:pPr>
      <w:r>
        <w:rPr>
          <w:rFonts w:ascii="Helvetica" w:hAnsi="Helvetica"/>
          <w:color w:val="333333"/>
          <w:sz w:val="20"/>
          <w:szCs w:val="20"/>
        </w:rPr>
        <w:t>R</w:t>
      </w:r>
      <w:r w:rsidRPr="00892589">
        <w:rPr>
          <w:rFonts w:ascii="Helvetica" w:hAnsi="Helvetica"/>
          <w:color w:val="333333"/>
          <w:sz w:val="20"/>
          <w:szCs w:val="20"/>
        </w:rPr>
        <w:t xml:space="preserve">oot volume </w:t>
      </w:r>
      <w:r>
        <w:rPr>
          <w:rFonts w:ascii="Helvetica" w:hAnsi="Helvetica"/>
          <w:color w:val="333333"/>
          <w:sz w:val="20"/>
          <w:szCs w:val="20"/>
        </w:rPr>
        <w:t xml:space="preserve">and additional EBS attached volume </w:t>
      </w:r>
      <w:r w:rsidRPr="00892589">
        <w:rPr>
          <w:rFonts w:ascii="Helvetica" w:hAnsi="Helvetica"/>
          <w:color w:val="333333"/>
          <w:sz w:val="20"/>
          <w:szCs w:val="20"/>
        </w:rPr>
        <w:t xml:space="preserve">is preserved </w:t>
      </w:r>
      <w:r>
        <w:rPr>
          <w:rFonts w:ascii="Helvetica" w:hAnsi="Helvetica"/>
          <w:color w:val="333333"/>
          <w:sz w:val="20"/>
          <w:szCs w:val="20"/>
        </w:rPr>
        <w:t xml:space="preserve">and it </w:t>
      </w:r>
      <w:r w:rsidRPr="00892589">
        <w:rPr>
          <w:rFonts w:ascii="Helvetica" w:hAnsi="Helvetica"/>
          <w:color w:val="333333"/>
          <w:sz w:val="20"/>
          <w:szCs w:val="20"/>
        </w:rPr>
        <w:t>is not deleted and other devices that are attached to the instance keep on running.</w:t>
      </w:r>
    </w:p>
    <w:p w:rsidR="00892589" w:rsidRDefault="00892589" w:rsidP="004359BC">
      <w:pPr>
        <w:pStyle w:val="NormalWeb"/>
        <w:numPr>
          <w:ilvl w:val="0"/>
          <w:numId w:val="11"/>
        </w:numPr>
        <w:shd w:val="clear" w:color="auto" w:fill="FFFFFF"/>
        <w:spacing w:before="0" w:beforeAutospacing="0" w:after="32" w:afterAutospacing="0"/>
        <w:rPr>
          <w:rFonts w:ascii="Helvetica" w:hAnsi="Helvetica"/>
          <w:color w:val="333333"/>
          <w:sz w:val="20"/>
          <w:szCs w:val="20"/>
        </w:rPr>
      </w:pPr>
      <w:r w:rsidRPr="00892589">
        <w:rPr>
          <w:rFonts w:ascii="Helvetica" w:hAnsi="Helvetica"/>
          <w:color w:val="333333"/>
          <w:sz w:val="20"/>
          <w:szCs w:val="20"/>
        </w:rPr>
        <w:t>Once the I</w:t>
      </w:r>
      <w:r>
        <w:rPr>
          <w:rFonts w:ascii="Helvetica" w:hAnsi="Helvetica"/>
          <w:color w:val="333333"/>
          <w:sz w:val="20"/>
          <w:szCs w:val="20"/>
        </w:rPr>
        <w:t xml:space="preserve">nstance </w:t>
      </w:r>
      <w:r w:rsidR="00016F65">
        <w:rPr>
          <w:rFonts w:ascii="Helvetica" w:hAnsi="Helvetica"/>
          <w:color w:val="333333"/>
          <w:sz w:val="20"/>
          <w:szCs w:val="20"/>
        </w:rPr>
        <w:t>s</w:t>
      </w:r>
      <w:r>
        <w:rPr>
          <w:rFonts w:ascii="Helvetica" w:hAnsi="Helvetica"/>
          <w:color w:val="333333"/>
          <w:sz w:val="20"/>
          <w:szCs w:val="20"/>
        </w:rPr>
        <w:t>tate shows “stopped,” </w:t>
      </w:r>
      <w:r w:rsidRPr="00892589">
        <w:rPr>
          <w:rFonts w:ascii="Helvetica" w:hAnsi="Helvetica"/>
          <w:color w:val="333333"/>
          <w:sz w:val="20"/>
          <w:szCs w:val="20"/>
        </w:rPr>
        <w:t>you have the ability to scale up or down</w:t>
      </w:r>
      <w:r w:rsidR="00016F65">
        <w:rPr>
          <w:rFonts w:ascii="Helvetica" w:hAnsi="Helvetica"/>
          <w:color w:val="333333"/>
          <w:sz w:val="20"/>
          <w:szCs w:val="20"/>
        </w:rPr>
        <w:t xml:space="preserve"> the instance</w:t>
      </w:r>
      <w:r w:rsidRPr="00892589">
        <w:rPr>
          <w:rFonts w:ascii="Helvetica" w:hAnsi="Helvetica"/>
          <w:color w:val="333333"/>
          <w:sz w:val="20"/>
          <w:szCs w:val="20"/>
        </w:rPr>
        <w:t>.</w:t>
      </w:r>
      <w:r>
        <w:rPr>
          <w:rFonts w:ascii="Helvetica" w:hAnsi="Helvetica"/>
          <w:color w:val="333333"/>
          <w:sz w:val="20"/>
          <w:szCs w:val="20"/>
        </w:rPr>
        <w:t xml:space="preserve"> </w:t>
      </w:r>
      <w:r w:rsidRPr="00892589">
        <w:rPr>
          <w:rFonts w:ascii="Helvetica" w:hAnsi="Helvetica"/>
          <w:color w:val="333333"/>
          <w:sz w:val="20"/>
          <w:szCs w:val="20"/>
        </w:rPr>
        <w:t>When it’s at stopped mode, you can fix some system issues and do some updates, change the user data, RAM disk and kernel. These attributes may only be changed if the instance has been stopped.</w:t>
      </w:r>
    </w:p>
    <w:p w:rsidR="00892589" w:rsidRPr="00892589" w:rsidRDefault="00892589" w:rsidP="004359BC">
      <w:pPr>
        <w:pStyle w:val="NormalWeb"/>
        <w:numPr>
          <w:ilvl w:val="0"/>
          <w:numId w:val="11"/>
        </w:numPr>
        <w:shd w:val="clear" w:color="auto" w:fill="FFFFFF"/>
        <w:spacing w:before="0" w:beforeAutospacing="0" w:after="32" w:afterAutospacing="0"/>
        <w:rPr>
          <w:rFonts w:ascii="Helvetica" w:hAnsi="Helvetica"/>
          <w:color w:val="333333"/>
          <w:sz w:val="20"/>
          <w:szCs w:val="20"/>
        </w:rPr>
      </w:pPr>
      <w:r w:rsidRPr="00892589">
        <w:rPr>
          <w:rFonts w:ascii="Helvetica" w:hAnsi="Helvetica"/>
          <w:color w:val="333333"/>
          <w:sz w:val="20"/>
          <w:szCs w:val="20"/>
        </w:rPr>
        <w:t>You can start this again a</w:t>
      </w:r>
      <w:r w:rsidRPr="00892589">
        <w:rPr>
          <w:rFonts w:ascii="Helvetica" w:hAnsi="Helvetica"/>
          <w:color w:val="333333"/>
          <w:sz w:val="20"/>
          <w:szCs w:val="20"/>
        </w:rPr>
        <w:t>fter clicking start, Instance State will show “pending”, and you know it’s ready when it shows “running”.</w:t>
      </w:r>
    </w:p>
    <w:p w:rsidR="00892589" w:rsidRPr="00892589" w:rsidRDefault="00892589" w:rsidP="004359BC">
      <w:pPr>
        <w:pStyle w:val="NormalWeb"/>
        <w:numPr>
          <w:ilvl w:val="0"/>
          <w:numId w:val="11"/>
        </w:numPr>
        <w:shd w:val="clear" w:color="auto" w:fill="FFFFFF"/>
        <w:spacing w:before="0" w:beforeAutospacing="0" w:after="32" w:afterAutospacing="0"/>
        <w:rPr>
          <w:rFonts w:ascii="Helvetica" w:hAnsi="Helvetica"/>
          <w:color w:val="333333"/>
          <w:sz w:val="20"/>
          <w:szCs w:val="20"/>
        </w:rPr>
      </w:pPr>
      <w:r w:rsidRPr="00892589">
        <w:rPr>
          <w:rFonts w:ascii="Helvetica" w:hAnsi="Helvetica"/>
          <w:color w:val="333333"/>
          <w:sz w:val="20"/>
          <w:szCs w:val="20"/>
        </w:rPr>
        <w:t>Your private IP remains the same (so the EIP linked with the private IP is still connected with the instance)</w:t>
      </w:r>
    </w:p>
    <w:p w:rsidR="00892589" w:rsidRPr="00016F65" w:rsidRDefault="00892589" w:rsidP="004359BC">
      <w:pPr>
        <w:pStyle w:val="NormalWeb"/>
        <w:numPr>
          <w:ilvl w:val="0"/>
          <w:numId w:val="11"/>
        </w:numPr>
        <w:shd w:val="clear" w:color="auto" w:fill="FFFFFF"/>
        <w:spacing w:before="0" w:beforeAutospacing="0" w:after="75" w:afterAutospacing="0"/>
        <w:rPr>
          <w:rFonts w:ascii="Helvetica" w:hAnsi="Helvetica"/>
          <w:color w:val="333333"/>
          <w:sz w:val="20"/>
          <w:szCs w:val="20"/>
        </w:rPr>
      </w:pPr>
      <w:r w:rsidRPr="00892589">
        <w:rPr>
          <w:rFonts w:ascii="Helvetica" w:hAnsi="Helvetica"/>
          <w:color w:val="333333"/>
          <w:sz w:val="20"/>
          <w:szCs w:val="20"/>
        </w:rPr>
        <w:t>Gets a new public instance only if you don’t have an EIP</w:t>
      </w:r>
    </w:p>
    <w:p w:rsidR="00016F65" w:rsidRPr="00016F65" w:rsidRDefault="00016F65" w:rsidP="00016F65">
      <w:pPr>
        <w:shd w:val="clear" w:color="auto" w:fill="FFFFFF"/>
        <w:rPr>
          <w:rFonts w:ascii="Helvetica" w:eastAsia="Times New Roman" w:hAnsi="Helvetica" w:cs="Times New Roman"/>
          <w:color w:val="333333"/>
          <w:szCs w:val="20"/>
          <w:lang w:eastAsia="en-GB"/>
        </w:rPr>
      </w:pPr>
      <w:r w:rsidRPr="00016F65">
        <w:rPr>
          <w:rFonts w:ascii="Helvetica" w:eastAsia="Times New Roman" w:hAnsi="Helvetica" w:cs="Times New Roman"/>
          <w:b/>
          <w:bCs/>
          <w:color w:val="333333"/>
          <w:szCs w:val="20"/>
          <w:lang w:eastAsia="en-GB"/>
        </w:rPr>
        <w:t>Why stop an instance? </w:t>
      </w:r>
    </w:p>
    <w:p w:rsidR="00016F65" w:rsidRDefault="00016F65" w:rsidP="004359BC">
      <w:pPr>
        <w:numPr>
          <w:ilvl w:val="0"/>
          <w:numId w:val="12"/>
        </w:numPr>
        <w:shd w:val="clear" w:color="auto" w:fill="FFFFFF"/>
        <w:spacing w:after="120"/>
        <w:ind w:left="480"/>
        <w:rPr>
          <w:rFonts w:ascii="Helvetica" w:eastAsia="Times New Roman" w:hAnsi="Helvetica" w:cs="Times New Roman"/>
          <w:color w:val="333333"/>
          <w:szCs w:val="20"/>
          <w:lang w:eastAsia="en-GB"/>
        </w:rPr>
      </w:pPr>
      <w:r w:rsidRPr="00016F65">
        <w:rPr>
          <w:rFonts w:ascii="Helvetica" w:eastAsia="Times New Roman" w:hAnsi="Helvetica" w:cs="Times New Roman"/>
          <w:color w:val="333333"/>
          <w:szCs w:val="20"/>
          <w:lang w:eastAsia="en-GB"/>
        </w:rPr>
        <w:t>cannot perform an instance status check</w:t>
      </w:r>
    </w:p>
    <w:p w:rsidR="00016F65" w:rsidRPr="00016F65" w:rsidRDefault="00016F65" w:rsidP="004359BC">
      <w:pPr>
        <w:numPr>
          <w:ilvl w:val="0"/>
          <w:numId w:val="12"/>
        </w:numPr>
        <w:shd w:val="clear" w:color="auto" w:fill="FFFFFF"/>
        <w:spacing w:after="120"/>
        <w:ind w:left="480"/>
        <w:rPr>
          <w:rFonts w:ascii="Helvetica" w:eastAsia="Times New Roman" w:hAnsi="Helvetica" w:cs="Times New Roman"/>
          <w:color w:val="333333"/>
          <w:szCs w:val="20"/>
          <w:lang w:eastAsia="en-GB"/>
        </w:rPr>
      </w:pPr>
      <w:r w:rsidRPr="00016F65">
        <w:rPr>
          <w:rFonts w:ascii="Helvetica" w:eastAsia="Times New Roman" w:hAnsi="Helvetica" w:cs="Times New Roman"/>
          <w:color w:val="333333"/>
          <w:szCs w:val="20"/>
          <w:lang w:eastAsia="en-GB"/>
        </w:rPr>
        <w:t>doesn’t run applications well</w:t>
      </w:r>
    </w:p>
    <w:p w:rsidR="00016F65" w:rsidRPr="00016F65" w:rsidRDefault="00016F65" w:rsidP="004359BC">
      <w:pPr>
        <w:numPr>
          <w:ilvl w:val="0"/>
          <w:numId w:val="12"/>
        </w:numPr>
        <w:shd w:val="clear" w:color="auto" w:fill="FFFFFF"/>
        <w:spacing w:after="120"/>
        <w:ind w:left="480"/>
        <w:rPr>
          <w:rFonts w:ascii="Helvetica" w:eastAsia="Times New Roman" w:hAnsi="Helvetica" w:cs="Times New Roman"/>
          <w:color w:val="333333"/>
          <w:szCs w:val="20"/>
          <w:lang w:eastAsia="en-GB"/>
        </w:rPr>
      </w:pPr>
      <w:r w:rsidRPr="00016F65">
        <w:rPr>
          <w:rFonts w:ascii="Helvetica" w:eastAsia="Times New Roman" w:hAnsi="Helvetica" w:cs="Times New Roman"/>
          <w:color w:val="333333"/>
          <w:szCs w:val="20"/>
          <w:lang w:eastAsia="en-GB"/>
        </w:rPr>
        <w:t>to scale up or down</w:t>
      </w:r>
    </w:p>
    <w:p w:rsidR="00016F65" w:rsidRPr="00016F65" w:rsidRDefault="00016F65" w:rsidP="004359BC">
      <w:pPr>
        <w:numPr>
          <w:ilvl w:val="0"/>
          <w:numId w:val="12"/>
        </w:numPr>
        <w:shd w:val="clear" w:color="auto" w:fill="FFFFFF"/>
        <w:ind w:left="480"/>
        <w:rPr>
          <w:rFonts w:ascii="Helvetica" w:eastAsia="Times New Roman" w:hAnsi="Helvetica" w:cs="Times New Roman"/>
          <w:color w:val="333333"/>
          <w:szCs w:val="20"/>
          <w:lang w:eastAsia="en-GB"/>
        </w:rPr>
      </w:pPr>
      <w:r w:rsidRPr="00016F65">
        <w:rPr>
          <w:rFonts w:ascii="Helvetica" w:eastAsia="Times New Roman" w:hAnsi="Helvetica" w:cs="Times New Roman"/>
          <w:color w:val="333333"/>
          <w:szCs w:val="20"/>
          <w:lang w:eastAsia="en-GB"/>
        </w:rPr>
        <w:t>to modify user data, kernel, RAM</w:t>
      </w:r>
    </w:p>
    <w:p w:rsidR="00016F65" w:rsidRDefault="00016F65" w:rsidP="00892589">
      <w:pPr>
        <w:pStyle w:val="NormalWeb"/>
        <w:shd w:val="clear" w:color="auto" w:fill="FFFFFF"/>
        <w:spacing w:before="0" w:beforeAutospacing="0" w:after="75" w:afterAutospacing="0"/>
        <w:rPr>
          <w:rFonts w:ascii="Helvetica" w:hAnsi="Helvetica"/>
          <w:color w:val="333333"/>
          <w:sz w:val="20"/>
          <w:szCs w:val="20"/>
        </w:rPr>
      </w:pPr>
    </w:p>
    <w:p w:rsidR="0045079E" w:rsidRDefault="0045079E" w:rsidP="0045079E">
      <w:pPr>
        <w:pStyle w:val="NormalWeb"/>
        <w:shd w:val="clear" w:color="auto" w:fill="FFFFFF"/>
        <w:spacing w:before="0" w:beforeAutospacing="0" w:after="75" w:afterAutospacing="0"/>
        <w:rPr>
          <w:rFonts w:ascii="Helvetica" w:hAnsi="Helvetica"/>
          <w:b/>
          <w:color w:val="333333"/>
          <w:sz w:val="20"/>
          <w:szCs w:val="20"/>
        </w:rPr>
      </w:pPr>
      <w:r w:rsidRPr="0045079E">
        <w:rPr>
          <w:rFonts w:ascii="Helvetica" w:hAnsi="Helvetica"/>
          <w:b/>
          <w:color w:val="333333"/>
          <w:sz w:val="20"/>
          <w:szCs w:val="20"/>
        </w:rPr>
        <w:t>Terminate Instance</w:t>
      </w:r>
    </w:p>
    <w:p w:rsidR="0072428B" w:rsidRDefault="0072428B" w:rsidP="0072428B">
      <w:pPr>
        <w:pStyle w:val="NormalWeb"/>
        <w:shd w:val="clear" w:color="auto" w:fill="FFFFFF"/>
        <w:spacing w:before="0" w:beforeAutospacing="0" w:after="75" w:afterAutospacing="0"/>
        <w:rPr>
          <w:rFonts w:ascii="Helvetica" w:hAnsi="Helvetica"/>
          <w:color w:val="333333"/>
          <w:sz w:val="20"/>
          <w:szCs w:val="20"/>
        </w:rPr>
      </w:pPr>
    </w:p>
    <w:p w:rsidR="0072428B" w:rsidRDefault="0072428B" w:rsidP="004359BC">
      <w:pPr>
        <w:pStyle w:val="NormalWeb"/>
        <w:numPr>
          <w:ilvl w:val="0"/>
          <w:numId w:val="13"/>
        </w:numPr>
        <w:shd w:val="clear" w:color="auto" w:fill="FFFFFF"/>
        <w:spacing w:before="0" w:beforeAutospacing="0" w:after="75" w:afterAutospacing="0"/>
        <w:rPr>
          <w:rFonts w:ascii="Helvetica" w:hAnsi="Helvetica"/>
          <w:color w:val="333333"/>
          <w:sz w:val="20"/>
          <w:szCs w:val="20"/>
        </w:rPr>
      </w:pPr>
      <w:r w:rsidRPr="0045079E">
        <w:rPr>
          <w:rFonts w:ascii="Helvetica" w:hAnsi="Helvetica"/>
          <w:color w:val="333333"/>
          <w:sz w:val="20"/>
          <w:szCs w:val="20"/>
        </w:rPr>
        <w:t xml:space="preserve">When you terminate an EC2 instance, the instance will be shutdown and the virtual machine that was provisioned for you will be permanently taken away and you will no longer be charged for instance usage. </w:t>
      </w:r>
    </w:p>
    <w:p w:rsidR="00C14D78" w:rsidRPr="0072428B" w:rsidRDefault="00A567E4" w:rsidP="004359BC">
      <w:pPr>
        <w:pStyle w:val="NormalWeb"/>
        <w:numPr>
          <w:ilvl w:val="0"/>
          <w:numId w:val="13"/>
        </w:numPr>
        <w:shd w:val="clear" w:color="auto" w:fill="FFFFFF"/>
        <w:spacing w:before="0" w:beforeAutospacing="0" w:after="75" w:afterAutospacing="0"/>
        <w:rPr>
          <w:rFonts w:ascii="Helvetica" w:hAnsi="Helvetica"/>
          <w:color w:val="333333"/>
          <w:sz w:val="20"/>
          <w:szCs w:val="20"/>
        </w:rPr>
      </w:pPr>
      <w:r w:rsidRPr="00A567E4">
        <w:rPr>
          <w:rFonts w:ascii="Helvetica" w:hAnsi="Helvetica"/>
          <w:color w:val="333333"/>
          <w:sz w:val="20"/>
          <w:szCs w:val="20"/>
        </w:rPr>
        <w:t>If EC2 instance is terminated, by default the root volume is also deleted. But the EBS volume attached will be retained.</w:t>
      </w:r>
      <w:r w:rsidR="0072428B">
        <w:rPr>
          <w:rFonts w:ascii="Helvetica" w:hAnsi="Helvetica"/>
          <w:color w:val="333333"/>
          <w:sz w:val="20"/>
          <w:szCs w:val="20"/>
        </w:rPr>
        <w:t xml:space="preserve"> </w:t>
      </w:r>
      <w:r w:rsidR="00C14D78" w:rsidRPr="0072428B">
        <w:rPr>
          <w:rFonts w:ascii="Helvetica" w:hAnsi="Helvetica"/>
          <w:color w:val="333333"/>
          <w:sz w:val="20"/>
          <w:szCs w:val="20"/>
        </w:rPr>
        <w:t xml:space="preserve">We can change this default behavior by modifying </w:t>
      </w:r>
      <w:r w:rsidR="0072428B">
        <w:rPr>
          <w:rFonts w:ascii="Helvetica" w:hAnsi="Helvetica"/>
          <w:color w:val="333333"/>
          <w:sz w:val="20"/>
          <w:szCs w:val="20"/>
        </w:rPr>
        <w:t>t</w:t>
      </w:r>
      <w:r w:rsidR="00C14D78" w:rsidRPr="0072428B">
        <w:rPr>
          <w:rFonts w:ascii="Helvetica" w:hAnsi="Helvetica"/>
          <w:color w:val="333333"/>
          <w:sz w:val="20"/>
          <w:szCs w:val="20"/>
        </w:rPr>
        <w:t>he</w:t>
      </w:r>
      <w:r w:rsidR="0072428B">
        <w:rPr>
          <w:rFonts w:ascii="Helvetica" w:hAnsi="Helvetica"/>
          <w:color w:val="333333"/>
          <w:sz w:val="20"/>
          <w:szCs w:val="20"/>
        </w:rPr>
        <w:t xml:space="preserve"> </w:t>
      </w:r>
      <w:r w:rsidR="00C14D78" w:rsidRPr="0072428B">
        <w:rPr>
          <w:rFonts w:ascii="Helvetica" w:hAnsi="Helvetica"/>
          <w:color w:val="333333"/>
          <w:sz w:val="20"/>
          <w:szCs w:val="20"/>
        </w:rPr>
        <w:t>DeleteOnTermination attribute. If you want to retain both the root volume and EBS volume, even after the instance is terminated, you must uncheck the DeleteOnTermination parameter while</w:t>
      </w:r>
      <w:r w:rsidR="00E01BD9">
        <w:rPr>
          <w:rFonts w:ascii="Helvetica" w:hAnsi="Helvetica"/>
          <w:color w:val="333333"/>
          <w:sz w:val="20"/>
          <w:szCs w:val="20"/>
        </w:rPr>
        <w:t xml:space="preserve"> defining “Add Storage”</w:t>
      </w:r>
      <w:r w:rsidR="00C14D78" w:rsidRPr="0072428B">
        <w:rPr>
          <w:rFonts w:ascii="Helvetica" w:hAnsi="Helvetica"/>
          <w:color w:val="333333"/>
          <w:sz w:val="20"/>
          <w:szCs w:val="20"/>
        </w:rPr>
        <w:t xml:space="preserve"> </w:t>
      </w:r>
      <w:r w:rsidR="00E01BD9">
        <w:rPr>
          <w:rFonts w:ascii="Helvetica" w:hAnsi="Helvetica"/>
          <w:color w:val="333333"/>
          <w:sz w:val="20"/>
          <w:szCs w:val="20"/>
        </w:rPr>
        <w:t>during launching of</w:t>
      </w:r>
      <w:r w:rsidR="00C14D78" w:rsidRPr="0072428B">
        <w:rPr>
          <w:rFonts w:ascii="Helvetica" w:hAnsi="Helvetica"/>
          <w:color w:val="333333"/>
          <w:sz w:val="20"/>
          <w:szCs w:val="20"/>
        </w:rPr>
        <w:t xml:space="preserve"> EC2 instance.</w:t>
      </w:r>
    </w:p>
    <w:p w:rsidR="0072428B" w:rsidRPr="0072428B" w:rsidRDefault="0072428B" w:rsidP="004359BC">
      <w:pPr>
        <w:pStyle w:val="NormalWeb"/>
        <w:numPr>
          <w:ilvl w:val="0"/>
          <w:numId w:val="13"/>
        </w:numPr>
        <w:shd w:val="clear" w:color="auto" w:fill="FFFFFF"/>
        <w:spacing w:before="0" w:beforeAutospacing="0" w:after="75" w:afterAutospacing="0"/>
        <w:rPr>
          <w:rFonts w:ascii="Helvetica" w:hAnsi="Helvetica"/>
          <w:color w:val="333333"/>
          <w:sz w:val="20"/>
          <w:szCs w:val="20"/>
        </w:rPr>
      </w:pPr>
      <w:r w:rsidRPr="0072428B">
        <w:rPr>
          <w:rFonts w:ascii="Helvetica" w:hAnsi="Helvetica"/>
          <w:color w:val="333333"/>
          <w:sz w:val="20"/>
          <w:szCs w:val="20"/>
        </w:rPr>
        <w:t>You cannot modify or connect to a terminated instance.</w:t>
      </w:r>
    </w:p>
    <w:p w:rsidR="0072428B" w:rsidRPr="0072428B" w:rsidRDefault="0072428B" w:rsidP="004359BC">
      <w:pPr>
        <w:pStyle w:val="NormalWeb"/>
        <w:numPr>
          <w:ilvl w:val="0"/>
          <w:numId w:val="13"/>
        </w:numPr>
        <w:shd w:val="clear" w:color="auto" w:fill="FFFFFF"/>
        <w:spacing w:before="0" w:beforeAutospacing="0" w:after="75" w:afterAutospacing="0"/>
        <w:rPr>
          <w:rFonts w:ascii="Helvetica" w:hAnsi="Helvetica"/>
          <w:color w:val="333333"/>
          <w:sz w:val="20"/>
          <w:szCs w:val="20"/>
        </w:rPr>
      </w:pPr>
      <w:r w:rsidRPr="0072428B">
        <w:rPr>
          <w:rFonts w:ascii="Helvetica" w:hAnsi="Helvetica"/>
          <w:color w:val="333333"/>
          <w:sz w:val="20"/>
          <w:szCs w:val="20"/>
        </w:rPr>
        <w:t>You cannot restart this instance, but</w:t>
      </w:r>
      <w:r w:rsidRPr="0072428B">
        <w:rPr>
          <w:rFonts w:ascii="Helvetica" w:hAnsi="Helvetica"/>
          <w:color w:val="333333"/>
          <w:sz w:val="20"/>
          <w:szCs w:val="20"/>
        </w:rPr>
        <w:t xml:space="preserve"> can always create a new one using the same AMI.</w:t>
      </w:r>
    </w:p>
    <w:p w:rsidR="0072428B" w:rsidRPr="0072428B" w:rsidRDefault="0072428B" w:rsidP="004359BC">
      <w:pPr>
        <w:pStyle w:val="NormalWeb"/>
        <w:numPr>
          <w:ilvl w:val="0"/>
          <w:numId w:val="13"/>
        </w:numPr>
        <w:shd w:val="clear" w:color="auto" w:fill="FFFFFF"/>
        <w:spacing w:before="0" w:beforeAutospacing="0" w:after="75" w:afterAutospacing="0"/>
        <w:rPr>
          <w:rFonts w:ascii="Helvetica" w:hAnsi="Helvetica"/>
          <w:color w:val="333333"/>
          <w:sz w:val="20"/>
          <w:szCs w:val="20"/>
        </w:rPr>
      </w:pPr>
      <w:r w:rsidRPr="0072428B">
        <w:rPr>
          <w:rFonts w:ascii="Helvetica" w:hAnsi="Helvetica"/>
          <w:color w:val="333333"/>
          <w:sz w:val="20"/>
          <w:szCs w:val="20"/>
        </w:rPr>
        <w:t>The EIP associated to your instance will be disassociated.</w:t>
      </w:r>
    </w:p>
    <w:p w:rsidR="0072428B" w:rsidRDefault="0072428B" w:rsidP="0072428B">
      <w:pPr>
        <w:shd w:val="clear" w:color="auto" w:fill="FFFFFF"/>
        <w:rPr>
          <w:rFonts w:ascii="Helvetica" w:eastAsia="Times New Roman" w:hAnsi="Helvetica" w:cs="Times New Roman"/>
          <w:b/>
          <w:bCs/>
          <w:color w:val="333333"/>
          <w:szCs w:val="20"/>
          <w:lang w:eastAsia="en-GB"/>
        </w:rPr>
      </w:pPr>
      <w:r w:rsidRPr="0072428B">
        <w:rPr>
          <w:rFonts w:ascii="Helvetica" w:eastAsia="Times New Roman" w:hAnsi="Helvetica" w:cs="Times New Roman"/>
          <w:b/>
          <w:bCs/>
          <w:color w:val="333333"/>
          <w:szCs w:val="20"/>
          <w:lang w:eastAsia="en-GB"/>
        </w:rPr>
        <w:t>Why terminate an instance? </w:t>
      </w:r>
    </w:p>
    <w:p w:rsidR="0072428B" w:rsidRPr="0072428B" w:rsidRDefault="0072428B" w:rsidP="0072428B">
      <w:pPr>
        <w:shd w:val="clear" w:color="auto" w:fill="FFFFFF"/>
        <w:rPr>
          <w:rFonts w:ascii="Helvetica" w:eastAsia="Times New Roman" w:hAnsi="Helvetica" w:cs="Times New Roman"/>
          <w:b/>
          <w:bCs/>
          <w:color w:val="333333"/>
          <w:szCs w:val="20"/>
          <w:lang w:eastAsia="en-GB"/>
        </w:rPr>
      </w:pPr>
    </w:p>
    <w:p w:rsidR="0072428B" w:rsidRPr="0072428B" w:rsidRDefault="0072428B" w:rsidP="004359BC">
      <w:pPr>
        <w:numPr>
          <w:ilvl w:val="0"/>
          <w:numId w:val="12"/>
        </w:numPr>
        <w:shd w:val="clear" w:color="auto" w:fill="FFFFFF"/>
        <w:spacing w:after="120"/>
        <w:ind w:left="480"/>
        <w:rPr>
          <w:rFonts w:ascii="Helvetica" w:eastAsia="Times New Roman" w:hAnsi="Helvetica" w:cs="Times New Roman"/>
          <w:color w:val="333333"/>
          <w:szCs w:val="20"/>
          <w:lang w:eastAsia="en-GB"/>
        </w:rPr>
      </w:pPr>
      <w:r w:rsidRPr="0072428B">
        <w:rPr>
          <w:rFonts w:ascii="Helvetica" w:eastAsia="Times New Roman" w:hAnsi="Helvetica" w:cs="Times New Roman"/>
          <w:color w:val="333333"/>
          <w:szCs w:val="20"/>
          <w:lang w:eastAsia="en-GB"/>
        </w:rPr>
        <w:t>You have decided that you no longer need it.</w:t>
      </w:r>
    </w:p>
    <w:p w:rsidR="0072428B" w:rsidRPr="0072428B" w:rsidRDefault="0072428B" w:rsidP="004359BC">
      <w:pPr>
        <w:numPr>
          <w:ilvl w:val="0"/>
          <w:numId w:val="12"/>
        </w:numPr>
        <w:shd w:val="clear" w:color="auto" w:fill="FFFFFF"/>
        <w:spacing w:after="120"/>
        <w:ind w:left="480"/>
        <w:rPr>
          <w:rFonts w:ascii="Helvetica" w:eastAsia="Times New Roman" w:hAnsi="Helvetica" w:cs="Times New Roman"/>
          <w:color w:val="333333"/>
          <w:szCs w:val="20"/>
          <w:lang w:eastAsia="en-GB"/>
        </w:rPr>
      </w:pPr>
      <w:r w:rsidRPr="0072428B">
        <w:rPr>
          <w:rFonts w:ascii="Helvetica" w:eastAsia="Times New Roman" w:hAnsi="Helvetica" w:cs="Times New Roman"/>
          <w:color w:val="333333"/>
          <w:szCs w:val="20"/>
          <w:lang w:eastAsia="en-GB"/>
        </w:rPr>
        <w:t>After you terminate an instance, you can still see it at the EC2 Dashboard, but this console entry will be deleted later on.</w:t>
      </w:r>
    </w:p>
    <w:p w:rsidR="0072428B" w:rsidRPr="00A567E4" w:rsidRDefault="0072428B" w:rsidP="0045079E">
      <w:pPr>
        <w:pStyle w:val="NormalWeb"/>
        <w:shd w:val="clear" w:color="auto" w:fill="FFFFFF"/>
        <w:spacing w:before="0" w:beforeAutospacing="0" w:after="75" w:afterAutospacing="0"/>
        <w:rPr>
          <w:rFonts w:ascii="Helvetica" w:hAnsi="Helvetica"/>
          <w:color w:val="333333"/>
          <w:sz w:val="20"/>
          <w:szCs w:val="20"/>
        </w:rPr>
      </w:pPr>
    </w:p>
    <w:p w:rsidR="002506B6" w:rsidRPr="002506B6" w:rsidRDefault="002506B6" w:rsidP="008D1610">
      <w:pPr>
        <w:pStyle w:val="NormalWeb"/>
        <w:shd w:val="clear" w:color="auto" w:fill="FFFFFF"/>
        <w:spacing w:before="0" w:beforeAutospacing="0" w:after="75" w:afterAutospacing="0"/>
        <w:rPr>
          <w:rFonts w:ascii="Helvetica" w:hAnsi="Helvetica"/>
          <w:color w:val="333333"/>
          <w:sz w:val="20"/>
          <w:szCs w:val="20"/>
        </w:rPr>
      </w:pPr>
    </w:p>
    <w:p w:rsidR="00DB3203" w:rsidRDefault="00DB3203" w:rsidP="007800D2">
      <w:pPr>
        <w:pStyle w:val="NormalWeb"/>
        <w:shd w:val="clear" w:color="auto" w:fill="FFFFFF"/>
        <w:spacing w:before="0" w:beforeAutospacing="0" w:after="75" w:afterAutospacing="0"/>
        <w:rPr>
          <w:rFonts w:ascii="Helvetica" w:hAnsi="Helvetica"/>
          <w:b/>
          <w:color w:val="333333"/>
          <w:sz w:val="21"/>
          <w:szCs w:val="21"/>
        </w:rPr>
      </w:pPr>
      <w:bookmarkStart w:id="0" w:name="_GoBack"/>
      <w:bookmarkEnd w:id="0"/>
    </w:p>
    <w:p w:rsidR="00DB3203" w:rsidRDefault="00DB3203" w:rsidP="007800D2">
      <w:pPr>
        <w:pStyle w:val="NormalWeb"/>
        <w:shd w:val="clear" w:color="auto" w:fill="FFFFFF"/>
        <w:spacing w:before="0" w:beforeAutospacing="0" w:after="75" w:afterAutospacing="0"/>
        <w:rPr>
          <w:rFonts w:ascii="Helvetica" w:hAnsi="Helvetica"/>
          <w:b/>
          <w:color w:val="333333"/>
          <w:sz w:val="21"/>
          <w:szCs w:val="21"/>
        </w:rPr>
      </w:pPr>
    </w:p>
    <w:p w:rsidR="007800D2" w:rsidRPr="00FA260E" w:rsidRDefault="007800D2" w:rsidP="007800D2">
      <w:pPr>
        <w:pStyle w:val="NormalWeb"/>
        <w:shd w:val="clear" w:color="auto" w:fill="FFFFFF"/>
        <w:spacing w:before="0" w:beforeAutospacing="0" w:after="75" w:afterAutospacing="0"/>
        <w:rPr>
          <w:rFonts w:ascii="Helvetica" w:hAnsi="Helvetica"/>
          <w:b/>
          <w:color w:val="333333"/>
          <w:sz w:val="21"/>
          <w:szCs w:val="21"/>
        </w:rPr>
      </w:pPr>
      <w:r w:rsidRPr="00FA260E">
        <w:rPr>
          <w:rFonts w:ascii="Helvetica" w:hAnsi="Helvetica"/>
          <w:b/>
          <w:color w:val="333333"/>
          <w:sz w:val="21"/>
          <w:szCs w:val="21"/>
        </w:rPr>
        <w:t>What are the steps to launch instance in EC2?</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1 Choose AMI</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2 Choose Instance Type - t2.micro</w:t>
      </w:r>
    </w:p>
    <w:p w:rsidR="00D308F9"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3 Configure Instance</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4 Add Storage</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5 Tag</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t>6 Configure Security Group</w:t>
      </w:r>
    </w:p>
    <w:p w:rsidR="007800D2" w:rsidRPr="00FA260E" w:rsidRDefault="007800D2" w:rsidP="007800D2">
      <w:pPr>
        <w:pStyle w:val="NormalWeb"/>
        <w:shd w:val="clear" w:color="auto" w:fill="FFFFFF"/>
        <w:spacing w:before="0" w:beforeAutospacing="0" w:after="75" w:afterAutospacing="0"/>
        <w:rPr>
          <w:rFonts w:ascii="Helvetica" w:hAnsi="Helvetica"/>
          <w:color w:val="333333"/>
          <w:sz w:val="21"/>
          <w:szCs w:val="21"/>
        </w:rPr>
      </w:pPr>
      <w:r w:rsidRPr="00FA260E">
        <w:rPr>
          <w:rFonts w:ascii="Helvetica" w:hAnsi="Helvetica"/>
          <w:color w:val="333333"/>
          <w:sz w:val="21"/>
          <w:szCs w:val="21"/>
        </w:rPr>
        <w:lastRenderedPageBreak/>
        <w:t>7 Review</w:t>
      </w:r>
    </w:p>
    <w:p w:rsidR="007800D2" w:rsidRDefault="007800D2" w:rsidP="007800D2">
      <w:pPr>
        <w:rPr>
          <w:rFonts w:ascii="Segoe UI" w:hAnsi="Segoe UI" w:cs="Segoe UI"/>
          <w:color w:val="666666"/>
          <w:sz w:val="23"/>
          <w:szCs w:val="23"/>
        </w:rPr>
      </w:pPr>
    </w:p>
    <w:p w:rsidR="007800D2" w:rsidRDefault="007800D2" w:rsidP="007800D2">
      <w:pPr>
        <w:rPr>
          <w:rFonts w:ascii="Segoe UI" w:hAnsi="Segoe UI" w:cs="Segoe UI"/>
          <w:color w:val="666666"/>
          <w:sz w:val="23"/>
          <w:szCs w:val="23"/>
        </w:rPr>
      </w:pPr>
      <w:r>
        <w:rPr>
          <w:noProof/>
          <w:lang w:eastAsia="en-GB"/>
        </w:rPr>
        <w:drawing>
          <wp:inline distT="0" distB="0" distL="0" distR="0" wp14:anchorId="757A012D" wp14:editId="648C0BD0">
            <wp:extent cx="5591175" cy="228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1175" cy="228600"/>
                    </a:xfrm>
                    <a:prstGeom prst="rect">
                      <a:avLst/>
                    </a:prstGeom>
                  </pic:spPr>
                </pic:pic>
              </a:graphicData>
            </a:graphic>
          </wp:inline>
        </w:drawing>
      </w:r>
    </w:p>
    <w:p w:rsidR="008D1610" w:rsidRDefault="008D1610" w:rsidP="008D1610">
      <w:pPr>
        <w:pStyle w:val="NormalWeb"/>
        <w:shd w:val="clear" w:color="auto" w:fill="FFFFFF"/>
        <w:tabs>
          <w:tab w:val="left" w:pos="8730"/>
        </w:tabs>
        <w:spacing w:before="0" w:beforeAutospacing="0" w:after="75" w:afterAutospacing="0"/>
        <w:rPr>
          <w:rFonts w:ascii="Helvetica" w:hAnsi="Helvetica"/>
          <w:color w:val="333333"/>
          <w:sz w:val="21"/>
          <w:szCs w:val="21"/>
        </w:rPr>
      </w:pPr>
    </w:p>
    <w:p w:rsidR="007800D2" w:rsidRDefault="007800D2" w:rsidP="007800D2">
      <w:pPr>
        <w:shd w:val="clear" w:color="auto" w:fill="FFFFFF"/>
        <w:spacing w:before="100" w:beforeAutospacing="1" w:after="180" w:line="360" w:lineRule="atLeast"/>
        <w:rPr>
          <w:rFonts w:ascii="Helvetica" w:eastAsia="Times New Roman" w:hAnsi="Helvetica" w:cs="Times New Roman"/>
          <w:b/>
          <w:bCs/>
          <w:color w:val="444444"/>
          <w:sz w:val="22"/>
          <w:szCs w:val="24"/>
          <w:lang w:eastAsia="en-GB"/>
        </w:rPr>
      </w:pPr>
      <w:r w:rsidRPr="007800D2">
        <w:rPr>
          <w:rFonts w:ascii="Helvetica" w:eastAsia="Times New Roman" w:hAnsi="Helvetica" w:cs="Times New Roman"/>
          <w:b/>
          <w:bCs/>
          <w:color w:val="444444"/>
          <w:sz w:val="22"/>
          <w:szCs w:val="24"/>
          <w:lang w:eastAsia="en-GB"/>
        </w:rPr>
        <w:t>To launch an instance</w:t>
      </w:r>
    </w:p>
    <w:p w:rsidR="007800D2" w:rsidRPr="007800D2" w:rsidRDefault="007800D2" w:rsidP="004359BC">
      <w:pPr>
        <w:pStyle w:val="NormalWeb"/>
        <w:numPr>
          <w:ilvl w:val="0"/>
          <w:numId w:val="1"/>
        </w:numPr>
        <w:shd w:val="clear" w:color="auto" w:fill="FFFFFF"/>
        <w:spacing w:before="0" w:beforeAutospacing="0" w:after="75" w:afterAutospacing="0"/>
        <w:rPr>
          <w:rFonts w:ascii="Helvetica" w:hAnsi="Helvetica"/>
          <w:color w:val="333333"/>
          <w:sz w:val="20"/>
          <w:szCs w:val="20"/>
        </w:rPr>
      </w:pPr>
      <w:r w:rsidRPr="007800D2">
        <w:rPr>
          <w:rFonts w:ascii="Helvetica" w:hAnsi="Helvetica"/>
          <w:color w:val="333333"/>
          <w:sz w:val="20"/>
          <w:szCs w:val="20"/>
        </w:rPr>
        <w:t>Open the Amazon EC2 console at </w:t>
      </w:r>
      <w:hyperlink r:id="rId15" w:tgtFrame="_blank" w:history="1">
        <w:r w:rsidRPr="002506B6">
          <w:rPr>
            <w:rFonts w:ascii="Helvetica" w:hAnsi="Helvetica"/>
            <w:color w:val="333333"/>
            <w:sz w:val="20"/>
            <w:szCs w:val="20"/>
          </w:rPr>
          <w:t>https://console.aws.amazon.com/ec2/</w:t>
        </w:r>
      </w:hyperlink>
      <w:r w:rsidRPr="007800D2">
        <w:rPr>
          <w:rFonts w:ascii="Helvetica" w:hAnsi="Helvetica"/>
          <w:color w:val="333333"/>
          <w:sz w:val="20"/>
          <w:szCs w:val="20"/>
        </w:rPr>
        <w:t>.</w:t>
      </w:r>
    </w:p>
    <w:p w:rsidR="007800D2" w:rsidRPr="002506B6" w:rsidRDefault="007800D2" w:rsidP="004359BC">
      <w:pPr>
        <w:pStyle w:val="NormalWeb"/>
        <w:numPr>
          <w:ilvl w:val="0"/>
          <w:numId w:val="1"/>
        </w:numPr>
        <w:shd w:val="clear" w:color="auto" w:fill="FFFFFF"/>
        <w:spacing w:before="0" w:beforeAutospacing="0" w:after="75" w:afterAutospacing="0"/>
        <w:rPr>
          <w:rFonts w:ascii="Helvetica" w:hAnsi="Helvetica"/>
          <w:color w:val="333333"/>
          <w:sz w:val="20"/>
          <w:szCs w:val="20"/>
        </w:rPr>
      </w:pPr>
      <w:r w:rsidRPr="007800D2">
        <w:rPr>
          <w:rFonts w:ascii="Helvetica" w:hAnsi="Helvetica"/>
          <w:color w:val="333333"/>
          <w:sz w:val="20"/>
          <w:szCs w:val="20"/>
        </w:rPr>
        <w:t xml:space="preserve">In the navigation bar at the top of the screen, the current Region is displayed (for example, US East (Ohio)). Select a Region for the instance that meets your needs. This choice is important because some Amazon EC2 resources can be shared between Regions, while others can't. </w:t>
      </w:r>
    </w:p>
    <w:p w:rsidR="007800D2" w:rsidRPr="007800D2" w:rsidRDefault="007800D2" w:rsidP="004359BC">
      <w:pPr>
        <w:pStyle w:val="NormalWeb"/>
        <w:numPr>
          <w:ilvl w:val="0"/>
          <w:numId w:val="1"/>
        </w:numPr>
        <w:shd w:val="clear" w:color="auto" w:fill="FFFFFF"/>
        <w:spacing w:before="0" w:beforeAutospacing="0" w:after="75" w:afterAutospacing="0"/>
        <w:rPr>
          <w:rFonts w:ascii="Helvetica" w:hAnsi="Helvetica"/>
          <w:color w:val="333333"/>
          <w:sz w:val="20"/>
          <w:szCs w:val="20"/>
        </w:rPr>
      </w:pPr>
      <w:r w:rsidRPr="007800D2">
        <w:rPr>
          <w:rFonts w:ascii="Helvetica" w:hAnsi="Helvetica"/>
          <w:color w:val="333333"/>
          <w:sz w:val="20"/>
          <w:szCs w:val="20"/>
        </w:rPr>
        <w:t>From the Amazon EC2 console dashboard, choose Launch Instance.</w:t>
      </w:r>
    </w:p>
    <w:p w:rsidR="007800D2" w:rsidRDefault="007800D2" w:rsidP="008D1610">
      <w:pPr>
        <w:pStyle w:val="NormalWeb"/>
        <w:shd w:val="clear" w:color="auto" w:fill="FFFFFF"/>
        <w:tabs>
          <w:tab w:val="left" w:pos="8730"/>
        </w:tabs>
        <w:spacing w:before="0" w:beforeAutospacing="0" w:after="75" w:afterAutospacing="0"/>
        <w:rPr>
          <w:rFonts w:ascii="Helvetica" w:hAnsi="Helvetica"/>
          <w:color w:val="333333"/>
          <w:sz w:val="21"/>
          <w:szCs w:val="21"/>
        </w:rPr>
      </w:pPr>
    </w:p>
    <w:p w:rsidR="007800D2" w:rsidRDefault="007800D2" w:rsidP="007800D2">
      <w:pPr>
        <w:pStyle w:val="NormalWeb"/>
        <w:shd w:val="clear" w:color="auto" w:fill="FFFFFF"/>
        <w:tabs>
          <w:tab w:val="left" w:pos="8730"/>
        </w:tabs>
        <w:spacing w:before="0" w:beforeAutospacing="0" w:after="0" w:afterAutospacing="0"/>
        <w:rPr>
          <w:rFonts w:ascii="Helvetica" w:hAnsi="Helvetica"/>
          <w:b/>
          <w:color w:val="333333"/>
          <w:sz w:val="21"/>
          <w:szCs w:val="21"/>
        </w:rPr>
      </w:pPr>
      <w:r w:rsidRPr="007800D2">
        <w:rPr>
          <w:rFonts w:ascii="Helvetica" w:hAnsi="Helvetica"/>
          <w:b/>
          <w:color w:val="333333"/>
          <w:sz w:val="21"/>
          <w:szCs w:val="21"/>
        </w:rPr>
        <w:t>Choose AMI</w:t>
      </w:r>
    </w:p>
    <w:p w:rsidR="00D308F9" w:rsidRDefault="00D308F9" w:rsidP="007800D2">
      <w:pPr>
        <w:pStyle w:val="NormalWeb"/>
        <w:shd w:val="clear" w:color="auto" w:fill="FFFFFF"/>
        <w:tabs>
          <w:tab w:val="left" w:pos="8730"/>
        </w:tabs>
        <w:spacing w:before="0" w:beforeAutospacing="0" w:after="0" w:afterAutospacing="0"/>
        <w:rPr>
          <w:rFonts w:ascii="Helvetica" w:hAnsi="Helvetica"/>
          <w:b/>
          <w:color w:val="333333"/>
          <w:sz w:val="21"/>
          <w:szCs w:val="21"/>
        </w:rPr>
      </w:pPr>
    </w:p>
    <w:p w:rsidR="00D308F9" w:rsidRDefault="00D308F9" w:rsidP="007800D2">
      <w:pPr>
        <w:pStyle w:val="NormalWeb"/>
        <w:shd w:val="clear" w:color="auto" w:fill="FFFFFF"/>
        <w:tabs>
          <w:tab w:val="left" w:pos="8730"/>
        </w:tabs>
        <w:spacing w:before="0" w:beforeAutospacing="0" w:after="0" w:afterAutospacing="0"/>
        <w:rPr>
          <w:rFonts w:ascii="Helvetica" w:hAnsi="Helvetica"/>
          <w:b/>
          <w:color w:val="333333"/>
          <w:sz w:val="21"/>
          <w:szCs w:val="21"/>
        </w:rPr>
      </w:pPr>
      <w:r>
        <w:rPr>
          <w:noProof/>
        </w:rPr>
        <w:drawing>
          <wp:inline distT="0" distB="0" distL="0" distR="0" wp14:anchorId="30DF540E" wp14:editId="1A69A984">
            <wp:extent cx="5943600" cy="1633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33220"/>
                    </a:xfrm>
                    <a:prstGeom prst="rect">
                      <a:avLst/>
                    </a:prstGeom>
                  </pic:spPr>
                </pic:pic>
              </a:graphicData>
            </a:graphic>
          </wp:inline>
        </w:drawing>
      </w:r>
    </w:p>
    <w:p w:rsidR="00D308F9" w:rsidRPr="007800D2" w:rsidRDefault="00D308F9" w:rsidP="007800D2">
      <w:pPr>
        <w:pStyle w:val="NormalWeb"/>
        <w:shd w:val="clear" w:color="auto" w:fill="FFFFFF"/>
        <w:tabs>
          <w:tab w:val="left" w:pos="8730"/>
        </w:tabs>
        <w:spacing w:before="0" w:beforeAutospacing="0" w:after="0" w:afterAutospacing="0"/>
        <w:rPr>
          <w:rFonts w:ascii="Helvetica" w:hAnsi="Helvetica"/>
          <w:b/>
          <w:color w:val="333333"/>
          <w:sz w:val="21"/>
          <w:szCs w:val="21"/>
        </w:rPr>
      </w:pPr>
    </w:p>
    <w:p w:rsidR="007800D2" w:rsidRPr="002506B6" w:rsidRDefault="007800D2" w:rsidP="007800D2">
      <w:pPr>
        <w:shd w:val="clear" w:color="auto" w:fill="FFFFFF"/>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On the Choose an Amazon Machine Image (AMI) page, choose an AMI as follows:</w:t>
      </w:r>
    </w:p>
    <w:p w:rsidR="007800D2" w:rsidRPr="002506B6" w:rsidRDefault="007800D2" w:rsidP="007800D2">
      <w:pPr>
        <w:shd w:val="clear" w:color="auto" w:fill="FFFFFF"/>
        <w:rPr>
          <w:rFonts w:ascii="Helvetica" w:eastAsia="Times New Roman" w:hAnsi="Helvetica" w:cs="Times New Roman"/>
          <w:color w:val="333333"/>
          <w:szCs w:val="20"/>
          <w:lang w:eastAsia="en-GB"/>
        </w:rPr>
      </w:pPr>
    </w:p>
    <w:p w:rsidR="007800D2" w:rsidRPr="002506B6" w:rsidRDefault="007800D2" w:rsidP="007800D2">
      <w:pPr>
        <w:shd w:val="clear" w:color="auto" w:fill="FFFFFF"/>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Select the type of AMI to use in the left pane:</w:t>
      </w:r>
    </w:p>
    <w:p w:rsidR="007800D2" w:rsidRPr="007800D2" w:rsidRDefault="007800D2" w:rsidP="007800D2">
      <w:pPr>
        <w:shd w:val="clear" w:color="auto" w:fill="FFFFFF"/>
        <w:rPr>
          <w:rFonts w:ascii="Helvetica" w:eastAsia="Times New Roman" w:hAnsi="Helvetica" w:cs="Times New Roman"/>
          <w:color w:val="333333"/>
          <w:szCs w:val="20"/>
          <w:lang w:eastAsia="en-GB"/>
        </w:rPr>
      </w:pPr>
    </w:p>
    <w:p w:rsidR="007800D2" w:rsidRPr="007800D2" w:rsidRDefault="007800D2" w:rsidP="007800D2">
      <w:pPr>
        <w:shd w:val="clear" w:color="auto" w:fill="FFFFFF"/>
        <w:rPr>
          <w:rFonts w:ascii="Helvetica" w:eastAsia="Times New Roman" w:hAnsi="Helvetica" w:cs="Times New Roman"/>
          <w:b/>
          <w:color w:val="333333"/>
          <w:szCs w:val="20"/>
          <w:lang w:eastAsia="en-GB"/>
        </w:rPr>
      </w:pPr>
      <w:r w:rsidRPr="002506B6">
        <w:rPr>
          <w:rFonts w:ascii="Helvetica" w:eastAsia="Times New Roman" w:hAnsi="Helvetica" w:cs="Times New Roman"/>
          <w:b/>
          <w:color w:val="333333"/>
          <w:szCs w:val="20"/>
          <w:lang w:eastAsia="en-GB"/>
        </w:rPr>
        <w:t>Quick Start</w:t>
      </w:r>
    </w:p>
    <w:p w:rsidR="007800D2" w:rsidRPr="002506B6" w:rsidRDefault="007800D2" w:rsidP="007800D2">
      <w:pPr>
        <w:shd w:val="clear" w:color="auto" w:fill="FFFFFF"/>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A selection of popular AMIs to help you get started quickly. To select an AMI that is eligible for the free tier, choose Free tier only in the left pane. These AMIs are marked Free tier eligible.</w:t>
      </w:r>
    </w:p>
    <w:p w:rsidR="007800D2" w:rsidRPr="007800D2" w:rsidRDefault="007800D2" w:rsidP="007800D2">
      <w:pPr>
        <w:shd w:val="clear" w:color="auto" w:fill="FFFFFF"/>
        <w:rPr>
          <w:rFonts w:ascii="Helvetica" w:eastAsia="Times New Roman" w:hAnsi="Helvetica" w:cs="Times New Roman"/>
          <w:color w:val="333333"/>
          <w:szCs w:val="20"/>
          <w:lang w:eastAsia="en-GB"/>
        </w:rPr>
      </w:pPr>
    </w:p>
    <w:p w:rsidR="007800D2" w:rsidRPr="002506B6" w:rsidRDefault="007800D2" w:rsidP="004359BC">
      <w:pPr>
        <w:pStyle w:val="ListParagraph"/>
        <w:numPr>
          <w:ilvl w:val="0"/>
          <w:numId w:val="2"/>
        </w:numPr>
        <w:shd w:val="clear" w:color="auto" w:fill="FFFFFF"/>
        <w:rPr>
          <w:rFonts w:ascii="Helvetica" w:eastAsia="Times New Roman" w:hAnsi="Helvetica" w:cs="Times New Roman"/>
          <w:b/>
          <w:color w:val="333333"/>
          <w:szCs w:val="20"/>
          <w:lang w:eastAsia="en-GB"/>
        </w:rPr>
      </w:pPr>
      <w:r w:rsidRPr="002506B6">
        <w:rPr>
          <w:rFonts w:ascii="Helvetica" w:eastAsia="Times New Roman" w:hAnsi="Helvetica" w:cs="Times New Roman"/>
          <w:b/>
          <w:color w:val="333333"/>
          <w:szCs w:val="20"/>
          <w:lang w:eastAsia="en-GB"/>
        </w:rPr>
        <w:t>My AMIs</w:t>
      </w:r>
    </w:p>
    <w:p w:rsidR="007800D2" w:rsidRPr="002506B6" w:rsidRDefault="007800D2" w:rsidP="00D308F9">
      <w:pPr>
        <w:shd w:val="clear" w:color="auto" w:fill="FFFFFF"/>
        <w:ind w:left="360"/>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The private AMIs that you own, or private AMIs that have been shared with you. To view AMIs shared with you, choose Shared with me in the left pane.</w:t>
      </w:r>
    </w:p>
    <w:p w:rsidR="007800D2" w:rsidRPr="007800D2" w:rsidRDefault="007800D2" w:rsidP="007800D2">
      <w:pPr>
        <w:shd w:val="clear" w:color="auto" w:fill="FFFFFF"/>
        <w:rPr>
          <w:rFonts w:ascii="Helvetica" w:eastAsia="Times New Roman" w:hAnsi="Helvetica" w:cs="Times New Roman"/>
          <w:color w:val="333333"/>
          <w:szCs w:val="20"/>
          <w:lang w:eastAsia="en-GB"/>
        </w:rPr>
      </w:pPr>
    </w:p>
    <w:p w:rsidR="007800D2" w:rsidRPr="002506B6" w:rsidRDefault="007800D2" w:rsidP="004359BC">
      <w:pPr>
        <w:pStyle w:val="ListParagraph"/>
        <w:numPr>
          <w:ilvl w:val="0"/>
          <w:numId w:val="2"/>
        </w:numPr>
        <w:shd w:val="clear" w:color="auto" w:fill="FFFFFF"/>
        <w:rPr>
          <w:rFonts w:ascii="Helvetica" w:eastAsia="Times New Roman" w:hAnsi="Helvetica" w:cs="Times New Roman"/>
          <w:b/>
          <w:color w:val="333333"/>
          <w:szCs w:val="20"/>
          <w:lang w:eastAsia="en-GB"/>
        </w:rPr>
      </w:pPr>
      <w:r w:rsidRPr="002506B6">
        <w:rPr>
          <w:rFonts w:ascii="Helvetica" w:eastAsia="Times New Roman" w:hAnsi="Helvetica" w:cs="Times New Roman"/>
          <w:b/>
          <w:color w:val="333333"/>
          <w:szCs w:val="20"/>
          <w:lang w:eastAsia="en-GB"/>
        </w:rPr>
        <w:t>AWS Marketplace</w:t>
      </w:r>
    </w:p>
    <w:p w:rsidR="00D308F9" w:rsidRPr="007800D2" w:rsidRDefault="007800D2" w:rsidP="00D308F9">
      <w:pPr>
        <w:shd w:val="clear" w:color="auto" w:fill="FFFFFF"/>
        <w:ind w:left="360"/>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An online store where you can buy software that runs on AWS, including AMIs. For more information about launching an instance from the AWS Marketplace, see </w:t>
      </w:r>
      <w:hyperlink r:id="rId17" w:history="1">
        <w:r w:rsidRPr="002506B6">
          <w:rPr>
            <w:rFonts w:ascii="Helvetica" w:eastAsia="Times New Roman" w:hAnsi="Helvetica" w:cs="Times New Roman"/>
            <w:color w:val="333333"/>
            <w:szCs w:val="20"/>
            <w:lang w:eastAsia="en-GB"/>
          </w:rPr>
          <w:t>Launching an AWS Marketplace Instance</w:t>
        </w:r>
      </w:hyperlink>
      <w:r w:rsidRPr="007800D2">
        <w:rPr>
          <w:rFonts w:ascii="Helvetica" w:eastAsia="Times New Roman" w:hAnsi="Helvetica" w:cs="Times New Roman"/>
          <w:color w:val="333333"/>
          <w:szCs w:val="20"/>
          <w:lang w:eastAsia="en-GB"/>
        </w:rPr>
        <w:t>.</w:t>
      </w:r>
    </w:p>
    <w:p w:rsidR="007800D2" w:rsidRPr="002506B6" w:rsidRDefault="007800D2" w:rsidP="007800D2">
      <w:pPr>
        <w:shd w:val="clear" w:color="auto" w:fill="FFFFFF"/>
        <w:rPr>
          <w:rFonts w:ascii="Helvetica" w:eastAsia="Times New Roman" w:hAnsi="Helvetica" w:cs="Times New Roman"/>
          <w:color w:val="333333"/>
          <w:szCs w:val="20"/>
          <w:lang w:eastAsia="en-GB"/>
        </w:rPr>
      </w:pPr>
    </w:p>
    <w:p w:rsidR="007800D2" w:rsidRPr="002506B6" w:rsidRDefault="007800D2" w:rsidP="004359BC">
      <w:pPr>
        <w:pStyle w:val="ListParagraph"/>
        <w:numPr>
          <w:ilvl w:val="0"/>
          <w:numId w:val="2"/>
        </w:numPr>
        <w:shd w:val="clear" w:color="auto" w:fill="FFFFFF"/>
        <w:rPr>
          <w:rFonts w:ascii="Helvetica" w:eastAsia="Times New Roman" w:hAnsi="Helvetica" w:cs="Times New Roman"/>
          <w:b/>
          <w:color w:val="333333"/>
          <w:szCs w:val="20"/>
          <w:lang w:eastAsia="en-GB"/>
        </w:rPr>
      </w:pPr>
      <w:r w:rsidRPr="002506B6">
        <w:rPr>
          <w:rFonts w:ascii="Helvetica" w:eastAsia="Times New Roman" w:hAnsi="Helvetica" w:cs="Times New Roman"/>
          <w:b/>
          <w:color w:val="333333"/>
          <w:szCs w:val="20"/>
          <w:lang w:eastAsia="en-GB"/>
        </w:rPr>
        <w:t>Community AMIs</w:t>
      </w:r>
    </w:p>
    <w:p w:rsidR="007800D2" w:rsidRPr="002506B6" w:rsidRDefault="007800D2" w:rsidP="00D308F9">
      <w:pPr>
        <w:shd w:val="clear" w:color="auto" w:fill="FFFFFF"/>
        <w:ind w:left="360"/>
        <w:rPr>
          <w:rFonts w:ascii="Helvetica" w:eastAsia="Times New Roman" w:hAnsi="Helvetica" w:cs="Times New Roman"/>
          <w:color w:val="333333"/>
          <w:szCs w:val="20"/>
          <w:lang w:eastAsia="en-GB"/>
        </w:rPr>
      </w:pPr>
      <w:r w:rsidRPr="007800D2">
        <w:rPr>
          <w:rFonts w:ascii="Helvetica" w:eastAsia="Times New Roman" w:hAnsi="Helvetica" w:cs="Times New Roman"/>
          <w:color w:val="333333"/>
          <w:szCs w:val="20"/>
          <w:lang w:eastAsia="en-GB"/>
        </w:rPr>
        <w:t>The AMIs that AWS community members have made available for others to use. To filter the list of AMIs by operating system, choose the appropriate check box under Operating system. You can also filter by architecture and root device type.</w:t>
      </w:r>
    </w:p>
    <w:p w:rsidR="00D308F9" w:rsidRDefault="00D308F9" w:rsidP="00D308F9">
      <w:pPr>
        <w:shd w:val="clear" w:color="auto" w:fill="FFFFFF"/>
        <w:rPr>
          <w:rFonts w:ascii="Helvetica" w:eastAsia="Times New Roman" w:hAnsi="Helvetica" w:cs="Times New Roman"/>
          <w:color w:val="333333"/>
          <w:sz w:val="21"/>
          <w:szCs w:val="21"/>
          <w:lang w:eastAsia="en-GB"/>
        </w:rPr>
      </w:pPr>
    </w:p>
    <w:p w:rsidR="00D308F9" w:rsidRPr="002506B6" w:rsidRDefault="00D308F9" w:rsidP="00D308F9">
      <w:pPr>
        <w:shd w:val="clear" w:color="auto" w:fill="FFFFFF"/>
        <w:rPr>
          <w:rFonts w:ascii="Helvetica" w:hAnsi="Helvetica" w:cs="Times New Roman"/>
          <w:b/>
          <w:color w:val="333333"/>
          <w:szCs w:val="20"/>
        </w:rPr>
      </w:pPr>
      <w:r w:rsidRPr="002506B6">
        <w:rPr>
          <w:rFonts w:ascii="Helvetica" w:hAnsi="Helvetica" w:cs="Times New Roman"/>
          <w:b/>
          <w:color w:val="333333"/>
          <w:szCs w:val="20"/>
        </w:rPr>
        <w:t>Choose Instance Type</w:t>
      </w:r>
    </w:p>
    <w:p w:rsidR="00D308F9" w:rsidRPr="002506B6" w:rsidRDefault="00D308F9" w:rsidP="00D308F9">
      <w:pPr>
        <w:pStyle w:val="NormalWeb"/>
        <w:shd w:val="clear" w:color="auto" w:fill="FFFFFF"/>
        <w:spacing w:before="0" w:beforeAutospacing="0" w:after="75" w:afterAutospacing="0"/>
        <w:rPr>
          <w:rFonts w:ascii="Helvetica" w:hAnsi="Helvetica"/>
          <w:color w:val="444444"/>
          <w:sz w:val="20"/>
          <w:szCs w:val="20"/>
          <w:shd w:val="clear" w:color="auto" w:fill="FFFFFF"/>
        </w:rPr>
      </w:pPr>
      <w:r w:rsidRPr="002506B6">
        <w:rPr>
          <w:rFonts w:ascii="Helvetica" w:hAnsi="Helvetica"/>
          <w:color w:val="333333"/>
          <w:sz w:val="20"/>
          <w:szCs w:val="20"/>
        </w:rPr>
        <w:t xml:space="preserve">Amazon EC2 provides a wide selection of instance types optimized to fit different use cases. Instance types comprise varying combinations of CPU, memory, storage, and networking capacity and give you the flexibility to choose the appropriate mix of resources for your applications. Each instance type includes one or more instance sizes, allowing you to scale your resources to the requirements of your target workload. </w:t>
      </w:r>
      <w:r w:rsidRPr="002506B6">
        <w:rPr>
          <w:rStyle w:val="HTMLCode"/>
          <w:rFonts w:ascii="Helvetica" w:hAnsi="Helvetica" w:cs="Consolas"/>
          <w:color w:val="444444"/>
          <w:shd w:val="clear" w:color="auto" w:fill="FFFFFF"/>
        </w:rPr>
        <w:t>t2.micro</w:t>
      </w:r>
      <w:r w:rsidRPr="002506B6">
        <w:rPr>
          <w:rFonts w:ascii="Helvetica" w:hAnsi="Helvetica"/>
          <w:color w:val="444444"/>
          <w:sz w:val="20"/>
          <w:szCs w:val="20"/>
          <w:shd w:val="clear" w:color="auto" w:fill="FFFFFF"/>
        </w:rPr>
        <w:t> type is free.</w:t>
      </w:r>
    </w:p>
    <w:p w:rsidR="00D308F9" w:rsidRPr="002506B6" w:rsidRDefault="00D308F9" w:rsidP="00D308F9">
      <w:pPr>
        <w:pStyle w:val="NormalWeb"/>
        <w:shd w:val="clear" w:color="auto" w:fill="FFFFFF"/>
        <w:spacing w:before="0" w:beforeAutospacing="0" w:after="75" w:afterAutospacing="0"/>
        <w:rPr>
          <w:rFonts w:ascii="Helvetica" w:hAnsi="Helvetica"/>
          <w:color w:val="333333"/>
          <w:sz w:val="20"/>
          <w:szCs w:val="20"/>
        </w:rPr>
      </w:pPr>
      <w:r w:rsidRPr="002506B6">
        <w:rPr>
          <w:rFonts w:ascii="Helvetica" w:hAnsi="Helvetica"/>
          <w:color w:val="333333"/>
          <w:sz w:val="20"/>
          <w:szCs w:val="20"/>
        </w:rPr>
        <w:t>General Purpose instances are the most widely used and are a good first step if you’re new to AWS or cloud computing in general. They offer a great mix of cost and functionality.</w:t>
      </w:r>
    </w:p>
    <w:p w:rsidR="00D308F9" w:rsidRPr="002506B6" w:rsidRDefault="00D308F9" w:rsidP="00D308F9">
      <w:pPr>
        <w:pStyle w:val="NormalWeb"/>
        <w:shd w:val="clear" w:color="auto" w:fill="FFFFFF"/>
        <w:spacing w:before="0" w:beforeAutospacing="0" w:after="75" w:afterAutospacing="0"/>
        <w:rPr>
          <w:rFonts w:ascii="Helvetica" w:hAnsi="Helvetica"/>
          <w:b/>
          <w:color w:val="333333"/>
          <w:sz w:val="20"/>
          <w:szCs w:val="20"/>
        </w:rPr>
      </w:pPr>
      <w:r w:rsidRPr="002506B6">
        <w:rPr>
          <w:rFonts w:ascii="Helvetica" w:hAnsi="Helvetica"/>
          <w:b/>
          <w:color w:val="333333"/>
          <w:sz w:val="20"/>
          <w:szCs w:val="20"/>
        </w:rPr>
        <w:t>C</w:t>
      </w:r>
      <w:r w:rsidRPr="002506B6">
        <w:rPr>
          <w:rFonts w:ascii="Helvetica" w:hAnsi="Helvetica"/>
          <w:b/>
          <w:color w:val="333333"/>
          <w:sz w:val="20"/>
          <w:szCs w:val="20"/>
        </w:rPr>
        <w:t>hoose t2.micro instance type, which is a 1vCPU and 1GB memory server offered by AWS.</w:t>
      </w:r>
    </w:p>
    <w:p w:rsidR="00D308F9" w:rsidRDefault="00D308F9" w:rsidP="00D308F9">
      <w:pPr>
        <w:pStyle w:val="NormalWeb"/>
        <w:shd w:val="clear" w:color="auto" w:fill="FFFFFF"/>
        <w:spacing w:before="0" w:beforeAutospacing="0" w:after="75" w:afterAutospacing="0"/>
        <w:rPr>
          <w:rFonts w:ascii="Helvetica" w:hAnsi="Helvetica"/>
          <w:color w:val="333333"/>
          <w:sz w:val="21"/>
          <w:szCs w:val="21"/>
        </w:rPr>
      </w:pPr>
    </w:p>
    <w:p w:rsidR="00D308F9" w:rsidRPr="00B02542" w:rsidRDefault="00D308F9" w:rsidP="00D308F9">
      <w:pPr>
        <w:pStyle w:val="NormalWeb"/>
        <w:shd w:val="clear" w:color="auto" w:fill="FFFFFF"/>
        <w:spacing w:before="0" w:beforeAutospacing="0" w:after="75" w:afterAutospacing="0"/>
        <w:rPr>
          <w:rFonts w:ascii="Helvetica" w:hAnsi="Helvetica"/>
          <w:color w:val="333333"/>
          <w:sz w:val="21"/>
          <w:szCs w:val="21"/>
        </w:rPr>
      </w:pPr>
      <w:r>
        <w:rPr>
          <w:noProof/>
        </w:rPr>
        <w:drawing>
          <wp:inline distT="0" distB="0" distL="0" distR="0" wp14:anchorId="4F159F3C" wp14:editId="6271AD52">
            <wp:extent cx="5943600" cy="301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13710"/>
                    </a:xfrm>
                    <a:prstGeom prst="rect">
                      <a:avLst/>
                    </a:prstGeom>
                  </pic:spPr>
                </pic:pic>
              </a:graphicData>
            </a:graphic>
          </wp:inline>
        </w:drawing>
      </w:r>
    </w:p>
    <w:p w:rsidR="00EA2828" w:rsidRDefault="00EA2828" w:rsidP="00D308F9">
      <w:pPr>
        <w:shd w:val="clear" w:color="auto" w:fill="FFFFFF"/>
        <w:ind w:left="360"/>
        <w:rPr>
          <w:rFonts w:ascii="Helvetica" w:hAnsi="Helvetica" w:cs="Times New Roman"/>
          <w:b/>
          <w:color w:val="333333"/>
          <w:sz w:val="21"/>
          <w:szCs w:val="21"/>
        </w:rPr>
      </w:pPr>
    </w:p>
    <w:p w:rsidR="002506B6" w:rsidRDefault="002506B6" w:rsidP="00D308F9">
      <w:pPr>
        <w:shd w:val="clear" w:color="auto" w:fill="FFFFFF"/>
        <w:ind w:left="360"/>
        <w:rPr>
          <w:rFonts w:ascii="Helvetica" w:hAnsi="Helvetica" w:cs="Times New Roman"/>
          <w:b/>
          <w:color w:val="333333"/>
          <w:sz w:val="21"/>
          <w:szCs w:val="21"/>
        </w:rPr>
      </w:pPr>
    </w:p>
    <w:p w:rsidR="00D308F9" w:rsidRDefault="00EA2828" w:rsidP="00D308F9">
      <w:pPr>
        <w:shd w:val="clear" w:color="auto" w:fill="FFFFFF"/>
        <w:ind w:left="360"/>
        <w:rPr>
          <w:rFonts w:ascii="Helvetica" w:hAnsi="Helvetica" w:cs="Times New Roman"/>
          <w:b/>
          <w:color w:val="333333"/>
          <w:sz w:val="21"/>
          <w:szCs w:val="21"/>
        </w:rPr>
      </w:pPr>
      <w:r w:rsidRPr="00EA2828">
        <w:rPr>
          <w:rFonts w:ascii="Helvetica" w:hAnsi="Helvetica" w:cs="Times New Roman"/>
          <w:b/>
          <w:color w:val="333333"/>
          <w:sz w:val="21"/>
          <w:szCs w:val="21"/>
        </w:rPr>
        <w:t>Configure Instance</w:t>
      </w:r>
    </w:p>
    <w:p w:rsidR="00EA2828" w:rsidRDefault="00EA2828" w:rsidP="00D308F9">
      <w:pPr>
        <w:shd w:val="clear" w:color="auto" w:fill="FFFFFF"/>
        <w:ind w:left="360"/>
        <w:rPr>
          <w:rFonts w:ascii="Helvetica" w:hAnsi="Helvetica" w:cs="Times New Roman"/>
          <w:b/>
          <w:color w:val="333333"/>
          <w:sz w:val="21"/>
          <w:szCs w:val="21"/>
        </w:rPr>
      </w:pPr>
    </w:p>
    <w:p w:rsidR="00EA2828" w:rsidRDefault="00EA2828" w:rsidP="00D308F9">
      <w:pPr>
        <w:shd w:val="clear" w:color="auto" w:fill="FFFFFF"/>
        <w:ind w:left="360"/>
        <w:rPr>
          <w:rFonts w:ascii="Helvetica" w:eastAsia="Times New Roman" w:hAnsi="Helvetica" w:cs="Times New Roman"/>
          <w:b/>
          <w:color w:val="333333"/>
          <w:sz w:val="21"/>
          <w:szCs w:val="21"/>
          <w:lang w:eastAsia="en-GB"/>
        </w:rPr>
      </w:pPr>
      <w:r>
        <w:rPr>
          <w:noProof/>
          <w:lang w:eastAsia="en-GB"/>
        </w:rPr>
        <w:drawing>
          <wp:inline distT="0" distB="0" distL="0" distR="0" wp14:anchorId="2DBA8EBF" wp14:editId="5C8B78A9">
            <wp:extent cx="5943600" cy="3097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97530"/>
                    </a:xfrm>
                    <a:prstGeom prst="rect">
                      <a:avLst/>
                    </a:prstGeom>
                  </pic:spPr>
                </pic:pic>
              </a:graphicData>
            </a:graphic>
          </wp:inline>
        </w:drawing>
      </w:r>
    </w:p>
    <w:p w:rsidR="00EA2828" w:rsidRDefault="00EA2828" w:rsidP="00D308F9">
      <w:pPr>
        <w:shd w:val="clear" w:color="auto" w:fill="FFFFFF"/>
        <w:ind w:left="360"/>
        <w:rPr>
          <w:rFonts w:ascii="Helvetica" w:eastAsia="Times New Roman" w:hAnsi="Helvetica" w:cs="Times New Roman"/>
          <w:b/>
          <w:color w:val="333333"/>
          <w:sz w:val="21"/>
          <w:szCs w:val="21"/>
          <w:lang w:eastAsia="en-GB"/>
        </w:rPr>
      </w:pPr>
    </w:p>
    <w:p w:rsidR="00EA2828" w:rsidRDefault="00EA2828" w:rsidP="00D308F9">
      <w:pPr>
        <w:shd w:val="clear" w:color="auto" w:fill="FFFFFF"/>
        <w:ind w:left="360"/>
        <w:rPr>
          <w:rFonts w:cs="Arial"/>
          <w:color w:val="222222"/>
          <w:sz w:val="27"/>
          <w:szCs w:val="27"/>
          <w:shd w:val="clear" w:color="auto" w:fill="FFFFFF"/>
        </w:rPr>
      </w:pPr>
    </w:p>
    <w:p w:rsidR="00EA2828" w:rsidRDefault="00EA2828" w:rsidP="00D308F9">
      <w:pPr>
        <w:shd w:val="clear" w:color="auto" w:fill="FFFFFF"/>
        <w:ind w:left="360"/>
        <w:rPr>
          <w:rFonts w:cs="Arial"/>
          <w:color w:val="222222"/>
          <w:sz w:val="27"/>
          <w:szCs w:val="27"/>
          <w:shd w:val="clear" w:color="auto" w:fill="FFFFFF"/>
        </w:rPr>
      </w:pPr>
    </w:p>
    <w:p w:rsidR="00EA2828" w:rsidRDefault="00EA2828" w:rsidP="00D308F9">
      <w:pPr>
        <w:shd w:val="clear" w:color="auto" w:fill="FFFFFF"/>
        <w:ind w:left="360"/>
        <w:rPr>
          <w:rFonts w:cs="Arial"/>
          <w:color w:val="222222"/>
          <w:sz w:val="22"/>
          <w:szCs w:val="27"/>
          <w:shd w:val="clear" w:color="auto" w:fill="FFFFFF"/>
        </w:rPr>
      </w:pPr>
    </w:p>
    <w:p w:rsidR="00EA2828" w:rsidRPr="0081375A" w:rsidRDefault="00EA2828"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81375A">
        <w:rPr>
          <w:rFonts w:ascii="Helvetica" w:hAnsi="Helvetica"/>
          <w:b/>
          <w:color w:val="444444"/>
          <w:sz w:val="20"/>
          <w:shd w:val="clear" w:color="auto" w:fill="FFFFFF"/>
        </w:rPr>
        <w:t>Step 1) No. of instances:</w:t>
      </w:r>
    </w:p>
    <w:p w:rsidR="00EA2828" w:rsidRDefault="00EA2828" w:rsidP="00D308F9">
      <w:pPr>
        <w:shd w:val="clear" w:color="auto" w:fill="FFFFFF"/>
        <w:ind w:left="360"/>
        <w:rPr>
          <w:rFonts w:cs="Arial"/>
          <w:b/>
          <w:color w:val="222222"/>
          <w:sz w:val="22"/>
          <w:szCs w:val="27"/>
          <w:shd w:val="clear" w:color="auto" w:fill="FFFFFF"/>
        </w:rPr>
      </w:pPr>
    </w:p>
    <w:p w:rsidR="00EA2828" w:rsidRDefault="00EA2828" w:rsidP="00D308F9">
      <w:pPr>
        <w:shd w:val="clear" w:color="auto" w:fill="FFFFFF"/>
        <w:ind w:left="360"/>
        <w:rPr>
          <w:rFonts w:cs="Arial"/>
          <w:b/>
          <w:color w:val="222222"/>
          <w:sz w:val="22"/>
          <w:szCs w:val="27"/>
          <w:shd w:val="clear" w:color="auto" w:fill="FFFFFF"/>
        </w:rPr>
      </w:pPr>
      <w:r>
        <w:rPr>
          <w:noProof/>
          <w:lang w:eastAsia="en-GB"/>
        </w:rPr>
        <w:drawing>
          <wp:inline distT="0" distB="0" distL="0" distR="0" wp14:anchorId="49B63DA4" wp14:editId="35025F08">
            <wp:extent cx="59436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28675"/>
                    </a:xfrm>
                    <a:prstGeom prst="rect">
                      <a:avLst/>
                    </a:prstGeom>
                  </pic:spPr>
                </pic:pic>
              </a:graphicData>
            </a:graphic>
          </wp:inline>
        </w:drawing>
      </w:r>
    </w:p>
    <w:p w:rsidR="00EA2828" w:rsidRPr="00EA2828" w:rsidRDefault="00EA2828" w:rsidP="00D308F9">
      <w:pPr>
        <w:shd w:val="clear" w:color="auto" w:fill="FFFFFF"/>
        <w:ind w:left="360"/>
        <w:rPr>
          <w:rFonts w:cs="Arial"/>
          <w:b/>
          <w:color w:val="222222"/>
          <w:sz w:val="22"/>
          <w:szCs w:val="27"/>
          <w:shd w:val="clear" w:color="auto" w:fill="FFFFFF"/>
        </w:rPr>
      </w:pPr>
    </w:p>
    <w:p w:rsidR="00EA2828" w:rsidRDefault="00EA2828" w:rsidP="00D308F9">
      <w:pPr>
        <w:shd w:val="clear" w:color="auto" w:fill="FFFFFF"/>
        <w:ind w:left="360"/>
        <w:rPr>
          <w:rFonts w:cs="Arial"/>
          <w:color w:val="222222"/>
          <w:sz w:val="22"/>
          <w:szCs w:val="27"/>
          <w:shd w:val="clear" w:color="auto" w:fill="FFFFFF"/>
        </w:rPr>
      </w:pPr>
      <w:r>
        <w:rPr>
          <w:rFonts w:cs="Arial"/>
          <w:color w:val="222222"/>
          <w:sz w:val="22"/>
          <w:szCs w:val="27"/>
          <w:shd w:val="clear" w:color="auto" w:fill="FFFFFF"/>
        </w:rPr>
        <w:lastRenderedPageBreak/>
        <w:t>Y</w:t>
      </w:r>
      <w:r w:rsidRPr="00EA2828">
        <w:rPr>
          <w:rFonts w:cs="Arial"/>
          <w:color w:val="222222"/>
          <w:sz w:val="22"/>
          <w:szCs w:val="27"/>
          <w:shd w:val="clear" w:color="auto" w:fill="FFFFFF"/>
        </w:rPr>
        <w:t>ou can provision up to 20 instances at a time. Here we are launching one instance.</w:t>
      </w:r>
    </w:p>
    <w:p w:rsidR="00EA2828" w:rsidRDefault="00EA2828" w:rsidP="00D308F9">
      <w:pPr>
        <w:shd w:val="clear" w:color="auto" w:fill="FFFFFF"/>
        <w:ind w:left="360"/>
        <w:rPr>
          <w:rFonts w:cs="Arial"/>
          <w:color w:val="222222"/>
          <w:sz w:val="22"/>
          <w:szCs w:val="27"/>
          <w:shd w:val="clear" w:color="auto" w:fill="FFFFFF"/>
        </w:rPr>
      </w:pPr>
    </w:p>
    <w:p w:rsidR="00EA2828" w:rsidRPr="0081375A" w:rsidRDefault="00EA2828"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p>
    <w:p w:rsidR="00EA2828" w:rsidRPr="0081375A" w:rsidRDefault="00EA2828"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81375A">
        <w:rPr>
          <w:rFonts w:ascii="Helvetica" w:hAnsi="Helvetica"/>
          <w:b/>
          <w:color w:val="444444"/>
          <w:sz w:val="20"/>
          <w:shd w:val="clear" w:color="auto" w:fill="FFFFFF"/>
        </w:rPr>
        <w:t xml:space="preserve">Step </w:t>
      </w:r>
      <w:r w:rsidRPr="0081375A">
        <w:rPr>
          <w:rFonts w:ascii="Helvetica" w:hAnsi="Helvetica"/>
          <w:b/>
          <w:color w:val="444444"/>
          <w:sz w:val="20"/>
          <w:shd w:val="clear" w:color="auto" w:fill="FFFFFF"/>
        </w:rPr>
        <w:t>2</w:t>
      </w:r>
      <w:r w:rsidRPr="0081375A">
        <w:rPr>
          <w:rFonts w:ascii="Helvetica" w:hAnsi="Helvetica"/>
          <w:b/>
          <w:color w:val="444444"/>
          <w:sz w:val="20"/>
          <w:shd w:val="clear" w:color="auto" w:fill="FFFFFF"/>
        </w:rPr>
        <w:t xml:space="preserve">) </w:t>
      </w:r>
      <w:r w:rsidRPr="0081375A">
        <w:rPr>
          <w:rFonts w:ascii="Helvetica" w:hAnsi="Helvetica"/>
          <w:b/>
          <w:color w:val="444444"/>
          <w:sz w:val="20"/>
          <w:shd w:val="clear" w:color="auto" w:fill="FFFFFF"/>
        </w:rPr>
        <w:t>Purchasing Option:</w:t>
      </w:r>
    </w:p>
    <w:p w:rsidR="00EA2828" w:rsidRDefault="00EA2828" w:rsidP="00D308F9">
      <w:pPr>
        <w:shd w:val="clear" w:color="auto" w:fill="FFFFFF"/>
        <w:ind w:left="360"/>
        <w:rPr>
          <w:rFonts w:ascii="Helvetica" w:eastAsia="Times New Roman" w:hAnsi="Helvetica" w:cs="Times New Roman"/>
          <w:b/>
          <w:color w:val="333333"/>
          <w:sz w:val="17"/>
          <w:szCs w:val="21"/>
          <w:lang w:eastAsia="en-GB"/>
        </w:rPr>
      </w:pPr>
    </w:p>
    <w:p w:rsidR="00EA2828" w:rsidRDefault="00EA2828" w:rsidP="00D308F9">
      <w:pPr>
        <w:shd w:val="clear" w:color="auto" w:fill="FFFFFF"/>
        <w:ind w:left="360"/>
        <w:rPr>
          <w:rFonts w:ascii="Helvetica" w:eastAsia="Times New Roman" w:hAnsi="Helvetica" w:cs="Times New Roman"/>
          <w:b/>
          <w:color w:val="333333"/>
          <w:sz w:val="17"/>
          <w:szCs w:val="21"/>
          <w:lang w:eastAsia="en-GB"/>
        </w:rPr>
      </w:pPr>
      <w:r>
        <w:rPr>
          <w:noProof/>
          <w:lang w:eastAsia="en-GB"/>
        </w:rPr>
        <w:drawing>
          <wp:inline distT="0" distB="0" distL="0" distR="0" wp14:anchorId="38916FAD" wp14:editId="66D633B0">
            <wp:extent cx="5943600" cy="1554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54480"/>
                    </a:xfrm>
                    <a:prstGeom prst="rect">
                      <a:avLst/>
                    </a:prstGeom>
                  </pic:spPr>
                </pic:pic>
              </a:graphicData>
            </a:graphic>
          </wp:inline>
        </w:drawing>
      </w:r>
    </w:p>
    <w:p w:rsidR="00EA2828" w:rsidRDefault="00EA2828" w:rsidP="00D308F9">
      <w:pPr>
        <w:shd w:val="clear" w:color="auto" w:fill="FFFFFF"/>
        <w:ind w:left="360"/>
        <w:rPr>
          <w:rFonts w:ascii="Helvetica" w:eastAsia="Times New Roman" w:hAnsi="Helvetica" w:cs="Times New Roman"/>
          <w:b/>
          <w:color w:val="333333"/>
          <w:sz w:val="17"/>
          <w:szCs w:val="21"/>
          <w:lang w:eastAsia="en-GB"/>
        </w:rPr>
      </w:pPr>
    </w:p>
    <w:p w:rsidR="009B2B58" w:rsidRPr="002506B6" w:rsidRDefault="00EA2828" w:rsidP="002506B6">
      <w:pPr>
        <w:pStyle w:val="NormalWeb"/>
        <w:shd w:val="clear" w:color="auto" w:fill="FFFFFF"/>
        <w:spacing w:before="0" w:beforeAutospacing="0" w:after="0" w:afterAutospacing="0" w:line="360" w:lineRule="atLeast"/>
        <w:ind w:left="720"/>
        <w:rPr>
          <w:rFonts w:ascii="Helvetica" w:hAnsi="Helvetica"/>
          <w:color w:val="444444"/>
          <w:sz w:val="20"/>
        </w:rPr>
      </w:pPr>
      <w:r w:rsidRPr="002506B6">
        <w:rPr>
          <w:rFonts w:ascii="Helvetica" w:hAnsi="Helvetica"/>
          <w:color w:val="444444"/>
          <w:sz w:val="20"/>
        </w:rPr>
        <w:t>Under Purchasing Options, keep the option of 'Request Spot Instances' unchecked as of now.</w:t>
      </w:r>
      <w:r w:rsidR="009B2B58" w:rsidRPr="002506B6">
        <w:rPr>
          <w:rFonts w:ascii="Helvetica" w:hAnsi="Helvetica"/>
          <w:color w:val="444444"/>
          <w:sz w:val="20"/>
        </w:rPr>
        <w:t xml:space="preserve"> There are multiple Purchasing Options in EC2.</w:t>
      </w:r>
    </w:p>
    <w:p w:rsidR="009B2B58" w:rsidRDefault="009B2B58" w:rsidP="009B2B58">
      <w:pPr>
        <w:shd w:val="clear" w:color="auto" w:fill="FFFFFF"/>
        <w:ind w:left="360"/>
        <w:rPr>
          <w:rFonts w:cs="Arial"/>
          <w:color w:val="222222"/>
          <w:sz w:val="22"/>
          <w:szCs w:val="27"/>
          <w:shd w:val="clear" w:color="auto" w:fill="FFFFFF"/>
        </w:rPr>
      </w:pPr>
    </w:p>
    <w:p w:rsidR="009B2B58" w:rsidRPr="00DC48A4" w:rsidRDefault="009B2B58"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rPr>
      </w:pPr>
      <w:r w:rsidRPr="00DC48A4">
        <w:rPr>
          <w:rFonts w:ascii="Helvetica" w:hAnsi="Helvetica"/>
          <w:b/>
          <w:bCs/>
          <w:color w:val="444444"/>
          <w:sz w:val="20"/>
        </w:rPr>
        <w:t>On-Demand Instances</w:t>
      </w:r>
      <w:r w:rsidRPr="00DC48A4">
        <w:rPr>
          <w:rFonts w:ascii="Helvetica" w:hAnsi="Helvetica"/>
          <w:color w:val="444444"/>
          <w:sz w:val="20"/>
        </w:rPr>
        <w:t> – Pay, by the second, for the instances that you launch.</w:t>
      </w:r>
    </w:p>
    <w:p w:rsidR="009B2B58" w:rsidRPr="00DC48A4" w:rsidRDefault="009B2B58"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rPr>
      </w:pPr>
      <w:r w:rsidRPr="00DC48A4">
        <w:rPr>
          <w:rFonts w:ascii="Helvetica" w:hAnsi="Helvetica"/>
          <w:b/>
          <w:bCs/>
          <w:color w:val="444444"/>
          <w:sz w:val="20"/>
        </w:rPr>
        <w:t>Spot Instances</w:t>
      </w:r>
      <w:r w:rsidRPr="00DC48A4">
        <w:rPr>
          <w:rFonts w:ascii="Helvetica" w:hAnsi="Helvetica"/>
          <w:color w:val="444444"/>
          <w:sz w:val="20"/>
        </w:rPr>
        <w:t xml:space="preserve"> – </w:t>
      </w:r>
      <w:r w:rsidR="00DC48A4" w:rsidRPr="00DC48A4">
        <w:rPr>
          <w:rFonts w:ascii="Helvetica" w:hAnsi="Helvetica"/>
          <w:color w:val="444444"/>
          <w:sz w:val="20"/>
          <w:shd w:val="clear" w:color="auto" w:fill="FFFFFF"/>
        </w:rPr>
        <w:t>A Spot Instance is an unused EC2 instance that is available for less than the On-Demand price. Because Spot Instances enable you to request unused EC2 instances at steep discounts, you can lower your Amazon EC2 costs significantly. The hourly price for a Spot Instance is called a Spot price. The Spot price of each instance type in each Availability Zone is set by Amazon EC2, and adjusted gradually based on the long-term supply of and demand for Spot Instances. Your Spot Instance runs whenever capacity is available and the maximum price per hour for your request exceeds the Spot price.</w:t>
      </w:r>
    </w:p>
    <w:p w:rsidR="009B2B58" w:rsidRPr="00DC48A4" w:rsidRDefault="009B2B58"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rPr>
      </w:pPr>
      <w:r w:rsidRPr="00DC48A4">
        <w:rPr>
          <w:rFonts w:ascii="Helvetica" w:hAnsi="Helvetica"/>
          <w:b/>
          <w:bCs/>
          <w:color w:val="444444"/>
          <w:sz w:val="20"/>
        </w:rPr>
        <w:t>Dedicated Hosts</w:t>
      </w:r>
      <w:r w:rsidRPr="00DC48A4">
        <w:rPr>
          <w:rFonts w:ascii="Helvetica" w:hAnsi="Helvetica"/>
          <w:color w:val="444444"/>
          <w:sz w:val="20"/>
        </w:rPr>
        <w:t> – Pay for a physical host that is fully dedicated to running your instances, and bring your existing per-socket, per-core, or per-VM software licenses to reduce costs.</w:t>
      </w:r>
    </w:p>
    <w:p w:rsidR="009B2B58" w:rsidRPr="0081375A" w:rsidRDefault="009B2B58" w:rsidP="004359BC">
      <w:pPr>
        <w:pStyle w:val="NormalWeb"/>
        <w:numPr>
          <w:ilvl w:val="0"/>
          <w:numId w:val="3"/>
        </w:numPr>
        <w:shd w:val="clear" w:color="auto" w:fill="FFFFFF"/>
        <w:spacing w:before="0" w:beforeAutospacing="0" w:after="0" w:afterAutospacing="0" w:line="360" w:lineRule="atLeast"/>
        <w:rPr>
          <w:rFonts w:ascii="Helvetica" w:hAnsi="Helvetica"/>
          <w:color w:val="444444"/>
        </w:rPr>
      </w:pPr>
      <w:r w:rsidRPr="0081375A">
        <w:rPr>
          <w:rFonts w:ascii="Helvetica" w:hAnsi="Helvetica"/>
          <w:b/>
          <w:bCs/>
          <w:color w:val="444444"/>
          <w:sz w:val="20"/>
        </w:rPr>
        <w:t>Reserved Instances</w:t>
      </w:r>
      <w:r w:rsidRPr="0081375A">
        <w:rPr>
          <w:rFonts w:ascii="Helvetica" w:hAnsi="Helvetica"/>
          <w:color w:val="444444"/>
          <w:sz w:val="20"/>
        </w:rPr>
        <w:t> – Purchase, at a significant discount, instances that are always available, for a term from one to three years.</w:t>
      </w:r>
    </w:p>
    <w:p w:rsidR="009B2B58" w:rsidRPr="009B2B58" w:rsidRDefault="009B2B58" w:rsidP="009B2B58">
      <w:pPr>
        <w:shd w:val="clear" w:color="auto" w:fill="FFFFFF"/>
        <w:ind w:left="360"/>
        <w:rPr>
          <w:rFonts w:cs="Arial"/>
          <w:color w:val="222222"/>
          <w:sz w:val="22"/>
          <w:szCs w:val="27"/>
          <w:shd w:val="clear" w:color="auto" w:fill="FFFFFF"/>
        </w:rPr>
      </w:pPr>
    </w:p>
    <w:p w:rsidR="009B2B58" w:rsidRPr="00351265" w:rsidRDefault="00351265" w:rsidP="00351265">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351265">
        <w:rPr>
          <w:rFonts w:ascii="Helvetica" w:hAnsi="Helvetica"/>
          <w:b/>
          <w:bCs/>
          <w:color w:val="444444"/>
          <w:sz w:val="20"/>
        </w:rPr>
        <w:t>Step 3)</w:t>
      </w:r>
      <w:r w:rsidRPr="00351265">
        <w:rPr>
          <w:rFonts w:ascii="Helvetica" w:hAnsi="Helvetica"/>
          <w:b/>
          <w:color w:val="444444"/>
          <w:sz w:val="20"/>
          <w:shd w:val="clear" w:color="auto" w:fill="FFFFFF"/>
        </w:rPr>
        <w:t> Next, we have to configure some basic networking details for our EC2 server.</w:t>
      </w:r>
    </w:p>
    <w:p w:rsidR="00351265" w:rsidRPr="00351265" w:rsidRDefault="00351265"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351265">
        <w:rPr>
          <w:rFonts w:ascii="Helvetica" w:hAnsi="Helvetica"/>
          <w:color w:val="444444"/>
          <w:sz w:val="20"/>
          <w:shd w:val="clear" w:color="auto" w:fill="FFFFFF"/>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rsidR="00351265" w:rsidRPr="009B2B58" w:rsidRDefault="00351265" w:rsidP="009B2B58">
      <w:pPr>
        <w:rPr>
          <w:lang w:eastAsia="en-GB"/>
        </w:rPr>
      </w:pPr>
      <w:r>
        <w:rPr>
          <w:noProof/>
          <w:lang w:eastAsia="en-GB"/>
        </w:rPr>
        <w:lastRenderedPageBreak/>
        <w:drawing>
          <wp:inline distT="0" distB="0" distL="0" distR="0" wp14:anchorId="4D9061E8" wp14:editId="6C578893">
            <wp:extent cx="5943600" cy="274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45740"/>
                    </a:xfrm>
                    <a:prstGeom prst="rect">
                      <a:avLst/>
                    </a:prstGeom>
                  </pic:spPr>
                </pic:pic>
              </a:graphicData>
            </a:graphic>
          </wp:inline>
        </w:drawing>
      </w:r>
    </w:p>
    <w:p w:rsidR="00351265" w:rsidRPr="00351265" w:rsidRDefault="00351265" w:rsidP="00351265">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p>
    <w:p w:rsidR="00351265" w:rsidRPr="00351265" w:rsidRDefault="00351265" w:rsidP="00351265">
      <w:pPr>
        <w:pStyle w:val="NormalWeb"/>
        <w:shd w:val="clear" w:color="auto" w:fill="FFFFFF"/>
        <w:spacing w:before="0" w:beforeAutospacing="0" w:after="0" w:afterAutospacing="0" w:line="360" w:lineRule="atLeast"/>
        <w:ind w:left="360"/>
        <w:rPr>
          <w:rFonts w:cs="Arial"/>
          <w:color w:val="222222"/>
          <w:sz w:val="22"/>
          <w:szCs w:val="27"/>
          <w:shd w:val="clear" w:color="auto" w:fill="FFFFFF"/>
        </w:rPr>
      </w:pPr>
      <w:r w:rsidRPr="00351265">
        <w:rPr>
          <w:rFonts w:ascii="Helvetica" w:hAnsi="Helvetica"/>
          <w:color w:val="444444"/>
          <w:sz w:val="20"/>
          <w:shd w:val="clear" w:color="auto" w:fill="FFFFFF"/>
        </w:rPr>
        <w:t>Above</w:t>
      </w:r>
      <w:r w:rsidRPr="00351265">
        <w:rPr>
          <w:rFonts w:ascii="Helvetica" w:hAnsi="Helvetica"/>
          <w:color w:val="444444"/>
          <w:sz w:val="20"/>
          <w:shd w:val="clear" w:color="auto" w:fill="FFFFFF"/>
        </w:rPr>
        <w:t>,</w:t>
      </w:r>
    </w:p>
    <w:p w:rsidR="00351265" w:rsidRPr="00351265" w:rsidRDefault="00351265"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351265">
        <w:rPr>
          <w:rFonts w:ascii="Helvetica" w:hAnsi="Helvetica"/>
          <w:color w:val="444444"/>
          <w:sz w:val="20"/>
          <w:shd w:val="clear" w:color="auto" w:fill="FFFFFF"/>
        </w:rPr>
        <w:t>Network section will give a list of VPCs available in our platform.</w:t>
      </w:r>
    </w:p>
    <w:p w:rsidR="00351265" w:rsidRPr="00351265" w:rsidRDefault="00351265"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351265">
        <w:rPr>
          <w:rFonts w:ascii="Helvetica" w:hAnsi="Helvetica"/>
          <w:color w:val="444444"/>
          <w:sz w:val="20"/>
          <w:shd w:val="clear" w:color="auto" w:fill="FFFFFF"/>
        </w:rPr>
        <w:t>Select an already existing VPC</w:t>
      </w:r>
    </w:p>
    <w:p w:rsidR="00351265" w:rsidRPr="00351265" w:rsidRDefault="00351265"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351265">
        <w:rPr>
          <w:rFonts w:ascii="Helvetica" w:hAnsi="Helvetica"/>
          <w:color w:val="444444"/>
          <w:sz w:val="20"/>
          <w:shd w:val="clear" w:color="auto" w:fill="FFFFFF"/>
        </w:rPr>
        <w:t>You can also create a new VPC</w:t>
      </w:r>
    </w:p>
    <w:p w:rsidR="00351265" w:rsidRDefault="00351265"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r w:rsidRPr="00351265">
        <w:rPr>
          <w:rFonts w:ascii="Helvetica" w:hAnsi="Helvetica"/>
          <w:color w:val="444444"/>
          <w:sz w:val="20"/>
          <w:shd w:val="clear" w:color="auto" w:fill="FFFFFF"/>
        </w:rPr>
        <w:t>Here I have selected an already existing VPC where I want to launch my instance.</w:t>
      </w:r>
    </w:p>
    <w:p w:rsidR="0081375A" w:rsidRDefault="0081375A"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81375A" w:rsidRPr="0081375A" w:rsidRDefault="0081375A"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81375A">
        <w:rPr>
          <w:rFonts w:ascii="Helvetica" w:hAnsi="Helvetica"/>
          <w:b/>
          <w:color w:val="444444"/>
          <w:sz w:val="20"/>
          <w:shd w:val="clear" w:color="auto" w:fill="FFFFFF"/>
        </w:rPr>
        <w:t>Step 4) </w:t>
      </w:r>
      <w:r w:rsidR="007022F5">
        <w:rPr>
          <w:rFonts w:ascii="Helvetica" w:hAnsi="Helvetica"/>
          <w:b/>
          <w:color w:val="444444"/>
          <w:sz w:val="20"/>
          <w:shd w:val="clear" w:color="auto" w:fill="FFFFFF"/>
        </w:rPr>
        <w:t>Subnet</w:t>
      </w:r>
      <w:r w:rsidRPr="0081375A">
        <w:rPr>
          <w:rFonts w:ascii="Helvetica" w:hAnsi="Helvetica"/>
          <w:b/>
          <w:color w:val="444444"/>
          <w:sz w:val="20"/>
          <w:shd w:val="clear" w:color="auto" w:fill="FFFFFF"/>
        </w:rPr>
        <w:t>,</w:t>
      </w:r>
    </w:p>
    <w:p w:rsidR="0081375A" w:rsidRPr="0081375A" w:rsidRDefault="0081375A"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81375A">
        <w:rPr>
          <w:rFonts w:ascii="Helvetica" w:hAnsi="Helvetica"/>
          <w:color w:val="444444"/>
          <w:sz w:val="20"/>
          <w:shd w:val="clear" w:color="auto" w:fill="FFFFFF"/>
        </w:rPr>
        <w:t>A VPC consists of subnets, which are IP ranges that are separated for restricting access.</w:t>
      </w:r>
    </w:p>
    <w:p w:rsidR="0081375A" w:rsidRPr="0081375A" w:rsidRDefault="0081375A"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81375A">
        <w:rPr>
          <w:rFonts w:ascii="Helvetica" w:hAnsi="Helvetica"/>
          <w:color w:val="444444"/>
          <w:sz w:val="20"/>
          <w:shd w:val="clear" w:color="auto" w:fill="FFFFFF"/>
        </w:rPr>
        <w:t>Below,</w:t>
      </w:r>
    </w:p>
    <w:p w:rsidR="0081375A" w:rsidRPr="0081375A" w:rsidRDefault="0081375A"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81375A">
        <w:rPr>
          <w:rFonts w:ascii="Helvetica" w:hAnsi="Helvetica"/>
          <w:color w:val="444444"/>
          <w:sz w:val="20"/>
          <w:shd w:val="clear" w:color="auto" w:fill="FFFFFF"/>
        </w:rPr>
        <w:t>Under Subnets, you can choose the subnet where you want to place your instance.</w:t>
      </w:r>
    </w:p>
    <w:p w:rsidR="0081375A" w:rsidRPr="0081375A" w:rsidRDefault="0081375A"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81375A">
        <w:rPr>
          <w:rFonts w:ascii="Helvetica" w:hAnsi="Helvetica"/>
          <w:color w:val="444444"/>
          <w:sz w:val="20"/>
          <w:shd w:val="clear" w:color="auto" w:fill="FFFFFF"/>
        </w:rPr>
        <w:t>I have chosen an already existing public subnet.</w:t>
      </w:r>
    </w:p>
    <w:p w:rsidR="0081375A" w:rsidRPr="0081375A" w:rsidRDefault="0081375A"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81375A">
        <w:rPr>
          <w:rFonts w:ascii="Helvetica" w:hAnsi="Helvetica"/>
          <w:color w:val="444444"/>
          <w:sz w:val="20"/>
          <w:shd w:val="clear" w:color="auto" w:fill="FFFFFF"/>
        </w:rPr>
        <w:t>You can also create a new subnet in this step.</w:t>
      </w:r>
    </w:p>
    <w:p w:rsidR="0081375A" w:rsidRDefault="0081375A" w:rsidP="0081375A">
      <w:pPr>
        <w:shd w:val="clear" w:color="auto" w:fill="FFFFFF"/>
        <w:spacing w:before="100" w:beforeAutospacing="1" w:after="100" w:afterAutospacing="1"/>
        <w:rPr>
          <w:rFonts w:eastAsia="Times New Roman" w:cs="Arial"/>
          <w:color w:val="222222"/>
          <w:sz w:val="27"/>
          <w:szCs w:val="27"/>
          <w:lang w:eastAsia="en-GB"/>
        </w:rPr>
      </w:pPr>
      <w:r>
        <w:rPr>
          <w:noProof/>
          <w:lang w:eastAsia="en-GB"/>
        </w:rPr>
        <w:drawing>
          <wp:inline distT="0" distB="0" distL="0" distR="0" wp14:anchorId="546DBBC8" wp14:editId="2103CF22">
            <wp:extent cx="5943600" cy="2722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22245"/>
                    </a:xfrm>
                    <a:prstGeom prst="rect">
                      <a:avLst/>
                    </a:prstGeom>
                  </pic:spPr>
                </pic:pic>
              </a:graphicData>
            </a:graphic>
          </wp:inline>
        </w:drawing>
      </w:r>
    </w:p>
    <w:p w:rsidR="0081375A" w:rsidRDefault="0081375A"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81375A">
        <w:rPr>
          <w:rFonts w:ascii="Helvetica" w:hAnsi="Helvetica"/>
          <w:b/>
          <w:color w:val="444444"/>
          <w:sz w:val="20"/>
          <w:shd w:val="clear" w:color="auto" w:fill="FFFFFF"/>
        </w:rPr>
        <w:lastRenderedPageBreak/>
        <w:t>Once your instance is launched in a public subnet, AWS will assign a dynamic public IP to it from their pool of IPs.</w:t>
      </w:r>
    </w:p>
    <w:p w:rsidR="00C1661D" w:rsidRDefault="00C1661D"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p>
    <w:p w:rsidR="00C1661D" w:rsidRPr="007022F5" w:rsidRDefault="00C1661D" w:rsidP="007022F5">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7022F5">
        <w:rPr>
          <w:rFonts w:ascii="Helvetica" w:hAnsi="Helvetica"/>
          <w:b/>
          <w:bCs/>
          <w:color w:val="444444"/>
          <w:sz w:val="20"/>
        </w:rPr>
        <w:t>Step 5) </w:t>
      </w:r>
      <w:r w:rsidR="007022F5" w:rsidRPr="007022F5">
        <w:rPr>
          <w:rFonts w:ascii="Helvetica" w:hAnsi="Helvetica"/>
          <w:b/>
          <w:color w:val="444444"/>
          <w:sz w:val="20"/>
          <w:shd w:val="clear" w:color="auto" w:fill="FFFFFF"/>
        </w:rPr>
        <w:t>Auto-assign Public IP</w:t>
      </w:r>
      <w:r w:rsidRPr="007022F5">
        <w:rPr>
          <w:rFonts w:ascii="Helvetica" w:hAnsi="Helvetica"/>
          <w:b/>
          <w:color w:val="444444"/>
          <w:sz w:val="20"/>
          <w:shd w:val="clear" w:color="auto" w:fill="FFFFFF"/>
        </w:rPr>
        <w:t>,</w:t>
      </w:r>
    </w:p>
    <w:p w:rsidR="00C1661D" w:rsidRDefault="00C1661D" w:rsidP="0081375A">
      <w:pPr>
        <w:pStyle w:val="NormalWeb"/>
        <w:shd w:val="clear" w:color="auto" w:fill="FFFFFF"/>
        <w:spacing w:before="0" w:beforeAutospacing="0" w:after="0" w:afterAutospacing="0" w:line="360" w:lineRule="atLeast"/>
        <w:rPr>
          <w:rFonts w:ascii="Arial" w:hAnsi="Arial" w:cs="Arial"/>
          <w:color w:val="222222"/>
          <w:sz w:val="27"/>
          <w:szCs w:val="27"/>
          <w:shd w:val="clear" w:color="auto" w:fill="FFFFFF"/>
        </w:rPr>
      </w:pPr>
    </w:p>
    <w:p w:rsidR="00C1661D" w:rsidRDefault="00C1661D"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Pr>
          <w:noProof/>
        </w:rPr>
        <w:drawing>
          <wp:inline distT="0" distB="0" distL="0" distR="0" wp14:anchorId="04CC491A" wp14:editId="319067BD">
            <wp:extent cx="5943600" cy="3081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81020"/>
                    </a:xfrm>
                    <a:prstGeom prst="rect">
                      <a:avLst/>
                    </a:prstGeom>
                  </pic:spPr>
                </pic:pic>
              </a:graphicData>
            </a:graphic>
          </wp:inline>
        </w:drawing>
      </w:r>
    </w:p>
    <w:p w:rsidR="00C1661D" w:rsidRDefault="00C1661D"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You can choose if you want AWS to assign it an IP automatically, or you want to do it manually later. You can enable/ disable 'Auto assign Public IP' feature here likewise.</w:t>
      </w:r>
    </w:p>
    <w:p w:rsid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Here we are going to assign this instance a static IP called as EIP (Elastic IP) later. So we keep this feature disabled as of now.</w:t>
      </w:r>
      <w:r w:rsidR="00BE5B4C">
        <w:rPr>
          <w:rFonts w:ascii="Helvetica" w:hAnsi="Helvetica"/>
          <w:color w:val="444444"/>
          <w:sz w:val="20"/>
          <w:shd w:val="clear" w:color="auto" w:fill="FFFFFF"/>
        </w:rPr>
        <w:t xml:space="preserve"> </w:t>
      </w:r>
      <w:r w:rsidR="00BE5B4C" w:rsidRPr="00BE5B4C">
        <w:rPr>
          <w:rFonts w:ascii="Helvetica" w:hAnsi="Helvetica"/>
          <w:color w:val="444444"/>
          <w:sz w:val="20"/>
          <w:shd w:val="clear" w:color="auto" w:fill="FFFFFF"/>
        </w:rPr>
        <w:t>An Elastic IP address is a public IPv4 address that you can allocate to your account. You can associate it to and from instances as you require, and it's allocated to your account until you choose to release it.</w:t>
      </w:r>
    </w:p>
    <w:p w:rsidR="00BE5B4C" w:rsidRDefault="00BE5B4C" w:rsidP="00BE5B4C">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C1661D" w:rsidRPr="007022F5" w:rsidRDefault="00C1661D" w:rsidP="007022F5">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7022F5">
        <w:rPr>
          <w:rFonts w:ascii="Helvetica" w:hAnsi="Helvetica"/>
          <w:b/>
          <w:bCs/>
          <w:color w:val="444444"/>
          <w:sz w:val="20"/>
        </w:rPr>
        <w:t>Step 6) </w:t>
      </w:r>
      <w:r w:rsidR="00154DCE" w:rsidRPr="007022F5">
        <w:rPr>
          <w:rFonts w:ascii="Helvetica" w:hAnsi="Helvetica"/>
          <w:b/>
          <w:color w:val="444444"/>
          <w:sz w:val="20"/>
          <w:shd w:val="clear" w:color="auto" w:fill="FFFFFF"/>
        </w:rPr>
        <w:t>IAM Role</w:t>
      </w:r>
      <w:r w:rsidRPr="007022F5">
        <w:rPr>
          <w:rFonts w:ascii="Helvetica" w:hAnsi="Helvetica"/>
          <w:b/>
          <w:color w:val="444444"/>
          <w:sz w:val="20"/>
          <w:shd w:val="clear" w:color="auto" w:fill="FFFFFF"/>
        </w:rPr>
        <w:t>,</w:t>
      </w:r>
    </w:p>
    <w:p w:rsidR="00C1661D" w:rsidRPr="007800D2"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In the following step, keep the option of IAM role 'None' as of now. We will visit the topic of IAM role in detail in IAM services.</w:t>
      </w:r>
    </w:p>
    <w:p w:rsidR="00C1661D" w:rsidRPr="00C1661D" w:rsidRDefault="00C1661D" w:rsidP="00C1661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p>
    <w:p w:rsidR="00C1661D" w:rsidRPr="0081375A" w:rsidRDefault="00C1661D" w:rsidP="0081375A">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p>
    <w:p w:rsidR="0081375A"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r>
        <w:rPr>
          <w:noProof/>
        </w:rPr>
        <w:lastRenderedPageBreak/>
        <w:drawing>
          <wp:inline distT="0" distB="0" distL="0" distR="0" wp14:anchorId="3BC8F269" wp14:editId="3C7D71A1">
            <wp:extent cx="5943600" cy="2666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6365"/>
                    </a:xfrm>
                    <a:prstGeom prst="rect">
                      <a:avLst/>
                    </a:prstGeom>
                  </pic:spPr>
                </pic:pic>
              </a:graphicData>
            </a:graphic>
          </wp:inline>
        </w:drawing>
      </w: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C1661D" w:rsidRPr="00C1661D" w:rsidRDefault="00C1661D" w:rsidP="00C1661D">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C1661D">
        <w:rPr>
          <w:rFonts w:ascii="Helvetica" w:hAnsi="Helvetica"/>
          <w:b/>
          <w:color w:val="444444"/>
          <w:sz w:val="20"/>
          <w:shd w:val="clear" w:color="auto" w:fill="FFFFFF"/>
        </w:rPr>
        <w:t>Step 7) </w:t>
      </w:r>
      <w:r w:rsidR="007E2684">
        <w:rPr>
          <w:rFonts w:ascii="Helvetica" w:hAnsi="Helvetica"/>
          <w:b/>
          <w:color w:val="444444"/>
          <w:sz w:val="20"/>
          <w:shd w:val="clear" w:color="auto" w:fill="FFFFFF"/>
        </w:rPr>
        <w:t>Shutdown behaviour</w:t>
      </w: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Shutdown Behavior – when you accidently shut down your instance, you surely don't want it to be deleted but stopped.</w:t>
      </w: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Here we are defining my shutdown behavior as Stop.</w:t>
      </w: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r>
        <w:rPr>
          <w:noProof/>
        </w:rPr>
        <w:drawing>
          <wp:inline distT="0" distB="0" distL="0" distR="0" wp14:anchorId="4A144C1C" wp14:editId="50B95C48">
            <wp:extent cx="5943600" cy="287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78455"/>
                    </a:xfrm>
                    <a:prstGeom prst="rect">
                      <a:avLst/>
                    </a:prstGeom>
                  </pic:spPr>
                </pic:pic>
              </a:graphicData>
            </a:graphic>
          </wp:inline>
        </w:drawing>
      </w: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C1661D" w:rsidRPr="00C1661D" w:rsidRDefault="00C1661D" w:rsidP="00C1661D">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C1661D">
        <w:rPr>
          <w:rFonts w:ascii="Helvetica" w:hAnsi="Helvetica"/>
          <w:b/>
          <w:color w:val="444444"/>
          <w:sz w:val="20"/>
          <w:shd w:val="clear" w:color="auto" w:fill="FFFFFF"/>
        </w:rPr>
        <w:t>Step 8) </w:t>
      </w:r>
      <w:r w:rsidR="007E2684">
        <w:rPr>
          <w:rFonts w:ascii="Helvetica" w:hAnsi="Helvetica"/>
          <w:b/>
          <w:color w:val="444444"/>
          <w:sz w:val="20"/>
          <w:shd w:val="clear" w:color="auto" w:fill="FFFFFF"/>
        </w:rPr>
        <w:t>Enable termination protection</w:t>
      </w:r>
      <w:r w:rsidRPr="00C1661D">
        <w:rPr>
          <w:rFonts w:ascii="Helvetica" w:hAnsi="Helvetica"/>
          <w:b/>
          <w:color w:val="444444"/>
          <w:sz w:val="20"/>
          <w:shd w:val="clear" w:color="auto" w:fill="FFFFFF"/>
        </w:rPr>
        <w:t>,</w:t>
      </w: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In case, you have accidently terminated your instance, AWS has a layer of security mechanism. It will not delete your instance if you have enabled accidental termination protection.</w:t>
      </w: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Here we are checking the option for further protecting our instance from accidental termination.</w:t>
      </w: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r>
        <w:rPr>
          <w:noProof/>
        </w:rPr>
        <w:lastRenderedPageBreak/>
        <w:drawing>
          <wp:inline distT="0" distB="0" distL="0" distR="0" wp14:anchorId="09DBDD71" wp14:editId="31161CBB">
            <wp:extent cx="5943600" cy="2049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49145"/>
                    </a:xfrm>
                    <a:prstGeom prst="rect">
                      <a:avLst/>
                    </a:prstGeom>
                  </pic:spPr>
                </pic:pic>
              </a:graphicData>
            </a:graphic>
          </wp:inline>
        </w:drawing>
      </w: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C1661D" w:rsidRPr="00C1661D" w:rsidRDefault="00C1661D" w:rsidP="00C1661D">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C1661D">
        <w:rPr>
          <w:rFonts w:ascii="Helvetica" w:hAnsi="Helvetica"/>
          <w:b/>
          <w:color w:val="444444"/>
          <w:sz w:val="20"/>
          <w:shd w:val="clear" w:color="auto" w:fill="FFFFFF"/>
        </w:rPr>
        <w:t>Step 9) </w:t>
      </w:r>
      <w:r>
        <w:rPr>
          <w:rFonts w:ascii="Helvetica" w:hAnsi="Helvetica"/>
          <w:b/>
          <w:color w:val="444444"/>
          <w:sz w:val="20"/>
          <w:shd w:val="clear" w:color="auto" w:fill="FFFFFF"/>
        </w:rPr>
        <w:t>Monitoring and Tenancy</w:t>
      </w:r>
    </w:p>
    <w:p w:rsidR="00C1661D" w:rsidRP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Under Monitoring- you can enable Detailed Monitoring if your instance is a business critical instance. Here we have kept the option unchecked. AWS will always provide Basic monitoring on your instance free of cost. We will visit the topic of monitoring in AWS Cloud Watch part of the tutorial.</w:t>
      </w:r>
    </w:p>
    <w:p w:rsidR="00C1661D" w:rsidRDefault="00C1661D" w:rsidP="004359BC">
      <w:pPr>
        <w:pStyle w:val="NormalWeb"/>
        <w:numPr>
          <w:ilvl w:val="0"/>
          <w:numId w:val="3"/>
        </w:numPr>
        <w:shd w:val="clear" w:color="auto" w:fill="FFFFFF"/>
        <w:spacing w:before="0" w:beforeAutospacing="0" w:after="0" w:afterAutospacing="0" w:line="360" w:lineRule="atLeast"/>
        <w:rPr>
          <w:rFonts w:ascii="Helvetica" w:hAnsi="Helvetica"/>
          <w:color w:val="444444"/>
          <w:sz w:val="20"/>
          <w:shd w:val="clear" w:color="auto" w:fill="FFFFFF"/>
        </w:rPr>
      </w:pPr>
      <w:r w:rsidRPr="00C1661D">
        <w:rPr>
          <w:rFonts w:ascii="Helvetica" w:hAnsi="Helvetica"/>
          <w:color w:val="444444"/>
          <w:sz w:val="20"/>
          <w:shd w:val="clear" w:color="auto" w:fill="FFFFFF"/>
        </w:rPr>
        <w:t>Und</w:t>
      </w:r>
      <w:r w:rsidR="000C4EEA">
        <w:rPr>
          <w:rFonts w:ascii="Helvetica" w:hAnsi="Helvetica"/>
          <w:color w:val="444444"/>
          <w:sz w:val="20"/>
          <w:shd w:val="clear" w:color="auto" w:fill="FFFFFF"/>
        </w:rPr>
        <w:t>er Tenancy- select the option</w:t>
      </w:r>
      <w:r w:rsidRPr="00C1661D">
        <w:rPr>
          <w:rFonts w:ascii="Helvetica" w:hAnsi="Helvetica"/>
          <w:color w:val="444444"/>
          <w:sz w:val="20"/>
          <w:shd w:val="clear" w:color="auto" w:fill="FFFFFF"/>
        </w:rPr>
        <w:t xml:space="preserve"> shared tenancy. If your application is a highly secure application, then you should go for dedicated capacity. AWS provides both options.</w:t>
      </w:r>
    </w:p>
    <w:p w:rsidR="000C4EEA" w:rsidRDefault="000C4EEA" w:rsidP="000C4EEA">
      <w:pPr>
        <w:pStyle w:val="NormalWeb"/>
        <w:shd w:val="clear" w:color="auto" w:fill="FFFFFF"/>
        <w:spacing w:before="0" w:beforeAutospacing="0" w:after="0" w:afterAutospacing="0" w:line="360" w:lineRule="atLeast"/>
        <w:ind w:left="720"/>
        <w:rPr>
          <w:rFonts w:ascii="Helvetica" w:hAnsi="Helvetica"/>
          <w:color w:val="444444"/>
          <w:sz w:val="20"/>
          <w:shd w:val="clear" w:color="auto" w:fill="FFFFFF"/>
        </w:rPr>
      </w:pPr>
      <w:r w:rsidRPr="000C4EEA">
        <w:rPr>
          <w:rFonts w:ascii="Helvetica" w:hAnsi="Helvetica"/>
          <w:b/>
          <w:color w:val="444444"/>
          <w:sz w:val="20"/>
          <w:shd w:val="clear" w:color="auto" w:fill="FFFFFF"/>
        </w:rPr>
        <w:t>Shared</w:t>
      </w:r>
      <w:r w:rsidRPr="000C4EEA">
        <w:rPr>
          <w:rFonts w:ascii="Helvetica" w:hAnsi="Helvetica"/>
          <w:b/>
          <w:color w:val="444444"/>
          <w:sz w:val="20"/>
          <w:shd w:val="clear" w:color="auto" w:fill="FFFFFF"/>
        </w:rPr>
        <w:t>:</w:t>
      </w:r>
      <w:r>
        <w:rPr>
          <w:rFonts w:ascii="Helvetica" w:hAnsi="Helvetica"/>
          <w:color w:val="444444"/>
          <w:sz w:val="20"/>
          <w:shd w:val="clear" w:color="auto" w:fill="FFFFFF"/>
        </w:rPr>
        <w:t xml:space="preserve"> </w:t>
      </w:r>
      <w:r w:rsidRPr="000C4EEA">
        <w:rPr>
          <w:rFonts w:ascii="Helvetica" w:hAnsi="Helvetica"/>
          <w:color w:val="444444"/>
          <w:sz w:val="20"/>
          <w:shd w:val="clear" w:color="auto" w:fill="FFFFFF"/>
        </w:rPr>
        <w:t>The default tenancy model is the one most commonly used with AWS. Multiple customers will share the same pieces of hardware even though they don’t interact with each other. Remember that underneath there is a physical host with a hypervisor running on it to handle the virtualization of CPU, Memory, Storage etc. Customers will choose to deploy a new EC2 instance and AWS fits that instance onto the appropriate physical host and isolate it from other customers even if they’re sharing the same physical resources. This is generally the option that you will want to use unless you have regulatory compliance or licensing restrictions causing you to pick a dedicated model. The shared tenancy model is also the cheapest option for running your EC2 instances.</w:t>
      </w:r>
    </w:p>
    <w:p w:rsidR="000C4EEA" w:rsidRPr="000C4EEA" w:rsidRDefault="000C4EEA" w:rsidP="000C4EEA">
      <w:pPr>
        <w:pStyle w:val="NormalWeb"/>
        <w:shd w:val="clear" w:color="auto" w:fill="FFFFFF"/>
        <w:spacing w:before="0" w:beforeAutospacing="0" w:after="0" w:afterAutospacing="0" w:line="360" w:lineRule="atLeast"/>
        <w:ind w:left="720"/>
        <w:rPr>
          <w:rFonts w:ascii="Helvetica" w:hAnsi="Helvetica"/>
          <w:b/>
          <w:color w:val="444444"/>
          <w:sz w:val="20"/>
          <w:shd w:val="clear" w:color="auto" w:fill="FFFFFF"/>
        </w:rPr>
      </w:pPr>
      <w:r w:rsidRPr="000C4EEA">
        <w:rPr>
          <w:rFonts w:ascii="Helvetica" w:hAnsi="Helvetica"/>
          <w:b/>
          <w:color w:val="444444"/>
          <w:sz w:val="20"/>
          <w:shd w:val="clear" w:color="auto" w:fill="FFFFFF"/>
        </w:rPr>
        <w:t>Dedicated</w:t>
      </w:r>
      <w:r w:rsidRPr="000C4EEA">
        <w:rPr>
          <w:rFonts w:ascii="Helvetica" w:hAnsi="Helvetica"/>
          <w:b/>
          <w:color w:val="444444"/>
          <w:sz w:val="20"/>
          <w:shd w:val="clear" w:color="auto" w:fill="FFFFFF"/>
        </w:rPr>
        <w:t>:</w:t>
      </w:r>
      <w:r>
        <w:rPr>
          <w:rFonts w:ascii="Helvetica" w:hAnsi="Helvetica"/>
          <w:b/>
          <w:color w:val="444444"/>
          <w:sz w:val="20"/>
          <w:shd w:val="clear" w:color="auto" w:fill="FFFFFF"/>
        </w:rPr>
        <w:t xml:space="preserve"> </w:t>
      </w:r>
      <w:r w:rsidR="00FF5208" w:rsidRPr="009708C1">
        <w:rPr>
          <w:rFonts w:ascii="Helvetica" w:hAnsi="Helvetica"/>
          <w:color w:val="444444"/>
          <w:sz w:val="20"/>
          <w:shd w:val="clear" w:color="auto" w:fill="FFFFFF"/>
        </w:rPr>
        <w:t>With a dedicated host, you purchase an entire physical host from AWS and that host is billed to you on an hourly basis just like EC2 instances are billed. Once you’ve purchased that host, you’re allowed to spin up as many EC2 instances as that host will allow for no additional charges. This might seem a lot like how you would manage an on-premises solution like vSphere. You buy and license the host and then you can move your instances on it until it’s full. Dedicated hosts have a few considerations that you should be aware of to ensure the proper usage and cost reductions.</w:t>
      </w:r>
    </w:p>
    <w:p w:rsidR="000C4EEA" w:rsidRPr="000C4EEA" w:rsidRDefault="000C4EEA" w:rsidP="000C4EEA">
      <w:pPr>
        <w:pStyle w:val="NormalWeb"/>
        <w:shd w:val="clear" w:color="auto" w:fill="FFFFFF"/>
        <w:spacing w:before="0" w:beforeAutospacing="0" w:after="0" w:afterAutospacing="0" w:line="360" w:lineRule="atLeast"/>
        <w:ind w:left="720"/>
        <w:rPr>
          <w:rFonts w:ascii="Helvetica" w:hAnsi="Helvetica"/>
          <w:color w:val="444444"/>
          <w:sz w:val="20"/>
          <w:shd w:val="clear" w:color="auto" w:fill="FFFFFF"/>
        </w:rPr>
      </w:pPr>
    </w:p>
    <w:p w:rsidR="000C4EEA" w:rsidRDefault="000C4EEA" w:rsidP="000C4EEA">
      <w:pPr>
        <w:pStyle w:val="NormalWeb"/>
        <w:shd w:val="clear" w:color="auto" w:fill="FFFFFF"/>
        <w:spacing w:before="0" w:beforeAutospacing="0" w:after="0" w:afterAutospacing="0" w:line="360" w:lineRule="atLeast"/>
        <w:ind w:left="720"/>
        <w:rPr>
          <w:rFonts w:ascii="Helvetica" w:hAnsi="Helvetica"/>
          <w:color w:val="444444"/>
          <w:sz w:val="20"/>
          <w:shd w:val="clear" w:color="auto" w:fill="FFFFFF"/>
        </w:rPr>
      </w:pPr>
    </w:p>
    <w:p w:rsidR="000C4EEA" w:rsidRPr="00C1661D" w:rsidRDefault="000C4EEA" w:rsidP="000C4EEA">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p>
    <w:p w:rsidR="00C1661D" w:rsidRDefault="00C1661D"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r>
        <w:rPr>
          <w:noProof/>
        </w:rPr>
        <w:lastRenderedPageBreak/>
        <w:drawing>
          <wp:inline distT="0" distB="0" distL="0" distR="0" wp14:anchorId="18E61F72" wp14:editId="74F9C7B6">
            <wp:extent cx="5943600" cy="2649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49855"/>
                    </a:xfrm>
                    <a:prstGeom prst="rect">
                      <a:avLst/>
                    </a:prstGeom>
                  </pic:spPr>
                </pic:pic>
              </a:graphicData>
            </a:graphic>
          </wp:inline>
        </w:drawing>
      </w:r>
    </w:p>
    <w:p w:rsidR="00BA3256" w:rsidRDefault="00BA3256"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BA3256" w:rsidRDefault="00BA3256" w:rsidP="00351265">
      <w:pPr>
        <w:pStyle w:val="NormalWeb"/>
        <w:shd w:val="clear" w:color="auto" w:fill="FFFFFF"/>
        <w:spacing w:before="0" w:beforeAutospacing="0" w:after="0" w:afterAutospacing="0" w:line="360" w:lineRule="atLeast"/>
        <w:ind w:left="360"/>
        <w:rPr>
          <w:rFonts w:ascii="Helvetica" w:hAnsi="Helvetica"/>
          <w:color w:val="444444"/>
          <w:sz w:val="20"/>
          <w:shd w:val="clear" w:color="auto" w:fill="FFFFFF"/>
        </w:rPr>
      </w:pPr>
    </w:p>
    <w:p w:rsidR="00BA3256" w:rsidRDefault="000D16E7"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r>
        <w:rPr>
          <w:rFonts w:ascii="Segoe UI" w:hAnsi="Segoe UI" w:cs="Segoe UI"/>
          <w:b/>
          <w:color w:val="333333"/>
          <w:sz w:val="21"/>
          <w:szCs w:val="21"/>
        </w:rPr>
        <w:t>Add Storage:</w:t>
      </w:r>
    </w:p>
    <w:p w:rsidR="00E85E18" w:rsidRPr="00E85E18" w:rsidRDefault="00E85E18" w:rsidP="00E85E18">
      <w:pPr>
        <w:pStyle w:val="NormalWeb"/>
        <w:shd w:val="clear" w:color="auto" w:fill="FFFFFF"/>
        <w:spacing w:before="0" w:beforeAutospacing="0" w:after="0" w:afterAutospacing="0" w:line="360" w:lineRule="atLeast"/>
        <w:ind w:firstLine="360"/>
        <w:rPr>
          <w:rFonts w:ascii="Helvetica" w:hAnsi="Helvetica"/>
          <w:b/>
          <w:color w:val="444444"/>
          <w:sz w:val="20"/>
          <w:shd w:val="clear" w:color="auto" w:fill="FFFFFF"/>
        </w:rPr>
      </w:pPr>
      <w:r w:rsidRPr="00E85E18">
        <w:rPr>
          <w:rFonts w:ascii="Helvetica" w:hAnsi="Helvetica"/>
          <w:b/>
          <w:color w:val="444444"/>
          <w:sz w:val="20"/>
          <w:shd w:val="clear" w:color="auto" w:fill="FFFFFF"/>
        </w:rPr>
        <w:t>Step 1) In this step we do following things,</w:t>
      </w:r>
    </w:p>
    <w:p w:rsidR="00E85E18" w:rsidRPr="00E85E18" w:rsidRDefault="00E85E18" w:rsidP="004359BC">
      <w:pPr>
        <w:pStyle w:val="NormalWeb"/>
        <w:numPr>
          <w:ilvl w:val="0"/>
          <w:numId w:val="7"/>
        </w:numPr>
        <w:shd w:val="clear" w:color="auto" w:fill="FFFFFF"/>
        <w:spacing w:before="0" w:beforeAutospacing="0" w:after="0" w:afterAutospacing="0" w:line="360" w:lineRule="atLeast"/>
        <w:rPr>
          <w:rFonts w:ascii="Helvetica" w:hAnsi="Helvetica"/>
          <w:color w:val="444444"/>
          <w:sz w:val="20"/>
          <w:shd w:val="clear" w:color="auto" w:fill="FFFFFF"/>
        </w:rPr>
      </w:pPr>
      <w:r w:rsidRPr="00E85E18">
        <w:rPr>
          <w:rFonts w:ascii="Helvetica" w:hAnsi="Helvetica"/>
          <w:color w:val="444444"/>
          <w:sz w:val="20"/>
          <w:shd w:val="clear" w:color="auto" w:fill="FFFFFF"/>
        </w:rPr>
        <w:t>In the Add Storage step, you'll see that the instance has been automatically provisioned a General Purpose SSD root volume of 8GB. ( Maximum volume size we can give to a General Purpose volume is 16GB)</w:t>
      </w:r>
    </w:p>
    <w:p w:rsidR="00E85E18" w:rsidRPr="00E85E18" w:rsidRDefault="00E85E18" w:rsidP="004359BC">
      <w:pPr>
        <w:pStyle w:val="NormalWeb"/>
        <w:numPr>
          <w:ilvl w:val="0"/>
          <w:numId w:val="7"/>
        </w:numPr>
        <w:shd w:val="clear" w:color="auto" w:fill="FFFFFF"/>
        <w:spacing w:before="0" w:beforeAutospacing="0" w:after="0" w:afterAutospacing="0" w:line="360" w:lineRule="atLeast"/>
        <w:rPr>
          <w:rFonts w:ascii="Helvetica" w:hAnsi="Helvetica"/>
          <w:color w:val="444444"/>
          <w:sz w:val="20"/>
          <w:shd w:val="clear" w:color="auto" w:fill="FFFFFF"/>
        </w:rPr>
      </w:pPr>
      <w:r w:rsidRPr="00E85E18">
        <w:rPr>
          <w:rFonts w:ascii="Helvetica" w:hAnsi="Helvetica"/>
          <w:color w:val="444444"/>
          <w:sz w:val="20"/>
          <w:shd w:val="clear" w:color="auto" w:fill="FFFFFF"/>
        </w:rPr>
        <w:t>You can change your volume size, add new volumes, change the volume type, etc.</w:t>
      </w:r>
    </w:p>
    <w:p w:rsidR="00E85E18" w:rsidRPr="00E85E18" w:rsidRDefault="00E85E18" w:rsidP="004359BC">
      <w:pPr>
        <w:pStyle w:val="NormalWeb"/>
        <w:numPr>
          <w:ilvl w:val="0"/>
          <w:numId w:val="7"/>
        </w:numPr>
        <w:shd w:val="clear" w:color="auto" w:fill="FFFFFF"/>
        <w:spacing w:before="0" w:beforeAutospacing="0" w:after="0" w:afterAutospacing="0" w:line="360" w:lineRule="atLeast"/>
        <w:rPr>
          <w:rFonts w:ascii="Helvetica" w:hAnsi="Helvetica"/>
          <w:color w:val="444444"/>
          <w:sz w:val="20"/>
          <w:shd w:val="clear" w:color="auto" w:fill="FFFFFF"/>
        </w:rPr>
      </w:pPr>
      <w:r w:rsidRPr="00E85E18">
        <w:rPr>
          <w:rFonts w:ascii="Helvetica" w:hAnsi="Helvetica"/>
          <w:color w:val="444444"/>
          <w:sz w:val="20"/>
          <w:shd w:val="clear" w:color="auto" w:fill="FFFFFF"/>
        </w:rPr>
        <w:t>AWS provides 3 types of EBS volumes- Magnetic, General Purpose SSD, Provisioned IOPs. You can choose a volume type based on your application's IOPs needs.</w:t>
      </w:r>
    </w:p>
    <w:p w:rsidR="000D16E7" w:rsidRDefault="00E85E18"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r>
        <w:rPr>
          <w:noProof/>
        </w:rPr>
        <w:drawing>
          <wp:inline distT="0" distB="0" distL="0" distR="0" wp14:anchorId="74088F16" wp14:editId="4807DB68">
            <wp:extent cx="594360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25980"/>
                    </a:xfrm>
                    <a:prstGeom prst="rect">
                      <a:avLst/>
                    </a:prstGeom>
                  </pic:spPr>
                </pic:pic>
              </a:graphicData>
            </a:graphic>
          </wp:inline>
        </w:drawing>
      </w:r>
    </w:p>
    <w:p w:rsidR="00BA3256" w:rsidRDefault="00BA3256"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BA3256" w:rsidRPr="00805A7D" w:rsidRDefault="00D55524"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We will understand this more in EBS tutorial.</w:t>
      </w:r>
    </w:p>
    <w:p w:rsidR="00D55524" w:rsidRDefault="00D55524" w:rsidP="00BA3256">
      <w:pPr>
        <w:pStyle w:val="NormalWeb"/>
        <w:shd w:val="clear" w:color="auto" w:fill="FFFFFF"/>
        <w:spacing w:before="0" w:beforeAutospacing="0" w:after="0" w:afterAutospacing="0" w:line="360" w:lineRule="atLeast"/>
        <w:ind w:left="360"/>
        <w:rPr>
          <w:rFonts w:ascii="Segoe UI" w:hAnsi="Segoe UI" w:cs="Segoe UI"/>
          <w:color w:val="333333"/>
          <w:sz w:val="21"/>
          <w:szCs w:val="21"/>
        </w:rPr>
      </w:pPr>
    </w:p>
    <w:p w:rsidR="00805A7D" w:rsidRPr="00805A7D" w:rsidRDefault="00805A7D" w:rsidP="00805A7D">
      <w:pPr>
        <w:pStyle w:val="NormalWeb"/>
        <w:shd w:val="clear" w:color="auto" w:fill="FFFFFF"/>
        <w:spacing w:before="0" w:beforeAutospacing="0" w:after="0" w:afterAutospacing="0" w:line="360" w:lineRule="atLeast"/>
        <w:rPr>
          <w:rFonts w:ascii="Segoe UI" w:hAnsi="Segoe UI" w:cs="Segoe UI"/>
          <w:b/>
          <w:color w:val="333333"/>
          <w:sz w:val="21"/>
          <w:szCs w:val="21"/>
        </w:rPr>
      </w:pPr>
      <w:r w:rsidRPr="00805A7D">
        <w:rPr>
          <w:rFonts w:ascii="Segoe UI" w:hAnsi="Segoe UI" w:cs="Segoe UI"/>
          <w:b/>
          <w:color w:val="333333"/>
          <w:sz w:val="21"/>
          <w:szCs w:val="21"/>
        </w:rPr>
        <w:t>Tag Instance</w:t>
      </w:r>
      <w:r>
        <w:rPr>
          <w:rFonts w:ascii="Segoe UI" w:hAnsi="Segoe UI" w:cs="Segoe UI"/>
          <w:b/>
          <w:color w:val="333333"/>
          <w:sz w:val="21"/>
          <w:szCs w:val="21"/>
        </w:rPr>
        <w:t>:</w:t>
      </w:r>
    </w:p>
    <w:p w:rsid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b/>
          <w:bCs/>
          <w:color w:val="444444"/>
          <w:sz w:val="20"/>
          <w:shd w:val="clear" w:color="auto" w:fill="FFFFFF"/>
        </w:rPr>
        <w:t>Step 1) </w:t>
      </w:r>
      <w:r w:rsidRPr="00805A7D">
        <w:rPr>
          <w:rFonts w:ascii="Helvetica" w:hAnsi="Helvetica"/>
          <w:color w:val="444444"/>
          <w:sz w:val="20"/>
          <w:shd w:val="clear" w:color="auto" w:fill="FFFFFF"/>
        </w:rPr>
        <w:t>In this step</w:t>
      </w:r>
      <w:r>
        <w:rPr>
          <w:rFonts w:ascii="Helvetica" w:hAnsi="Helvetica"/>
          <w:color w:val="444444"/>
          <w:sz w:val="20"/>
          <w:shd w:val="clear" w:color="auto" w:fill="FFFFFF"/>
        </w:rPr>
        <w:t>,</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Y</w:t>
      </w:r>
      <w:r w:rsidRPr="00805A7D">
        <w:rPr>
          <w:rFonts w:ascii="Helvetica" w:hAnsi="Helvetica"/>
          <w:color w:val="444444"/>
          <w:sz w:val="20"/>
          <w:shd w:val="clear" w:color="auto" w:fill="FFFFFF"/>
        </w:rPr>
        <w:t xml:space="preserve">ou can tag your instance with a key-value pair. This gives visibility to the AWS account administrator when there are </w:t>
      </w:r>
      <w:r>
        <w:rPr>
          <w:rFonts w:ascii="Helvetica" w:hAnsi="Helvetica"/>
          <w:color w:val="444444"/>
          <w:sz w:val="20"/>
          <w:shd w:val="clear" w:color="auto" w:fill="FFFFFF"/>
        </w:rPr>
        <w:t>several</w:t>
      </w:r>
      <w:r w:rsidRPr="00805A7D">
        <w:rPr>
          <w:rFonts w:ascii="Helvetica" w:hAnsi="Helvetica"/>
          <w:color w:val="444444"/>
          <w:sz w:val="20"/>
          <w:shd w:val="clear" w:color="auto" w:fill="FFFFFF"/>
        </w:rPr>
        <w:t xml:space="preserve"> instances.</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lastRenderedPageBreak/>
        <w:t>The instances should be tagged based on their department, environment like Dev/SIT/Prod. Etc. this gives a clear view of the costing on the instances under one common tag.</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Here we have tagged the instance as a </w:t>
      </w:r>
      <w:r w:rsidRPr="00805A7D">
        <w:rPr>
          <w:rFonts w:ascii="Helvetica" w:hAnsi="Helvetica"/>
          <w:b/>
          <w:bCs/>
          <w:color w:val="444444"/>
          <w:sz w:val="20"/>
          <w:shd w:val="clear" w:color="auto" w:fill="FFFFFF"/>
        </w:rPr>
        <w:t>Dev_Web server 01</w:t>
      </w:r>
    </w:p>
    <w:p w:rsidR="00805A7D" w:rsidRPr="00805A7D" w:rsidRDefault="00805A7D" w:rsidP="00805A7D">
      <w:pPr>
        <w:pStyle w:val="NormalWeb"/>
        <w:shd w:val="clear" w:color="auto" w:fill="FFFFFF"/>
        <w:spacing w:before="0" w:beforeAutospacing="0" w:after="0" w:afterAutospacing="0" w:line="360" w:lineRule="atLeast"/>
        <w:ind w:left="720"/>
        <w:rPr>
          <w:rFonts w:ascii="Helvetica" w:hAnsi="Helvetica"/>
          <w:color w:val="444444"/>
          <w:sz w:val="20"/>
          <w:shd w:val="clear" w:color="auto" w:fill="FFFFFF"/>
        </w:rPr>
      </w:pPr>
    </w:p>
    <w:p w:rsidR="00811E3F" w:rsidRDefault="00805A7D" w:rsidP="00BA3256">
      <w:pPr>
        <w:pStyle w:val="NormalWeb"/>
        <w:shd w:val="clear" w:color="auto" w:fill="FFFFFF"/>
        <w:spacing w:before="0" w:beforeAutospacing="0" w:after="0" w:afterAutospacing="0" w:line="360" w:lineRule="atLeast"/>
        <w:ind w:left="360"/>
        <w:rPr>
          <w:rFonts w:ascii="Segoe UI" w:hAnsi="Segoe UI" w:cs="Segoe UI"/>
          <w:color w:val="333333"/>
          <w:sz w:val="21"/>
          <w:szCs w:val="21"/>
        </w:rPr>
      </w:pPr>
      <w:r>
        <w:rPr>
          <w:noProof/>
        </w:rPr>
        <w:drawing>
          <wp:inline distT="0" distB="0" distL="0" distR="0" wp14:anchorId="2252D81A" wp14:editId="2D19CA96">
            <wp:extent cx="5943600"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75305"/>
                    </a:xfrm>
                    <a:prstGeom prst="rect">
                      <a:avLst/>
                    </a:prstGeom>
                  </pic:spPr>
                </pic:pic>
              </a:graphicData>
            </a:graphic>
          </wp:inline>
        </w:drawing>
      </w:r>
    </w:p>
    <w:p w:rsidR="00811E3F" w:rsidRPr="00D55524" w:rsidRDefault="00811E3F" w:rsidP="00BA3256">
      <w:pPr>
        <w:pStyle w:val="NormalWeb"/>
        <w:shd w:val="clear" w:color="auto" w:fill="FFFFFF"/>
        <w:spacing w:before="0" w:beforeAutospacing="0" w:after="0" w:afterAutospacing="0" w:line="360" w:lineRule="atLeast"/>
        <w:ind w:left="360"/>
        <w:rPr>
          <w:rFonts w:ascii="Segoe UI" w:hAnsi="Segoe UI" w:cs="Segoe UI"/>
          <w:color w:val="333333"/>
          <w:sz w:val="21"/>
          <w:szCs w:val="21"/>
        </w:rPr>
      </w:pPr>
    </w:p>
    <w:p w:rsidR="00D55524" w:rsidRDefault="00D55524"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805A7D" w:rsidRPr="00805A7D" w:rsidRDefault="00805A7D" w:rsidP="00805A7D">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805A7D">
        <w:rPr>
          <w:rFonts w:ascii="Helvetica" w:hAnsi="Helvetica"/>
          <w:b/>
          <w:color w:val="444444"/>
          <w:sz w:val="20"/>
          <w:shd w:val="clear" w:color="auto" w:fill="FFFFFF"/>
        </w:rPr>
        <w:t>Configure Security Groups</w:t>
      </w:r>
    </w:p>
    <w:p w:rsidR="00805A7D" w:rsidRP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b/>
          <w:bCs/>
          <w:color w:val="444444"/>
          <w:sz w:val="20"/>
          <w:shd w:val="clear" w:color="auto" w:fill="FFFFFF"/>
        </w:rPr>
        <w:t>Step 1) </w:t>
      </w:r>
      <w:r w:rsidRPr="00805A7D">
        <w:rPr>
          <w:rFonts w:ascii="Helvetica" w:hAnsi="Helvetica"/>
          <w:color w:val="444444"/>
          <w:sz w:val="20"/>
          <w:shd w:val="clear" w:color="auto" w:fill="FFFFFF"/>
        </w:rPr>
        <w:t>In this next step of configuring Security Groups, you can restrict traffic on your instance ports. This is an added firewall mechanism provided by AWS apart from your instance's OS firewall.</w:t>
      </w:r>
    </w:p>
    <w:p w:rsidR="00805A7D" w:rsidRP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You can define open ports and IPs.</w:t>
      </w:r>
    </w:p>
    <w:p w:rsidR="00805A7D" w:rsidRP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Since our server is a webserver, we will do following things</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Creating a new Security Group</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Naming our SG for easier reference</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Defining protocols which we want enabled on my instance</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Assigning IPs which are allowed to access our instance on the said protocols</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Once, the firewall rules are set- Review and launch</w:t>
      </w: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r>
        <w:rPr>
          <w:noProof/>
        </w:rPr>
        <w:lastRenderedPageBreak/>
        <w:drawing>
          <wp:inline distT="0" distB="0" distL="0" distR="0" wp14:anchorId="1D09B387" wp14:editId="38AD14BA">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38475"/>
                    </a:xfrm>
                    <a:prstGeom prst="rect">
                      <a:avLst/>
                    </a:prstGeom>
                  </pic:spPr>
                </pic:pic>
              </a:graphicData>
            </a:graphic>
          </wp:inline>
        </w:drawing>
      </w: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805A7D" w:rsidRPr="00805A7D" w:rsidRDefault="00805A7D" w:rsidP="00805A7D">
      <w:pPr>
        <w:pStyle w:val="NormalWeb"/>
        <w:shd w:val="clear" w:color="auto" w:fill="FFFFFF"/>
        <w:spacing w:before="0" w:beforeAutospacing="0" w:after="0" w:afterAutospacing="0" w:line="360" w:lineRule="atLeast"/>
        <w:rPr>
          <w:rFonts w:ascii="Segoe UI" w:hAnsi="Segoe UI" w:cs="Segoe UI"/>
          <w:b/>
          <w:color w:val="333333"/>
          <w:sz w:val="21"/>
          <w:szCs w:val="21"/>
        </w:rPr>
      </w:pPr>
      <w:r w:rsidRPr="00805A7D">
        <w:rPr>
          <w:rFonts w:ascii="Segoe UI" w:hAnsi="Segoe UI" w:cs="Segoe UI"/>
          <w:b/>
          <w:color w:val="333333"/>
          <w:sz w:val="21"/>
          <w:szCs w:val="21"/>
        </w:rPr>
        <w:t>Review Instances</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b/>
          <w:bCs/>
          <w:color w:val="444444"/>
          <w:sz w:val="20"/>
          <w:shd w:val="clear" w:color="auto" w:fill="FFFFFF"/>
        </w:rPr>
        <w:t>Step 1)</w:t>
      </w:r>
      <w:r w:rsidRPr="00805A7D">
        <w:rPr>
          <w:rFonts w:ascii="Helvetica" w:hAnsi="Helvetica"/>
          <w:color w:val="444444"/>
          <w:sz w:val="20"/>
          <w:shd w:val="clear" w:color="auto" w:fill="FFFFFF"/>
        </w:rPr>
        <w:t> In this step, we will review all our choices and parameters and go ahead to launch our instance.</w:t>
      </w: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r>
        <w:rPr>
          <w:noProof/>
        </w:rPr>
        <w:drawing>
          <wp:inline distT="0" distB="0" distL="0" distR="0" wp14:anchorId="7662F0BC" wp14:editId="494FB4C8">
            <wp:extent cx="5943600" cy="3084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84195"/>
                    </a:xfrm>
                    <a:prstGeom prst="rect">
                      <a:avLst/>
                    </a:prstGeom>
                  </pic:spPr>
                </pic:pic>
              </a:graphicData>
            </a:graphic>
          </wp:inline>
        </w:drawing>
      </w: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805A7D" w:rsidRP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Step 2) In the next step you will be asked to create a key pair to login to you an instance. A key pair is a set of public-private keys.</w:t>
      </w:r>
    </w:p>
    <w:p w:rsidR="00805A7D" w:rsidRP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AWS stores the private key in the instance, and you are asked to download the public key. Make sure you download the key and keep it safe and secured; if it is lost you cannot download it again.</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Create a new key pair</w:t>
      </w:r>
    </w:p>
    <w:p w:rsidR="00805A7D" w:rsidRP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Give a name to your key</w:t>
      </w:r>
    </w:p>
    <w:p w:rsidR="00805A7D" w:rsidRDefault="00805A7D" w:rsidP="004359BC">
      <w:pPr>
        <w:pStyle w:val="NormalWeb"/>
        <w:numPr>
          <w:ilvl w:val="0"/>
          <w:numId w:val="8"/>
        </w:numPr>
        <w:shd w:val="clear" w:color="auto" w:fill="FFFFFF"/>
        <w:spacing w:before="0" w:beforeAutospacing="0" w:after="0" w:afterAutospacing="0" w:line="360" w:lineRule="atLeast"/>
        <w:rPr>
          <w:rFonts w:ascii="Helvetica" w:hAnsi="Helvetica"/>
          <w:color w:val="444444"/>
          <w:sz w:val="20"/>
          <w:shd w:val="clear" w:color="auto" w:fill="FFFFFF"/>
        </w:rPr>
      </w:pPr>
      <w:r w:rsidRPr="00805A7D">
        <w:rPr>
          <w:rFonts w:ascii="Helvetica" w:hAnsi="Helvetica"/>
          <w:color w:val="444444"/>
          <w:sz w:val="20"/>
          <w:shd w:val="clear" w:color="auto" w:fill="FFFFFF"/>
        </w:rPr>
        <w:t>Download and save it in your secured folder</w:t>
      </w:r>
    </w:p>
    <w:p w:rsid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p>
    <w:p w:rsidR="00805A7D" w:rsidRDefault="00805A7D"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Pr>
          <w:noProof/>
        </w:rPr>
        <w:lastRenderedPageBreak/>
        <w:drawing>
          <wp:inline distT="0" distB="0" distL="0" distR="0" wp14:anchorId="5EA82AEA" wp14:editId="7ADFCAE1">
            <wp:extent cx="5943600" cy="3877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877945"/>
                    </a:xfrm>
                    <a:prstGeom prst="rect">
                      <a:avLst/>
                    </a:prstGeom>
                  </pic:spPr>
                </pic:pic>
              </a:graphicData>
            </a:graphic>
          </wp:inline>
        </w:drawing>
      </w:r>
    </w:p>
    <w:p w:rsidR="00805A7D" w:rsidRPr="00FC31B0" w:rsidRDefault="003814D2"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FC31B0">
        <w:rPr>
          <w:rFonts w:ascii="Helvetica" w:hAnsi="Helvetica"/>
          <w:b/>
          <w:bCs/>
          <w:color w:val="444444"/>
          <w:sz w:val="20"/>
        </w:rPr>
        <w:t>Step 3)</w:t>
      </w:r>
      <w:r w:rsidRPr="00FC31B0">
        <w:rPr>
          <w:rFonts w:ascii="Helvetica" w:hAnsi="Helvetica"/>
          <w:color w:val="444444"/>
          <w:sz w:val="20"/>
          <w:shd w:val="clear" w:color="auto" w:fill="FFFFFF"/>
        </w:rPr>
        <w:t> Once you are done downloading and saving your key, launch your instance.</w:t>
      </w:r>
    </w:p>
    <w:p w:rsidR="003814D2" w:rsidRPr="003814D2" w:rsidRDefault="003814D2" w:rsidP="00FC31B0">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3814D2">
        <w:rPr>
          <w:rFonts w:ascii="Helvetica" w:hAnsi="Helvetica"/>
          <w:color w:val="444444"/>
          <w:sz w:val="20"/>
          <w:shd w:val="clear" w:color="auto" w:fill="FFFFFF"/>
        </w:rPr>
        <w:t>Once your instance is up and running, you can see its status as 'Running' now.</w:t>
      </w:r>
    </w:p>
    <w:p w:rsidR="003814D2" w:rsidRPr="003814D2" w:rsidRDefault="003814D2" w:rsidP="00FC31B0">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3814D2">
        <w:rPr>
          <w:rFonts w:ascii="Helvetica" w:hAnsi="Helvetica"/>
          <w:color w:val="444444"/>
          <w:sz w:val="20"/>
          <w:shd w:val="clear" w:color="auto" w:fill="FFFFFF"/>
        </w:rPr>
        <w:t>Note that the instance has received a Private IP from the pool of AWS.</w:t>
      </w:r>
    </w:p>
    <w:p w:rsidR="003814D2" w:rsidRPr="00805A7D" w:rsidRDefault="003814D2" w:rsidP="00805A7D">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Pr>
          <w:noProof/>
        </w:rPr>
        <w:drawing>
          <wp:inline distT="0" distB="0" distL="0" distR="0" wp14:anchorId="30442821" wp14:editId="1A481C8B">
            <wp:extent cx="5943600" cy="3211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11195"/>
                    </a:xfrm>
                    <a:prstGeom prst="rect">
                      <a:avLst/>
                    </a:prstGeom>
                  </pic:spPr>
                </pic:pic>
              </a:graphicData>
            </a:graphic>
          </wp:inline>
        </w:drawing>
      </w:r>
    </w:p>
    <w:p w:rsidR="00805A7D" w:rsidRDefault="00805A7D"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D55524" w:rsidRDefault="00D55524"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FC31B0" w:rsidRDefault="00FC31B0"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FC31B0" w:rsidRDefault="00FC31B0"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FC31B0" w:rsidRDefault="00FC31B0"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p>
    <w:p w:rsidR="00BA3256" w:rsidRPr="00BE5B4C" w:rsidRDefault="00BA3256" w:rsidP="00BA3256">
      <w:pPr>
        <w:pStyle w:val="NormalWeb"/>
        <w:shd w:val="clear" w:color="auto" w:fill="FFFFFF"/>
        <w:spacing w:before="0" w:beforeAutospacing="0" w:after="0" w:afterAutospacing="0" w:line="360" w:lineRule="atLeast"/>
        <w:ind w:left="360"/>
        <w:rPr>
          <w:rFonts w:ascii="Segoe UI" w:hAnsi="Segoe UI" w:cs="Segoe UI"/>
          <w:b/>
          <w:color w:val="333333"/>
          <w:sz w:val="21"/>
          <w:szCs w:val="21"/>
        </w:rPr>
      </w:pPr>
      <w:r>
        <w:rPr>
          <w:rFonts w:ascii="Segoe UI" w:hAnsi="Segoe UI" w:cs="Segoe UI"/>
          <w:b/>
          <w:color w:val="333333"/>
          <w:sz w:val="21"/>
          <w:szCs w:val="21"/>
        </w:rPr>
        <w:lastRenderedPageBreak/>
        <w:t>What is the d</w:t>
      </w:r>
      <w:r w:rsidRPr="00BE5B4C">
        <w:rPr>
          <w:rFonts w:ascii="Segoe UI" w:hAnsi="Segoe UI" w:cs="Segoe UI"/>
          <w:b/>
          <w:color w:val="333333"/>
          <w:sz w:val="21"/>
          <w:szCs w:val="21"/>
        </w:rPr>
        <w:t>ifference between public IP and EIP</w:t>
      </w:r>
      <w:r>
        <w:rPr>
          <w:rFonts w:ascii="Segoe UI" w:hAnsi="Segoe UI" w:cs="Segoe UI"/>
          <w:b/>
          <w:color w:val="333333"/>
          <w:sz w:val="21"/>
          <w:szCs w:val="21"/>
        </w:rPr>
        <w:t xml:space="preserve"> (Elastic IP)?</w:t>
      </w:r>
    </w:p>
    <w:p w:rsidR="00BA3256" w:rsidRDefault="00BA3256" w:rsidP="00BA3256">
      <w:pPr>
        <w:pStyle w:val="NormalWeb"/>
        <w:shd w:val="clear" w:color="auto" w:fill="FFFFFF"/>
        <w:spacing w:before="0" w:beforeAutospacing="0" w:after="0" w:afterAutospacing="0" w:line="360" w:lineRule="atLeast"/>
        <w:ind w:left="720"/>
        <w:rPr>
          <w:rFonts w:ascii="Segoe UI" w:hAnsi="Segoe UI" w:cs="Segoe UI"/>
          <w:b/>
          <w:bCs/>
          <w:i/>
          <w:iCs/>
          <w:color w:val="333333"/>
          <w:sz w:val="21"/>
          <w:szCs w:val="21"/>
        </w:rPr>
      </w:pPr>
      <w:r w:rsidRPr="00784821">
        <w:rPr>
          <w:rFonts w:ascii="Helvetica" w:hAnsi="Helvetica"/>
          <w:color w:val="444444"/>
          <w:sz w:val="20"/>
          <w:shd w:val="clear" w:color="auto" w:fill="FFFFFF"/>
        </w:rPr>
        <w:t>When you launch an EC2 instance, you receive a Public IP address by which that instance is reachable. Once you stop that instance and restart then you get a new Public IP for the same instance. So, Public IP gets changed every time for an instance after stop/start.</w:t>
      </w:r>
      <w:r w:rsidRPr="00784821">
        <w:rPr>
          <w:rFonts w:ascii="Helvetica" w:hAnsi="Helvetica"/>
          <w:color w:val="444444"/>
          <w:sz w:val="20"/>
          <w:shd w:val="clear" w:color="auto" w:fill="FFFFFF"/>
        </w:rPr>
        <w:br/>
        <w:t>To overcome with this problem, we attach an Elastic IP to an Instance which doesn't change after you stop / start the instance as many times.</w:t>
      </w:r>
      <w:r>
        <w:rPr>
          <w:rFonts w:ascii="Segoe UI" w:hAnsi="Segoe UI" w:cs="Segoe UI"/>
          <w:color w:val="333333"/>
          <w:sz w:val="21"/>
          <w:szCs w:val="21"/>
        </w:rPr>
        <w:br/>
      </w:r>
      <w:r>
        <w:rPr>
          <w:rFonts w:ascii="Segoe UI" w:hAnsi="Segoe UI" w:cs="Segoe UI"/>
          <w:b/>
          <w:bCs/>
          <w:color w:val="333333"/>
          <w:sz w:val="21"/>
          <w:szCs w:val="21"/>
        </w:rPr>
        <w:t>Advantage of Having Elastic IP</w:t>
      </w:r>
      <w:r>
        <w:rPr>
          <w:rFonts w:ascii="Segoe UI" w:hAnsi="Segoe UI" w:cs="Segoe UI"/>
          <w:color w:val="333333"/>
          <w:sz w:val="21"/>
          <w:szCs w:val="21"/>
        </w:rPr>
        <w:br/>
      </w:r>
      <w:r w:rsidRPr="00784821">
        <w:rPr>
          <w:rFonts w:ascii="Helvetica" w:hAnsi="Helvetica"/>
          <w:color w:val="444444"/>
          <w:sz w:val="20"/>
          <w:shd w:val="clear" w:color="auto" w:fill="FFFFFF"/>
        </w:rPr>
        <w:t>-&gt; It is kind of static IP for your Instance.</w:t>
      </w:r>
      <w:r w:rsidRPr="00784821">
        <w:rPr>
          <w:rFonts w:ascii="Helvetica" w:hAnsi="Helvetica"/>
          <w:color w:val="444444"/>
          <w:sz w:val="20"/>
          <w:shd w:val="clear" w:color="auto" w:fill="FFFFFF"/>
        </w:rPr>
        <w:br/>
        <w:t>-&gt; Doesn't change after stop/start.</w:t>
      </w:r>
      <w:r>
        <w:rPr>
          <w:rFonts w:ascii="Segoe UI" w:hAnsi="Segoe UI" w:cs="Segoe UI"/>
          <w:color w:val="333333"/>
          <w:sz w:val="21"/>
          <w:szCs w:val="21"/>
        </w:rPr>
        <w:br/>
      </w:r>
      <w:r>
        <w:rPr>
          <w:rFonts w:ascii="Segoe UI" w:hAnsi="Segoe UI" w:cs="Segoe UI"/>
          <w:b/>
          <w:bCs/>
          <w:i/>
          <w:iCs/>
          <w:color w:val="333333"/>
          <w:sz w:val="21"/>
          <w:szCs w:val="21"/>
        </w:rPr>
        <w:t>If you have Elastic IP in your account and  it's not in use, then you will be charged for it.</w:t>
      </w:r>
    </w:p>
    <w:p w:rsidR="00BA3256" w:rsidRDefault="00BA3256" w:rsidP="00BA3256">
      <w:pPr>
        <w:spacing w:after="240"/>
        <w:rPr>
          <w:rFonts w:ascii="Segoe UI" w:eastAsia="Times New Roman" w:hAnsi="Segoe UI" w:cs="Segoe UI"/>
          <w:b/>
          <w:bCs/>
          <w:color w:val="333333"/>
          <w:sz w:val="21"/>
          <w:szCs w:val="21"/>
          <w:lang w:eastAsia="en-GB"/>
        </w:rPr>
      </w:pPr>
    </w:p>
    <w:p w:rsidR="00BA3256" w:rsidRDefault="00BA3256" w:rsidP="00BA3256">
      <w:pPr>
        <w:spacing w:after="240"/>
        <w:rPr>
          <w:rFonts w:ascii="Segoe UI" w:eastAsia="Times New Roman" w:hAnsi="Segoe UI" w:cs="Segoe UI"/>
          <w:b/>
          <w:bCs/>
          <w:color w:val="333333"/>
          <w:sz w:val="21"/>
          <w:szCs w:val="21"/>
          <w:lang w:eastAsia="en-GB"/>
        </w:rPr>
      </w:pPr>
    </w:p>
    <w:p w:rsidR="00BA3256" w:rsidRPr="002E038C" w:rsidRDefault="00BA3256" w:rsidP="00BA3256">
      <w:pPr>
        <w:spacing w:after="240"/>
        <w:rPr>
          <w:rFonts w:ascii="Segoe UI" w:eastAsia="Times New Roman" w:hAnsi="Segoe UI" w:cs="Segoe UI"/>
          <w:color w:val="333333"/>
          <w:sz w:val="21"/>
          <w:szCs w:val="21"/>
          <w:lang w:eastAsia="en-GB"/>
        </w:rPr>
      </w:pPr>
      <w:r w:rsidRPr="002E038C">
        <w:rPr>
          <w:rFonts w:ascii="Segoe UI" w:eastAsia="Times New Roman" w:hAnsi="Segoe UI" w:cs="Segoe UI"/>
          <w:b/>
          <w:bCs/>
          <w:color w:val="333333"/>
          <w:sz w:val="21"/>
          <w:szCs w:val="21"/>
          <w:lang w:eastAsia="en-GB"/>
        </w:rPr>
        <w:t>Public IP address:</w:t>
      </w:r>
    </w:p>
    <w:p w:rsidR="00BA3256" w:rsidRPr="002E038C" w:rsidRDefault="00BA3256" w:rsidP="004359BC">
      <w:pPr>
        <w:numPr>
          <w:ilvl w:val="0"/>
          <w:numId w:val="4"/>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As its name implies, Public IP address is accessible over the internet.</w:t>
      </w:r>
    </w:p>
    <w:p w:rsidR="00BA3256" w:rsidRPr="002E038C" w:rsidRDefault="00BA3256" w:rsidP="004359BC">
      <w:pPr>
        <w:numPr>
          <w:ilvl w:val="0"/>
          <w:numId w:val="4"/>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When you launch an instance in VPC by choosing the subnet, by default, one public IP address will be attached to the instance.</w:t>
      </w:r>
    </w:p>
    <w:p w:rsidR="00BA3256" w:rsidRPr="002E038C" w:rsidRDefault="00BA3256" w:rsidP="004359BC">
      <w:pPr>
        <w:numPr>
          <w:ilvl w:val="0"/>
          <w:numId w:val="4"/>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You can control whether your instance receives a public address or not by</w:t>
      </w:r>
    </w:p>
    <w:p w:rsidR="00BA3256" w:rsidRPr="002E038C" w:rsidRDefault="00BA3256" w:rsidP="00BA3256">
      <w:pPr>
        <w:ind w:left="120" w:right="480"/>
        <w:rPr>
          <w:rFonts w:ascii="Helvetica" w:eastAsia="Times New Roman" w:hAnsi="Helvetica" w:cs="Segoe UI"/>
          <w:color w:val="333333"/>
          <w:szCs w:val="20"/>
          <w:lang w:eastAsia="en-GB"/>
        </w:rPr>
      </w:pPr>
      <w:r w:rsidRPr="00784821">
        <w:rPr>
          <w:rFonts w:ascii="Helvetica" w:eastAsia="Times New Roman" w:hAnsi="Helvetica" w:cs="Segoe UI"/>
          <w:color w:val="333333"/>
          <w:szCs w:val="20"/>
          <w:lang w:eastAsia="en-GB"/>
        </w:rPr>
        <w:t xml:space="preserve">      1. </w:t>
      </w:r>
      <w:r w:rsidRPr="002E038C">
        <w:rPr>
          <w:rFonts w:ascii="Helvetica" w:eastAsia="Times New Roman" w:hAnsi="Helvetica" w:cs="Segoe UI"/>
          <w:color w:val="333333"/>
          <w:szCs w:val="20"/>
          <w:lang w:eastAsia="en-GB"/>
        </w:rPr>
        <w:t>Modifying the public addressing attribute of your subnet.</w:t>
      </w:r>
    </w:p>
    <w:p w:rsidR="00BA3256" w:rsidRPr="002E038C" w:rsidRDefault="00BA3256" w:rsidP="00BA3256">
      <w:pPr>
        <w:ind w:right="480"/>
        <w:rPr>
          <w:rFonts w:ascii="Helvetica" w:eastAsia="Times New Roman" w:hAnsi="Helvetica" w:cs="Segoe UI"/>
          <w:color w:val="333333"/>
          <w:szCs w:val="20"/>
          <w:lang w:eastAsia="en-GB"/>
        </w:rPr>
      </w:pPr>
      <w:r w:rsidRPr="00784821">
        <w:rPr>
          <w:rFonts w:ascii="Helvetica" w:eastAsia="Times New Roman" w:hAnsi="Helvetica" w:cs="Segoe UI"/>
          <w:color w:val="333333"/>
          <w:szCs w:val="20"/>
          <w:lang w:eastAsia="en-GB"/>
        </w:rPr>
        <w:t xml:space="preserve">        2. </w:t>
      </w:r>
      <w:r w:rsidRPr="002E038C">
        <w:rPr>
          <w:rFonts w:ascii="Helvetica" w:eastAsia="Times New Roman" w:hAnsi="Helvetica" w:cs="Segoe UI"/>
          <w:color w:val="333333"/>
          <w:szCs w:val="20"/>
          <w:lang w:eastAsia="en-GB"/>
        </w:rPr>
        <w:t>Enabling or disabling the public IP addressing feature during the instance launch.</w:t>
      </w:r>
    </w:p>
    <w:p w:rsidR="00784821" w:rsidRDefault="00784821" w:rsidP="00BA3256">
      <w:pPr>
        <w:spacing w:after="240"/>
        <w:rPr>
          <w:rFonts w:ascii="Helvetica" w:eastAsia="Times New Roman" w:hAnsi="Helvetica" w:cs="Segoe UI"/>
          <w:color w:val="333333"/>
          <w:szCs w:val="20"/>
          <w:lang w:eastAsia="en-GB"/>
        </w:rPr>
      </w:pPr>
    </w:p>
    <w:p w:rsidR="00BA3256" w:rsidRPr="002E038C" w:rsidRDefault="00BA3256" w:rsidP="00BA3256">
      <w:pPr>
        <w:spacing w:after="24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Key Points:</w:t>
      </w:r>
    </w:p>
    <w:p w:rsidR="00BA3256" w:rsidRPr="002E038C" w:rsidRDefault="00BA3256" w:rsidP="004359BC">
      <w:pPr>
        <w:numPr>
          <w:ilvl w:val="0"/>
          <w:numId w:val="5"/>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It' not a</w:t>
      </w:r>
      <w:r w:rsidRPr="00784821">
        <w:rPr>
          <w:rFonts w:ascii="Helvetica" w:eastAsia="Times New Roman" w:hAnsi="Helvetica" w:cs="Segoe UI"/>
          <w:color w:val="333333"/>
          <w:szCs w:val="20"/>
          <w:lang w:eastAsia="en-GB"/>
        </w:rPr>
        <w:t xml:space="preserve">ssociated with your AWS account </w:t>
      </w:r>
      <w:r w:rsidRPr="00784821">
        <w:rPr>
          <w:rFonts w:ascii="Helvetica" w:hAnsi="Helvetica" w:cs="Segoe UI"/>
          <w:color w:val="333333"/>
          <w:szCs w:val="20"/>
        </w:rPr>
        <w:t>but restricted to the life of the instance (life means till the time instance doesn’t go into stop/start)</w:t>
      </w:r>
    </w:p>
    <w:p w:rsidR="00BA3256" w:rsidRPr="00784821" w:rsidRDefault="00BA3256" w:rsidP="004359BC">
      <w:pPr>
        <w:numPr>
          <w:ilvl w:val="0"/>
          <w:numId w:val="5"/>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When you stop &amp; restart the instance, every time AWS will allocate the new public IP address to that instance.</w:t>
      </w:r>
    </w:p>
    <w:p w:rsidR="00BA3256" w:rsidRPr="002E038C" w:rsidRDefault="00BA3256" w:rsidP="004359BC">
      <w:pPr>
        <w:numPr>
          <w:ilvl w:val="0"/>
          <w:numId w:val="5"/>
        </w:numPr>
        <w:ind w:left="480" w:right="480"/>
        <w:rPr>
          <w:rFonts w:ascii="Helvetica" w:eastAsia="Times New Roman" w:hAnsi="Helvetica" w:cs="Segoe UI"/>
          <w:color w:val="333333"/>
          <w:szCs w:val="20"/>
          <w:lang w:eastAsia="en-GB"/>
        </w:rPr>
      </w:pPr>
      <w:r w:rsidRPr="00784821">
        <w:rPr>
          <w:rFonts w:ascii="Helvetica" w:hAnsi="Helvetica" w:cs="Segoe UI"/>
          <w:color w:val="333333"/>
          <w:szCs w:val="20"/>
        </w:rPr>
        <w:t>Public Ip address is assigned to the EC2 instance from the pool of public IP addresses.</w:t>
      </w:r>
    </w:p>
    <w:p w:rsidR="00BA3256" w:rsidRPr="002E038C" w:rsidRDefault="00BA3256" w:rsidP="004359BC">
      <w:pPr>
        <w:numPr>
          <w:ilvl w:val="0"/>
          <w:numId w:val="5"/>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You can't manually attach or detach the public IP from your instance.</w:t>
      </w:r>
    </w:p>
    <w:p w:rsidR="00BA3256" w:rsidRPr="002E038C" w:rsidRDefault="00BA3256" w:rsidP="004359BC">
      <w:pPr>
        <w:numPr>
          <w:ilvl w:val="0"/>
          <w:numId w:val="5"/>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Public IP is resolute. Public IP address of the instance will be released when you</w:t>
      </w:r>
    </w:p>
    <w:p w:rsidR="00BA3256" w:rsidRPr="002E038C" w:rsidRDefault="00BA3256" w:rsidP="00BA3256">
      <w:pPr>
        <w:ind w:left="120" w:right="480"/>
        <w:rPr>
          <w:rFonts w:ascii="Helvetica" w:eastAsia="Times New Roman" w:hAnsi="Helvetica" w:cs="Segoe UI"/>
          <w:color w:val="333333"/>
          <w:szCs w:val="20"/>
          <w:lang w:eastAsia="en-GB"/>
        </w:rPr>
      </w:pPr>
      <w:r w:rsidRPr="00784821">
        <w:rPr>
          <w:rFonts w:ascii="Helvetica" w:eastAsia="Times New Roman" w:hAnsi="Helvetica" w:cs="Segoe UI"/>
          <w:color w:val="333333"/>
          <w:szCs w:val="20"/>
          <w:lang w:eastAsia="en-GB"/>
        </w:rPr>
        <w:t xml:space="preserve">      </w:t>
      </w:r>
      <w:r w:rsidRPr="002E038C">
        <w:rPr>
          <w:rFonts w:ascii="Helvetica" w:eastAsia="Times New Roman" w:hAnsi="Helvetica" w:cs="Segoe UI"/>
          <w:color w:val="333333"/>
          <w:szCs w:val="20"/>
          <w:lang w:eastAsia="en-GB"/>
        </w:rPr>
        <w:t>Stop and Start the instance</w:t>
      </w:r>
    </w:p>
    <w:p w:rsidR="00BA3256" w:rsidRPr="002E038C" w:rsidRDefault="00BA3256" w:rsidP="00BA3256">
      <w:pPr>
        <w:ind w:left="120" w:right="480" w:firstLine="36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Terminate the instance</w:t>
      </w:r>
    </w:p>
    <w:p w:rsidR="00BA3256" w:rsidRPr="002E038C" w:rsidRDefault="00BA3256" w:rsidP="00BA3256">
      <w:pPr>
        <w:ind w:right="480" w:firstLine="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Associate an Elastic IP address with the instance.</w:t>
      </w:r>
    </w:p>
    <w:p w:rsidR="00BA3256" w:rsidRDefault="00BA3256" w:rsidP="00BA3256">
      <w:pPr>
        <w:spacing w:after="240"/>
        <w:rPr>
          <w:rFonts w:ascii="Segoe UI" w:eastAsia="Times New Roman" w:hAnsi="Segoe UI" w:cs="Segoe UI"/>
          <w:b/>
          <w:color w:val="333333"/>
          <w:sz w:val="21"/>
          <w:szCs w:val="21"/>
          <w:lang w:eastAsia="en-GB"/>
        </w:rPr>
      </w:pPr>
    </w:p>
    <w:p w:rsidR="00BA3256" w:rsidRPr="002E038C" w:rsidRDefault="00BA3256" w:rsidP="00BA3256">
      <w:pPr>
        <w:spacing w:after="240"/>
        <w:rPr>
          <w:rFonts w:ascii="Segoe UI" w:eastAsia="Times New Roman" w:hAnsi="Segoe UI" w:cs="Segoe UI"/>
          <w:b/>
          <w:color w:val="333333"/>
          <w:sz w:val="21"/>
          <w:szCs w:val="21"/>
          <w:lang w:eastAsia="en-GB"/>
        </w:rPr>
      </w:pPr>
      <w:r w:rsidRPr="002E038C">
        <w:rPr>
          <w:rFonts w:ascii="Segoe UI" w:eastAsia="Times New Roman" w:hAnsi="Segoe UI" w:cs="Segoe UI"/>
          <w:b/>
          <w:color w:val="333333"/>
          <w:sz w:val="21"/>
          <w:szCs w:val="21"/>
          <w:lang w:eastAsia="en-GB"/>
        </w:rPr>
        <w:t>Elastic IP address:</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It's a</w:t>
      </w:r>
      <w:r w:rsidRPr="00784821">
        <w:rPr>
          <w:rFonts w:ascii="Helvetica" w:eastAsia="Times New Roman" w:hAnsi="Helvetica" w:cs="Segoe UI"/>
          <w:color w:val="333333"/>
          <w:szCs w:val="20"/>
          <w:lang w:eastAsia="en-GB"/>
        </w:rPr>
        <w:t xml:space="preserve">ssociated with your AWS account </w:t>
      </w:r>
      <w:r w:rsidRPr="00784821">
        <w:rPr>
          <w:rFonts w:ascii="Helvetica" w:hAnsi="Helvetica" w:cs="Segoe UI"/>
          <w:color w:val="333333"/>
          <w:szCs w:val="20"/>
        </w:rPr>
        <w:t>rather than instance.</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The elastic IP address is also accessible over the internet.</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The elastic IP address is persistent. It's associated with your account until you choose to release it.</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You can simply redirect the one instance traffic to another instance by simply detaching Elastic IP address from the old instance and attach to the new instance.</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AWS do not support the elastic IP address for IPv6.</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You can detach elastic IP from one instance &amp; attach that same IP to a different instance.</w:t>
      </w:r>
    </w:p>
    <w:p w:rsidR="00BA3256" w:rsidRPr="002E038C" w:rsidRDefault="00BA3256" w:rsidP="004359BC">
      <w:pPr>
        <w:numPr>
          <w:ilvl w:val="0"/>
          <w:numId w:val="6"/>
        </w:numPr>
        <w:ind w:left="480" w:right="48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If you stop and restart the instance, still the elastic IP address will be associated with the instance.</w:t>
      </w:r>
    </w:p>
    <w:p w:rsidR="00BA3256" w:rsidRPr="002E038C" w:rsidRDefault="00BA3256" w:rsidP="00BA3256">
      <w:pPr>
        <w:spacing w:after="240"/>
        <w:rPr>
          <w:rFonts w:ascii="Helvetica" w:eastAsia="Times New Roman" w:hAnsi="Helvetica" w:cs="Segoe UI"/>
          <w:color w:val="333333"/>
          <w:szCs w:val="20"/>
          <w:lang w:eastAsia="en-GB"/>
        </w:rPr>
      </w:pPr>
      <w:r w:rsidRPr="002E038C">
        <w:rPr>
          <w:rFonts w:ascii="Helvetica" w:eastAsia="Times New Roman" w:hAnsi="Helvetica" w:cs="Segoe UI"/>
          <w:color w:val="333333"/>
          <w:szCs w:val="20"/>
          <w:lang w:eastAsia="en-GB"/>
        </w:rPr>
        <w:t>Let's assume that you launched an EC2 instance and installed http</w:t>
      </w:r>
      <w:r w:rsidRPr="00784821">
        <w:rPr>
          <w:rFonts w:ascii="Helvetica" w:eastAsia="Times New Roman" w:hAnsi="Helvetica" w:cs="Segoe UI"/>
          <w:color w:val="333333"/>
          <w:szCs w:val="20"/>
          <w:lang w:eastAsia="en-GB"/>
        </w:rPr>
        <w:t>s</w:t>
      </w:r>
      <w:r w:rsidRPr="002E038C">
        <w:rPr>
          <w:rFonts w:ascii="Helvetica" w:eastAsia="Times New Roman" w:hAnsi="Helvetica" w:cs="Segoe UI"/>
          <w:color w:val="333333"/>
          <w:szCs w:val="20"/>
          <w:lang w:eastAsia="en-GB"/>
        </w:rPr>
        <w:t xml:space="preserve"> server. After that, you hosted one webpage (.html). Now you want to test that whether a hosted webpage is working fine and accessible from the internet. For that, you can test with the public IP or Elastic IP address attached with the instance by simply browsing in the browser.</w:t>
      </w:r>
    </w:p>
    <w:p w:rsidR="00BA3256" w:rsidRDefault="00BA3256" w:rsidP="00BA3256">
      <w:pPr>
        <w:spacing w:after="240"/>
        <w:rPr>
          <w:rFonts w:ascii="Segoe UI" w:eastAsia="Times New Roman" w:hAnsi="Segoe UI" w:cs="Segoe UI"/>
          <w:color w:val="333333"/>
          <w:sz w:val="21"/>
          <w:szCs w:val="21"/>
          <w:lang w:eastAsia="en-GB"/>
        </w:rPr>
      </w:pPr>
      <w:r w:rsidRPr="002E038C">
        <w:rPr>
          <w:rFonts w:ascii="Helvetica" w:eastAsia="Times New Roman" w:hAnsi="Helvetica" w:cs="Segoe UI"/>
          <w:color w:val="333333"/>
          <w:szCs w:val="20"/>
          <w:lang w:eastAsia="en-GB"/>
        </w:rPr>
        <w:lastRenderedPageBreak/>
        <w:t>But the problem with public address of the instance is that it will change every time when you stop and restart the instance. If you use elastic IP address instead of public IP, it will not change even when you stop and restart the instance. So, if you want to attach a persistent and re-attachable IP address to your instance, then you can use the Elastic IP address.</w:t>
      </w:r>
    </w:p>
    <w:p w:rsidR="00784821" w:rsidRPr="00784821" w:rsidRDefault="00784821" w:rsidP="00BA3256">
      <w:pPr>
        <w:spacing w:after="240"/>
        <w:rPr>
          <w:rFonts w:ascii="Segoe UI" w:eastAsia="Times New Roman" w:hAnsi="Segoe UI" w:cs="Segoe UI"/>
          <w:b/>
          <w:color w:val="333333"/>
          <w:sz w:val="21"/>
          <w:szCs w:val="21"/>
          <w:lang w:eastAsia="en-GB"/>
        </w:rPr>
      </w:pPr>
      <w:r w:rsidRPr="00784821">
        <w:rPr>
          <w:rFonts w:ascii="Segoe UI" w:eastAsia="Times New Roman" w:hAnsi="Segoe UI" w:cs="Segoe UI"/>
          <w:b/>
          <w:color w:val="333333"/>
          <w:sz w:val="21"/>
          <w:szCs w:val="21"/>
          <w:lang w:eastAsia="en-GB"/>
        </w:rPr>
        <w:t>What is Security group in AWS?</w:t>
      </w:r>
    </w:p>
    <w:p w:rsidR="00784821" w:rsidRDefault="00784821" w:rsidP="00784821">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FE62FE">
        <w:rPr>
          <w:rFonts w:ascii="Helvetica" w:hAnsi="Helvetica"/>
          <w:color w:val="444444"/>
          <w:sz w:val="20"/>
          <w:shd w:val="clear" w:color="auto" w:fill="FFFFFF"/>
        </w:rPr>
        <w:t>AWS security groups (SGs) are associated with EC2 instances and provide security at the protocol and port access level. Each security group — working much the same way as a firewall — contains a set of rules that filter traffic coming into and out of an EC2 instance.</w:t>
      </w:r>
    </w:p>
    <w:p w:rsidR="00784821" w:rsidRDefault="00784821" w:rsidP="00784821">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784821">
        <w:rPr>
          <w:rFonts w:ascii="Helvetica" w:hAnsi="Helvetica"/>
          <w:b/>
          <w:color w:val="444444"/>
          <w:sz w:val="20"/>
          <w:shd w:val="clear" w:color="auto" w:fill="FFFFFF"/>
        </w:rPr>
        <w:t>Create security group:</w:t>
      </w:r>
    </w:p>
    <w:p w:rsidR="00784821" w:rsidRDefault="00784821" w:rsidP="00784821">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p>
    <w:p w:rsidR="00784821" w:rsidRPr="00784821" w:rsidRDefault="00784821" w:rsidP="00784821">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Pr>
          <w:noProof/>
        </w:rPr>
        <w:drawing>
          <wp:inline distT="0" distB="0" distL="0" distR="0" wp14:anchorId="71E2BCA0" wp14:editId="6AB636AA">
            <wp:extent cx="5943600" cy="3103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03880"/>
                    </a:xfrm>
                    <a:prstGeom prst="rect">
                      <a:avLst/>
                    </a:prstGeom>
                  </pic:spPr>
                </pic:pic>
              </a:graphicData>
            </a:graphic>
          </wp:inline>
        </w:drawing>
      </w:r>
    </w:p>
    <w:p w:rsidR="00784821" w:rsidRDefault="00784821" w:rsidP="00BA3256">
      <w:pPr>
        <w:spacing w:after="240"/>
        <w:rPr>
          <w:rFonts w:ascii="Segoe UI" w:eastAsia="Times New Roman" w:hAnsi="Segoe UI" w:cs="Segoe UI"/>
          <w:color w:val="333333"/>
          <w:sz w:val="21"/>
          <w:szCs w:val="21"/>
          <w:lang w:eastAsia="en-GB"/>
        </w:rPr>
      </w:pPr>
    </w:p>
    <w:p w:rsidR="00784821" w:rsidRPr="00784821" w:rsidRDefault="00784821" w:rsidP="00784821">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784821">
        <w:rPr>
          <w:rFonts w:ascii="Helvetica" w:hAnsi="Helvetica"/>
          <w:color w:val="444444"/>
          <w:sz w:val="20"/>
          <w:shd w:val="clear" w:color="auto" w:fill="FFFFFF"/>
        </w:rPr>
        <w:t>Each security group must have a name, allowing you to easily distinguish it from others.</w:t>
      </w:r>
      <w:r w:rsidRPr="00784821">
        <w:rPr>
          <w:color w:val="444444"/>
          <w:sz w:val="20"/>
        </w:rPr>
        <w:t>  </w:t>
      </w:r>
      <w:r w:rsidRPr="00784821">
        <w:rPr>
          <w:rFonts w:ascii="Helvetica" w:hAnsi="Helvetica"/>
          <w:color w:val="444444"/>
          <w:sz w:val="20"/>
          <w:shd w:val="clear" w:color="auto" w:fill="FFFFFF"/>
        </w:rPr>
        <w:t>The description is optional, but it does offer you the ability to add additional contextual information to help you understand the security groups. Security groups are specific to a VPC. As a result, during your security groups, you must specify which VPC the SG will reside. Be sure to select the correct VPC for the resource in which you want to protect.</w:t>
      </w:r>
    </w:p>
    <w:p w:rsidR="00784821" w:rsidRPr="00784821" w:rsidRDefault="00784821" w:rsidP="00784821">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784821">
        <w:rPr>
          <w:rFonts w:ascii="Helvetica" w:hAnsi="Helvetica"/>
          <w:color w:val="444444"/>
          <w:sz w:val="20"/>
          <w:shd w:val="clear" w:color="auto" w:fill="FFFFFF"/>
        </w:rPr>
        <w:t xml:space="preserve">The actual rule of a security group that filters traffic is defined in two tables: </w:t>
      </w:r>
      <w:r w:rsidRPr="00784821">
        <w:rPr>
          <w:rFonts w:ascii="Helvetica" w:hAnsi="Helvetica"/>
          <w:b/>
          <w:color w:val="444444"/>
          <w:sz w:val="20"/>
          <w:shd w:val="clear" w:color="auto" w:fill="FFFFFF"/>
        </w:rPr>
        <w:t>Inbound</w:t>
      </w:r>
      <w:r w:rsidRPr="00784821">
        <w:rPr>
          <w:rFonts w:ascii="Helvetica" w:hAnsi="Helvetica"/>
          <w:color w:val="444444"/>
          <w:sz w:val="20"/>
          <w:shd w:val="clear" w:color="auto" w:fill="FFFFFF"/>
        </w:rPr>
        <w:t xml:space="preserve"> and</w:t>
      </w:r>
      <w:r>
        <w:rPr>
          <w:rFonts w:ascii="Helvetica" w:hAnsi="Helvetica"/>
          <w:color w:val="444444"/>
          <w:sz w:val="20"/>
          <w:shd w:val="clear" w:color="auto" w:fill="FFFFFF"/>
        </w:rPr>
        <w:t xml:space="preserve"> </w:t>
      </w:r>
      <w:r w:rsidRPr="00784821">
        <w:rPr>
          <w:rFonts w:ascii="Helvetica" w:hAnsi="Helvetica"/>
          <w:b/>
          <w:color w:val="444444"/>
          <w:sz w:val="20"/>
          <w:shd w:val="clear" w:color="auto" w:fill="FFFFFF"/>
        </w:rPr>
        <w:t>Outbound</w:t>
      </w:r>
      <w:r w:rsidRPr="00784821">
        <w:rPr>
          <w:rFonts w:ascii="Helvetica" w:hAnsi="Helvetica"/>
          <w:color w:val="444444"/>
          <w:sz w:val="20"/>
          <w:shd w:val="clear" w:color="auto" w:fill="FFFFFF"/>
        </w:rPr>
        <w:t xml:space="preserve">. AWS security groups are </w:t>
      </w:r>
      <w:r>
        <w:rPr>
          <w:rFonts w:ascii="Helvetica" w:hAnsi="Helvetica"/>
          <w:color w:val="444444"/>
          <w:sz w:val="20"/>
          <w:shd w:val="clear" w:color="auto" w:fill="FFFFFF"/>
        </w:rPr>
        <w:t>STATEFUL</w:t>
      </w:r>
      <w:r w:rsidRPr="00784821">
        <w:rPr>
          <w:rFonts w:ascii="Helvetica" w:hAnsi="Helvetica"/>
          <w:color w:val="444444"/>
          <w:sz w:val="20"/>
          <w:shd w:val="clear" w:color="auto" w:fill="FFFFFF"/>
        </w:rPr>
        <w:t>, meaning you do not need to add rules for return. Therefore, any rule that allows traffic into an EC2 instance, will automatically allow responses to pass back out to the sender without an explicit rule in the Outbound rule set.</w:t>
      </w:r>
    </w:p>
    <w:p w:rsidR="00784821" w:rsidRDefault="00784821" w:rsidP="00784821">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r w:rsidRPr="00784821">
        <w:rPr>
          <w:rFonts w:ascii="Helvetica" w:hAnsi="Helvetica"/>
          <w:color w:val="444444"/>
          <w:sz w:val="20"/>
          <w:shd w:val="clear" w:color="auto" w:fill="FFFFFF"/>
        </w:rPr>
        <w:t>Each rule is comprised of five fields: Type, Protocol, Port Range, Source, and Description. This applies to both Inbound and Outbound rules.</w:t>
      </w:r>
    </w:p>
    <w:p w:rsidR="00784821" w:rsidRPr="00784821" w:rsidRDefault="00784821" w:rsidP="004359BC">
      <w:pPr>
        <w:numPr>
          <w:ilvl w:val="0"/>
          <w:numId w:val="10"/>
        </w:numPr>
        <w:shd w:val="clear" w:color="auto" w:fill="FFFFFF"/>
        <w:spacing w:before="100" w:beforeAutospacing="1" w:after="100" w:afterAutospacing="1"/>
        <w:ind w:left="300"/>
        <w:rPr>
          <w:rFonts w:ascii="Helvetica" w:eastAsia="Times New Roman" w:hAnsi="Helvetica" w:cs="Times New Roman"/>
          <w:color w:val="333333"/>
          <w:szCs w:val="20"/>
          <w:lang w:eastAsia="en-GB"/>
        </w:rPr>
      </w:pPr>
      <w:r w:rsidRPr="00784821">
        <w:rPr>
          <w:rFonts w:ascii="Helvetica" w:eastAsia="Times New Roman" w:hAnsi="Helvetica" w:cs="Times New Roman"/>
          <w:color w:val="333333"/>
          <w:szCs w:val="20"/>
          <w:lang w:eastAsia="en-GB"/>
        </w:rPr>
        <w:t>Type: The drop-down list allows you to select common protocols like SSH, RDP, or HTTP. You can also choose custom protocols.</w:t>
      </w:r>
    </w:p>
    <w:p w:rsidR="00784821" w:rsidRPr="00784821" w:rsidRDefault="00784821" w:rsidP="004359BC">
      <w:pPr>
        <w:numPr>
          <w:ilvl w:val="0"/>
          <w:numId w:val="10"/>
        </w:numPr>
        <w:shd w:val="clear" w:color="auto" w:fill="FFFFFF"/>
        <w:spacing w:before="100" w:beforeAutospacing="1" w:after="100" w:afterAutospacing="1"/>
        <w:ind w:left="300"/>
        <w:rPr>
          <w:rFonts w:ascii="Helvetica" w:eastAsia="Times New Roman" w:hAnsi="Helvetica" w:cs="Times New Roman"/>
          <w:color w:val="333333"/>
          <w:szCs w:val="20"/>
          <w:lang w:eastAsia="en-GB"/>
        </w:rPr>
      </w:pPr>
      <w:r w:rsidRPr="00784821">
        <w:rPr>
          <w:rFonts w:ascii="Helvetica" w:eastAsia="Times New Roman" w:hAnsi="Helvetica" w:cs="Times New Roman"/>
          <w:color w:val="333333"/>
          <w:szCs w:val="20"/>
          <w:lang w:eastAsia="en-GB"/>
        </w:rPr>
        <w:t>Protocol: This is typically grayed out, as it’s covered by most “Type” choices. However, if you create a custom rule, you can specify your protocol (TCP/UDP, etc.) here.</w:t>
      </w:r>
    </w:p>
    <w:p w:rsidR="00784821" w:rsidRPr="00784821" w:rsidRDefault="00784821" w:rsidP="004359BC">
      <w:pPr>
        <w:numPr>
          <w:ilvl w:val="0"/>
          <w:numId w:val="10"/>
        </w:numPr>
        <w:shd w:val="clear" w:color="auto" w:fill="FFFFFF"/>
        <w:spacing w:before="100" w:beforeAutospacing="1" w:after="100" w:afterAutospacing="1"/>
        <w:ind w:left="300"/>
        <w:rPr>
          <w:rFonts w:ascii="Helvetica" w:eastAsia="Times New Roman" w:hAnsi="Helvetica" w:cs="Times New Roman"/>
          <w:color w:val="333333"/>
          <w:szCs w:val="20"/>
          <w:lang w:eastAsia="en-GB"/>
        </w:rPr>
      </w:pPr>
      <w:r w:rsidRPr="00784821">
        <w:rPr>
          <w:rFonts w:ascii="Helvetica" w:eastAsia="Times New Roman" w:hAnsi="Helvetica" w:cs="Times New Roman"/>
          <w:color w:val="333333"/>
          <w:szCs w:val="20"/>
          <w:lang w:eastAsia="en-GB"/>
        </w:rPr>
        <w:lastRenderedPageBreak/>
        <w:t>Port Range: This value will also usually be pre-filled, reflecting the default port or port range for your chosen protocol. However, there might be times when you prefer to use custom ports.</w:t>
      </w:r>
    </w:p>
    <w:p w:rsidR="00784821" w:rsidRPr="00784821" w:rsidRDefault="00784821" w:rsidP="004359BC">
      <w:pPr>
        <w:numPr>
          <w:ilvl w:val="0"/>
          <w:numId w:val="10"/>
        </w:numPr>
        <w:shd w:val="clear" w:color="auto" w:fill="FFFFFF"/>
        <w:spacing w:before="100" w:beforeAutospacing="1" w:after="100" w:afterAutospacing="1"/>
        <w:ind w:left="300"/>
        <w:rPr>
          <w:rFonts w:ascii="Helvetica" w:eastAsia="Times New Roman" w:hAnsi="Helvetica" w:cs="Times New Roman"/>
          <w:color w:val="333333"/>
          <w:szCs w:val="20"/>
          <w:lang w:eastAsia="en-GB"/>
        </w:rPr>
      </w:pPr>
      <w:r w:rsidRPr="00784821">
        <w:rPr>
          <w:rFonts w:ascii="Helvetica" w:eastAsia="Times New Roman" w:hAnsi="Helvetica" w:cs="Times New Roman"/>
          <w:color w:val="333333"/>
          <w:szCs w:val="20"/>
          <w:lang w:eastAsia="en-GB"/>
        </w:rPr>
        <w:t>Source: This can be a network subnet range, a specific IP address, or another AWS security group. You can also leave access open to the entire internet using the “Anywhere (0.0.0.0/0)” value.</w:t>
      </w:r>
    </w:p>
    <w:p w:rsidR="00784821" w:rsidRDefault="00784821" w:rsidP="004359BC">
      <w:pPr>
        <w:numPr>
          <w:ilvl w:val="0"/>
          <w:numId w:val="10"/>
        </w:numPr>
        <w:shd w:val="clear" w:color="auto" w:fill="FFFFFF"/>
        <w:spacing w:before="100" w:beforeAutospacing="1" w:after="100" w:afterAutospacing="1"/>
        <w:ind w:left="300"/>
        <w:rPr>
          <w:rFonts w:ascii="Helvetica" w:eastAsia="Times New Roman" w:hAnsi="Helvetica" w:cs="Times New Roman"/>
          <w:color w:val="333333"/>
          <w:szCs w:val="20"/>
          <w:lang w:eastAsia="en-GB"/>
        </w:rPr>
      </w:pPr>
      <w:r w:rsidRPr="00784821">
        <w:rPr>
          <w:rFonts w:ascii="Helvetica" w:eastAsia="Times New Roman" w:hAnsi="Helvetica" w:cs="Times New Roman"/>
          <w:color w:val="333333"/>
          <w:szCs w:val="20"/>
          <w:lang w:eastAsia="en-GB"/>
        </w:rPr>
        <w:t>Description: This field allows you to add a description for the rule that has been added.</w:t>
      </w:r>
    </w:p>
    <w:p w:rsidR="00784821" w:rsidRPr="00784821" w:rsidRDefault="00784821" w:rsidP="00784821">
      <w:pPr>
        <w:shd w:val="clear" w:color="auto" w:fill="FFFFFF"/>
        <w:spacing w:before="100" w:beforeAutospacing="1" w:after="100" w:afterAutospacing="1"/>
        <w:rPr>
          <w:rFonts w:ascii="Helvetica" w:eastAsia="Times New Roman" w:hAnsi="Helvetica" w:cs="Times New Roman"/>
          <w:color w:val="333333"/>
          <w:szCs w:val="20"/>
          <w:lang w:eastAsia="en-GB"/>
        </w:rPr>
      </w:pPr>
      <w:r>
        <w:rPr>
          <w:noProof/>
          <w:lang w:eastAsia="en-GB"/>
        </w:rPr>
        <w:drawing>
          <wp:inline distT="0" distB="0" distL="0" distR="0" wp14:anchorId="360965C0" wp14:editId="5F2F3E21">
            <wp:extent cx="5943600" cy="1316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16355"/>
                    </a:xfrm>
                    <a:prstGeom prst="rect">
                      <a:avLst/>
                    </a:prstGeom>
                  </pic:spPr>
                </pic:pic>
              </a:graphicData>
            </a:graphic>
          </wp:inline>
        </w:drawing>
      </w:r>
    </w:p>
    <w:p w:rsidR="00784821" w:rsidRPr="00784821" w:rsidRDefault="00784821" w:rsidP="00784821">
      <w:pPr>
        <w:pStyle w:val="NormalWeb"/>
        <w:shd w:val="clear" w:color="auto" w:fill="FFFFFF"/>
        <w:spacing w:before="0" w:beforeAutospacing="0" w:after="0" w:afterAutospacing="0" w:line="360" w:lineRule="atLeast"/>
        <w:rPr>
          <w:rFonts w:ascii="Helvetica" w:hAnsi="Helvetica"/>
          <w:color w:val="444444"/>
          <w:sz w:val="20"/>
          <w:shd w:val="clear" w:color="auto" w:fill="FFFFFF"/>
        </w:rPr>
      </w:pPr>
    </w:p>
    <w:p w:rsidR="006E5935" w:rsidRPr="006E5935" w:rsidRDefault="006E5935" w:rsidP="006E5935">
      <w:pPr>
        <w:pStyle w:val="Heading4"/>
        <w:shd w:val="clear" w:color="auto" w:fill="FFFFFF"/>
        <w:spacing w:before="225" w:after="225"/>
        <w:rPr>
          <w:rFonts w:ascii="Helvetica" w:hAnsi="Helvetica"/>
          <w:color w:val="212121"/>
          <w:sz w:val="20"/>
          <w:szCs w:val="20"/>
        </w:rPr>
      </w:pPr>
      <w:r>
        <w:rPr>
          <w:rStyle w:val="s1"/>
          <w:rFonts w:ascii="Helvetica" w:hAnsi="Helvetica"/>
          <w:color w:val="212121"/>
          <w:sz w:val="20"/>
          <w:szCs w:val="20"/>
        </w:rPr>
        <w:t>W</w:t>
      </w:r>
      <w:r w:rsidRPr="006E5935">
        <w:rPr>
          <w:rStyle w:val="s1"/>
          <w:rFonts w:ascii="Helvetica" w:hAnsi="Helvetica"/>
          <w:color w:val="212121"/>
          <w:sz w:val="20"/>
          <w:szCs w:val="20"/>
        </w:rPr>
        <w:t>hat is a key pair and what is it used for?</w:t>
      </w:r>
    </w:p>
    <w:p w:rsidR="006E5935" w:rsidRPr="006E5935" w:rsidRDefault="006E5935" w:rsidP="006E5935">
      <w:pPr>
        <w:pStyle w:val="p13"/>
        <w:shd w:val="clear" w:color="auto" w:fill="FFFFFF"/>
        <w:spacing w:before="0" w:beforeAutospacing="0" w:after="300" w:afterAutospacing="0"/>
        <w:rPr>
          <w:rFonts w:ascii="Helvetica" w:hAnsi="Helvetica"/>
          <w:color w:val="333333"/>
          <w:sz w:val="20"/>
          <w:szCs w:val="20"/>
        </w:rPr>
      </w:pPr>
      <w:r w:rsidRPr="006E5935">
        <w:rPr>
          <w:rStyle w:val="s5"/>
          <w:rFonts w:ascii="Helvetica" w:hAnsi="Helvetica"/>
          <w:color w:val="333333"/>
          <w:sz w:val="20"/>
          <w:szCs w:val="20"/>
        </w:rPr>
        <w:t>A key pair, as the name implies, is made up of two components: a public key and a private key.</w:t>
      </w:r>
    </w:p>
    <w:p w:rsidR="006E5935" w:rsidRPr="006E5935" w:rsidRDefault="006E5935" w:rsidP="006E5935">
      <w:pPr>
        <w:pStyle w:val="p13"/>
        <w:shd w:val="clear" w:color="auto" w:fill="FFFFFF"/>
        <w:spacing w:before="0" w:beforeAutospacing="0" w:after="300" w:afterAutospacing="0"/>
        <w:rPr>
          <w:rFonts w:ascii="Helvetica" w:hAnsi="Helvetica"/>
          <w:color w:val="333333"/>
          <w:sz w:val="20"/>
          <w:szCs w:val="20"/>
        </w:rPr>
      </w:pPr>
      <w:r w:rsidRPr="006E5935">
        <w:rPr>
          <w:rStyle w:val="s5"/>
          <w:rFonts w:ascii="Helvetica" w:hAnsi="Helvetica"/>
          <w:color w:val="333333"/>
          <w:sz w:val="20"/>
          <w:szCs w:val="20"/>
        </w:rPr>
        <w:t>The function of key pairs is to encrypt the login information for Linux and Windows EC2 instances and then decrypt the same information, allowing you to authenticate onto the instance. The public key encrypts data, such as the username and password. For Window instances, the private key is used to decrypt this data, allowing you to gain access to the login credentials including the password. For Linux instances, the private key is used to remotely connect onto the instance via SSH.</w:t>
      </w:r>
    </w:p>
    <w:p w:rsidR="006E5935" w:rsidRPr="006E5935" w:rsidRDefault="006E5935" w:rsidP="006E5935">
      <w:pPr>
        <w:pStyle w:val="p13"/>
        <w:shd w:val="clear" w:color="auto" w:fill="FFFFFF"/>
        <w:spacing w:before="0" w:beforeAutospacing="0" w:after="300" w:afterAutospacing="0"/>
        <w:rPr>
          <w:rFonts w:ascii="Helvetica" w:hAnsi="Helvetica"/>
          <w:color w:val="333333"/>
          <w:sz w:val="20"/>
          <w:szCs w:val="20"/>
        </w:rPr>
      </w:pPr>
      <w:r w:rsidRPr="006E5935">
        <w:rPr>
          <w:rStyle w:val="s5"/>
          <w:rFonts w:ascii="Helvetica" w:hAnsi="Helvetica"/>
          <w:color w:val="333333"/>
          <w:sz w:val="20"/>
          <w:szCs w:val="20"/>
        </w:rPr>
        <w:t>The public key is held and kept by AWS, and the private key is your responsibility to keep and ensure that it is not lost. </w:t>
      </w:r>
    </w:p>
    <w:p w:rsidR="006E5935" w:rsidRPr="006E5935" w:rsidRDefault="006E5935" w:rsidP="006E5935">
      <w:pPr>
        <w:pStyle w:val="p13"/>
        <w:shd w:val="clear" w:color="auto" w:fill="FFFFFF"/>
        <w:spacing w:before="0" w:beforeAutospacing="0" w:after="300" w:afterAutospacing="0"/>
        <w:rPr>
          <w:rFonts w:ascii="Helvetica" w:hAnsi="Helvetica"/>
          <w:color w:val="333333"/>
          <w:sz w:val="20"/>
          <w:szCs w:val="20"/>
        </w:rPr>
      </w:pPr>
      <w:r w:rsidRPr="006E5935">
        <w:rPr>
          <w:rStyle w:val="s5"/>
          <w:rFonts w:ascii="Helvetica" w:hAnsi="Helvetica"/>
          <w:color w:val="333333"/>
          <w:sz w:val="20"/>
          <w:szCs w:val="20"/>
        </w:rPr>
        <w:t>So, going back to when you create your EC2 instance and a new key pair, you are given the opportunity to download the key pair. Once you have done this, you must keep that file safe until you are ready to log onto the associated EC2 instance. It’s worth noting that you can use the same key pair on multiple instances to save you from managing multiple private keys. Do bear in mind; however, should the private key become compromised, access could be gained to all instances where that key pair was used.</w:t>
      </w:r>
    </w:p>
    <w:p w:rsidR="00784821" w:rsidRPr="002E038C" w:rsidRDefault="006E5935" w:rsidP="004E0A60">
      <w:pPr>
        <w:pStyle w:val="p15"/>
        <w:shd w:val="clear" w:color="auto" w:fill="FFFFFF"/>
        <w:spacing w:before="0" w:beforeAutospacing="0" w:after="300" w:afterAutospacing="0"/>
        <w:rPr>
          <w:rFonts w:ascii="Segoe UI" w:hAnsi="Segoe UI" w:cs="Segoe UI"/>
          <w:color w:val="333333"/>
          <w:sz w:val="21"/>
          <w:szCs w:val="21"/>
        </w:rPr>
      </w:pPr>
      <w:r w:rsidRPr="006E5935">
        <w:rPr>
          <w:rStyle w:val="s1"/>
          <w:rFonts w:ascii="Helvetica" w:hAnsi="Helvetica"/>
          <w:color w:val="333333"/>
          <w:sz w:val="20"/>
          <w:szCs w:val="20"/>
        </w:rPr>
        <w:t>Once you have authenticated to the EC2 instance the first time, you can set up additional less privileged access controls, such as local Windows accounts allowing other users to connect and authenticate to or even utilize Microsoft Active Directory.secu.</w:t>
      </w:r>
    </w:p>
    <w:p w:rsidR="00BA3256" w:rsidRPr="00E67B42" w:rsidRDefault="00E67B42" w:rsidP="00E67B42">
      <w:pPr>
        <w:pStyle w:val="NormalWeb"/>
        <w:shd w:val="clear" w:color="auto" w:fill="FFFFFF"/>
        <w:spacing w:before="0" w:beforeAutospacing="0" w:after="0" w:afterAutospacing="0" w:line="360" w:lineRule="atLeast"/>
        <w:rPr>
          <w:rFonts w:ascii="Helvetica" w:hAnsi="Helvetica"/>
          <w:b/>
          <w:color w:val="444444"/>
          <w:sz w:val="20"/>
          <w:shd w:val="clear" w:color="auto" w:fill="FFFFFF"/>
        </w:rPr>
      </w:pPr>
      <w:r w:rsidRPr="00E67B42">
        <w:rPr>
          <w:rFonts w:ascii="Helvetica" w:hAnsi="Helvetica"/>
          <w:b/>
          <w:color w:val="444444"/>
          <w:sz w:val="20"/>
          <w:shd w:val="clear" w:color="auto" w:fill="FFFFFF"/>
        </w:rPr>
        <w:t>Some points to remember for EC2 from Cloud Guru:</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 xml:space="preserve">Termination Protection is </w:t>
      </w:r>
      <w:r w:rsidRPr="00E67B42">
        <w:rPr>
          <w:rFonts w:ascii="Helvetica" w:hAnsi="Helvetica"/>
          <w:b/>
          <w:color w:val="444444"/>
          <w:sz w:val="20"/>
          <w:shd w:val="clear" w:color="auto" w:fill="FFFFFF"/>
        </w:rPr>
        <w:t>turned off</w:t>
      </w:r>
      <w:r>
        <w:rPr>
          <w:rFonts w:ascii="Helvetica" w:hAnsi="Helvetica"/>
          <w:color w:val="444444"/>
          <w:sz w:val="20"/>
          <w:shd w:val="clear" w:color="auto" w:fill="FFFFFF"/>
        </w:rPr>
        <w:t xml:space="preserve"> by default, you must turn it on.</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On an EBS-backed instance, the default action is for the root EBS volume to be deleted when the instance is terminated.</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EBS root volume of your default AMI’s can’t be encrypted, additional volumes can be encrypted.</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All inbound traffic is blocked by default.</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All outbound traffic is allowed.</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Changes to security groups take effect immediately.</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You can have any number of EC2 instances within a security group.</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You can have multiple security groups attached to single EC2 instance.</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Security groups are STATEFUL.</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lastRenderedPageBreak/>
        <w:t>If you create an inbound rule allowing traffic in, that traffic is automatically allowed back out again.</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You cannot block specific IP addresses using security groups, instead use network access control lists.</w:t>
      </w:r>
    </w:p>
    <w:p w:rsidR="00E67B42" w:rsidRDefault="00E67B42"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You can specify allow rules, but not deny rules. By default everything is blocked only.</w:t>
      </w:r>
    </w:p>
    <w:p w:rsidR="006E3678" w:rsidRDefault="006E3678" w:rsidP="004359BC">
      <w:pPr>
        <w:pStyle w:val="NormalWeb"/>
        <w:numPr>
          <w:ilvl w:val="0"/>
          <w:numId w:val="9"/>
        </w:numPr>
        <w:shd w:val="clear" w:color="auto" w:fill="FFFFFF"/>
        <w:spacing w:before="0" w:beforeAutospacing="0" w:after="0" w:afterAutospacing="0" w:line="360" w:lineRule="atLeast"/>
        <w:rPr>
          <w:rFonts w:ascii="Helvetica" w:hAnsi="Helvetica"/>
          <w:color w:val="444444"/>
          <w:sz w:val="20"/>
          <w:shd w:val="clear" w:color="auto" w:fill="FFFFFF"/>
        </w:rPr>
      </w:pPr>
      <w:r>
        <w:rPr>
          <w:rFonts w:ascii="Helvetica" w:hAnsi="Helvetica"/>
          <w:color w:val="444444"/>
          <w:sz w:val="20"/>
          <w:shd w:val="clear" w:color="auto" w:fill="FFFFFF"/>
        </w:rPr>
        <w:t>EC2 instance and EBS volume by default will be in same availability zone to avoid any leg. Though we can move this.</w:t>
      </w:r>
    </w:p>
    <w:sectPr w:rsidR="006E3678" w:rsidSect="00CB5934">
      <w:headerReference w:type="even" r:id="rId37"/>
      <w:headerReference w:type="default" r:id="rId38"/>
      <w:footerReference w:type="even" r:id="rId39"/>
      <w:footerReference w:type="default" r:id="rId40"/>
      <w:headerReference w:type="first" r:id="rId41"/>
      <w:footerReference w:type="first" r:id="rId42"/>
      <w:pgSz w:w="11906" w:h="16838" w:code="9"/>
      <w:pgMar w:top="1247" w:right="1247" w:bottom="1247" w:left="124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9BC" w:rsidRDefault="004359BC" w:rsidP="00AA4E94">
      <w:r>
        <w:separator/>
      </w:r>
    </w:p>
  </w:endnote>
  <w:endnote w:type="continuationSeparator" w:id="0">
    <w:p w:rsidR="004359BC" w:rsidRDefault="004359BC" w:rsidP="00AA4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934" w:rsidRDefault="00CB5934">
    <w:pPr>
      <w:pStyle w:val="Footer"/>
    </w:pPr>
    <w:r>
      <w:rPr>
        <w:noProof/>
        <w:lang w:eastAsia="en-GB"/>
      </w:rPr>
      <mc:AlternateContent>
        <mc:Choice Requires="wps">
          <w:drawing>
            <wp:anchor distT="0" distB="0" distL="114300" distR="114300" simplePos="0" relativeHeight="251657214" behindDoc="1" locked="0" layoutInCell="1" allowOverlap="1" wp14:anchorId="1F2EB119" wp14:editId="5D4CCDF1">
              <wp:simplePos x="127000" y="127000"/>
              <wp:positionH relativeFrom="page">
                <wp:align>left</wp:align>
              </wp:positionH>
              <wp:positionV relativeFrom="bottomMargin">
                <wp:align>bottom</wp:align>
              </wp:positionV>
              <wp:extent cx="727075" cy="4445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27075" cy="444500"/>
                      </a:xfrm>
                      <a:prstGeom prst="rect">
                        <a:avLst/>
                      </a:prstGeom>
                      <a:noFill/>
                      <a:ln w="6350">
                        <a:noFill/>
                      </a:ln>
                      <a:extLst>
                        <a:ext uri="{91240B29-F687-4F45-9708-019B960494DF}">
                          <a14:hiddenLine xmlns:a14="http://schemas.microsoft.com/office/drawing/2010/main" w="6350" cmpd="sng">
                            <a:solidFill>
                              <a:prstClr val="black"/>
                            </a:solidFill>
                          </a14:hiddenLine>
                        </a:ext>
                      </a:extLst>
                    </wps:spPr>
                    <wps:txbx>
                      <w:txbxContent>
                        <w:p w:rsidR="00A70685" w:rsidRDefault="00CB5934" w:rsidP="00A70685">
                          <w:pPr>
                            <w:jc w:val="right"/>
                            <w:rPr>
                              <w:rFonts w:cs="Arial"/>
                              <w:color w:val="000000"/>
                              <w:sz w:val="16"/>
                            </w:rPr>
                          </w:pPr>
                          <w:r>
                            <w:fldChar w:fldCharType="begin" w:fldLock="1"/>
                          </w:r>
                          <w:r>
                            <w:instrText xml:space="preserve"> DOCPROPERTY bjFooterEvenTextBox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wps:txbx>
                    <wps:bodyPr rot="0" spcFirstLastPara="0" vertOverflow="overflow" horzOverflow="overflow" vert="horz" wrap="square" lIns="152400" tIns="152400" rIns="152400" bIns="152400" numCol="1" spcCol="0" rtlCol="0" fromWordArt="0" anchor="b" anchorCtr="0" forceAA="0" compatLnSpc="1">
                      <a:prstTxWarp prst="textNoShape">
                        <a:avLst/>
                      </a:prstTxWarp>
                      <a:noAutofit/>
                    </wps:bodyPr>
                  </wps:wsp>
                </a:graphicData>
              </a:graphic>
              <wp14:sizeRelH relativeFrom="page">
                <wp14:pctWidth>100000</wp14:pctWidth>
              </wp14:sizeRelH>
              <wp14:sizeRelV relativeFrom="bottomMargin">
                <wp14:pctHeight>100000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57.25pt;height:35pt;z-index:-251659266;visibility:visible;mso-wrap-style:square;mso-width-percent:1000;mso-height-percent:1000;mso-wrap-distance-left:9pt;mso-wrap-distance-top:0;mso-wrap-distance-right:9pt;mso-wrap-distance-bottom:0;mso-position-horizontal:left;mso-position-horizontal-relative:page;mso-position-vertical:bottom;mso-position-vertical-relative:bottom-margin-area;mso-width-percent:1000;mso-height-percent:1000;mso-width-relative:page;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xkngIAAE8FAAAOAAAAZHJzL2Uyb0RvYy54bWysVFFv2jAQfp+0/2D5nSahAQpqqGgrpkmo&#10;rdROfTaOA9Ec27MNpJv23/fZEFq6PUzTXuzz3fl89313vrxqG0m2wrpaq4JmZyklQnFd1mpV0C9P&#10;894FJc4zVTKplSjoi3D0avrxw+XOTERfr7UshSUIotxkZwq69t5MksTxtWiYO9NGKBgrbRvmcbSr&#10;pLRsh+iNTPppOkx22pbGai6cg/Z2b6TTGL+qBPf3VeWEJ7KgyM3H1cZ1GdZkeskmK8vMuuaHNNg/&#10;ZNGwWuHRY6hb5hnZ2Pq3UE3NrXa68mdcN4muqpqLWAOqydJ31TyumRGxFoDjzBEm9//C8rvtgyV1&#10;WdBzShRrQNGTaD251i05D+jsjJvA6dHAzbdQg+VO76AMRbeVbcKOcgjswPnliG0IxqEc9UfpaEAJ&#10;hynP80EasU9eLxvr/CehGxKEglpQFxFl24XzSASunUt4S+l5LWWkTyqyK+jwfJDGC0cLbkgVfJED&#10;YhykPS0/xlk/T6/74958eDHq5fN80BuP0otemo2vx8M0H+e3858hXpZP1nVZCrWolehaJMv/joJD&#10;s+7JjU1yTJXwxgB2p1Yxa6dlXYaSQpqh0BtpyZahbZeS8a8BctTzxis5zSyaUWi3x4KTwN6epSD5&#10;dtkeKF3q8gWMWg2owZczfF7j0QVz/oFZjACUGGt/j6WSGvjqg0TJWtvvf9IHf8ACKyU7jBSK+7Zh&#10;VlAiPyv0bDYA5GEIT0725LQ8OalNc6MBQRYzjCLuWy87sbK6ecYPMAsvw8QUx/vArBNv/H7Y8YNw&#10;MZtFJ0yeYX6hHg0PoTvAn9pnZs2h/TygvNPdALLJuy7c+4abSs82Xld1bNEA8h5Z0BAOmNpIyOGH&#10;Cd/C23P0ev0Hp78AAAD//wMAUEsDBBQABgAIAAAAIQBTCvh52QAAAAQBAAAPAAAAZHJzL2Rvd25y&#10;ZXYueG1sTI9NT8MwDIbvSPyHyEjcWDJUNlSaTnxfuGwD7llj2mqJUzVZ2/Hr8bjAxZL1vnr8uFhN&#10;3okB+9gG0jCfKRBIVbAt1Ro+3l+ubkHEZMgaFwg1HDHCqjw/K0xuw0gbHLapFgyhmBsNTUpdLmWs&#10;GvQmzkKHxNlX6L1JvPa1tL0ZGe6dvFZqIb1piS80psPHBqv99uCZsjxOb/tsgQ/rz2caX7Mntxm+&#10;tb68mO7vQCSc0l8ZTvqsDiU77cKBbBROAz+Sfucpm2c3IHYalkqBLAv5X778AQAA//8DAFBLAQIt&#10;ABQABgAIAAAAIQC2gziS/gAAAOEBAAATAAAAAAAAAAAAAAAAAAAAAABbQ29udGVudF9UeXBlc10u&#10;eG1sUEsBAi0AFAAGAAgAAAAhADj9If/WAAAAlAEAAAsAAAAAAAAAAAAAAAAALwEAAF9yZWxzLy5y&#10;ZWxzUEsBAi0AFAAGAAgAAAAhAHh7fGSeAgAATwUAAA4AAAAAAAAAAAAAAAAALgIAAGRycy9lMm9E&#10;b2MueG1sUEsBAi0AFAAGAAgAAAAhAFMK+HnZAAAABAEAAA8AAAAAAAAAAAAAAAAA+AQAAGRycy9k&#10;b3ducmV2LnhtbFBLBQYAAAAABAAEAPMAAAD+BQAAAAA=&#10;" filled="f" stroked="f" strokeweight=".5pt">
              <v:fill o:detectmouseclick="t"/>
              <v:textbox inset="12pt,12pt,12pt,12pt">
                <w:txbxContent>
                  <w:p w:rsidR="00A70685" w:rsidRDefault="00CB5934" w:rsidP="00A70685">
                    <w:pPr>
                      <w:jc w:val="right"/>
                      <w:rPr>
                        <w:rFonts w:cs="Arial"/>
                        <w:color w:val="000000"/>
                        <w:sz w:val="16"/>
                      </w:rPr>
                    </w:pPr>
                    <w:r>
                      <w:fldChar w:fldCharType="begin" w:fldLock="1"/>
                    </w:r>
                    <w:r>
                      <w:instrText xml:space="preserve"> DOCPROPERTY bjFooterEvenTextBox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v:textbox>
              <w10:wrap anchorx="page"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934" w:rsidRDefault="00CB5934">
    <w:pPr>
      <w:pStyle w:val="Footer"/>
    </w:pPr>
    <w:r>
      <w:rPr>
        <w:noProof/>
        <w:lang w:eastAsia="en-GB"/>
      </w:rPr>
      <mc:AlternateContent>
        <mc:Choice Requires="wps">
          <w:drawing>
            <wp:anchor distT="0" distB="0" distL="114300" distR="114300" simplePos="0" relativeHeight="251659264" behindDoc="1" locked="0" layoutInCell="1" allowOverlap="1" wp14:anchorId="668589CA" wp14:editId="2C03F229">
              <wp:simplePos x="0" y="0"/>
              <wp:positionH relativeFrom="page">
                <wp:align>left</wp:align>
              </wp:positionH>
              <wp:positionV relativeFrom="bottomMargin">
                <wp:align>bottom</wp:align>
              </wp:positionV>
              <wp:extent cx="723900" cy="447675"/>
              <wp:effectExtent l="0" t="0" r="0" b="0"/>
              <wp:wrapNone/>
              <wp:docPr id="1" name="Text Box 1"/>
              <wp:cNvGraphicFramePr/>
              <a:graphic xmlns:a="http://schemas.openxmlformats.org/drawingml/2006/main">
                <a:graphicData uri="http://schemas.microsoft.com/office/word/2010/wordprocessingShape">
                  <wps:wsp>
                    <wps:cNvSpPr txBox="1"/>
                    <wps:spPr>
                      <a:xfrm>
                        <a:off x="0" y="0"/>
                        <a:ext cx="723900" cy="447675"/>
                      </a:xfrm>
                      <a:prstGeom prst="rect">
                        <a:avLst/>
                      </a:prstGeom>
                      <a:noFill/>
                      <a:ln w="6350">
                        <a:noFill/>
                      </a:ln>
                      <a:extLst>
                        <a:ext uri="{91240B29-F687-4F45-9708-019B960494DF}">
                          <a14:hiddenLine xmlns:a14="http://schemas.microsoft.com/office/drawing/2010/main" w="6350" cmpd="sng">
                            <a:solidFill>
                              <a:prstClr val="black"/>
                            </a:solidFill>
                          </a14:hiddenLine>
                        </a:ext>
                      </a:extLst>
                    </wps:spPr>
                    <wps:txbx>
                      <w:txbxContent>
                        <w:p w:rsidR="00A70685" w:rsidRDefault="00CB5934" w:rsidP="00A70685">
                          <w:pPr>
                            <w:jc w:val="right"/>
                            <w:rPr>
                              <w:rFonts w:cs="Arial"/>
                              <w:color w:val="000000"/>
                              <w:sz w:val="16"/>
                            </w:rPr>
                          </w:pPr>
                          <w:r>
                            <w:fldChar w:fldCharType="begin" w:fldLock="1"/>
                          </w:r>
                          <w:r>
                            <w:instrText xml:space="preserve"> DOCPROPERTY bjFooterPrimaryTextBox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wps:txbx>
                    <wps:bodyPr rot="0" spcFirstLastPara="0" vertOverflow="overflow" horzOverflow="overflow" vert="horz" wrap="square" lIns="152400" tIns="152400" rIns="152400" bIns="152400" numCol="1" spcCol="0" rtlCol="0" fromWordArt="0" anchor="b" anchorCtr="0" forceAA="0" compatLnSpc="1">
                      <a:prstTxWarp prst="textNoShape">
                        <a:avLst/>
                      </a:prstTxWarp>
                      <a:noAutofit/>
                    </wps:bodyPr>
                  </wps:wsp>
                </a:graphicData>
              </a:graphic>
              <wp14:sizeRelH relativeFrom="page">
                <wp14:pctWidth>100000</wp14:pctWidth>
              </wp14:sizeRelH>
              <wp14:sizeRelV relativeFrom="bottomMargin">
                <wp14:pctHeight>100000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0;margin-top:0;width:57pt;height:35.25pt;z-index:-251657216;visibility:visible;mso-wrap-style:square;mso-width-percent:1000;mso-height-percent:1000;mso-wrap-distance-left:9pt;mso-wrap-distance-top:0;mso-wrap-distance-right:9pt;mso-wrap-distance-bottom:0;mso-position-horizontal:left;mso-position-horizontal-relative:page;mso-position-vertical:bottom;mso-position-vertical-relative:bottom-margin-area;mso-width-percent:1000;mso-height-percent:1000;mso-width-relative:page;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X5nwIAAFYFAAAOAAAAZHJzL2Uyb0RvYy54bWysVMFu2zAMvQ/YPwi+p7ZTJ2mMJkXaIsOA&#10;oC3QDj0rspwYkyVNUhJ3w/59T7KdNt0Ow7CLRJEURb5H6vKqqQXZc2MrJWdRepZEhEumikpuZtGX&#10;p+XgIiLWUVlQoSSfRS/cRlfzjx8uDzrnQ7VVouCGIIi0+UHPoq1zOo9jy7a8pvZMaS5hLJWpqcPR&#10;bOLC0AOi1yIeJsk4PihTaKMYtxba29YYzUP8suTM3Zel5Y6IWYTcXFhNWNd+jeeXNN8YqrcV69Kg&#10;/5BFTSuJR4+hbqmjZGeq30LVFTPKqtKdMVXHqiwrxkMNqCZN3lXzuKWah1oAjtVHmOz/C8vu9g+G&#10;VAW4i4ikNSh64o0j16ohqUfnoG0Op0cNN9dA7T07vYXSF92UpvY7yiGwA+eXI7Y+GINyMjyfJrAw&#10;mLJsMp6MfJT49bI21n3iqiZemEUG1AVE6X5lXevau/i3pFpWQkBPcyHJYRaNz0dJuHC0ILiQ3gE5&#10;IEYntbT8mKbDLLkeTgfL8cVkkC2z0WA6SS4GSTq9no6TbJrdLn/6eGmWb6ui4HJVSd63SJr9HQVd&#10;s7bkhiY5pkpYrQG7lZuQtVWiKnxJPk1f6I0wZE/RtmtB2dcOrDde8WlmAUsU2u+h4Niz17LkJdes&#10;m47rjsG1Kl5ArFFAHORYzZYV3l5R6x6owSRAiel291hKoQCz6qSIbJX5/ie99wc6sEbkgMlCjd92&#10;1PCIiM8SrZuOgDziupOTOTmtT05yV98oIIEWRYZBxH3jRC+WRtXP+AgW/mWYqGR4H9D14o1rZx4f&#10;CeOLRXDCAGrqVvJRMx+6x/2peaZGd13ogOid6ueQ5u+asfX1N6Va7Jwqq9CpHusWWbDhDxjewEv3&#10;0fjf4e05eL1+h/NfAAAA//8DAFBLAwQUAAYACAAAACEA7fe/SNoAAAAEAQAADwAAAGRycy9kb3du&#10;cmV2LnhtbEyPTU/DMAyG70j7D5EncWPpUNlQaTptfF24bAPuWWPaaolTNVnb8evxuMDF0qvXevw4&#10;X43Oih670HhSMJ8lIJBKbxqqFHy8v9zcgwhRk9HWEyo4Y4BVMbnKdWb8QDvs97ESDKGQaQV1jG0m&#10;ZShrdDrMfIvE3ZfvnI4cu0qaTg8Md1beJslCOt0QX6h1i481lsf9yTFleR7fjukCN9vPZxpe0ye7&#10;67+Vup6O6wcQEcf4twwXfVaHgp0O/kQmCKuAH4m/89LNU44HBcvkDmSRy//yxQ8AAAD//wMAUEsB&#10;Ai0AFAAGAAgAAAAhALaDOJL+AAAA4QEAABMAAAAAAAAAAAAAAAAAAAAAAFtDb250ZW50X1R5cGVz&#10;XS54bWxQSwECLQAUAAYACAAAACEAOP0h/9YAAACUAQAACwAAAAAAAAAAAAAAAAAvAQAAX3JlbHMv&#10;LnJlbHNQSwECLQAUAAYACAAAACEAiVrl+Z8CAABWBQAADgAAAAAAAAAAAAAAAAAuAgAAZHJzL2Uy&#10;b0RvYy54bWxQSwECLQAUAAYACAAAACEA7fe/SNoAAAAEAQAADwAAAAAAAAAAAAAAAAD5BAAAZHJz&#10;L2Rvd25yZXYueG1sUEsFBgAAAAAEAAQA8wAAAAAGAAAAAA==&#10;" filled="f" stroked="f" strokeweight=".5pt">
              <v:fill o:detectmouseclick="t"/>
              <v:textbox inset="12pt,12pt,12pt,12pt">
                <w:txbxContent>
                  <w:p w:rsidR="00A70685" w:rsidRDefault="00CB5934" w:rsidP="00A70685">
                    <w:pPr>
                      <w:jc w:val="right"/>
                      <w:rPr>
                        <w:rFonts w:cs="Arial"/>
                        <w:color w:val="000000"/>
                        <w:sz w:val="16"/>
                      </w:rPr>
                    </w:pPr>
                    <w:r>
                      <w:fldChar w:fldCharType="begin" w:fldLock="1"/>
                    </w:r>
                    <w:r>
                      <w:instrText xml:space="preserve"> DOCPROPERTY bjFooterPrimaryTextBox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v:textbox>
              <w10:wrap anchorx="page"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934" w:rsidRDefault="00CB5934">
    <w:pPr>
      <w:pStyle w:val="Footer"/>
    </w:pPr>
    <w:r>
      <w:rPr>
        <w:noProof/>
        <w:lang w:eastAsia="en-GB"/>
      </w:rPr>
      <mc:AlternateContent>
        <mc:Choice Requires="wps">
          <w:drawing>
            <wp:anchor distT="0" distB="0" distL="114300" distR="114300" simplePos="0" relativeHeight="251658239" behindDoc="1" locked="0" layoutInCell="1" allowOverlap="1" wp14:anchorId="2E6DD853" wp14:editId="4710C24A">
              <wp:simplePos x="0" y="0"/>
              <wp:positionH relativeFrom="page">
                <wp:align>left</wp:align>
              </wp:positionH>
              <wp:positionV relativeFrom="bottomMargin">
                <wp:align>bottom</wp:align>
              </wp:positionV>
              <wp:extent cx="723900" cy="447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723900" cy="447675"/>
                      </a:xfrm>
                      <a:prstGeom prst="rect">
                        <a:avLst/>
                      </a:prstGeom>
                      <a:noFill/>
                      <a:ln w="6350">
                        <a:noFill/>
                      </a:ln>
                      <a:extLst>
                        <a:ext uri="{91240B29-F687-4F45-9708-019B960494DF}">
                          <a14:hiddenLine xmlns:a14="http://schemas.microsoft.com/office/drawing/2010/main" w="6350" cmpd="sng">
                            <a:solidFill>
                              <a:prstClr val="black"/>
                            </a:solidFill>
                          </a14:hiddenLine>
                        </a:ext>
                      </a:extLst>
                    </wps:spPr>
                    <wps:txbx>
                      <w:txbxContent>
                        <w:p w:rsidR="00A70685" w:rsidRDefault="00CB5934" w:rsidP="00A70685">
                          <w:pPr>
                            <w:jc w:val="right"/>
                            <w:rPr>
                              <w:rFonts w:cs="Arial"/>
                              <w:color w:val="000000"/>
                              <w:sz w:val="16"/>
                            </w:rPr>
                          </w:pPr>
                          <w:r>
                            <w:fldChar w:fldCharType="begin" w:fldLock="1"/>
                          </w:r>
                          <w:r>
                            <w:instrText xml:space="preserve"> DOCPROPERTY bjFooterFirstTextBox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wps:txbx>
                    <wps:bodyPr rot="0" spcFirstLastPara="0" vertOverflow="overflow" horzOverflow="overflow" vert="horz" wrap="square" lIns="152400" tIns="152400" rIns="152400" bIns="152400" numCol="1" spcCol="0" rtlCol="0" fromWordArt="0" anchor="b" anchorCtr="0" forceAA="0" compatLnSpc="1">
                      <a:prstTxWarp prst="textNoShape">
                        <a:avLst/>
                      </a:prstTxWarp>
                      <a:noAutofit/>
                    </wps:bodyPr>
                  </wps:wsp>
                </a:graphicData>
              </a:graphic>
              <wp14:sizeRelH relativeFrom="page">
                <wp14:pctWidth>100000</wp14:pctWidth>
              </wp14:sizeRelH>
              <wp14:sizeRelV relativeFrom="bottomMargin">
                <wp14:pctHeight>100000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0;margin-top:0;width:57pt;height:35.25pt;z-index:-251658241;visibility:visible;mso-wrap-style:square;mso-width-percent:1000;mso-height-percent:1000;mso-wrap-distance-left:9pt;mso-wrap-distance-top:0;mso-wrap-distance-right:9pt;mso-wrap-distance-bottom:0;mso-position-horizontal:left;mso-position-horizontal-relative:page;mso-position-vertical:bottom;mso-position-vertical-relative:bottom-margin-area;mso-width-percent:1000;mso-height-percent:1000;mso-width-relative:page;mso-height-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n7VnQIAAFYFAAAOAAAAZHJzL2Uyb0RvYy54bWysVN9v2yAQfp+0/wHxnvpHnaS26lRpq0yT&#10;orZSO/WZYByjYWBAEnfT/vcd2E6bbg/TtBc47o7j7vvuuLzqWoH2zFiuZImTsxgjJqmquNyW+MvT&#10;anKBkXVEVkQoyUr8wiy+Wnz8cHnQBUtVo0TFDIIg0hYHXeLGOV1EkaUNa4k9U5pJMNbKtMTB0Wyj&#10;ypADRG9FlMbxLDooU2mjKLMWtLe9ES9C/Lpm1N3XtWUOiRJDbi6sJqwbv0aLS1JsDdENp0Ma5B+y&#10;aAmX8Ogx1C1xBO0M/y1Uy6lRVtXujKo2UnXNKQs1QDVJ/K6ax4ZoFmoBcKw+wmT/X1h6t38wiFcl&#10;TjGSpAWKnljn0LXqUOrROWhbgNOjBjfXgRpYHvUWlL7orjat36EcBHbA+eWIrQ9GQTlPz/MYLBRM&#10;WTafzac+SvR6WRvrPjHVIi+U2AB1AVGyX1vXu44u/i2pVlyIQJ+Q6FDi2fk0DheOFggupPeFHCDG&#10;IPW0/MiTNIuv03yyml3MJ9kqm07yeXwxiZP8Op/FWZ7drn76eElWNLyqmFxzycYWSbK/o2Bo1p7c&#10;0CTHVBFtNcBu5TZkbZXglS/Jp+kLvREG7Qm07UYQ+nUA641XdJpZwBIKHfdQcOTZ61nykus23cD1&#10;wOxGVS9ArFGAOJBjNV1xeHtNrHsgBiYBlDDd7h6WWiiAWQ0SRo0y3/+k9/6ADlgxOsBkQY3fdsQw&#10;jMRnCa2bTAF5iOtOTubktDk5yV17owCJJGQYRLhvnBjF2qj2GT6CpX8ZTERSeB+gG8Ub1888fCSU&#10;LZfBCQZQE7eWj5r60CPuT90zMXroQgeI3qlxDknxrhl7X39TquXOqZqHTvVY98gCG/4Awxt4GT4a&#10;/zu8PQev1+9w8QsAAP//AwBQSwMEFAAGAAgAAAAhAO33v0jaAAAABAEAAA8AAABkcnMvZG93bnJl&#10;di54bWxMj01PwzAMhu9I+w+RJ3Fj6VDZUGk6bXxduGwD7llj2mqJUzVZ2/Hr8bjAxdKr13r8OF+N&#10;zooeu9B4UjCfJSCQSm8aqhR8vL/c3IMIUZPR1hMqOGOAVTG5ynVm/EA77PexEgyhkGkFdYxtJmUo&#10;a3Q6zHyLxN2X75yOHLtKmk4PDHdW3ibJQjrdEF+odYuPNZbH/ckxZXke347pAjfbz2caXtMnu+u/&#10;lbqejusHEBHH+LcMF31Wh4KdDv5EJgirgB+Jv/PSzVOOBwXL5A5kkcv/8sUPAAAA//8DAFBLAQIt&#10;ABQABgAIAAAAIQC2gziS/gAAAOEBAAATAAAAAAAAAAAAAAAAAAAAAABbQ29udGVudF9UeXBlc10u&#10;eG1sUEsBAi0AFAAGAAgAAAAhADj9If/WAAAAlAEAAAsAAAAAAAAAAAAAAAAALwEAAF9yZWxzLy5y&#10;ZWxzUEsBAi0AFAAGAAgAAAAhAJ7aftWdAgAAVgUAAA4AAAAAAAAAAAAAAAAALgIAAGRycy9lMm9E&#10;b2MueG1sUEsBAi0AFAAGAAgAAAAhAO33v0jaAAAABAEAAA8AAAAAAAAAAAAAAAAA9wQAAGRycy9k&#10;b3ducmV2LnhtbFBLBQYAAAAABAAEAPMAAAD+BQAAAAA=&#10;" filled="f" stroked="f" strokeweight=".5pt">
              <v:fill o:detectmouseclick="t"/>
              <v:textbox inset="12pt,12pt,12pt,12pt">
                <w:txbxContent>
                  <w:p w:rsidR="00A70685" w:rsidRDefault="00CB5934" w:rsidP="00A70685">
                    <w:pPr>
                      <w:jc w:val="right"/>
                      <w:rPr>
                        <w:rFonts w:cs="Arial"/>
                        <w:color w:val="000000"/>
                        <w:sz w:val="16"/>
                      </w:rPr>
                    </w:pPr>
                    <w:r>
                      <w:fldChar w:fldCharType="begin" w:fldLock="1"/>
                    </w:r>
                    <w:r>
                      <w:instrText xml:space="preserve"> DOCPROPERTY bjFooterFirstTextBox \* MERGEFORMAT </w:instrText>
                    </w:r>
                    <w:r>
                      <w:fldChar w:fldCharType="separate"/>
                    </w:r>
                    <w:r w:rsidR="00A70685">
                      <w:rPr>
                        <w:rFonts w:cs="Arial"/>
                        <w:color w:val="000000"/>
                        <w:sz w:val="16"/>
                      </w:rPr>
                      <w:t>Public</w:t>
                    </w:r>
                    <w:r w:rsidR="00A70685">
                      <w:rPr>
                        <w:rFonts w:cs="Arial"/>
                        <w:color w:val="000000"/>
                        <w:sz w:val="16"/>
                      </w:rPr>
                      <w:tab/>
                    </w:r>
                    <w:r w:rsidR="00A70685">
                      <w:rPr>
                        <w:rFonts w:cs="Arial"/>
                        <w:color w:val="000000"/>
                        <w:sz w:val="16"/>
                      </w:rPr>
                      <w:tab/>
                    </w:r>
                  </w:p>
                  <w:p w:rsidR="00A70685" w:rsidRPr="00A70685" w:rsidRDefault="00A70685" w:rsidP="00A70685">
                    <w:pPr>
                      <w:jc w:val="right"/>
                      <w:rPr>
                        <w:rFonts w:cs="Arial"/>
                        <w:color w:val="000000"/>
                        <w:sz w:val="12"/>
                      </w:rPr>
                    </w:pPr>
                    <w:r w:rsidRPr="00A70685">
                      <w:rPr>
                        <w:rFonts w:cs="Arial"/>
                        <w:color w:val="000000"/>
                        <w:sz w:val="12"/>
                      </w:rPr>
                      <w:t xml:space="preserve"> </w:t>
                    </w:r>
                  </w:p>
                  <w:p w:rsidR="00CB5934" w:rsidRDefault="00A70685" w:rsidP="00A70685">
                    <w:pPr>
                      <w:jc w:val="right"/>
                    </w:pPr>
                    <w:r w:rsidRPr="00A70685">
                      <w:rPr>
                        <w:rFonts w:cs="Arial"/>
                        <w:color w:val="000000"/>
                        <w:sz w:val="12"/>
                      </w:rPr>
                      <w:t xml:space="preserve"> </w:t>
                    </w:r>
                    <w:r w:rsidR="00CB5934">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9BC" w:rsidRDefault="004359BC" w:rsidP="00AA4E94">
      <w:r>
        <w:separator/>
      </w:r>
    </w:p>
  </w:footnote>
  <w:footnote w:type="continuationSeparator" w:id="0">
    <w:p w:rsidR="004359BC" w:rsidRDefault="004359BC" w:rsidP="00AA4E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685" w:rsidRDefault="00A706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685" w:rsidRDefault="00A706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685" w:rsidRDefault="00A706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7C0"/>
    <w:multiLevelType w:val="hybridMultilevel"/>
    <w:tmpl w:val="8B98D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287D0D"/>
    <w:multiLevelType w:val="hybridMultilevel"/>
    <w:tmpl w:val="4D38D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5C68F4"/>
    <w:multiLevelType w:val="hybridMultilevel"/>
    <w:tmpl w:val="3C3E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F00460"/>
    <w:multiLevelType w:val="hybridMultilevel"/>
    <w:tmpl w:val="E1B2EF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6A4148"/>
    <w:multiLevelType w:val="hybridMultilevel"/>
    <w:tmpl w:val="71843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0702206"/>
    <w:multiLevelType w:val="multilevel"/>
    <w:tmpl w:val="0098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7101E4"/>
    <w:multiLevelType w:val="multilevel"/>
    <w:tmpl w:val="9096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1A309C"/>
    <w:multiLevelType w:val="multilevel"/>
    <w:tmpl w:val="2EFC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1B1167"/>
    <w:multiLevelType w:val="hybridMultilevel"/>
    <w:tmpl w:val="93187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9D550C"/>
    <w:multiLevelType w:val="hybridMultilevel"/>
    <w:tmpl w:val="E55C9C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3621934"/>
    <w:multiLevelType w:val="multilevel"/>
    <w:tmpl w:val="3120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C1442DB"/>
    <w:multiLevelType w:val="multilevel"/>
    <w:tmpl w:val="18D0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3308A9"/>
    <w:multiLevelType w:val="multilevel"/>
    <w:tmpl w:val="EB746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4F1B78"/>
    <w:multiLevelType w:val="multilevel"/>
    <w:tmpl w:val="E85E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8A45BF"/>
    <w:multiLevelType w:val="multilevel"/>
    <w:tmpl w:val="087A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FF2BF0"/>
    <w:multiLevelType w:val="hybridMultilevel"/>
    <w:tmpl w:val="BBE4B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BE5661D"/>
    <w:multiLevelType w:val="hybridMultilevel"/>
    <w:tmpl w:val="72A8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11"/>
  </w:num>
  <w:num w:numId="5">
    <w:abstractNumId w:val="13"/>
  </w:num>
  <w:num w:numId="6">
    <w:abstractNumId w:val="5"/>
  </w:num>
  <w:num w:numId="7">
    <w:abstractNumId w:val="16"/>
  </w:num>
  <w:num w:numId="8">
    <w:abstractNumId w:val="2"/>
  </w:num>
  <w:num w:numId="9">
    <w:abstractNumId w:val="4"/>
  </w:num>
  <w:num w:numId="10">
    <w:abstractNumId w:val="6"/>
  </w:num>
  <w:num w:numId="11">
    <w:abstractNumId w:val="1"/>
  </w:num>
  <w:num w:numId="12">
    <w:abstractNumId w:val="14"/>
  </w:num>
  <w:num w:numId="13">
    <w:abstractNumId w:val="0"/>
  </w:num>
  <w:num w:numId="14">
    <w:abstractNumId w:val="12"/>
  </w:num>
  <w:num w:numId="15">
    <w:abstractNumId w:val="15"/>
  </w:num>
  <w:num w:numId="16">
    <w:abstractNumId w:val="8"/>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934"/>
    <w:rsid w:val="00016F65"/>
    <w:rsid w:val="00050C51"/>
    <w:rsid w:val="000532AC"/>
    <w:rsid w:val="00055200"/>
    <w:rsid w:val="000702F4"/>
    <w:rsid w:val="00072D44"/>
    <w:rsid w:val="000956B0"/>
    <w:rsid w:val="000A09D0"/>
    <w:rsid w:val="000B3E65"/>
    <w:rsid w:val="000C2703"/>
    <w:rsid w:val="000C4EEA"/>
    <w:rsid w:val="000D16E7"/>
    <w:rsid w:val="000E549C"/>
    <w:rsid w:val="00116EE2"/>
    <w:rsid w:val="00151F4D"/>
    <w:rsid w:val="00154DCE"/>
    <w:rsid w:val="0017001B"/>
    <w:rsid w:val="001A76B3"/>
    <w:rsid w:val="001D1699"/>
    <w:rsid w:val="001D5067"/>
    <w:rsid w:val="001E2C17"/>
    <w:rsid w:val="001F2EC9"/>
    <w:rsid w:val="001F6348"/>
    <w:rsid w:val="00210670"/>
    <w:rsid w:val="002344EF"/>
    <w:rsid w:val="002502E0"/>
    <w:rsid w:val="002506B6"/>
    <w:rsid w:val="00251879"/>
    <w:rsid w:val="002A1F66"/>
    <w:rsid w:val="002E038C"/>
    <w:rsid w:val="002E13A6"/>
    <w:rsid w:val="002E5FE6"/>
    <w:rsid w:val="00300719"/>
    <w:rsid w:val="00304DEA"/>
    <w:rsid w:val="00317FD8"/>
    <w:rsid w:val="00351265"/>
    <w:rsid w:val="00370B6D"/>
    <w:rsid w:val="003814D2"/>
    <w:rsid w:val="003835EA"/>
    <w:rsid w:val="003A13B9"/>
    <w:rsid w:val="003C4B53"/>
    <w:rsid w:val="003F740E"/>
    <w:rsid w:val="004359BC"/>
    <w:rsid w:val="0045079E"/>
    <w:rsid w:val="00495FA3"/>
    <w:rsid w:val="004A286F"/>
    <w:rsid w:val="004D6B73"/>
    <w:rsid w:val="004E0A60"/>
    <w:rsid w:val="004E1B72"/>
    <w:rsid w:val="00525DD5"/>
    <w:rsid w:val="00544150"/>
    <w:rsid w:val="005932AE"/>
    <w:rsid w:val="005E21B5"/>
    <w:rsid w:val="005E6CD0"/>
    <w:rsid w:val="00661197"/>
    <w:rsid w:val="006E252B"/>
    <w:rsid w:val="006E3678"/>
    <w:rsid w:val="006E4102"/>
    <w:rsid w:val="006E5935"/>
    <w:rsid w:val="006F37AD"/>
    <w:rsid w:val="007022F5"/>
    <w:rsid w:val="00716C92"/>
    <w:rsid w:val="00717441"/>
    <w:rsid w:val="0072428B"/>
    <w:rsid w:val="00752B89"/>
    <w:rsid w:val="007800D2"/>
    <w:rsid w:val="00784821"/>
    <w:rsid w:val="007848D1"/>
    <w:rsid w:val="007B11BD"/>
    <w:rsid w:val="007E1D05"/>
    <w:rsid w:val="007E2684"/>
    <w:rsid w:val="007E7DF4"/>
    <w:rsid w:val="00804F60"/>
    <w:rsid w:val="00805A7D"/>
    <w:rsid w:val="00811E3F"/>
    <w:rsid w:val="0081375A"/>
    <w:rsid w:val="008226B0"/>
    <w:rsid w:val="00841E4D"/>
    <w:rsid w:val="00844C1A"/>
    <w:rsid w:val="00864E34"/>
    <w:rsid w:val="00884A01"/>
    <w:rsid w:val="00890423"/>
    <w:rsid w:val="00892589"/>
    <w:rsid w:val="008D1610"/>
    <w:rsid w:val="008D4719"/>
    <w:rsid w:val="0092210C"/>
    <w:rsid w:val="00924F09"/>
    <w:rsid w:val="009362ED"/>
    <w:rsid w:val="0094154A"/>
    <w:rsid w:val="00951549"/>
    <w:rsid w:val="00953704"/>
    <w:rsid w:val="009708C1"/>
    <w:rsid w:val="009850EC"/>
    <w:rsid w:val="0099743F"/>
    <w:rsid w:val="009974C9"/>
    <w:rsid w:val="009B2B58"/>
    <w:rsid w:val="009D4B49"/>
    <w:rsid w:val="00A11AAD"/>
    <w:rsid w:val="00A2164A"/>
    <w:rsid w:val="00A26B45"/>
    <w:rsid w:val="00A567E4"/>
    <w:rsid w:val="00A70685"/>
    <w:rsid w:val="00A767DB"/>
    <w:rsid w:val="00A85E6E"/>
    <w:rsid w:val="00A8695B"/>
    <w:rsid w:val="00AA4E94"/>
    <w:rsid w:val="00AE0092"/>
    <w:rsid w:val="00B02542"/>
    <w:rsid w:val="00B26DA5"/>
    <w:rsid w:val="00B40E98"/>
    <w:rsid w:val="00B55D29"/>
    <w:rsid w:val="00BA3256"/>
    <w:rsid w:val="00BA75B8"/>
    <w:rsid w:val="00BC7350"/>
    <w:rsid w:val="00BD2B7A"/>
    <w:rsid w:val="00BE261A"/>
    <w:rsid w:val="00BE5B4C"/>
    <w:rsid w:val="00BF4249"/>
    <w:rsid w:val="00BF7F61"/>
    <w:rsid w:val="00C032E4"/>
    <w:rsid w:val="00C06EAA"/>
    <w:rsid w:val="00C14D78"/>
    <w:rsid w:val="00C15437"/>
    <w:rsid w:val="00C1661D"/>
    <w:rsid w:val="00C37A69"/>
    <w:rsid w:val="00C41080"/>
    <w:rsid w:val="00C56376"/>
    <w:rsid w:val="00C9720C"/>
    <w:rsid w:val="00CB3C4E"/>
    <w:rsid w:val="00CB5934"/>
    <w:rsid w:val="00CC7B1A"/>
    <w:rsid w:val="00CE0CFC"/>
    <w:rsid w:val="00D308F9"/>
    <w:rsid w:val="00D55524"/>
    <w:rsid w:val="00D77838"/>
    <w:rsid w:val="00DB3203"/>
    <w:rsid w:val="00DC48A4"/>
    <w:rsid w:val="00DE5894"/>
    <w:rsid w:val="00E01BD9"/>
    <w:rsid w:val="00E06A05"/>
    <w:rsid w:val="00E15C7A"/>
    <w:rsid w:val="00E66150"/>
    <w:rsid w:val="00E67B42"/>
    <w:rsid w:val="00E80952"/>
    <w:rsid w:val="00E85E18"/>
    <w:rsid w:val="00EA2828"/>
    <w:rsid w:val="00EB6573"/>
    <w:rsid w:val="00EE5FEF"/>
    <w:rsid w:val="00EF23D3"/>
    <w:rsid w:val="00F105ED"/>
    <w:rsid w:val="00F53556"/>
    <w:rsid w:val="00F55EC4"/>
    <w:rsid w:val="00FA129F"/>
    <w:rsid w:val="00FA260E"/>
    <w:rsid w:val="00FB7CEC"/>
    <w:rsid w:val="00FC31B0"/>
    <w:rsid w:val="00FD5978"/>
    <w:rsid w:val="00FE62FE"/>
    <w:rsid w:val="00FF5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NormalWeb">
    <w:name w:val="Normal (Web)"/>
    <w:basedOn w:val="Normal"/>
    <w:uiPriority w:val="99"/>
    <w:unhideWhenUsed/>
    <w:rsid w:val="00CB5934"/>
    <w:pPr>
      <w:spacing w:before="100" w:beforeAutospacing="1" w:after="100" w:afterAutospacing="1"/>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B5934"/>
    <w:rPr>
      <w:b/>
      <w:bCs/>
    </w:rPr>
  </w:style>
  <w:style w:type="character" w:styleId="HTMLCode">
    <w:name w:val="HTML Code"/>
    <w:basedOn w:val="DefaultParagraphFont"/>
    <w:uiPriority w:val="99"/>
    <w:semiHidden/>
    <w:unhideWhenUsed/>
    <w:rsid w:val="00CB593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02542"/>
    <w:rPr>
      <w:rFonts w:ascii="Tahoma" w:hAnsi="Tahoma" w:cs="Tahoma"/>
      <w:sz w:val="16"/>
      <w:szCs w:val="16"/>
    </w:rPr>
  </w:style>
  <w:style w:type="character" w:customStyle="1" w:styleId="BalloonTextChar">
    <w:name w:val="Balloon Text Char"/>
    <w:basedOn w:val="DefaultParagraphFont"/>
    <w:link w:val="BalloonText"/>
    <w:uiPriority w:val="99"/>
    <w:semiHidden/>
    <w:rsid w:val="00B02542"/>
    <w:rPr>
      <w:rFonts w:ascii="Tahoma" w:hAnsi="Tahoma" w:cs="Tahoma"/>
      <w:sz w:val="16"/>
      <w:szCs w:val="16"/>
    </w:rPr>
  </w:style>
  <w:style w:type="character" w:styleId="Emphasis">
    <w:name w:val="Emphasis"/>
    <w:basedOn w:val="DefaultParagraphFont"/>
    <w:uiPriority w:val="20"/>
    <w:qFormat/>
    <w:rsid w:val="00D77838"/>
    <w:rPr>
      <w:i/>
      <w:iCs/>
    </w:rPr>
  </w:style>
  <w:style w:type="paragraph" w:customStyle="1" w:styleId="kj">
    <w:name w:val="kj"/>
    <w:basedOn w:val="Normal"/>
    <w:rsid w:val="008D1610"/>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title">
    <w:name w:val="title"/>
    <w:basedOn w:val="Normal"/>
    <w:rsid w:val="007800D2"/>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7800D2"/>
    <w:rPr>
      <w:color w:val="0000FF"/>
      <w:u w:val="single"/>
    </w:rPr>
  </w:style>
  <w:style w:type="character" w:customStyle="1" w:styleId="term">
    <w:name w:val="term"/>
    <w:basedOn w:val="DefaultParagraphFont"/>
    <w:rsid w:val="007800D2"/>
  </w:style>
  <w:style w:type="paragraph" w:customStyle="1" w:styleId="uiqtextpara">
    <w:name w:val="ui_qtext_para"/>
    <w:basedOn w:val="Normal"/>
    <w:rsid w:val="002E038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784821"/>
  </w:style>
  <w:style w:type="paragraph" w:customStyle="1" w:styleId="p2">
    <w:name w:val="p2"/>
    <w:basedOn w:val="Normal"/>
    <w:rsid w:val="00784821"/>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1">
    <w:name w:val="s1"/>
    <w:basedOn w:val="DefaultParagraphFont"/>
    <w:rsid w:val="00784821"/>
  </w:style>
  <w:style w:type="character" w:customStyle="1" w:styleId="s5">
    <w:name w:val="s5"/>
    <w:basedOn w:val="DefaultParagraphFont"/>
    <w:rsid w:val="00784821"/>
  </w:style>
  <w:style w:type="paragraph" w:customStyle="1" w:styleId="p13">
    <w:name w:val="p13"/>
    <w:basedOn w:val="Normal"/>
    <w:rsid w:val="006E5935"/>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p15">
    <w:name w:val="p15"/>
    <w:basedOn w:val="Normal"/>
    <w:rsid w:val="006E5935"/>
    <w:pPr>
      <w:spacing w:before="100" w:beforeAutospacing="1" w:after="100" w:afterAutospacing="1"/>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B55D29"/>
    <w:pPr>
      <w:spacing w:after="0" w:line="240" w:lineRule="auto"/>
    </w:pPr>
    <w:rPr>
      <w:rFonts w:ascii="Arial" w:hAnsi="Arial"/>
      <w:sz w:val="20"/>
    </w:rPr>
  </w:style>
  <w:style w:type="paragraph" w:styleId="Heading1">
    <w:name w:val="heading 1"/>
    <w:basedOn w:val="Normal"/>
    <w:next w:val="Normal"/>
    <w:link w:val="Heading1Char"/>
    <w:uiPriority w:val="9"/>
    <w:qFormat/>
    <w:rsid w:val="00CC7B1A"/>
    <w:pPr>
      <w:keepNext/>
      <w:spacing w:before="240" w:after="320"/>
      <w:outlineLvl w:val="0"/>
    </w:pPr>
    <w:rPr>
      <w:rFonts w:eastAsiaTheme="majorEastAsia" w:cstheme="majorBidi"/>
      <w:b/>
      <w:bCs/>
      <w:kern w:val="28"/>
      <w:sz w:val="32"/>
      <w:szCs w:val="28"/>
    </w:rPr>
  </w:style>
  <w:style w:type="paragraph" w:styleId="Heading2">
    <w:name w:val="heading 2"/>
    <w:basedOn w:val="Normal"/>
    <w:next w:val="Normal"/>
    <w:link w:val="Heading2Char"/>
    <w:uiPriority w:val="9"/>
    <w:semiHidden/>
    <w:unhideWhenUsed/>
    <w:qFormat/>
    <w:rsid w:val="00CC7B1A"/>
    <w:pPr>
      <w:keepNext/>
      <w:spacing w:before="240" w:after="240"/>
      <w:outlineLvl w:val="1"/>
    </w:pPr>
    <w:rPr>
      <w:rFonts w:eastAsiaTheme="majorEastAsia" w:cstheme="majorBidi"/>
      <w:b/>
      <w:bCs/>
      <w:kern w:val="28"/>
      <w:sz w:val="28"/>
      <w:szCs w:val="26"/>
    </w:rPr>
  </w:style>
  <w:style w:type="paragraph" w:styleId="Heading3">
    <w:name w:val="heading 3"/>
    <w:basedOn w:val="Normal"/>
    <w:next w:val="Normal"/>
    <w:link w:val="Heading3Char"/>
    <w:uiPriority w:val="9"/>
    <w:unhideWhenUsed/>
    <w:qFormat/>
    <w:rsid w:val="00CC7B1A"/>
    <w:pPr>
      <w:keepNext/>
      <w:spacing w:before="240" w:after="24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CC7B1A"/>
    <w:pPr>
      <w:keepNext/>
      <w:spacing w:before="240" w:after="240"/>
      <w:outlineLvl w:val="3"/>
    </w:pPr>
    <w:rPr>
      <w:rFonts w:eastAsiaTheme="majorEastAsia" w:cstheme="majorBidi"/>
      <w:b/>
      <w:bCs/>
      <w:iCs/>
      <w:sz w:val="22"/>
    </w:rPr>
  </w:style>
  <w:style w:type="paragraph" w:styleId="Heading5">
    <w:name w:val="heading 5"/>
    <w:basedOn w:val="Normal"/>
    <w:next w:val="Normal"/>
    <w:link w:val="Heading5Char"/>
    <w:uiPriority w:val="9"/>
    <w:semiHidden/>
    <w:unhideWhenUsed/>
    <w:qFormat/>
    <w:rsid w:val="00864E34"/>
    <w:pPr>
      <w:keepNext/>
      <w:spacing w:before="240" w:after="12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64E34"/>
    <w:pPr>
      <w:keepNext/>
      <w:spacing w:before="240" w:after="60"/>
      <w:outlineLvl w:val="5"/>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E94"/>
    <w:pPr>
      <w:tabs>
        <w:tab w:val="center" w:pos="4706"/>
        <w:tab w:val="right" w:pos="9412"/>
      </w:tabs>
    </w:pPr>
  </w:style>
  <w:style w:type="character" w:customStyle="1" w:styleId="HeaderChar">
    <w:name w:val="Header Char"/>
    <w:basedOn w:val="DefaultParagraphFont"/>
    <w:link w:val="Header"/>
    <w:uiPriority w:val="99"/>
    <w:rsid w:val="00890423"/>
    <w:rPr>
      <w:rFonts w:ascii="Arial" w:hAnsi="Arial"/>
      <w:sz w:val="20"/>
    </w:rPr>
  </w:style>
  <w:style w:type="paragraph" w:styleId="Footer">
    <w:name w:val="footer"/>
    <w:basedOn w:val="Normal"/>
    <w:link w:val="FooterChar"/>
    <w:uiPriority w:val="99"/>
    <w:unhideWhenUsed/>
    <w:rsid w:val="00951549"/>
    <w:pPr>
      <w:tabs>
        <w:tab w:val="center" w:pos="4706"/>
        <w:tab w:val="right" w:pos="9412"/>
      </w:tabs>
    </w:pPr>
    <w:rPr>
      <w:sz w:val="16"/>
    </w:rPr>
  </w:style>
  <w:style w:type="character" w:customStyle="1" w:styleId="FooterChar">
    <w:name w:val="Footer Char"/>
    <w:basedOn w:val="DefaultParagraphFont"/>
    <w:link w:val="Footer"/>
    <w:uiPriority w:val="99"/>
    <w:rsid w:val="00890423"/>
    <w:rPr>
      <w:rFonts w:ascii="Arial" w:hAnsi="Arial"/>
      <w:sz w:val="16"/>
    </w:rPr>
  </w:style>
  <w:style w:type="character" w:customStyle="1" w:styleId="Heading1Char">
    <w:name w:val="Heading 1 Char"/>
    <w:basedOn w:val="DefaultParagraphFont"/>
    <w:link w:val="Heading1"/>
    <w:uiPriority w:val="9"/>
    <w:rsid w:val="00CC7B1A"/>
    <w:rPr>
      <w:rFonts w:ascii="Arial" w:eastAsiaTheme="majorEastAsia" w:hAnsi="Arial" w:cstheme="majorBidi"/>
      <w:b/>
      <w:bCs/>
      <w:kern w:val="28"/>
      <w:sz w:val="32"/>
      <w:szCs w:val="28"/>
    </w:rPr>
  </w:style>
  <w:style w:type="character" w:customStyle="1" w:styleId="Heading2Char">
    <w:name w:val="Heading 2 Char"/>
    <w:basedOn w:val="DefaultParagraphFont"/>
    <w:link w:val="Heading2"/>
    <w:uiPriority w:val="9"/>
    <w:semiHidden/>
    <w:rsid w:val="00890423"/>
    <w:rPr>
      <w:rFonts w:ascii="Arial" w:eastAsiaTheme="majorEastAsia" w:hAnsi="Arial" w:cstheme="majorBidi"/>
      <w:b/>
      <w:bCs/>
      <w:kern w:val="28"/>
      <w:sz w:val="28"/>
      <w:szCs w:val="26"/>
    </w:rPr>
  </w:style>
  <w:style w:type="character" w:customStyle="1" w:styleId="Heading3Char">
    <w:name w:val="Heading 3 Char"/>
    <w:basedOn w:val="DefaultParagraphFont"/>
    <w:link w:val="Heading3"/>
    <w:uiPriority w:val="9"/>
    <w:rsid w:val="00890423"/>
    <w:rPr>
      <w:rFonts w:ascii="Arial" w:eastAsiaTheme="majorEastAsia" w:hAnsi="Arial" w:cstheme="majorBidi"/>
      <w:b/>
      <w:bCs/>
      <w:sz w:val="24"/>
    </w:rPr>
  </w:style>
  <w:style w:type="character" w:customStyle="1" w:styleId="Heading4Char">
    <w:name w:val="Heading 4 Char"/>
    <w:basedOn w:val="DefaultParagraphFont"/>
    <w:link w:val="Heading4"/>
    <w:uiPriority w:val="9"/>
    <w:semiHidden/>
    <w:rsid w:val="00890423"/>
    <w:rPr>
      <w:rFonts w:ascii="Arial" w:eastAsiaTheme="majorEastAsia" w:hAnsi="Arial" w:cstheme="majorBidi"/>
      <w:b/>
      <w:bCs/>
      <w:iCs/>
    </w:rPr>
  </w:style>
  <w:style w:type="character" w:customStyle="1" w:styleId="Heading5Char">
    <w:name w:val="Heading 5 Char"/>
    <w:basedOn w:val="DefaultParagraphFont"/>
    <w:link w:val="Heading5"/>
    <w:uiPriority w:val="9"/>
    <w:semiHidden/>
    <w:rsid w:val="00864E34"/>
    <w:rPr>
      <w:rFonts w:ascii="Arial" w:eastAsiaTheme="majorEastAsia" w:hAnsi="Arial" w:cstheme="majorBidi"/>
      <w:b/>
      <w:sz w:val="20"/>
    </w:rPr>
  </w:style>
  <w:style w:type="character" w:styleId="PageNumber">
    <w:name w:val="page number"/>
    <w:basedOn w:val="DefaultParagraphFont"/>
    <w:uiPriority w:val="99"/>
    <w:semiHidden/>
    <w:unhideWhenUsed/>
    <w:rsid w:val="00951549"/>
    <w:rPr>
      <w:rFonts w:ascii="Arial" w:hAnsi="Arial"/>
      <w:sz w:val="16"/>
    </w:rPr>
  </w:style>
  <w:style w:type="paragraph" w:styleId="TOCHeading">
    <w:name w:val="TOC Heading"/>
    <w:basedOn w:val="Heading1"/>
    <w:next w:val="Normal"/>
    <w:uiPriority w:val="39"/>
    <w:semiHidden/>
    <w:unhideWhenUsed/>
    <w:qFormat/>
    <w:rsid w:val="00951549"/>
    <w:pPr>
      <w:outlineLvl w:val="9"/>
    </w:pPr>
    <w:rPr>
      <w:kern w:val="0"/>
    </w:rPr>
  </w:style>
  <w:style w:type="character" w:customStyle="1" w:styleId="Heading6Char">
    <w:name w:val="Heading 6 Char"/>
    <w:basedOn w:val="DefaultParagraphFont"/>
    <w:link w:val="Heading6"/>
    <w:uiPriority w:val="9"/>
    <w:semiHidden/>
    <w:rsid w:val="00864E34"/>
    <w:rPr>
      <w:rFonts w:ascii="Arial" w:eastAsiaTheme="majorEastAsia" w:hAnsi="Arial" w:cstheme="majorBidi"/>
      <w:b/>
      <w:iCs/>
      <w:sz w:val="20"/>
    </w:rPr>
  </w:style>
  <w:style w:type="paragraph" w:styleId="TOC1">
    <w:name w:val="toc 1"/>
    <w:basedOn w:val="Normal"/>
    <w:next w:val="Normal"/>
    <w:uiPriority w:val="39"/>
    <w:semiHidden/>
    <w:unhideWhenUsed/>
    <w:rsid w:val="001A76B3"/>
    <w:pPr>
      <w:spacing w:before="240"/>
    </w:pPr>
    <w:rPr>
      <w:b/>
    </w:rPr>
  </w:style>
  <w:style w:type="paragraph" w:styleId="TOC2">
    <w:name w:val="toc 2"/>
    <w:basedOn w:val="Normal"/>
    <w:next w:val="Normal"/>
    <w:uiPriority w:val="39"/>
    <w:semiHidden/>
    <w:unhideWhenUsed/>
    <w:rsid w:val="001A76B3"/>
  </w:style>
  <w:style w:type="paragraph" w:styleId="TOC3">
    <w:name w:val="toc 3"/>
    <w:basedOn w:val="Normal"/>
    <w:next w:val="Normal"/>
    <w:uiPriority w:val="39"/>
    <w:semiHidden/>
    <w:unhideWhenUsed/>
    <w:rsid w:val="001A76B3"/>
  </w:style>
  <w:style w:type="paragraph" w:styleId="TOC4">
    <w:name w:val="toc 4"/>
    <w:basedOn w:val="Normal"/>
    <w:next w:val="Normal"/>
    <w:uiPriority w:val="39"/>
    <w:semiHidden/>
    <w:unhideWhenUsed/>
    <w:rsid w:val="001A76B3"/>
  </w:style>
  <w:style w:type="paragraph" w:styleId="TOC6">
    <w:name w:val="toc 6"/>
    <w:basedOn w:val="Normal"/>
    <w:next w:val="Normal"/>
    <w:uiPriority w:val="39"/>
    <w:semiHidden/>
    <w:unhideWhenUsed/>
    <w:rsid w:val="001A76B3"/>
  </w:style>
  <w:style w:type="paragraph" w:styleId="TOC5">
    <w:name w:val="toc 5"/>
    <w:basedOn w:val="Normal"/>
    <w:next w:val="Normal"/>
    <w:uiPriority w:val="39"/>
    <w:semiHidden/>
    <w:unhideWhenUsed/>
    <w:rsid w:val="00072D44"/>
  </w:style>
  <w:style w:type="paragraph" w:styleId="TOC7">
    <w:name w:val="toc 7"/>
    <w:basedOn w:val="Normal"/>
    <w:next w:val="Normal"/>
    <w:uiPriority w:val="39"/>
    <w:semiHidden/>
    <w:unhideWhenUsed/>
    <w:rsid w:val="00072D44"/>
  </w:style>
  <w:style w:type="paragraph" w:styleId="TOC8">
    <w:name w:val="toc 8"/>
    <w:basedOn w:val="Normal"/>
    <w:next w:val="Normal"/>
    <w:uiPriority w:val="39"/>
    <w:semiHidden/>
    <w:unhideWhenUsed/>
    <w:rsid w:val="00072D44"/>
  </w:style>
  <w:style w:type="paragraph" w:styleId="TOC9">
    <w:name w:val="toc 9"/>
    <w:basedOn w:val="Normal"/>
    <w:next w:val="Normal"/>
    <w:uiPriority w:val="39"/>
    <w:semiHidden/>
    <w:unhideWhenUsed/>
    <w:rsid w:val="00072D44"/>
  </w:style>
  <w:style w:type="paragraph" w:styleId="ListParagraph">
    <w:name w:val="List Paragraph"/>
    <w:basedOn w:val="Normal"/>
    <w:uiPriority w:val="34"/>
    <w:rsid w:val="00BE261A"/>
    <w:pPr>
      <w:ind w:left="720"/>
    </w:pPr>
  </w:style>
  <w:style w:type="paragraph" w:styleId="NormalWeb">
    <w:name w:val="Normal (Web)"/>
    <w:basedOn w:val="Normal"/>
    <w:uiPriority w:val="99"/>
    <w:unhideWhenUsed/>
    <w:rsid w:val="00CB5934"/>
    <w:pPr>
      <w:spacing w:before="100" w:beforeAutospacing="1" w:after="100" w:afterAutospacing="1"/>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B5934"/>
    <w:rPr>
      <w:b/>
      <w:bCs/>
    </w:rPr>
  </w:style>
  <w:style w:type="character" w:styleId="HTMLCode">
    <w:name w:val="HTML Code"/>
    <w:basedOn w:val="DefaultParagraphFont"/>
    <w:uiPriority w:val="99"/>
    <w:semiHidden/>
    <w:unhideWhenUsed/>
    <w:rsid w:val="00CB593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02542"/>
    <w:rPr>
      <w:rFonts w:ascii="Tahoma" w:hAnsi="Tahoma" w:cs="Tahoma"/>
      <w:sz w:val="16"/>
      <w:szCs w:val="16"/>
    </w:rPr>
  </w:style>
  <w:style w:type="character" w:customStyle="1" w:styleId="BalloonTextChar">
    <w:name w:val="Balloon Text Char"/>
    <w:basedOn w:val="DefaultParagraphFont"/>
    <w:link w:val="BalloonText"/>
    <w:uiPriority w:val="99"/>
    <w:semiHidden/>
    <w:rsid w:val="00B02542"/>
    <w:rPr>
      <w:rFonts w:ascii="Tahoma" w:hAnsi="Tahoma" w:cs="Tahoma"/>
      <w:sz w:val="16"/>
      <w:szCs w:val="16"/>
    </w:rPr>
  </w:style>
  <w:style w:type="character" w:styleId="Emphasis">
    <w:name w:val="Emphasis"/>
    <w:basedOn w:val="DefaultParagraphFont"/>
    <w:uiPriority w:val="20"/>
    <w:qFormat/>
    <w:rsid w:val="00D77838"/>
    <w:rPr>
      <w:i/>
      <w:iCs/>
    </w:rPr>
  </w:style>
  <w:style w:type="paragraph" w:customStyle="1" w:styleId="kj">
    <w:name w:val="kj"/>
    <w:basedOn w:val="Normal"/>
    <w:rsid w:val="008D1610"/>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title">
    <w:name w:val="title"/>
    <w:basedOn w:val="Normal"/>
    <w:rsid w:val="007800D2"/>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7800D2"/>
    <w:rPr>
      <w:color w:val="0000FF"/>
      <w:u w:val="single"/>
    </w:rPr>
  </w:style>
  <w:style w:type="character" w:customStyle="1" w:styleId="term">
    <w:name w:val="term"/>
    <w:basedOn w:val="DefaultParagraphFont"/>
    <w:rsid w:val="007800D2"/>
  </w:style>
  <w:style w:type="paragraph" w:customStyle="1" w:styleId="uiqtextpara">
    <w:name w:val="ui_qtext_para"/>
    <w:basedOn w:val="Normal"/>
    <w:rsid w:val="002E038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784821"/>
  </w:style>
  <w:style w:type="paragraph" w:customStyle="1" w:styleId="p2">
    <w:name w:val="p2"/>
    <w:basedOn w:val="Normal"/>
    <w:rsid w:val="00784821"/>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1">
    <w:name w:val="s1"/>
    <w:basedOn w:val="DefaultParagraphFont"/>
    <w:rsid w:val="00784821"/>
  </w:style>
  <w:style w:type="character" w:customStyle="1" w:styleId="s5">
    <w:name w:val="s5"/>
    <w:basedOn w:val="DefaultParagraphFont"/>
    <w:rsid w:val="00784821"/>
  </w:style>
  <w:style w:type="paragraph" w:customStyle="1" w:styleId="p13">
    <w:name w:val="p13"/>
    <w:basedOn w:val="Normal"/>
    <w:rsid w:val="006E5935"/>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p15">
    <w:name w:val="p15"/>
    <w:basedOn w:val="Normal"/>
    <w:rsid w:val="006E593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52622">
      <w:bodyDiv w:val="1"/>
      <w:marLeft w:val="0"/>
      <w:marRight w:val="0"/>
      <w:marTop w:val="0"/>
      <w:marBottom w:val="0"/>
      <w:divBdr>
        <w:top w:val="none" w:sz="0" w:space="0" w:color="auto"/>
        <w:left w:val="none" w:sz="0" w:space="0" w:color="auto"/>
        <w:bottom w:val="none" w:sz="0" w:space="0" w:color="auto"/>
        <w:right w:val="none" w:sz="0" w:space="0" w:color="auto"/>
      </w:divBdr>
    </w:div>
    <w:div w:id="147747854">
      <w:bodyDiv w:val="1"/>
      <w:marLeft w:val="0"/>
      <w:marRight w:val="0"/>
      <w:marTop w:val="0"/>
      <w:marBottom w:val="0"/>
      <w:divBdr>
        <w:top w:val="none" w:sz="0" w:space="0" w:color="auto"/>
        <w:left w:val="none" w:sz="0" w:space="0" w:color="auto"/>
        <w:bottom w:val="none" w:sz="0" w:space="0" w:color="auto"/>
        <w:right w:val="none" w:sz="0" w:space="0" w:color="auto"/>
      </w:divBdr>
    </w:div>
    <w:div w:id="168641978">
      <w:bodyDiv w:val="1"/>
      <w:marLeft w:val="0"/>
      <w:marRight w:val="0"/>
      <w:marTop w:val="0"/>
      <w:marBottom w:val="0"/>
      <w:divBdr>
        <w:top w:val="none" w:sz="0" w:space="0" w:color="auto"/>
        <w:left w:val="none" w:sz="0" w:space="0" w:color="auto"/>
        <w:bottom w:val="none" w:sz="0" w:space="0" w:color="auto"/>
        <w:right w:val="none" w:sz="0" w:space="0" w:color="auto"/>
      </w:divBdr>
      <w:divsChild>
        <w:div w:id="608658292">
          <w:marLeft w:val="0"/>
          <w:marRight w:val="0"/>
          <w:marTop w:val="0"/>
          <w:marBottom w:val="0"/>
          <w:divBdr>
            <w:top w:val="none" w:sz="0" w:space="0" w:color="auto"/>
            <w:left w:val="none" w:sz="0" w:space="0" w:color="auto"/>
            <w:bottom w:val="none" w:sz="0" w:space="0" w:color="auto"/>
            <w:right w:val="none" w:sz="0" w:space="0" w:color="auto"/>
          </w:divBdr>
        </w:div>
      </w:divsChild>
    </w:div>
    <w:div w:id="220021420">
      <w:bodyDiv w:val="1"/>
      <w:marLeft w:val="0"/>
      <w:marRight w:val="0"/>
      <w:marTop w:val="0"/>
      <w:marBottom w:val="0"/>
      <w:divBdr>
        <w:top w:val="none" w:sz="0" w:space="0" w:color="auto"/>
        <w:left w:val="none" w:sz="0" w:space="0" w:color="auto"/>
        <w:bottom w:val="none" w:sz="0" w:space="0" w:color="auto"/>
        <w:right w:val="none" w:sz="0" w:space="0" w:color="auto"/>
      </w:divBdr>
    </w:div>
    <w:div w:id="264313742">
      <w:bodyDiv w:val="1"/>
      <w:marLeft w:val="0"/>
      <w:marRight w:val="0"/>
      <w:marTop w:val="0"/>
      <w:marBottom w:val="0"/>
      <w:divBdr>
        <w:top w:val="none" w:sz="0" w:space="0" w:color="auto"/>
        <w:left w:val="none" w:sz="0" w:space="0" w:color="auto"/>
        <w:bottom w:val="none" w:sz="0" w:space="0" w:color="auto"/>
        <w:right w:val="none" w:sz="0" w:space="0" w:color="auto"/>
      </w:divBdr>
    </w:div>
    <w:div w:id="302808715">
      <w:bodyDiv w:val="1"/>
      <w:marLeft w:val="0"/>
      <w:marRight w:val="0"/>
      <w:marTop w:val="0"/>
      <w:marBottom w:val="0"/>
      <w:divBdr>
        <w:top w:val="none" w:sz="0" w:space="0" w:color="auto"/>
        <w:left w:val="none" w:sz="0" w:space="0" w:color="auto"/>
        <w:bottom w:val="none" w:sz="0" w:space="0" w:color="auto"/>
        <w:right w:val="none" w:sz="0" w:space="0" w:color="auto"/>
      </w:divBdr>
    </w:div>
    <w:div w:id="307637143">
      <w:bodyDiv w:val="1"/>
      <w:marLeft w:val="0"/>
      <w:marRight w:val="0"/>
      <w:marTop w:val="0"/>
      <w:marBottom w:val="0"/>
      <w:divBdr>
        <w:top w:val="none" w:sz="0" w:space="0" w:color="auto"/>
        <w:left w:val="none" w:sz="0" w:space="0" w:color="auto"/>
        <w:bottom w:val="none" w:sz="0" w:space="0" w:color="auto"/>
        <w:right w:val="none" w:sz="0" w:space="0" w:color="auto"/>
      </w:divBdr>
    </w:div>
    <w:div w:id="338654044">
      <w:bodyDiv w:val="1"/>
      <w:marLeft w:val="0"/>
      <w:marRight w:val="0"/>
      <w:marTop w:val="0"/>
      <w:marBottom w:val="0"/>
      <w:divBdr>
        <w:top w:val="none" w:sz="0" w:space="0" w:color="auto"/>
        <w:left w:val="none" w:sz="0" w:space="0" w:color="auto"/>
        <w:bottom w:val="none" w:sz="0" w:space="0" w:color="auto"/>
        <w:right w:val="none" w:sz="0" w:space="0" w:color="auto"/>
      </w:divBdr>
    </w:div>
    <w:div w:id="376048070">
      <w:bodyDiv w:val="1"/>
      <w:marLeft w:val="0"/>
      <w:marRight w:val="0"/>
      <w:marTop w:val="0"/>
      <w:marBottom w:val="0"/>
      <w:divBdr>
        <w:top w:val="none" w:sz="0" w:space="0" w:color="auto"/>
        <w:left w:val="none" w:sz="0" w:space="0" w:color="auto"/>
        <w:bottom w:val="none" w:sz="0" w:space="0" w:color="auto"/>
        <w:right w:val="none" w:sz="0" w:space="0" w:color="auto"/>
      </w:divBdr>
    </w:div>
    <w:div w:id="555630120">
      <w:bodyDiv w:val="1"/>
      <w:marLeft w:val="0"/>
      <w:marRight w:val="0"/>
      <w:marTop w:val="0"/>
      <w:marBottom w:val="0"/>
      <w:divBdr>
        <w:top w:val="none" w:sz="0" w:space="0" w:color="auto"/>
        <w:left w:val="none" w:sz="0" w:space="0" w:color="auto"/>
        <w:bottom w:val="none" w:sz="0" w:space="0" w:color="auto"/>
        <w:right w:val="none" w:sz="0" w:space="0" w:color="auto"/>
      </w:divBdr>
    </w:div>
    <w:div w:id="589239857">
      <w:bodyDiv w:val="1"/>
      <w:marLeft w:val="0"/>
      <w:marRight w:val="0"/>
      <w:marTop w:val="0"/>
      <w:marBottom w:val="0"/>
      <w:divBdr>
        <w:top w:val="none" w:sz="0" w:space="0" w:color="auto"/>
        <w:left w:val="none" w:sz="0" w:space="0" w:color="auto"/>
        <w:bottom w:val="none" w:sz="0" w:space="0" w:color="auto"/>
        <w:right w:val="none" w:sz="0" w:space="0" w:color="auto"/>
      </w:divBdr>
    </w:div>
    <w:div w:id="597838174">
      <w:bodyDiv w:val="1"/>
      <w:marLeft w:val="0"/>
      <w:marRight w:val="0"/>
      <w:marTop w:val="0"/>
      <w:marBottom w:val="0"/>
      <w:divBdr>
        <w:top w:val="none" w:sz="0" w:space="0" w:color="auto"/>
        <w:left w:val="none" w:sz="0" w:space="0" w:color="auto"/>
        <w:bottom w:val="none" w:sz="0" w:space="0" w:color="auto"/>
        <w:right w:val="none" w:sz="0" w:space="0" w:color="auto"/>
      </w:divBdr>
    </w:div>
    <w:div w:id="646713401">
      <w:bodyDiv w:val="1"/>
      <w:marLeft w:val="0"/>
      <w:marRight w:val="0"/>
      <w:marTop w:val="0"/>
      <w:marBottom w:val="0"/>
      <w:divBdr>
        <w:top w:val="none" w:sz="0" w:space="0" w:color="auto"/>
        <w:left w:val="none" w:sz="0" w:space="0" w:color="auto"/>
        <w:bottom w:val="none" w:sz="0" w:space="0" w:color="auto"/>
        <w:right w:val="none" w:sz="0" w:space="0" w:color="auto"/>
      </w:divBdr>
    </w:div>
    <w:div w:id="805203648">
      <w:bodyDiv w:val="1"/>
      <w:marLeft w:val="0"/>
      <w:marRight w:val="0"/>
      <w:marTop w:val="0"/>
      <w:marBottom w:val="0"/>
      <w:divBdr>
        <w:top w:val="none" w:sz="0" w:space="0" w:color="auto"/>
        <w:left w:val="none" w:sz="0" w:space="0" w:color="auto"/>
        <w:bottom w:val="none" w:sz="0" w:space="0" w:color="auto"/>
        <w:right w:val="none" w:sz="0" w:space="0" w:color="auto"/>
      </w:divBdr>
    </w:div>
    <w:div w:id="902250394">
      <w:bodyDiv w:val="1"/>
      <w:marLeft w:val="0"/>
      <w:marRight w:val="0"/>
      <w:marTop w:val="0"/>
      <w:marBottom w:val="0"/>
      <w:divBdr>
        <w:top w:val="none" w:sz="0" w:space="0" w:color="auto"/>
        <w:left w:val="none" w:sz="0" w:space="0" w:color="auto"/>
        <w:bottom w:val="none" w:sz="0" w:space="0" w:color="auto"/>
        <w:right w:val="none" w:sz="0" w:space="0" w:color="auto"/>
      </w:divBdr>
    </w:div>
    <w:div w:id="960916184">
      <w:bodyDiv w:val="1"/>
      <w:marLeft w:val="0"/>
      <w:marRight w:val="0"/>
      <w:marTop w:val="0"/>
      <w:marBottom w:val="0"/>
      <w:divBdr>
        <w:top w:val="none" w:sz="0" w:space="0" w:color="auto"/>
        <w:left w:val="none" w:sz="0" w:space="0" w:color="auto"/>
        <w:bottom w:val="none" w:sz="0" w:space="0" w:color="auto"/>
        <w:right w:val="none" w:sz="0" w:space="0" w:color="auto"/>
      </w:divBdr>
    </w:div>
    <w:div w:id="1054501989">
      <w:bodyDiv w:val="1"/>
      <w:marLeft w:val="0"/>
      <w:marRight w:val="0"/>
      <w:marTop w:val="0"/>
      <w:marBottom w:val="0"/>
      <w:divBdr>
        <w:top w:val="none" w:sz="0" w:space="0" w:color="auto"/>
        <w:left w:val="none" w:sz="0" w:space="0" w:color="auto"/>
        <w:bottom w:val="none" w:sz="0" w:space="0" w:color="auto"/>
        <w:right w:val="none" w:sz="0" w:space="0" w:color="auto"/>
      </w:divBdr>
    </w:div>
    <w:div w:id="1092046531">
      <w:bodyDiv w:val="1"/>
      <w:marLeft w:val="0"/>
      <w:marRight w:val="0"/>
      <w:marTop w:val="0"/>
      <w:marBottom w:val="0"/>
      <w:divBdr>
        <w:top w:val="none" w:sz="0" w:space="0" w:color="auto"/>
        <w:left w:val="none" w:sz="0" w:space="0" w:color="auto"/>
        <w:bottom w:val="none" w:sz="0" w:space="0" w:color="auto"/>
        <w:right w:val="none" w:sz="0" w:space="0" w:color="auto"/>
      </w:divBdr>
    </w:div>
    <w:div w:id="1153254087">
      <w:bodyDiv w:val="1"/>
      <w:marLeft w:val="0"/>
      <w:marRight w:val="0"/>
      <w:marTop w:val="0"/>
      <w:marBottom w:val="0"/>
      <w:divBdr>
        <w:top w:val="none" w:sz="0" w:space="0" w:color="auto"/>
        <w:left w:val="none" w:sz="0" w:space="0" w:color="auto"/>
        <w:bottom w:val="none" w:sz="0" w:space="0" w:color="auto"/>
        <w:right w:val="none" w:sz="0" w:space="0" w:color="auto"/>
      </w:divBdr>
    </w:div>
    <w:div w:id="1160778775">
      <w:bodyDiv w:val="1"/>
      <w:marLeft w:val="0"/>
      <w:marRight w:val="0"/>
      <w:marTop w:val="0"/>
      <w:marBottom w:val="0"/>
      <w:divBdr>
        <w:top w:val="none" w:sz="0" w:space="0" w:color="auto"/>
        <w:left w:val="none" w:sz="0" w:space="0" w:color="auto"/>
        <w:bottom w:val="none" w:sz="0" w:space="0" w:color="auto"/>
        <w:right w:val="none" w:sz="0" w:space="0" w:color="auto"/>
      </w:divBdr>
    </w:div>
    <w:div w:id="1236936011">
      <w:bodyDiv w:val="1"/>
      <w:marLeft w:val="0"/>
      <w:marRight w:val="0"/>
      <w:marTop w:val="0"/>
      <w:marBottom w:val="0"/>
      <w:divBdr>
        <w:top w:val="none" w:sz="0" w:space="0" w:color="auto"/>
        <w:left w:val="none" w:sz="0" w:space="0" w:color="auto"/>
        <w:bottom w:val="none" w:sz="0" w:space="0" w:color="auto"/>
        <w:right w:val="none" w:sz="0" w:space="0" w:color="auto"/>
      </w:divBdr>
    </w:div>
    <w:div w:id="1278296713">
      <w:bodyDiv w:val="1"/>
      <w:marLeft w:val="0"/>
      <w:marRight w:val="0"/>
      <w:marTop w:val="0"/>
      <w:marBottom w:val="0"/>
      <w:divBdr>
        <w:top w:val="none" w:sz="0" w:space="0" w:color="auto"/>
        <w:left w:val="none" w:sz="0" w:space="0" w:color="auto"/>
        <w:bottom w:val="none" w:sz="0" w:space="0" w:color="auto"/>
        <w:right w:val="none" w:sz="0" w:space="0" w:color="auto"/>
      </w:divBdr>
    </w:div>
    <w:div w:id="1349524379">
      <w:bodyDiv w:val="1"/>
      <w:marLeft w:val="0"/>
      <w:marRight w:val="0"/>
      <w:marTop w:val="0"/>
      <w:marBottom w:val="0"/>
      <w:divBdr>
        <w:top w:val="none" w:sz="0" w:space="0" w:color="auto"/>
        <w:left w:val="none" w:sz="0" w:space="0" w:color="auto"/>
        <w:bottom w:val="none" w:sz="0" w:space="0" w:color="auto"/>
        <w:right w:val="none" w:sz="0" w:space="0" w:color="auto"/>
      </w:divBdr>
    </w:div>
    <w:div w:id="1476801692">
      <w:bodyDiv w:val="1"/>
      <w:marLeft w:val="0"/>
      <w:marRight w:val="0"/>
      <w:marTop w:val="0"/>
      <w:marBottom w:val="0"/>
      <w:divBdr>
        <w:top w:val="none" w:sz="0" w:space="0" w:color="auto"/>
        <w:left w:val="none" w:sz="0" w:space="0" w:color="auto"/>
        <w:bottom w:val="none" w:sz="0" w:space="0" w:color="auto"/>
        <w:right w:val="none" w:sz="0" w:space="0" w:color="auto"/>
      </w:divBdr>
    </w:div>
    <w:div w:id="1479497294">
      <w:bodyDiv w:val="1"/>
      <w:marLeft w:val="0"/>
      <w:marRight w:val="0"/>
      <w:marTop w:val="0"/>
      <w:marBottom w:val="0"/>
      <w:divBdr>
        <w:top w:val="none" w:sz="0" w:space="0" w:color="auto"/>
        <w:left w:val="none" w:sz="0" w:space="0" w:color="auto"/>
        <w:bottom w:val="none" w:sz="0" w:space="0" w:color="auto"/>
        <w:right w:val="none" w:sz="0" w:space="0" w:color="auto"/>
      </w:divBdr>
    </w:div>
    <w:div w:id="1551959910">
      <w:bodyDiv w:val="1"/>
      <w:marLeft w:val="0"/>
      <w:marRight w:val="0"/>
      <w:marTop w:val="0"/>
      <w:marBottom w:val="0"/>
      <w:divBdr>
        <w:top w:val="none" w:sz="0" w:space="0" w:color="auto"/>
        <w:left w:val="none" w:sz="0" w:space="0" w:color="auto"/>
        <w:bottom w:val="none" w:sz="0" w:space="0" w:color="auto"/>
        <w:right w:val="none" w:sz="0" w:space="0" w:color="auto"/>
      </w:divBdr>
    </w:div>
    <w:div w:id="1668249531">
      <w:bodyDiv w:val="1"/>
      <w:marLeft w:val="0"/>
      <w:marRight w:val="0"/>
      <w:marTop w:val="0"/>
      <w:marBottom w:val="0"/>
      <w:divBdr>
        <w:top w:val="none" w:sz="0" w:space="0" w:color="auto"/>
        <w:left w:val="none" w:sz="0" w:space="0" w:color="auto"/>
        <w:bottom w:val="none" w:sz="0" w:space="0" w:color="auto"/>
        <w:right w:val="none" w:sz="0" w:space="0" w:color="auto"/>
      </w:divBdr>
    </w:div>
    <w:div w:id="1778981247">
      <w:bodyDiv w:val="1"/>
      <w:marLeft w:val="0"/>
      <w:marRight w:val="0"/>
      <w:marTop w:val="0"/>
      <w:marBottom w:val="0"/>
      <w:divBdr>
        <w:top w:val="none" w:sz="0" w:space="0" w:color="auto"/>
        <w:left w:val="none" w:sz="0" w:space="0" w:color="auto"/>
        <w:bottom w:val="none" w:sz="0" w:space="0" w:color="auto"/>
        <w:right w:val="none" w:sz="0" w:space="0" w:color="auto"/>
      </w:divBdr>
    </w:div>
    <w:div w:id="1789935763">
      <w:bodyDiv w:val="1"/>
      <w:marLeft w:val="0"/>
      <w:marRight w:val="0"/>
      <w:marTop w:val="0"/>
      <w:marBottom w:val="0"/>
      <w:divBdr>
        <w:top w:val="none" w:sz="0" w:space="0" w:color="auto"/>
        <w:left w:val="none" w:sz="0" w:space="0" w:color="auto"/>
        <w:bottom w:val="none" w:sz="0" w:space="0" w:color="auto"/>
        <w:right w:val="none" w:sz="0" w:space="0" w:color="auto"/>
      </w:divBdr>
    </w:div>
    <w:div w:id="1884977998">
      <w:bodyDiv w:val="1"/>
      <w:marLeft w:val="0"/>
      <w:marRight w:val="0"/>
      <w:marTop w:val="0"/>
      <w:marBottom w:val="0"/>
      <w:divBdr>
        <w:top w:val="none" w:sz="0" w:space="0" w:color="auto"/>
        <w:left w:val="none" w:sz="0" w:space="0" w:color="auto"/>
        <w:bottom w:val="none" w:sz="0" w:space="0" w:color="auto"/>
        <w:right w:val="none" w:sz="0" w:space="0" w:color="auto"/>
      </w:divBdr>
      <w:divsChild>
        <w:div w:id="498736970">
          <w:marLeft w:val="0"/>
          <w:marRight w:val="0"/>
          <w:marTop w:val="0"/>
          <w:marBottom w:val="0"/>
          <w:divBdr>
            <w:top w:val="none" w:sz="0" w:space="0" w:color="auto"/>
            <w:left w:val="none" w:sz="0" w:space="0" w:color="auto"/>
            <w:bottom w:val="none" w:sz="0" w:space="0" w:color="auto"/>
            <w:right w:val="none" w:sz="0" w:space="0" w:color="auto"/>
          </w:divBdr>
        </w:div>
      </w:divsChild>
    </w:div>
    <w:div w:id="1902980451">
      <w:bodyDiv w:val="1"/>
      <w:marLeft w:val="0"/>
      <w:marRight w:val="0"/>
      <w:marTop w:val="0"/>
      <w:marBottom w:val="0"/>
      <w:divBdr>
        <w:top w:val="none" w:sz="0" w:space="0" w:color="auto"/>
        <w:left w:val="none" w:sz="0" w:space="0" w:color="auto"/>
        <w:bottom w:val="none" w:sz="0" w:space="0" w:color="auto"/>
        <w:right w:val="none" w:sz="0" w:space="0" w:color="auto"/>
      </w:divBdr>
    </w:div>
    <w:div w:id="1948417373">
      <w:bodyDiv w:val="1"/>
      <w:marLeft w:val="0"/>
      <w:marRight w:val="0"/>
      <w:marTop w:val="0"/>
      <w:marBottom w:val="0"/>
      <w:divBdr>
        <w:top w:val="none" w:sz="0" w:space="0" w:color="auto"/>
        <w:left w:val="none" w:sz="0" w:space="0" w:color="auto"/>
        <w:bottom w:val="none" w:sz="0" w:space="0" w:color="auto"/>
        <w:right w:val="none" w:sz="0" w:space="0" w:color="auto"/>
      </w:divBdr>
    </w:div>
    <w:div w:id="2090106636">
      <w:bodyDiv w:val="1"/>
      <w:marLeft w:val="0"/>
      <w:marRight w:val="0"/>
      <w:marTop w:val="0"/>
      <w:marBottom w:val="0"/>
      <w:divBdr>
        <w:top w:val="none" w:sz="0" w:space="0" w:color="auto"/>
        <w:left w:val="none" w:sz="0" w:space="0" w:color="auto"/>
        <w:bottom w:val="none" w:sz="0" w:space="0" w:color="auto"/>
        <w:right w:val="none" w:sz="0" w:space="0" w:color="auto"/>
      </w:divBdr>
    </w:div>
    <w:div w:id="2090154616">
      <w:bodyDiv w:val="1"/>
      <w:marLeft w:val="0"/>
      <w:marRight w:val="0"/>
      <w:marTop w:val="0"/>
      <w:marBottom w:val="0"/>
      <w:divBdr>
        <w:top w:val="none" w:sz="0" w:space="0" w:color="auto"/>
        <w:left w:val="none" w:sz="0" w:space="0" w:color="auto"/>
        <w:bottom w:val="none" w:sz="0" w:space="0" w:color="auto"/>
        <w:right w:val="none" w:sz="0" w:space="0" w:color="auto"/>
      </w:divBdr>
    </w:div>
    <w:div w:id="212365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ocs.aws.amazon.com/AWSEC2/latest/UserGuide/launch-marketplace-console.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console.aws.amazon.com/ec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NWM">
  <a:themeElements>
    <a:clrScheme name="NWM">
      <a:dk1>
        <a:sysClr val="windowText" lastClr="000000"/>
      </a:dk1>
      <a:lt1>
        <a:sysClr val="window" lastClr="FFFFFF"/>
      </a:lt1>
      <a:dk2>
        <a:srgbClr val="3B1256"/>
      </a:dk2>
      <a:lt2>
        <a:srgbClr val="EEECE1"/>
      </a:lt2>
      <a:accent1>
        <a:srgbClr val="42145F"/>
      </a:accent1>
      <a:accent2>
        <a:srgbClr val="06B3BB"/>
      </a:accent2>
      <a:accent3>
        <a:srgbClr val="516CB4"/>
      </a:accent3>
      <a:accent4>
        <a:srgbClr val="E84261"/>
      </a:accent4>
      <a:accent5>
        <a:srgbClr val="F9B122"/>
      </a:accent5>
      <a:accent6>
        <a:srgbClr val="81AA28"/>
      </a:accent6>
      <a:hlink>
        <a:srgbClr val="42145F"/>
      </a:hlink>
      <a:folHlink>
        <a:srgbClr val="42145F"/>
      </a:folHlink>
    </a:clrScheme>
    <a:fontScheme name="NWM">
      <a:majorFont>
        <a:latin typeface="Arial"/>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Grek" typeface="Calibri"/>
        <a:font script="Cyrl" typeface="Cambria"/>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Yiii" typeface="Microsoft Yi Baiti"/>
        <a:font script="Cher" typeface="Plantagenet Cherokee"/>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B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5000" dir="5400000" rotWithShape="0">
              <a:srgbClr val="000000">
                <a:alpha val="36000"/>
              </a:srgbClr>
            </a:outerShdw>
          </a:effectLst>
        </a:effectStyle>
        <a:effectStyle>
          <a:effectLst>
            <a:outerShdw blurRad="40000" dist="25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spDef>
      <a:spPr>
        <a:ln w="9525">
          <a:noFill/>
        </a:ln>
      </a:spPr>
      <a:bodyPr rot="0" spcFirstLastPara="0" vertOverflow="overflow" horzOverflow="overflow" vert="horz" wrap="none" lIns="0" tIns="0" rIns="0" bIns="0" numCol="1" spcCol="0" rtlCol="0" fromWordArt="0" anchor="ctr" anchorCtr="0" forceAA="0" compatLnSpc="1">
        <a:prstTxWarp prst="textNoShape">
          <a:avLst/>
        </a:prstTxWarp>
        <a:noAutofit/>
      </a:bodyPr>
      <a:lstStyle>
        <a:defPPr algn="ctr">
          <a:defRPr sz="1000" b="1" dirty="0" err="1"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solidFill>
            <a:srgbClr val="69616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tIns="0" rIns="0" bIns="0" rtlCol="0">
        <a:noAutofit/>
      </a:bodyPr>
      <a:lstStyle>
        <a:defPPr>
          <a:defRPr sz="1100" dirty="0" err="1" smtClean="0">
            <a:solidFill>
              <a:schemeClr val="tx2"/>
            </a:solidFill>
            <a:latin typeface="Arial" panose="020B0604020202020204" pitchFamily="34" charset="0"/>
            <a:cs typeface="Arial" panose="020B0604020202020204" pitchFamily="34" charset="0"/>
          </a:defRPr>
        </a:defPPr>
      </a:lstStyle>
    </a:txDef>
  </a:objectDefaults>
  <a:extraClrSchemeLst/>
  <a:custClrLst>
    <a:custClr name="Purple 100% Accent 1">
      <a:srgbClr val="42145F"/>
    </a:custClr>
    <a:custClr name="Aqua 100% Accent 2">
      <a:srgbClr val="06B3BB"/>
    </a:custClr>
    <a:custClr name="Blue 100% Accent 3">
      <a:srgbClr val="516CB4"/>
    </a:custClr>
    <a:custClr name="Crimson 100% Accent 4">
      <a:srgbClr val="E84261"/>
    </a:custClr>
    <a:custClr name="Yellow 100% Accent 5">
      <a:srgbClr val="F9B122"/>
    </a:custClr>
    <a:custClr name="Green 100% Accent 6">
      <a:srgbClr val="81AA28"/>
    </a:custClr>
    <a:custClr name="Brown 100%">
      <a:srgbClr val="A6791D"/>
    </a:custClr>
    <a:custClr name="Orange 100%">
      <a:srgbClr val="F36F21"/>
    </a:custClr>
    <a:custClr name="Light Purple 100%">
      <a:srgbClr val="9C71B4"/>
    </a:custClr>
    <a:custClr name="Grey 100%">
      <a:srgbClr val="696161"/>
    </a:custClr>
    <a:custClr name="Purple 70% Accent 1">
      <a:srgbClr val="8629C1"/>
    </a:custClr>
    <a:custClr name="Aqua 70% Accent 2">
      <a:srgbClr val="28EFF8"/>
    </a:custClr>
    <a:custClr name="Blue 70% Accent 3">
      <a:srgbClr val="8598CA"/>
    </a:custClr>
    <a:custClr name="Crimson 70% Accent 4">
      <a:srgbClr val="EF7B90"/>
    </a:custClr>
    <a:custClr name="Yellow 70% Accent 5">
      <a:srgbClr val="FBC864"/>
    </a:custClr>
    <a:custClr name="Green 70% Accent 6">
      <a:srgbClr val="AED755"/>
    </a:custClr>
    <a:custClr name="Brown 70%">
      <a:srgbClr val="DEAB43"/>
    </a:custClr>
    <a:custClr name="Orange 70%">
      <a:srgbClr val="F79A64"/>
    </a:custClr>
    <a:custClr name="Light Purple 70%">
      <a:srgbClr val="BA9CCA"/>
    </a:custClr>
    <a:custClr name="Grey 70%">
      <a:srgbClr val="978F8F"/>
    </a:custClr>
    <a:custClr name="Purple 50% Accent 1">
      <a:srgbClr val="AB5CDD"/>
    </a:custClr>
    <a:custClr name="Aqua 50% Accent 2">
      <a:srgbClr val="65F4FA"/>
    </a:custClr>
    <a:custClr name="Blue 50% Accent  3">
      <a:srgbClr val="A8B6D9"/>
    </a:custClr>
    <a:custClr name="Crimson 50% Accent 4">
      <a:srgbClr val="F4A0B0"/>
    </a:custClr>
    <a:custClr name="Yellow 50% Accent 5">
      <a:srgbClr val="FCD891"/>
    </a:custClr>
    <a:custClr name="Green 50% Accent 6">
      <a:srgbClr val="C5E286"/>
    </a:custClr>
    <a:custClr name="Brown 50%">
      <a:srgbClr val="E8C379"/>
    </a:custClr>
    <a:custClr name="Orange 50%">
      <a:srgbClr val="F9B790"/>
    </a:custClr>
    <a:custClr name="Light Purple 50%">
      <a:srgbClr val="CDB8D9"/>
    </a:custClr>
    <a:custClr name="Grey 50%">
      <a:srgbClr val="B5AFAF"/>
    </a:custClr>
    <a:custClr name="Purple 30% Accent 1">
      <a:srgbClr val="CD9DEA"/>
    </a:custClr>
    <a:custClr name="Aqua 30% Accent 2">
      <a:srgbClr val="A3F8FC"/>
    </a:custClr>
    <a:custClr name="Blue 30% Accent 3">
      <a:srgbClr val="CBD3E8"/>
    </a:custClr>
    <a:custClr name="Crimson 30% Accent 4">
      <a:srgbClr val="F8C6D0"/>
    </a:custClr>
    <a:custClr name="Yellow 30% Accent 5">
      <a:srgbClr val="FDE8BD"/>
    </a:custClr>
    <a:custClr name="Green 30% Accent 6">
      <a:srgbClr val="DCEEB6"/>
    </a:custClr>
    <a:custClr name="Brown 30%">
      <a:srgbClr val="F1DBAF"/>
    </a:custClr>
    <a:custClr name="Orange 30%">
      <a:srgbClr val="FBD4BC"/>
    </a:custClr>
    <a:custClr name="Light Purple 30%">
      <a:srgbClr val="E1D4E8"/>
    </a:custClr>
    <a:custClr name="Grey 30%">
      <a:srgbClr val="D3CFC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U4YTEzYS00ZGU3LTQ0NzAtYmViOS0zYmVlYzlmZTIxMmIiIG9yaWdpbj0idXNlclNlbGVjdGVkIj48ZWxlbWVudCB1aWQ9ImZmYzQ3NzRkLTJiOTItNDQ5NS1iOTI3LTdhMmQzZmViOWI1ZSIgdmFsdWU9IiIgeG1sbnM9Imh0dHA6Ly93d3cuYm9sZG9uamFtZXMuY29tLzIwMDgvMDEvc2llL2ludGVybmFsL2xhYmVsIiAvPjxlbGVtZW50IHVpZD0iNjMwM2MyMzktZmYwMC00ZmRmLTljM2YtNzQwZTNkMTkyNmIyIiB2YWx1ZT0iIiB4bWxucz0iaHR0cDovL3d3dy5ib2xkb25qYW1lcy5jb20vMjAwOC8wMS9zaWUvaW50ZXJuYWwvbGFiZWwiIC8+PGVsZW1lbnQgdWlkPSI5NDM3MTFmNy1lNjMyLTRjMmQtYTg0YS1lMjEzMjRhOGY3MmIiIHZhbHVlPSIiIHhtbG5zPSJodHRwOi8vd3d3LmJvbGRvbmphbWVzLmNvbS8yMDA4LzAxL3NpZS9pbnRlcm5hbC9sYWJlbCIgLz48L3Npc2w+PFVzZXJOYW1lPkZNXEt1bWFycEU8L1VzZXJOYW1lPjxEYXRlVGltZT4xNS8xMC8yMDE5IDEwOjEzOjU4PC9EYXRlVGltZT48TGFiZWxTdHJpbmc+SW5mb3JtYXRpb24gQ2xhc3NpZmljYXRpb246IFB1YmxpYzwvTGFiZWxTdHJpbmc+PC9pdGVtPjwvbGFiZWxIaXN0b3J5Pg==</Value>
</WrappedLabelHistory>
</file>

<file path=customXml/item2.xml><?xml version="1.0" encoding="utf-8"?>
<sisl xmlns:xsi="http://www.w3.org/2001/XMLSchema-instance" xmlns:xsd="http://www.w3.org/2001/XMLSchema" xmlns="http://www.boldonjames.com/2008/01/sie/internal/label" sislVersion="0" policy="5f58a13a-4de7-4470-beb9-3beec9fe212b" origin="userSelected">
  <element uid="ffc4774d-2b92-4495-b927-7a2d3feb9b5e" value=""/>
  <element uid="6303c239-ff00-4fdf-9c3f-740e3d1926b2" value=""/>
  <element uid="943711f7-e632-4c2d-a84a-e21324a8f72b" value=""/>
</sisl>
</file>

<file path=customXml/itemProps1.xml><?xml version="1.0" encoding="utf-8"?>
<ds:datastoreItem xmlns:ds="http://schemas.openxmlformats.org/officeDocument/2006/customXml" ds:itemID="{8B3FBA79-FF2E-4376-A7DC-5F568FF9576E}">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59E8A4AF-AB55-40CC-9BD5-39ACA861BCAE}">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4652</TotalTime>
  <Pages>19</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The Royal Bank Of Scotland</Company>
  <LinksUpToDate>false</LinksUpToDate>
  <CharactersWithSpaces>23936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PRAVEEN (NatWest Markets)</dc:creator>
  <cp:lastModifiedBy>KUMAR, PRAVEEN (NatWest Markets)</cp:lastModifiedBy>
  <cp:revision>87</cp:revision>
  <dcterms:created xsi:type="dcterms:W3CDTF">2019-10-15T05:04:00Z</dcterms:created>
  <dcterms:modified xsi:type="dcterms:W3CDTF">2019-10-18T10:36:00Z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66618fed-769e-460c-a30e-1ea58dff5d2c</vt:lpwstr>
  </property>
  <property fmtid="{D5CDD505-2E9C-101B-9397-08002B2CF9AE}" pid="3" name="bjSaver">
    <vt:lpwstr>dmU2l33FrtwNo4kwHCFskdMjwPKmrhuc</vt:lpwstr>
  </property>
  <property fmtid="{D5CDD505-2E9C-101B-9397-08002B2CF9AE}" pid="4" name="bjDocumentLabelXML">
    <vt:lpwstr>&lt;?xml version="1.0" encoding="us-ascii"?&gt;&lt;sisl xmlns:xsi="http://www.w3.org/2001/XMLSchema-instance" xmlns:xsd="http://www.w3.org/2001/XMLSchema" sislVersion="0" policy="5f58a13a-4de7-4470-beb9-3beec9fe212b" origin="userSelected" xmlns="http://www.boldonj</vt:lpwstr>
  </property>
  <property fmtid="{D5CDD505-2E9C-101B-9397-08002B2CF9AE}" pid="5" name="bjDocumentLabelXML-0">
    <vt:lpwstr>ames.com/2008/01/sie/internal/label"&gt;&lt;element uid="ffc4774d-2b92-4495-b927-7a2d3feb9b5e" value="" /&gt;&lt;element uid="6303c239-ff00-4fdf-9c3f-740e3d1926b2" value="" /&gt;&lt;element uid="943711f7-e632-4c2d-a84a-e21324a8f72b" value="" /&gt;&lt;/sisl&gt;</vt:lpwstr>
  </property>
  <property fmtid="{D5CDD505-2E9C-101B-9397-08002B2CF9AE}" pid="6" name="bjDocumentSecurityLabel">
    <vt:lpwstr>Information Classification: Public</vt:lpwstr>
  </property>
  <property fmtid="{D5CDD505-2E9C-101B-9397-08002B2CF9AE}" pid="7" name="X-124e4765-2f88-4c1f-a8f1-31b28df5d5fe:">
    <vt:lpwstr>Public</vt:lpwstr>
  </property>
  <property fmtid="{D5CDD505-2E9C-101B-9397-08002B2CF9AE}" pid="8" name="bjFooterPrimaryTextBox">
    <vt:lpwstr>Public		_x000d_
 _x000d_
 </vt:lpwstr>
  </property>
  <property fmtid="{D5CDD505-2E9C-101B-9397-08002B2CF9AE}" pid="9" name="bjFooterFirstTextBox">
    <vt:lpwstr>Public		_x000d_
 _x000d_
 </vt:lpwstr>
  </property>
  <property fmtid="{D5CDD505-2E9C-101B-9397-08002B2CF9AE}" pid="10" name="bjFooterEvenTextBox">
    <vt:lpwstr>Public		_x000d_
 _x000d_
 </vt:lpwstr>
  </property>
  <property fmtid="{D5CDD505-2E9C-101B-9397-08002B2CF9AE}" pid="11" name="bjLabelHistoryID">
    <vt:lpwstr>{8B3FBA79-FF2E-4376-A7DC-5F568FF9576E}</vt:lpwstr>
  </property>
</Properties>
</file>