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A192" w14:textId="77777777" w:rsidR="00CC79A9" w:rsidRDefault="00CC79A9" w:rsidP="00CC79A9">
      <w:pPr>
        <w:spacing w:after="0" w:line="238" w:lineRule="auto"/>
        <w:rPr>
          <w:rFonts w:ascii="Cambria" w:eastAsia="Cambria" w:hAnsi="Cambria" w:cs="Cambria"/>
          <w:sz w:val="56"/>
        </w:rPr>
      </w:pPr>
    </w:p>
    <w:p w14:paraId="5F793E05" w14:textId="77777777" w:rsidR="00CC79A9" w:rsidRDefault="00CC79A9" w:rsidP="00CC79A9">
      <w:pPr>
        <w:spacing w:after="0" w:line="238" w:lineRule="auto"/>
        <w:jc w:val="center"/>
        <w:rPr>
          <w:rFonts w:ascii="Cambria" w:eastAsia="Cambria" w:hAnsi="Cambria" w:cs="Cambria"/>
          <w:sz w:val="56"/>
        </w:rPr>
      </w:pPr>
      <w:r>
        <w:rPr>
          <w:rFonts w:ascii="Cambria" w:eastAsia="Cambria" w:hAnsi="Cambria" w:cs="Cambria"/>
          <w:sz w:val="56"/>
        </w:rPr>
        <w:t xml:space="preserve">Sri Lanka Institute of Information </w:t>
      </w:r>
    </w:p>
    <w:p w14:paraId="494D39E1" w14:textId="77777777" w:rsidR="00CC79A9" w:rsidRDefault="00CC79A9" w:rsidP="00CC79A9">
      <w:pPr>
        <w:spacing w:after="0" w:line="238" w:lineRule="auto"/>
        <w:jc w:val="center"/>
        <w:rPr>
          <w:rFonts w:ascii="Cambria" w:eastAsia="Cambria" w:hAnsi="Cambria" w:cs="Cambria"/>
          <w:sz w:val="56"/>
        </w:rPr>
      </w:pPr>
    </w:p>
    <w:p w14:paraId="32B25471" w14:textId="77777777" w:rsidR="00CC79A9" w:rsidRDefault="00CC79A9" w:rsidP="00CC79A9">
      <w:pPr>
        <w:spacing w:after="0" w:line="238" w:lineRule="auto"/>
        <w:jc w:val="center"/>
      </w:pPr>
      <w:r>
        <w:rPr>
          <w:rFonts w:ascii="Cambria" w:eastAsia="Cambria" w:hAnsi="Cambria" w:cs="Cambria"/>
          <w:sz w:val="56"/>
        </w:rPr>
        <w:t>Technology</w:t>
      </w:r>
    </w:p>
    <w:p w14:paraId="7E5E3582" w14:textId="77777777" w:rsidR="00CC79A9" w:rsidRDefault="00CC79A9" w:rsidP="00CC79A9">
      <w:pPr>
        <w:spacing w:after="75" w:line="259" w:lineRule="auto"/>
        <w:ind w:left="234"/>
        <w:jc w:val="center"/>
      </w:pPr>
      <w:r>
        <w:rPr>
          <w:rFonts w:ascii="Arial" w:eastAsia="Arial" w:hAnsi="Arial" w:cs="Arial"/>
          <w:sz w:val="36"/>
        </w:rPr>
        <w:t xml:space="preserve"> </w:t>
      </w:r>
      <w:r>
        <w:t xml:space="preserve"> </w:t>
      </w:r>
    </w:p>
    <w:p w14:paraId="7F37C0D9" w14:textId="77777777" w:rsidR="00CC79A9" w:rsidRPr="007077D7" w:rsidRDefault="00CC79A9" w:rsidP="00CC79A9">
      <w:pPr>
        <w:pStyle w:val="Heading1"/>
        <w:ind w:left="720"/>
        <w:jc w:val="center"/>
        <w:rPr>
          <w:b/>
          <w:bCs/>
        </w:rPr>
      </w:pPr>
      <w:bookmarkStart w:id="0" w:name="_Toc197033641"/>
      <w:r w:rsidRPr="001A0FC2">
        <w:rPr>
          <w:b/>
          <w:bCs/>
        </w:rPr>
        <w:t xml:space="preserve">Data warehousing and Business Intelligence  </w:t>
      </w:r>
      <w:r>
        <w:rPr>
          <w:b/>
          <w:bCs/>
        </w:rPr>
        <w:t>(</w:t>
      </w:r>
      <w:r w:rsidRPr="001A0FC2">
        <w:rPr>
          <w:b/>
          <w:bCs/>
        </w:rPr>
        <w:t>IT3021</w:t>
      </w:r>
      <w:r>
        <w:rPr>
          <w:b/>
          <w:bCs/>
        </w:rPr>
        <w:t>)</w:t>
      </w:r>
      <w:bookmarkEnd w:id="0"/>
    </w:p>
    <w:p w14:paraId="18EE3228" w14:textId="4B653DEE" w:rsidR="00CC79A9" w:rsidRDefault="00CC79A9" w:rsidP="00CC79A9">
      <w:pPr>
        <w:spacing w:after="302" w:line="259" w:lineRule="auto"/>
        <w:ind w:left="2235"/>
      </w:pPr>
      <w:r>
        <w:rPr>
          <w:sz w:val="28"/>
        </w:rPr>
        <w:t xml:space="preserve">Continuous Assignment 1 – </w:t>
      </w:r>
      <w:proofErr w:type="gramStart"/>
      <w:r>
        <w:rPr>
          <w:sz w:val="28"/>
        </w:rPr>
        <w:t>2025,  3</w:t>
      </w:r>
      <w:proofErr w:type="gramEnd"/>
      <w:r w:rsidRPr="00351DF4">
        <w:rPr>
          <w:sz w:val="28"/>
          <w:vertAlign w:val="superscript"/>
        </w:rPr>
        <w:t>rd</w:t>
      </w:r>
      <w:r>
        <w:rPr>
          <w:sz w:val="28"/>
        </w:rPr>
        <w:t xml:space="preserve"> Year Semester 2 </w:t>
      </w:r>
      <w:r>
        <w:t xml:space="preserve"> </w:t>
      </w:r>
    </w:p>
    <w:p w14:paraId="0506DC9C" w14:textId="77777777" w:rsidR="00CC79A9" w:rsidRDefault="00CC79A9" w:rsidP="00CC79A9">
      <w:pPr>
        <w:spacing w:after="302" w:line="259" w:lineRule="auto"/>
        <w:ind w:left="2235"/>
      </w:pPr>
    </w:p>
    <w:p w14:paraId="734A095C" w14:textId="77777777" w:rsidR="00CC79A9" w:rsidRPr="007077D7" w:rsidRDefault="00CC79A9" w:rsidP="00CC79A9">
      <w:pPr>
        <w:pStyle w:val="Heading2"/>
        <w:spacing w:after="113" w:line="259" w:lineRule="auto"/>
        <w:ind w:right="22"/>
        <w:jc w:val="center"/>
        <w:rPr>
          <w:b/>
          <w:bCs/>
          <w:color w:val="auto"/>
        </w:rPr>
      </w:pPr>
      <w:bookmarkStart w:id="1" w:name="_Toc197033642"/>
      <w:r w:rsidRPr="007077D7">
        <w:rPr>
          <w:b/>
          <w:bCs/>
          <w:color w:val="auto"/>
        </w:rPr>
        <w:t>Final Report</w:t>
      </w:r>
      <w:bookmarkEnd w:id="1"/>
    </w:p>
    <w:p w14:paraId="7A561391" w14:textId="77777777" w:rsidR="00CC79A9" w:rsidRPr="00332DC0" w:rsidRDefault="00CC79A9" w:rsidP="00CC79A9"/>
    <w:p w14:paraId="53399956" w14:textId="77777777" w:rsidR="00CC79A9" w:rsidRPr="00332DC0" w:rsidRDefault="00CC79A9" w:rsidP="00CC79A9">
      <w:pPr>
        <w:jc w:val="center"/>
      </w:pPr>
      <w:r>
        <w:rPr>
          <w:noProof/>
        </w:rPr>
        <w:drawing>
          <wp:inline distT="0" distB="0" distL="0" distR="0" wp14:anchorId="7033411E" wp14:editId="795607A4">
            <wp:extent cx="1703070" cy="2207895"/>
            <wp:effectExtent l="0" t="0" r="0" b="1905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553A" w14:textId="77777777" w:rsidR="00CC79A9" w:rsidRDefault="00CC79A9" w:rsidP="00CC79A9"/>
    <w:p w14:paraId="4B1E7BDE" w14:textId="77777777" w:rsidR="00CC79A9" w:rsidRDefault="00CC79A9" w:rsidP="00CC79A9">
      <w:pPr>
        <w:spacing w:after="336" w:line="259" w:lineRule="auto"/>
        <w:rPr>
          <w:b/>
        </w:rPr>
      </w:pPr>
    </w:p>
    <w:p w14:paraId="6B82DFC5" w14:textId="30AEDA14" w:rsidR="00CC79A9" w:rsidRDefault="00CC79A9" w:rsidP="00CC79A9">
      <w:pPr>
        <w:spacing w:after="336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Praveen</w:t>
      </w:r>
      <w:r w:rsidRPr="00233DB1">
        <w:rPr>
          <w:b/>
          <w:sz w:val="32"/>
          <w:szCs w:val="32"/>
        </w:rPr>
        <w:t xml:space="preserve"> J - IT221</w:t>
      </w:r>
      <w:r>
        <w:rPr>
          <w:b/>
          <w:sz w:val="32"/>
          <w:szCs w:val="32"/>
        </w:rPr>
        <w:t>54262</w:t>
      </w:r>
    </w:p>
    <w:p w14:paraId="16CF6688" w14:textId="77777777" w:rsidR="00CC79A9" w:rsidRDefault="00CC79A9" w:rsidP="00CC79A9">
      <w:pPr>
        <w:spacing w:after="336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Y3.S2.WE.DS.01.02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bidi="si-LK"/>
          <w14:ligatures w14:val="standardContextual"/>
        </w:rPr>
        <w:id w:val="-1328279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D1A7E" w14:textId="77777777" w:rsidR="00CC79A9" w:rsidRDefault="00CC79A9" w:rsidP="00CC79A9">
          <w:pPr>
            <w:pStyle w:val="TOCHeading"/>
          </w:pPr>
          <w:r>
            <w:t>Table of Contents</w:t>
          </w:r>
        </w:p>
        <w:p w14:paraId="1D164239" w14:textId="52F2CE17" w:rsidR="00F9088A" w:rsidRDefault="00CC79A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33641" w:history="1">
            <w:r w:rsidR="00F9088A" w:rsidRPr="00C33176">
              <w:rPr>
                <w:rStyle w:val="Hyperlink"/>
                <w:b/>
                <w:bCs/>
                <w:noProof/>
              </w:rPr>
              <w:t>Data warehousing and Business Intelligence  (IT3021)</w:t>
            </w:r>
            <w:r w:rsidR="00F9088A">
              <w:rPr>
                <w:noProof/>
                <w:webHidden/>
              </w:rPr>
              <w:tab/>
            </w:r>
            <w:r w:rsidR="00F9088A">
              <w:rPr>
                <w:noProof/>
                <w:webHidden/>
              </w:rPr>
              <w:fldChar w:fldCharType="begin"/>
            </w:r>
            <w:r w:rsidR="00F9088A">
              <w:rPr>
                <w:noProof/>
                <w:webHidden/>
              </w:rPr>
              <w:instrText xml:space="preserve"> PAGEREF _Toc197033641 \h </w:instrText>
            </w:r>
            <w:r w:rsidR="00F9088A">
              <w:rPr>
                <w:noProof/>
                <w:webHidden/>
              </w:rPr>
            </w:r>
            <w:r w:rsidR="00F9088A">
              <w:rPr>
                <w:noProof/>
                <w:webHidden/>
              </w:rPr>
              <w:fldChar w:fldCharType="separate"/>
            </w:r>
            <w:r w:rsidR="00F9088A">
              <w:rPr>
                <w:noProof/>
                <w:webHidden/>
              </w:rPr>
              <w:t>1</w:t>
            </w:r>
            <w:r w:rsidR="00F9088A">
              <w:rPr>
                <w:noProof/>
                <w:webHidden/>
              </w:rPr>
              <w:fldChar w:fldCharType="end"/>
            </w:r>
          </w:hyperlink>
        </w:p>
        <w:p w14:paraId="79F75002" w14:textId="5D2D00F3" w:rsidR="00F9088A" w:rsidRDefault="00F908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42" w:history="1">
            <w:r w:rsidRPr="00C33176">
              <w:rPr>
                <w:rStyle w:val="Hyperlink"/>
                <w:b/>
                <w:bCs/>
                <w:noProof/>
              </w:rPr>
              <w:t>Final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4B9F" w14:textId="296F275A" w:rsidR="00F9088A" w:rsidRDefault="00F908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43" w:history="1">
            <w:r w:rsidRPr="00C33176">
              <w:rPr>
                <w:rStyle w:val="Hyperlink"/>
                <w:b/>
                <w:bCs/>
                <w:noProof/>
              </w:rPr>
              <w:t>1. 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E601" w14:textId="392A05EB" w:rsidR="00F9088A" w:rsidRDefault="00F908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44" w:history="1">
            <w:r w:rsidRPr="00C33176">
              <w:rPr>
                <w:rStyle w:val="Hyperlink"/>
                <w:b/>
                <w:bCs/>
                <w:noProof/>
              </w:rPr>
              <w:t>ER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ACFF" w14:textId="1FE097A3" w:rsidR="00F9088A" w:rsidRDefault="00F908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45" w:history="1">
            <w:r w:rsidRPr="00C33176">
              <w:rPr>
                <w:rStyle w:val="Hyperlink"/>
                <w:b/>
                <w:bCs/>
                <w:noProof/>
              </w:rPr>
              <w:t>2. Data Source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9D8F" w14:textId="5A20ACB0" w:rsidR="00F9088A" w:rsidRDefault="00F908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46" w:history="1">
            <w:r w:rsidRPr="00C33176">
              <w:rPr>
                <w:rStyle w:val="Hyperlink"/>
                <w:b/>
                <w:bCs/>
                <w:noProof/>
              </w:rPr>
              <w:t>3.Solution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C5894" w14:textId="2030B803" w:rsidR="00F9088A" w:rsidRDefault="00F908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47" w:history="1">
            <w:r w:rsidRPr="00C33176">
              <w:rPr>
                <w:rStyle w:val="Hyperlink"/>
                <w:b/>
                <w:bCs/>
                <w:noProof/>
              </w:rPr>
              <w:t>Solution Diagram DW &amp;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19AE" w14:textId="267FA70F" w:rsidR="00F9088A" w:rsidRDefault="00F9088A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48" w:history="1">
            <w:r w:rsidRPr="00C33176">
              <w:rPr>
                <w:rStyle w:val="Hyperlink"/>
                <w:b/>
                <w:bCs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01F9" w14:textId="3AB75658" w:rsidR="00F9088A" w:rsidRDefault="00F908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49" w:history="1">
            <w:r w:rsidRPr="00C33176">
              <w:rPr>
                <w:rStyle w:val="Hyperlink"/>
                <w:b/>
                <w:bCs/>
                <w:noProof/>
              </w:rPr>
              <w:t>4.Data Warehouse Design &amp;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9E86" w14:textId="1BAF6339" w:rsidR="00F9088A" w:rsidRDefault="00F908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50" w:history="1">
            <w:r w:rsidRPr="00C33176">
              <w:rPr>
                <w:rStyle w:val="Hyperlink"/>
                <w:b/>
                <w:bCs/>
                <w:noProof/>
              </w:rPr>
              <w:t>5.ETL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5844" w14:textId="3D7339A6" w:rsidR="00F9088A" w:rsidRDefault="00F9088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si-LK"/>
              <w14:ligatures w14:val="standardContextual"/>
            </w:rPr>
          </w:pPr>
          <w:hyperlink w:anchor="_Toc197033651" w:history="1">
            <w:r w:rsidRPr="00C33176">
              <w:rPr>
                <w:rStyle w:val="Hyperlink"/>
                <w:b/>
                <w:bCs/>
                <w:noProof/>
              </w:rPr>
              <w:t>6.</w:t>
            </w:r>
            <w:r w:rsidRPr="00C33176">
              <w:rPr>
                <w:rStyle w:val="Hyperlink"/>
                <w:noProof/>
              </w:rPr>
              <w:t xml:space="preserve"> </w:t>
            </w:r>
            <w:r w:rsidRPr="00C33176">
              <w:rPr>
                <w:rStyle w:val="Hyperlink"/>
                <w:b/>
                <w:bCs/>
                <w:noProof/>
              </w:rPr>
              <w:t>Accumulating fact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_Toc197033651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F1BE" w14:textId="7941FD85" w:rsidR="00CC79A9" w:rsidRDefault="00CC79A9" w:rsidP="00CC79A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77E782" w14:textId="77777777" w:rsidR="00CC79A9" w:rsidRDefault="00CC79A9" w:rsidP="00CC79A9">
      <w:pPr>
        <w:rPr>
          <w:b/>
          <w:bCs/>
          <w:noProof/>
        </w:rPr>
      </w:pPr>
    </w:p>
    <w:p w14:paraId="53F925C4" w14:textId="77777777" w:rsidR="00CC79A9" w:rsidRDefault="00CC79A9" w:rsidP="00CC79A9">
      <w:pPr>
        <w:rPr>
          <w:rStyle w:val="Strong"/>
          <w:b w:val="0"/>
          <w:bCs w:val="0"/>
        </w:rPr>
      </w:pPr>
    </w:p>
    <w:p w14:paraId="182AAB3E" w14:textId="77777777" w:rsidR="00CC79A9" w:rsidRDefault="00CC79A9" w:rsidP="00CC79A9">
      <w:pPr>
        <w:rPr>
          <w:rStyle w:val="Strong"/>
          <w:b w:val="0"/>
          <w:bCs w:val="0"/>
        </w:rPr>
      </w:pPr>
    </w:p>
    <w:p w14:paraId="37F83799" w14:textId="77777777" w:rsidR="00CC79A9" w:rsidRDefault="00CC79A9" w:rsidP="00CC79A9">
      <w:pPr>
        <w:rPr>
          <w:rStyle w:val="Strong"/>
          <w:b w:val="0"/>
          <w:bCs w:val="0"/>
        </w:rPr>
      </w:pPr>
    </w:p>
    <w:p w14:paraId="232A205B" w14:textId="77777777" w:rsidR="00F9088A" w:rsidRDefault="00F9088A" w:rsidP="00CC79A9">
      <w:pPr>
        <w:rPr>
          <w:rStyle w:val="Strong"/>
          <w:b w:val="0"/>
          <w:bCs w:val="0"/>
        </w:rPr>
      </w:pPr>
    </w:p>
    <w:p w14:paraId="4C232676" w14:textId="77777777" w:rsidR="00F9088A" w:rsidRDefault="00F9088A" w:rsidP="00CC79A9">
      <w:pPr>
        <w:rPr>
          <w:rStyle w:val="Strong"/>
          <w:b w:val="0"/>
          <w:bCs w:val="0"/>
        </w:rPr>
      </w:pPr>
    </w:p>
    <w:p w14:paraId="1404992F" w14:textId="77777777" w:rsidR="00F9088A" w:rsidRDefault="00F9088A" w:rsidP="00CC79A9">
      <w:pPr>
        <w:rPr>
          <w:rStyle w:val="Strong"/>
          <w:b w:val="0"/>
          <w:bCs w:val="0"/>
        </w:rPr>
      </w:pPr>
    </w:p>
    <w:p w14:paraId="2609F7C1" w14:textId="77777777" w:rsidR="00F9088A" w:rsidRDefault="00F9088A" w:rsidP="00CC79A9">
      <w:pPr>
        <w:rPr>
          <w:rStyle w:val="Strong"/>
          <w:b w:val="0"/>
          <w:bCs w:val="0"/>
        </w:rPr>
      </w:pPr>
    </w:p>
    <w:p w14:paraId="2CA7BAE3" w14:textId="77777777" w:rsidR="00F9088A" w:rsidRDefault="00F9088A" w:rsidP="00CC79A9">
      <w:pPr>
        <w:rPr>
          <w:rStyle w:val="Strong"/>
          <w:b w:val="0"/>
          <w:bCs w:val="0"/>
        </w:rPr>
      </w:pPr>
    </w:p>
    <w:p w14:paraId="16A0D9D8" w14:textId="77777777" w:rsidR="00F9088A" w:rsidRDefault="00F9088A" w:rsidP="00CC79A9">
      <w:pPr>
        <w:rPr>
          <w:rStyle w:val="Strong"/>
          <w:b w:val="0"/>
          <w:bCs w:val="0"/>
        </w:rPr>
      </w:pPr>
    </w:p>
    <w:p w14:paraId="1702DEAD" w14:textId="77777777" w:rsidR="00F9088A" w:rsidRDefault="00F9088A" w:rsidP="00CC79A9">
      <w:pPr>
        <w:rPr>
          <w:rStyle w:val="Strong"/>
          <w:b w:val="0"/>
          <w:bCs w:val="0"/>
        </w:rPr>
      </w:pPr>
    </w:p>
    <w:p w14:paraId="4879CCC3" w14:textId="77777777" w:rsidR="00CC79A9" w:rsidRDefault="00CC79A9" w:rsidP="00CC79A9">
      <w:pPr>
        <w:rPr>
          <w:rStyle w:val="Strong"/>
          <w:b w:val="0"/>
          <w:bCs w:val="0"/>
        </w:rPr>
      </w:pPr>
    </w:p>
    <w:p w14:paraId="03B12910" w14:textId="77777777" w:rsidR="00CC79A9" w:rsidRPr="009E3B28" w:rsidRDefault="00CC79A9" w:rsidP="00CC79A9">
      <w:pPr>
        <w:rPr>
          <w:rStyle w:val="Strong"/>
          <w:b w:val="0"/>
          <w:bCs w:val="0"/>
        </w:rPr>
      </w:pPr>
    </w:p>
    <w:p w14:paraId="3E810495" w14:textId="77777777" w:rsidR="00CC79A9" w:rsidRPr="00034C8C" w:rsidRDefault="00CC79A9" w:rsidP="00CC79A9">
      <w:pPr>
        <w:pStyle w:val="Heading1"/>
        <w:jc w:val="both"/>
        <w:rPr>
          <w:rStyle w:val="Strong"/>
          <w:sz w:val="36"/>
          <w:szCs w:val="36"/>
        </w:rPr>
      </w:pPr>
      <w:bookmarkStart w:id="2" w:name="_Toc197033643"/>
      <w:r>
        <w:rPr>
          <w:rStyle w:val="Strong"/>
          <w:color w:val="auto"/>
          <w:sz w:val="36"/>
          <w:szCs w:val="36"/>
        </w:rPr>
        <w:lastRenderedPageBreak/>
        <w:t xml:space="preserve">1. </w:t>
      </w:r>
      <w:r w:rsidRPr="00034C8C">
        <w:rPr>
          <w:rStyle w:val="Strong"/>
          <w:color w:val="auto"/>
          <w:sz w:val="36"/>
          <w:szCs w:val="36"/>
        </w:rPr>
        <w:t>Dataset Overview</w:t>
      </w:r>
      <w:bookmarkEnd w:id="2"/>
    </w:p>
    <w:p w14:paraId="79645426" w14:textId="79253D79" w:rsidR="00CC79A9" w:rsidRDefault="003E7679" w:rsidP="00CC79A9">
      <w:r w:rsidRPr="003E7679">
        <w:t>For this project, I selected a hotel reservation transactional dataset (OLTP), which contains one year of reservation, guest, room, and payment data. The dataset was sourced from a mix of CSV files and Excel sheets</w:t>
      </w:r>
      <w:r w:rsidR="00B67522">
        <w:t xml:space="preserve"> and Text files</w:t>
      </w:r>
      <w:r w:rsidRPr="003E7679">
        <w:t>, ensuring a rich set of attributes and relationships. The data was extended and cleaned to ensure one year’s worth of meaningful, relational records.</w:t>
      </w:r>
    </w:p>
    <w:p w14:paraId="020927E5" w14:textId="461FE149" w:rsidR="00B11765" w:rsidRPr="00B11765" w:rsidRDefault="00B11765" w:rsidP="00B11765">
      <w:pPr>
        <w:ind w:left="720"/>
      </w:pPr>
    </w:p>
    <w:p w14:paraId="18FD3A0E" w14:textId="77777777" w:rsidR="00CC79A9" w:rsidRDefault="00CC79A9" w:rsidP="00CC79A9"/>
    <w:p w14:paraId="45A8F57D" w14:textId="77777777" w:rsidR="00CC79A9" w:rsidRDefault="00CC79A9" w:rsidP="00CC79A9">
      <w:pPr>
        <w:pStyle w:val="Heading2"/>
        <w:rPr>
          <w:b/>
          <w:bCs/>
          <w:color w:val="auto"/>
          <w:sz w:val="28"/>
          <w:szCs w:val="28"/>
        </w:rPr>
      </w:pPr>
      <w:bookmarkStart w:id="3" w:name="_Toc197033644"/>
      <w:r w:rsidRPr="008D0AD8">
        <w:rPr>
          <w:b/>
          <w:bCs/>
          <w:color w:val="auto"/>
          <w:sz w:val="28"/>
          <w:szCs w:val="28"/>
        </w:rPr>
        <w:t>ER Diagram:</w:t>
      </w:r>
      <w:bookmarkEnd w:id="3"/>
    </w:p>
    <w:p w14:paraId="331EBC5E" w14:textId="77777777" w:rsidR="00B67522" w:rsidRDefault="00B67522" w:rsidP="00CC79A9"/>
    <w:p w14:paraId="372643BD" w14:textId="1E03BB30" w:rsidR="00CC79A9" w:rsidRDefault="00F033AA" w:rsidP="00CC79A9">
      <w:r>
        <w:rPr>
          <w:noProof/>
        </w:rPr>
        <w:drawing>
          <wp:inline distT="0" distB="0" distL="0" distR="0" wp14:anchorId="5C8E7310" wp14:editId="3E04855E">
            <wp:extent cx="5943600" cy="3244215"/>
            <wp:effectExtent l="0" t="0" r="0" b="0"/>
            <wp:docPr id="1066686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86539" name="Picture 1066686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FFC9" w14:textId="77777777" w:rsidR="00B67522" w:rsidRDefault="00B67522" w:rsidP="00CC79A9"/>
    <w:p w14:paraId="0A728143" w14:textId="77777777" w:rsidR="00B67522" w:rsidRDefault="00B67522" w:rsidP="00CC79A9"/>
    <w:p w14:paraId="0551B663" w14:textId="77777777" w:rsidR="00B67522" w:rsidRDefault="00B67522" w:rsidP="00CC79A9"/>
    <w:p w14:paraId="4CC39D59" w14:textId="77777777" w:rsidR="00B67522" w:rsidRDefault="00B67522" w:rsidP="00CC79A9"/>
    <w:p w14:paraId="6A693D75" w14:textId="77777777" w:rsidR="00B67522" w:rsidRDefault="00B67522" w:rsidP="00CC79A9"/>
    <w:p w14:paraId="5201726A" w14:textId="77777777" w:rsidR="00CC79A9" w:rsidRDefault="00CC79A9" w:rsidP="00CC79A9">
      <w:pPr>
        <w:pStyle w:val="Heading1"/>
        <w:rPr>
          <w:b/>
          <w:bCs/>
          <w:color w:val="auto"/>
          <w:sz w:val="36"/>
          <w:szCs w:val="36"/>
        </w:rPr>
      </w:pPr>
      <w:bookmarkStart w:id="4" w:name="_Toc197033645"/>
      <w:r w:rsidRPr="008F439F">
        <w:rPr>
          <w:b/>
          <w:bCs/>
          <w:color w:val="auto"/>
          <w:sz w:val="36"/>
          <w:szCs w:val="36"/>
        </w:rPr>
        <w:lastRenderedPageBreak/>
        <w:t>2. Data Source Descriptions</w:t>
      </w:r>
      <w:bookmarkEnd w:id="4"/>
    </w:p>
    <w:p w14:paraId="1C8F34A9" w14:textId="77777777" w:rsidR="00CC79A9" w:rsidRPr="00390C57" w:rsidRDefault="00CC79A9" w:rsidP="00CC79A9"/>
    <w:p w14:paraId="17155A62" w14:textId="2932A3C6" w:rsidR="00EF3C82" w:rsidRDefault="00754269" w:rsidP="00754269">
      <w:r w:rsidRPr="00754269">
        <w:t>I organized the data into multiple source types:</w:t>
      </w:r>
    </w:p>
    <w:p w14:paraId="07788E4F" w14:textId="77777777" w:rsidR="00EF3C82" w:rsidRPr="00B11765" w:rsidRDefault="00EF3C82" w:rsidP="00EF3C82">
      <w:pPr>
        <w:numPr>
          <w:ilvl w:val="0"/>
          <w:numId w:val="20"/>
        </w:numPr>
      </w:pPr>
      <w:r w:rsidRPr="00B11765">
        <w:rPr>
          <w:b/>
          <w:bCs/>
        </w:rPr>
        <w:t>CSV Files:</w:t>
      </w:r>
    </w:p>
    <w:p w14:paraId="36F81935" w14:textId="77777777" w:rsidR="00EF3C82" w:rsidRPr="00B11765" w:rsidRDefault="00EF3C82" w:rsidP="00EF3C82">
      <w:pPr>
        <w:numPr>
          <w:ilvl w:val="1"/>
          <w:numId w:val="20"/>
        </w:numPr>
      </w:pPr>
      <w:r w:rsidRPr="00B11765">
        <w:t>guests.csv (Guest details)</w:t>
      </w:r>
    </w:p>
    <w:p w14:paraId="66EBDC0B" w14:textId="77777777" w:rsidR="00EF3C82" w:rsidRPr="00B11765" w:rsidRDefault="00EF3C82" w:rsidP="00EF3C82">
      <w:pPr>
        <w:numPr>
          <w:ilvl w:val="1"/>
          <w:numId w:val="20"/>
        </w:numPr>
      </w:pPr>
      <w:r w:rsidRPr="00B11765">
        <w:t>bookings.csv (Booking transactions)</w:t>
      </w:r>
    </w:p>
    <w:p w14:paraId="01659161" w14:textId="77777777" w:rsidR="00EF3C82" w:rsidRPr="00B11765" w:rsidRDefault="00EF3C82" w:rsidP="00EF3C82">
      <w:pPr>
        <w:numPr>
          <w:ilvl w:val="0"/>
          <w:numId w:val="20"/>
        </w:numPr>
      </w:pPr>
      <w:r w:rsidRPr="00B11765">
        <w:rPr>
          <w:b/>
          <w:bCs/>
        </w:rPr>
        <w:t>Excel File:</w:t>
      </w:r>
    </w:p>
    <w:p w14:paraId="3086E19F" w14:textId="77777777" w:rsidR="00EF3C82" w:rsidRPr="00B11765" w:rsidRDefault="00EF3C82" w:rsidP="00EF3C82">
      <w:pPr>
        <w:numPr>
          <w:ilvl w:val="1"/>
          <w:numId w:val="20"/>
        </w:numPr>
      </w:pPr>
      <w:r w:rsidRPr="00B11765">
        <w:t>payments.</w:t>
      </w:r>
      <w:r>
        <w:t>xlsx</w:t>
      </w:r>
      <w:r w:rsidRPr="00B11765">
        <w:t> (Payment transactions)</w:t>
      </w:r>
    </w:p>
    <w:p w14:paraId="418A711F" w14:textId="77777777" w:rsidR="00EF3C82" w:rsidRPr="00B67522" w:rsidRDefault="00EF3C82" w:rsidP="00EF3C82">
      <w:pPr>
        <w:numPr>
          <w:ilvl w:val="0"/>
          <w:numId w:val="20"/>
        </w:numPr>
        <w:rPr>
          <w:b/>
          <w:bCs/>
        </w:rPr>
      </w:pPr>
      <w:r w:rsidRPr="00B67522">
        <w:rPr>
          <w:b/>
          <w:bCs/>
        </w:rPr>
        <w:t>Text File:</w:t>
      </w:r>
    </w:p>
    <w:p w14:paraId="772287DD" w14:textId="77777777" w:rsidR="00EF3C82" w:rsidRPr="00B11765" w:rsidRDefault="00EF3C82" w:rsidP="00EF3C82">
      <w:pPr>
        <w:numPr>
          <w:ilvl w:val="1"/>
          <w:numId w:val="20"/>
        </w:numPr>
      </w:pPr>
      <w:r>
        <w:t xml:space="preserve">     </w:t>
      </w:r>
      <w:r w:rsidRPr="00B11765">
        <w:t>rooms.</w:t>
      </w:r>
      <w:r>
        <w:t>txt</w:t>
      </w:r>
      <w:r w:rsidRPr="00B11765">
        <w:t> (Room details)</w:t>
      </w:r>
    </w:p>
    <w:p w14:paraId="22147FD3" w14:textId="77777777" w:rsidR="00EF3C82" w:rsidRDefault="00EF3C82" w:rsidP="00754269"/>
    <w:p w14:paraId="23F96C7A" w14:textId="77777777" w:rsidR="00EF3C82" w:rsidRDefault="00EF3C82" w:rsidP="00EF3C82">
      <w:r w:rsidRPr="00754269">
        <w:t xml:space="preserve">This separation </w:t>
      </w:r>
      <w:proofErr w:type="gramStart"/>
      <w:r w:rsidRPr="00754269">
        <w:t>allowed for</w:t>
      </w:r>
      <w:proofErr w:type="gramEnd"/>
      <w:r w:rsidRPr="00754269">
        <w:t xml:space="preserve"> demonstration of ETL from both flat file and database source</w:t>
      </w:r>
      <w:r>
        <w:t>.</w:t>
      </w:r>
    </w:p>
    <w:p w14:paraId="0E6D5A9B" w14:textId="77777777" w:rsidR="00CC79A9" w:rsidRDefault="00CC79A9" w:rsidP="00CC79A9">
      <w:pPr>
        <w:rPr>
          <w:i/>
          <w:iCs/>
        </w:rPr>
      </w:pPr>
    </w:p>
    <w:p w14:paraId="1439B07F" w14:textId="77777777" w:rsidR="00CC79A9" w:rsidRDefault="00CC79A9" w:rsidP="00CC79A9">
      <w:pPr>
        <w:rPr>
          <w:i/>
          <w:iCs/>
        </w:rPr>
      </w:pPr>
    </w:p>
    <w:p w14:paraId="0434B6DB" w14:textId="77777777" w:rsidR="00CC79A9" w:rsidRPr="005A068E" w:rsidRDefault="00CC79A9" w:rsidP="00CC79A9">
      <w:pPr>
        <w:pStyle w:val="Heading1"/>
        <w:rPr>
          <w:b/>
          <w:bCs/>
          <w:color w:val="auto"/>
          <w:sz w:val="36"/>
          <w:szCs w:val="36"/>
        </w:rPr>
      </w:pPr>
      <w:bookmarkStart w:id="5" w:name="_Toc197033646"/>
      <w:r w:rsidRPr="005A068E">
        <w:rPr>
          <w:b/>
          <w:bCs/>
          <w:color w:val="auto"/>
          <w:sz w:val="36"/>
          <w:szCs w:val="36"/>
        </w:rPr>
        <w:t>3.Solution Architecture Overview</w:t>
      </w:r>
      <w:bookmarkEnd w:id="5"/>
    </w:p>
    <w:p w14:paraId="0E0710A2" w14:textId="77777777" w:rsidR="00100ED5" w:rsidRPr="00100ED5" w:rsidRDefault="00CC79A9" w:rsidP="00100ED5">
      <w:r w:rsidRPr="008F439F">
        <w:br/>
      </w:r>
      <w:r w:rsidR="00100ED5" w:rsidRPr="00100ED5">
        <w:t xml:space="preserve">The solution follows </w:t>
      </w:r>
      <w:proofErr w:type="gramStart"/>
      <w:r w:rsidR="00100ED5" w:rsidRPr="00100ED5">
        <w:t>a standard</w:t>
      </w:r>
      <w:proofErr w:type="gramEnd"/>
      <w:r w:rsidR="00100ED5" w:rsidRPr="00100ED5">
        <w:t xml:space="preserve"> layered data warehouse architecture:</w:t>
      </w:r>
    </w:p>
    <w:p w14:paraId="4015DC76" w14:textId="77777777" w:rsidR="00100ED5" w:rsidRPr="00100ED5" w:rsidRDefault="00100ED5" w:rsidP="00100ED5">
      <w:pPr>
        <w:numPr>
          <w:ilvl w:val="0"/>
          <w:numId w:val="16"/>
        </w:numPr>
      </w:pPr>
      <w:r w:rsidRPr="00100ED5">
        <w:rPr>
          <w:b/>
          <w:bCs/>
        </w:rPr>
        <w:t>Source Layer</w:t>
      </w:r>
      <w:r w:rsidRPr="00100ED5">
        <w:t>: Raw data files (CSV, Excel).</w:t>
      </w:r>
    </w:p>
    <w:p w14:paraId="21B76AE5" w14:textId="77777777" w:rsidR="00100ED5" w:rsidRPr="00100ED5" w:rsidRDefault="00100ED5" w:rsidP="00100ED5">
      <w:pPr>
        <w:numPr>
          <w:ilvl w:val="0"/>
          <w:numId w:val="16"/>
        </w:numPr>
      </w:pPr>
      <w:r w:rsidRPr="00100ED5">
        <w:rPr>
          <w:b/>
          <w:bCs/>
        </w:rPr>
        <w:t>Staging Layer</w:t>
      </w:r>
      <w:r w:rsidRPr="00100ED5">
        <w:t>: SQL Server staging tables (</w:t>
      </w:r>
      <w:proofErr w:type="spellStart"/>
      <w:r w:rsidRPr="00100ED5">
        <w:t>StgGuest</w:t>
      </w:r>
      <w:proofErr w:type="spellEnd"/>
      <w:r w:rsidRPr="00100ED5">
        <w:t>, </w:t>
      </w:r>
      <w:proofErr w:type="spellStart"/>
      <w:r w:rsidRPr="00100ED5">
        <w:t>StgRoom</w:t>
      </w:r>
      <w:proofErr w:type="spellEnd"/>
      <w:r w:rsidRPr="00100ED5">
        <w:t>, </w:t>
      </w:r>
      <w:proofErr w:type="spellStart"/>
      <w:r w:rsidRPr="00100ED5">
        <w:t>StgBooking</w:t>
      </w:r>
      <w:proofErr w:type="spellEnd"/>
      <w:r w:rsidRPr="00100ED5">
        <w:t>, </w:t>
      </w:r>
      <w:proofErr w:type="spellStart"/>
      <w:r w:rsidRPr="00100ED5">
        <w:t>StgPayment</w:t>
      </w:r>
      <w:proofErr w:type="spellEnd"/>
      <w:r w:rsidRPr="00100ED5">
        <w:t>) for initial data landing.</w:t>
      </w:r>
    </w:p>
    <w:p w14:paraId="148C865F" w14:textId="77777777" w:rsidR="00100ED5" w:rsidRPr="00100ED5" w:rsidRDefault="00100ED5" w:rsidP="00100ED5">
      <w:pPr>
        <w:numPr>
          <w:ilvl w:val="0"/>
          <w:numId w:val="16"/>
        </w:numPr>
      </w:pPr>
      <w:r w:rsidRPr="00100ED5">
        <w:rPr>
          <w:b/>
          <w:bCs/>
        </w:rPr>
        <w:t>Data Warehouse Layer</w:t>
      </w:r>
      <w:r w:rsidRPr="00100ED5">
        <w:t>: Star schema with fact and dimension tables (e.g., fact_booking, dim_guest, dim_room, dim_payment_method, dim_date).</w:t>
      </w:r>
    </w:p>
    <w:p w14:paraId="6E0BA04F" w14:textId="77777777" w:rsidR="00100ED5" w:rsidRPr="00100ED5" w:rsidRDefault="00100ED5" w:rsidP="00100ED5">
      <w:pPr>
        <w:numPr>
          <w:ilvl w:val="0"/>
          <w:numId w:val="16"/>
        </w:numPr>
      </w:pPr>
      <w:r w:rsidRPr="00100ED5">
        <w:rPr>
          <w:b/>
          <w:bCs/>
        </w:rPr>
        <w:t>ETL Layer</w:t>
      </w:r>
      <w:r w:rsidRPr="00100ED5">
        <w:t>: SSIS packages for data extraction, transformation, and loading.</w:t>
      </w:r>
    </w:p>
    <w:p w14:paraId="4F11E093" w14:textId="77777777" w:rsidR="00100ED5" w:rsidRPr="00100ED5" w:rsidRDefault="00100ED5" w:rsidP="00100ED5">
      <w:pPr>
        <w:numPr>
          <w:ilvl w:val="0"/>
          <w:numId w:val="16"/>
        </w:numPr>
      </w:pPr>
      <w:r w:rsidRPr="00100ED5">
        <w:rPr>
          <w:b/>
          <w:bCs/>
        </w:rPr>
        <w:t>BI/Reporting Layer</w:t>
      </w:r>
      <w:r w:rsidRPr="00100ED5">
        <w:t>: (Optional for this assignment) for analytics and reporting</w:t>
      </w:r>
    </w:p>
    <w:p w14:paraId="3E473FBE" w14:textId="7BE13433" w:rsidR="00CC79A9" w:rsidRPr="00651496" w:rsidRDefault="00CC79A9" w:rsidP="00CC79A9">
      <w:pPr>
        <w:rPr>
          <w:i/>
          <w:iCs/>
        </w:rPr>
      </w:pPr>
    </w:p>
    <w:p w14:paraId="4E653C28" w14:textId="77777777" w:rsidR="00CC79A9" w:rsidRPr="005A068E" w:rsidRDefault="00CC79A9" w:rsidP="00CC79A9">
      <w:pPr>
        <w:pStyle w:val="Heading2"/>
        <w:rPr>
          <w:b/>
          <w:bCs/>
          <w:color w:val="auto"/>
          <w:sz w:val="28"/>
          <w:szCs w:val="28"/>
        </w:rPr>
      </w:pPr>
      <w:bookmarkStart w:id="6" w:name="_Toc197033647"/>
      <w:r w:rsidRPr="005A068E">
        <w:rPr>
          <w:b/>
          <w:bCs/>
          <w:color w:val="auto"/>
          <w:sz w:val="28"/>
          <w:szCs w:val="28"/>
        </w:rPr>
        <w:lastRenderedPageBreak/>
        <w:t>Solution Diagram DW &amp; BI</w:t>
      </w:r>
      <w:bookmarkEnd w:id="6"/>
    </w:p>
    <w:p w14:paraId="1CC1A619" w14:textId="6005947C" w:rsidR="00CC79A9" w:rsidRDefault="00CC79A9" w:rsidP="00CC79A9">
      <w:pPr>
        <w:rPr>
          <w:i/>
          <w:iCs/>
        </w:rPr>
      </w:pPr>
    </w:p>
    <w:p w14:paraId="4C0DBF35" w14:textId="12D9CAE7" w:rsidR="00CC79A9" w:rsidRDefault="005E7B11" w:rsidP="00CC79A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849C620" wp14:editId="56780C50">
            <wp:extent cx="5943600" cy="5422900"/>
            <wp:effectExtent l="0" t="0" r="0" b="6350"/>
            <wp:docPr id="2064230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30741" name="Picture 20642307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4355" w14:textId="77777777" w:rsidR="00CC79A9" w:rsidRDefault="00CC79A9" w:rsidP="00CC79A9">
      <w:pPr>
        <w:rPr>
          <w:b/>
          <w:bCs/>
          <w:sz w:val="28"/>
          <w:szCs w:val="28"/>
        </w:rPr>
      </w:pPr>
    </w:p>
    <w:p w14:paraId="1FF5673A" w14:textId="77777777" w:rsidR="001A086C" w:rsidRDefault="001A086C" w:rsidP="00CC79A9">
      <w:pPr>
        <w:rPr>
          <w:b/>
          <w:bCs/>
          <w:sz w:val="28"/>
          <w:szCs w:val="28"/>
        </w:rPr>
      </w:pPr>
    </w:p>
    <w:p w14:paraId="3F85DC5B" w14:textId="77777777" w:rsidR="001A086C" w:rsidRDefault="001A086C" w:rsidP="00CC79A9">
      <w:pPr>
        <w:rPr>
          <w:b/>
          <w:bCs/>
          <w:sz w:val="28"/>
          <w:szCs w:val="28"/>
        </w:rPr>
      </w:pPr>
    </w:p>
    <w:p w14:paraId="1F4E36EF" w14:textId="77777777" w:rsidR="001A086C" w:rsidRDefault="001A086C" w:rsidP="00CC79A9">
      <w:pPr>
        <w:rPr>
          <w:b/>
          <w:bCs/>
          <w:sz w:val="28"/>
          <w:szCs w:val="28"/>
        </w:rPr>
      </w:pPr>
    </w:p>
    <w:p w14:paraId="21A3B441" w14:textId="77777777" w:rsidR="001A086C" w:rsidRDefault="001A086C" w:rsidP="00CC79A9">
      <w:pPr>
        <w:rPr>
          <w:b/>
          <w:bCs/>
          <w:sz w:val="28"/>
          <w:szCs w:val="28"/>
        </w:rPr>
      </w:pPr>
    </w:p>
    <w:p w14:paraId="313B09E4" w14:textId="77777777" w:rsidR="00CC79A9" w:rsidRDefault="00CC79A9" w:rsidP="00CC79A9">
      <w:pPr>
        <w:pStyle w:val="Heading2"/>
        <w:rPr>
          <w:b/>
          <w:bCs/>
          <w:color w:val="auto"/>
          <w:sz w:val="28"/>
          <w:szCs w:val="28"/>
        </w:rPr>
      </w:pPr>
      <w:bookmarkStart w:id="7" w:name="_Toc197033648"/>
      <w:r w:rsidRPr="00BA68A7">
        <w:rPr>
          <w:b/>
          <w:bCs/>
          <w:color w:val="auto"/>
          <w:sz w:val="28"/>
          <w:szCs w:val="28"/>
        </w:rPr>
        <w:lastRenderedPageBreak/>
        <w:t>Architecture Diagram</w:t>
      </w:r>
      <w:bookmarkEnd w:id="7"/>
    </w:p>
    <w:p w14:paraId="5CE83447" w14:textId="77777777" w:rsidR="001A086C" w:rsidRPr="001A086C" w:rsidRDefault="001A086C" w:rsidP="001A086C"/>
    <w:p w14:paraId="40F74CF7" w14:textId="06F24B04" w:rsidR="00CC79A9" w:rsidRDefault="004E143A" w:rsidP="00CC79A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347CB9" wp14:editId="67918D9D">
            <wp:extent cx="5943600" cy="6051550"/>
            <wp:effectExtent l="0" t="0" r="0" b="6350"/>
            <wp:docPr id="22931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1275" name="Picture 229312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711A" w14:textId="0C26BC10" w:rsidR="00CC79A9" w:rsidRDefault="00CC79A9" w:rsidP="00CC79A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A2072" wp14:editId="272BAA01">
                <wp:simplePos x="0" y="0"/>
                <wp:positionH relativeFrom="column">
                  <wp:posOffset>1832531</wp:posOffset>
                </wp:positionH>
                <wp:positionV relativeFrom="paragraph">
                  <wp:posOffset>376231</wp:posOffset>
                </wp:positionV>
                <wp:extent cx="406815" cy="220203"/>
                <wp:effectExtent l="0" t="0" r="0" b="8890"/>
                <wp:wrapNone/>
                <wp:docPr id="9128864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15" cy="220203"/>
                        </a:xfrm>
                        <a:prstGeom prst="rect">
                          <a:avLst/>
                        </a:prstGeom>
                        <a:solidFill>
                          <a:srgbClr val="EBEB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17ADC" w14:textId="77777777" w:rsidR="00CC79A9" w:rsidRPr="006416E7" w:rsidRDefault="00CC79A9" w:rsidP="00CC79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16E7">
                              <w:rPr>
                                <w:sz w:val="16"/>
                                <w:szCs w:val="16"/>
                              </w:rPr>
                              <w:t>TEXT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A20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4.3pt;margin-top:29.6pt;width:32.05pt;height: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" fillcolor="#ebebff" stroked="f" strokeweight=".5pt">
                <v:textbox>
                  <w:txbxContent>
                    <w:p w14:paraId="34B17ADC" w14:textId="77777777" w:rsidR="00CC79A9" w:rsidRPr="006416E7" w:rsidRDefault="00CC79A9" w:rsidP="00CC79A9">
                      <w:pPr>
                        <w:rPr>
                          <w:sz w:val="16"/>
                          <w:szCs w:val="16"/>
                        </w:rPr>
                      </w:pPr>
                      <w:r w:rsidRPr="006416E7">
                        <w:rPr>
                          <w:sz w:val="16"/>
                          <w:szCs w:val="16"/>
                        </w:rPr>
                        <w:t>TEXT</w:t>
                      </w:r>
                      <w:r>
                        <w:rPr>
                          <w:sz w:val="16"/>
                          <w:szCs w:val="16"/>
                        </w:rPr>
                        <w:t>::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25B41D" wp14:editId="2E7BAEE1">
                <wp:simplePos x="0" y="0"/>
                <wp:positionH relativeFrom="column">
                  <wp:posOffset>2111763</wp:posOffset>
                </wp:positionH>
                <wp:positionV relativeFrom="paragraph">
                  <wp:posOffset>368222</wp:posOffset>
                </wp:positionV>
                <wp:extent cx="70861" cy="193753"/>
                <wp:effectExtent l="0" t="0" r="5715" b="0"/>
                <wp:wrapNone/>
                <wp:docPr id="20705272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1" cy="193753"/>
                        </a:xfrm>
                        <a:prstGeom prst="rect">
                          <a:avLst/>
                        </a:prstGeom>
                        <a:solidFill>
                          <a:srgbClr val="EBEB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F8B9A" w14:textId="77777777" w:rsidR="00CC79A9" w:rsidRPr="00EF083C" w:rsidRDefault="00CC79A9" w:rsidP="00CC79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F083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B41D" id="Text Box 4" o:spid="_x0000_s1027" type="#_x0000_t202" style="position:absolute;left:0;text-align:left;margin-left:166.3pt;margin-top:29pt;width:5.6pt;height:1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" fillcolor="#ebebff" stroked="f" strokeweight=".5pt">
                <v:textbox>
                  <w:txbxContent>
                    <w:p w14:paraId="335F8B9A" w14:textId="77777777" w:rsidR="00CC79A9" w:rsidRPr="00EF083C" w:rsidRDefault="00CC79A9" w:rsidP="00CC79A9">
                      <w:pPr>
                        <w:rPr>
                          <w:sz w:val="16"/>
                          <w:szCs w:val="16"/>
                        </w:rPr>
                      </w:pPr>
                      <w:r w:rsidRPr="00EF083C">
                        <w:rPr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F0A842" wp14:editId="0073C080">
                <wp:simplePos x="0" y="0"/>
                <wp:positionH relativeFrom="column">
                  <wp:posOffset>1925722</wp:posOffset>
                </wp:positionH>
                <wp:positionV relativeFrom="paragraph">
                  <wp:posOffset>360680</wp:posOffset>
                </wp:positionV>
                <wp:extent cx="257525" cy="242013"/>
                <wp:effectExtent l="0" t="0" r="9525" b="5715"/>
                <wp:wrapNone/>
                <wp:docPr id="4437279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25" cy="242013"/>
                        </a:xfrm>
                        <a:prstGeom prst="rect">
                          <a:avLst/>
                        </a:prstGeom>
                        <a:solidFill>
                          <a:srgbClr val="EBEB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5D697" w14:textId="77777777" w:rsidR="00CC79A9" w:rsidRDefault="00CC79A9" w:rsidP="00CC79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0A842" id="Rectangle 1" o:spid="_x0000_s1028" style="position:absolute;left:0;text-align:left;margin-left:151.65pt;margin-top:28.4pt;width:20.3pt;height:19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" fillcolor="#ebebff" stroked="f" strokeweight="1pt">
                <v:textbox>
                  <w:txbxContent>
                    <w:p w14:paraId="5D65D697" w14:textId="77777777" w:rsidR="00CC79A9" w:rsidRDefault="00CC79A9" w:rsidP="00CC79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B0FD654" w14:textId="77777777" w:rsidR="00CC79A9" w:rsidRDefault="00CC79A9" w:rsidP="00CC79A9">
      <w:pPr>
        <w:rPr>
          <w:b/>
          <w:bCs/>
          <w:sz w:val="28"/>
          <w:szCs w:val="28"/>
        </w:rPr>
      </w:pPr>
    </w:p>
    <w:p w14:paraId="199E0CDD" w14:textId="77777777" w:rsidR="00CC79A9" w:rsidRDefault="00CC79A9" w:rsidP="00CC79A9">
      <w:pPr>
        <w:rPr>
          <w:b/>
          <w:bCs/>
          <w:sz w:val="28"/>
          <w:szCs w:val="28"/>
        </w:rPr>
      </w:pPr>
    </w:p>
    <w:p w14:paraId="1A8B0C04" w14:textId="77777777" w:rsidR="001A086C" w:rsidRDefault="001A086C" w:rsidP="00CC79A9">
      <w:pPr>
        <w:rPr>
          <w:b/>
          <w:bCs/>
          <w:sz w:val="28"/>
          <w:szCs w:val="28"/>
        </w:rPr>
      </w:pPr>
    </w:p>
    <w:p w14:paraId="213C30BE" w14:textId="77777777" w:rsidR="00CC79A9" w:rsidRPr="00BA68A7" w:rsidRDefault="00CC79A9" w:rsidP="00CC79A9">
      <w:pPr>
        <w:pStyle w:val="Heading1"/>
        <w:rPr>
          <w:b/>
          <w:bCs/>
          <w:color w:val="auto"/>
          <w:sz w:val="36"/>
          <w:szCs w:val="36"/>
        </w:rPr>
      </w:pPr>
      <w:bookmarkStart w:id="8" w:name="_Toc197033649"/>
      <w:r w:rsidRPr="00BA68A7">
        <w:rPr>
          <w:b/>
          <w:bCs/>
          <w:color w:val="auto"/>
          <w:sz w:val="36"/>
          <w:szCs w:val="36"/>
        </w:rPr>
        <w:lastRenderedPageBreak/>
        <w:t>4.Data Warehouse Design &amp; Development</w:t>
      </w:r>
      <w:bookmarkEnd w:id="8"/>
    </w:p>
    <w:p w14:paraId="1D26B60D" w14:textId="77777777" w:rsidR="00CC79A9" w:rsidRPr="00501825" w:rsidRDefault="00CC79A9" w:rsidP="00CC79A9">
      <w:pPr>
        <w:rPr>
          <w:b/>
          <w:bCs/>
          <w:sz w:val="32"/>
          <w:szCs w:val="32"/>
        </w:rPr>
      </w:pPr>
    </w:p>
    <w:p w14:paraId="11E6FD53" w14:textId="77777777" w:rsidR="001B2BAB" w:rsidRPr="001B2BAB" w:rsidRDefault="001B2BAB" w:rsidP="001B2BAB">
      <w:r w:rsidRPr="001B2BAB">
        <w:t>I designed a </w:t>
      </w:r>
      <w:r w:rsidRPr="001B2BAB">
        <w:rPr>
          <w:b/>
          <w:bCs/>
        </w:rPr>
        <w:t xml:space="preserve">star </w:t>
      </w:r>
      <w:proofErr w:type="gramStart"/>
      <w:r w:rsidRPr="001B2BAB">
        <w:rPr>
          <w:b/>
          <w:bCs/>
        </w:rPr>
        <w:t>schema</w:t>
      </w:r>
      <w:proofErr w:type="gramEnd"/>
      <w:r w:rsidRPr="001B2BAB">
        <w:t> with the following tables:</w:t>
      </w:r>
    </w:p>
    <w:p w14:paraId="659120A2" w14:textId="77777777" w:rsidR="001B2BAB" w:rsidRPr="001B2BAB" w:rsidRDefault="001B2BAB" w:rsidP="001B2BAB">
      <w:pPr>
        <w:numPr>
          <w:ilvl w:val="0"/>
          <w:numId w:val="17"/>
        </w:numPr>
      </w:pPr>
      <w:r w:rsidRPr="001B2BAB">
        <w:rPr>
          <w:b/>
          <w:bCs/>
        </w:rPr>
        <w:t>Dimensions:</w:t>
      </w:r>
    </w:p>
    <w:p w14:paraId="0B9DCBA2" w14:textId="77777777" w:rsidR="001B2BAB" w:rsidRPr="001B2BAB" w:rsidRDefault="001B2BAB" w:rsidP="001B2BAB">
      <w:pPr>
        <w:numPr>
          <w:ilvl w:val="1"/>
          <w:numId w:val="17"/>
        </w:numPr>
      </w:pPr>
      <w:proofErr w:type="spellStart"/>
      <w:r w:rsidRPr="001B2BAB">
        <w:t>dim_guest</w:t>
      </w:r>
      <w:proofErr w:type="spellEnd"/>
      <w:r w:rsidRPr="001B2BAB">
        <w:t> (SCD Type 2): Tracks guest details and history.</w:t>
      </w:r>
    </w:p>
    <w:p w14:paraId="3F99C517" w14:textId="77777777" w:rsidR="001B2BAB" w:rsidRPr="001B2BAB" w:rsidRDefault="001B2BAB" w:rsidP="001B2BAB">
      <w:pPr>
        <w:numPr>
          <w:ilvl w:val="1"/>
          <w:numId w:val="17"/>
        </w:numPr>
      </w:pPr>
      <w:proofErr w:type="spellStart"/>
      <w:r w:rsidRPr="001B2BAB">
        <w:t>dim_room</w:t>
      </w:r>
      <w:proofErr w:type="spellEnd"/>
      <w:r w:rsidRPr="001B2BAB">
        <w:t> (SCD Type 2): Tracks room details and price changes.</w:t>
      </w:r>
    </w:p>
    <w:p w14:paraId="092AE8E3" w14:textId="77777777" w:rsidR="001B2BAB" w:rsidRPr="001B2BAB" w:rsidRDefault="001B2BAB" w:rsidP="001B2BAB">
      <w:pPr>
        <w:numPr>
          <w:ilvl w:val="1"/>
          <w:numId w:val="17"/>
        </w:numPr>
      </w:pPr>
      <w:proofErr w:type="spellStart"/>
      <w:r w:rsidRPr="001B2BAB">
        <w:t>dim_payment_method</w:t>
      </w:r>
      <w:proofErr w:type="spellEnd"/>
      <w:r w:rsidRPr="001B2BAB">
        <w:t>: Lists payment methods.</w:t>
      </w:r>
    </w:p>
    <w:p w14:paraId="4E3504A9" w14:textId="77777777" w:rsidR="001B2BAB" w:rsidRPr="001B2BAB" w:rsidRDefault="001B2BAB" w:rsidP="001B2BAB">
      <w:pPr>
        <w:numPr>
          <w:ilvl w:val="1"/>
          <w:numId w:val="17"/>
        </w:numPr>
      </w:pPr>
      <w:proofErr w:type="spellStart"/>
      <w:r w:rsidRPr="001B2BAB">
        <w:t>dim_date</w:t>
      </w:r>
      <w:proofErr w:type="spellEnd"/>
      <w:r w:rsidRPr="001B2BAB">
        <w:t>: Standard calendar dimension.</w:t>
      </w:r>
    </w:p>
    <w:p w14:paraId="6300AA13" w14:textId="77777777" w:rsidR="001B2BAB" w:rsidRPr="001B2BAB" w:rsidRDefault="001B2BAB" w:rsidP="001B2BAB">
      <w:pPr>
        <w:numPr>
          <w:ilvl w:val="0"/>
          <w:numId w:val="17"/>
        </w:numPr>
      </w:pPr>
      <w:r w:rsidRPr="001B2BAB">
        <w:rPr>
          <w:b/>
          <w:bCs/>
        </w:rPr>
        <w:t>Fact Table:</w:t>
      </w:r>
    </w:p>
    <w:p w14:paraId="2B897D36" w14:textId="77777777" w:rsidR="001B2BAB" w:rsidRPr="001B2BAB" w:rsidRDefault="001B2BAB" w:rsidP="001B2BAB">
      <w:pPr>
        <w:numPr>
          <w:ilvl w:val="1"/>
          <w:numId w:val="17"/>
        </w:numPr>
      </w:pPr>
      <w:proofErr w:type="spellStart"/>
      <w:r w:rsidRPr="001B2BAB">
        <w:t>fact_booking</w:t>
      </w:r>
      <w:proofErr w:type="spellEnd"/>
      <w:r w:rsidRPr="001B2BAB">
        <w:t>: Stores booking transactions, referencing all dimension tables and containing measures such as </w:t>
      </w:r>
      <w:proofErr w:type="spellStart"/>
      <w:r w:rsidRPr="001B2BAB">
        <w:t>total_amount</w:t>
      </w:r>
      <w:proofErr w:type="spellEnd"/>
      <w:r w:rsidRPr="001B2BAB">
        <w:t>, </w:t>
      </w:r>
      <w:proofErr w:type="spellStart"/>
      <w:r w:rsidRPr="001B2BAB">
        <w:t>stay_days</w:t>
      </w:r>
      <w:proofErr w:type="spellEnd"/>
      <w:r w:rsidRPr="001B2BAB">
        <w:t>, and accumulating fact columns.</w:t>
      </w:r>
    </w:p>
    <w:p w14:paraId="54954015" w14:textId="77777777" w:rsidR="001B2BAB" w:rsidRPr="001B2BAB" w:rsidRDefault="001B2BAB" w:rsidP="001B2BAB">
      <w:r w:rsidRPr="001B2BAB">
        <w:t>All tables were created in SQL Server using appropriate data types and surrogate keys. SCD Type 2 was implemented for guest and room dimensions to track historical changes.</w:t>
      </w:r>
    </w:p>
    <w:p w14:paraId="1F004AC6" w14:textId="77777777" w:rsidR="00CC79A9" w:rsidRDefault="00CC79A9" w:rsidP="00CC79A9">
      <w:pPr>
        <w:rPr>
          <w:sz w:val="28"/>
          <w:szCs w:val="28"/>
        </w:rPr>
      </w:pPr>
    </w:p>
    <w:p w14:paraId="69415389" w14:textId="77777777" w:rsidR="00CC79A9" w:rsidRDefault="00CC79A9" w:rsidP="00CC79A9">
      <w:pPr>
        <w:rPr>
          <w:sz w:val="28"/>
          <w:szCs w:val="28"/>
        </w:rPr>
      </w:pPr>
    </w:p>
    <w:p w14:paraId="0A2EA529" w14:textId="77777777" w:rsidR="00CC79A9" w:rsidRDefault="00CC79A9" w:rsidP="00CC79A9">
      <w:pPr>
        <w:rPr>
          <w:sz w:val="28"/>
          <w:szCs w:val="28"/>
        </w:rPr>
      </w:pPr>
    </w:p>
    <w:p w14:paraId="3A82C912" w14:textId="77777777" w:rsidR="00CC79A9" w:rsidRDefault="00CC79A9" w:rsidP="00CC79A9">
      <w:pPr>
        <w:rPr>
          <w:sz w:val="28"/>
          <w:szCs w:val="28"/>
        </w:rPr>
      </w:pPr>
    </w:p>
    <w:p w14:paraId="45A54B49" w14:textId="2F399A8E" w:rsidR="00CC79A9" w:rsidRPr="001E52A3" w:rsidRDefault="00CC79A9" w:rsidP="00CC79A9">
      <w:pPr>
        <w:pStyle w:val="Heading1"/>
        <w:rPr>
          <w:b/>
          <w:bCs/>
          <w:color w:val="auto"/>
          <w:sz w:val="24"/>
          <w:szCs w:val="24"/>
        </w:rPr>
      </w:pPr>
      <w:bookmarkStart w:id="9" w:name="_Toc197033650"/>
      <w:r w:rsidRPr="006A3CAF">
        <w:rPr>
          <w:b/>
          <w:bCs/>
          <w:color w:val="auto"/>
          <w:sz w:val="36"/>
          <w:szCs w:val="36"/>
        </w:rPr>
        <w:t>5.ETL Process Description</w:t>
      </w:r>
      <w:bookmarkEnd w:id="9"/>
    </w:p>
    <w:p w14:paraId="293FFDD2" w14:textId="54E89CAE" w:rsidR="56551A87" w:rsidRDefault="707B84E1" w:rsidP="56551A87">
      <w:r>
        <w:t>The ETL (Extract, Transform, Load) process for this data warehouse project is designed to move, clean, and integrate data from multiple operational sources into a centralized data warehouse for reporting and analysis.</w:t>
      </w:r>
    </w:p>
    <w:p w14:paraId="39E5BD8D" w14:textId="6E78FAFE" w:rsidR="707B84E1" w:rsidRDefault="707B84E1"/>
    <w:p w14:paraId="6F1B04AB" w14:textId="7C5D9612" w:rsidR="78D0D828" w:rsidRDefault="78D0D828">
      <w:pPr>
        <w:rPr>
          <w:b/>
          <w:bCs/>
        </w:rPr>
      </w:pPr>
      <w:r w:rsidRPr="1172A9EB">
        <w:rPr>
          <w:b/>
          <w:bCs/>
        </w:rPr>
        <w:t>Extract</w:t>
      </w:r>
    </w:p>
    <w:p w14:paraId="77DBF131" w14:textId="632A529E" w:rsidR="78D0D828" w:rsidRDefault="78D0D828" w:rsidP="78D0D828">
      <w:r>
        <w:t>•</w:t>
      </w:r>
      <w:r>
        <w:tab/>
        <w:t>Data is sourced from multiple CSV and Excel files representing hotel guests, rooms, bookings, and payments.</w:t>
      </w:r>
    </w:p>
    <w:p w14:paraId="6A572716" w14:textId="1D7FB382" w:rsidR="41CE47A5" w:rsidRDefault="69D57763">
      <w:r>
        <w:lastRenderedPageBreak/>
        <w:t>•</w:t>
      </w:r>
      <w:r w:rsidR="78D0D828">
        <w:tab/>
      </w:r>
      <w:r>
        <w:t>These files are loaded into corresponding staging tables (`</w:t>
      </w:r>
      <w:proofErr w:type="spellStart"/>
      <w:r>
        <w:t>StgGuest</w:t>
      </w:r>
      <w:proofErr w:type="spellEnd"/>
      <w:r>
        <w:t>`, `</w:t>
      </w:r>
      <w:proofErr w:type="spellStart"/>
      <w:r>
        <w:t>StgRoom</w:t>
      </w:r>
      <w:proofErr w:type="spellEnd"/>
      <w:r>
        <w:t>`, `</w:t>
      </w:r>
      <w:proofErr w:type="spellStart"/>
      <w:r>
        <w:t>StgBooking</w:t>
      </w:r>
      <w:proofErr w:type="spellEnd"/>
      <w:r>
        <w:t>`, `</w:t>
      </w:r>
      <w:proofErr w:type="spellStart"/>
      <w:r>
        <w:t>StgPayment</w:t>
      </w:r>
      <w:proofErr w:type="spellEnd"/>
      <w:r>
        <w:t>`) using SSIS Flat File and Excel Sources.</w:t>
      </w:r>
    </w:p>
    <w:p w14:paraId="2194CCC4" w14:textId="17BD09A2" w:rsidR="4534AD64" w:rsidRDefault="0956C3A7" w:rsidP="4534AD64">
      <w:pPr>
        <w:spacing w:before="240" w:after="240"/>
        <w:rPr>
          <w:rFonts w:ascii="Aptos" w:eastAsia="Aptos" w:hAnsi="Aptos" w:cs="Aptos"/>
          <w:b/>
          <w:bCs/>
        </w:rPr>
      </w:pPr>
      <w:r w:rsidRPr="4534AD64">
        <w:rPr>
          <w:rFonts w:ascii="Aptos" w:eastAsia="Aptos" w:hAnsi="Aptos" w:cs="Aptos"/>
          <w:b/>
          <w:bCs/>
        </w:rPr>
        <w:t xml:space="preserve">Transform </w:t>
      </w:r>
    </w:p>
    <w:p w14:paraId="16F82ED1" w14:textId="7595C1D8" w:rsidR="0956C3A7" w:rsidRDefault="0956C3A7" w:rsidP="0956C3A7">
      <w:pPr>
        <w:spacing w:before="240" w:after="240"/>
      </w:pPr>
      <w:r w:rsidRPr="0956C3A7">
        <w:rPr>
          <w:rFonts w:ascii="Aptos" w:eastAsia="Aptos" w:hAnsi="Aptos" w:cs="Aptos"/>
        </w:rPr>
        <w:t xml:space="preserve">• Data is validated and cleansed in the staging area (e.g., removing duplicates, standardizing formats). • Business keys from staging tables are mapped to surrogate keys in dimension tables. • Slowly Changing Dimension (SCD) logic is applied to </w:t>
      </w:r>
      <w:proofErr w:type="spellStart"/>
      <w:r w:rsidRPr="0956C3A7">
        <w:rPr>
          <w:rFonts w:ascii="Aptos" w:eastAsia="Aptos" w:hAnsi="Aptos" w:cs="Aptos"/>
        </w:rPr>
        <w:t>dim_guest</w:t>
      </w:r>
      <w:proofErr w:type="spellEnd"/>
      <w:r w:rsidRPr="0956C3A7">
        <w:rPr>
          <w:rFonts w:ascii="Aptos" w:eastAsia="Aptos" w:hAnsi="Aptos" w:cs="Aptos"/>
        </w:rPr>
        <w:t xml:space="preserve"> and </w:t>
      </w:r>
      <w:proofErr w:type="spellStart"/>
      <w:r w:rsidRPr="0956C3A7">
        <w:rPr>
          <w:rFonts w:ascii="Aptos" w:eastAsia="Aptos" w:hAnsi="Aptos" w:cs="Aptos"/>
        </w:rPr>
        <w:t>dim_room</w:t>
      </w:r>
      <w:proofErr w:type="spellEnd"/>
      <w:r w:rsidRPr="0956C3A7">
        <w:rPr>
          <w:rFonts w:ascii="Aptos" w:eastAsia="Aptos" w:hAnsi="Aptos" w:cs="Aptos"/>
        </w:rPr>
        <w:t xml:space="preserve"> to preserve historical changes. • Lookups are used to resolve foreign keys. • Derived columns (such as date keys and process time calculations) are computed. • Data quality checks are performed to ensure integrity before loading.</w:t>
      </w:r>
    </w:p>
    <w:p w14:paraId="23B93078" w14:textId="18F6F554" w:rsidR="69D57763" w:rsidRDefault="69D57763"/>
    <w:p w14:paraId="3651C565" w14:textId="415BFCBE" w:rsidR="178C7577" w:rsidRDefault="4534AD64" w:rsidP="178C7577">
      <w:pPr>
        <w:spacing w:before="240" w:after="240"/>
        <w:rPr>
          <w:rFonts w:ascii="Aptos" w:eastAsia="Aptos" w:hAnsi="Aptos" w:cs="Aptos"/>
          <w:b/>
          <w:bCs/>
        </w:rPr>
      </w:pPr>
      <w:proofErr w:type="gramStart"/>
      <w:r w:rsidRPr="178C7577">
        <w:rPr>
          <w:rFonts w:ascii="Aptos" w:eastAsia="Aptos" w:hAnsi="Aptos" w:cs="Aptos"/>
          <w:b/>
          <w:bCs/>
        </w:rPr>
        <w:t>Load</w:t>
      </w:r>
      <w:proofErr w:type="gramEnd"/>
      <w:r w:rsidRPr="178C7577">
        <w:rPr>
          <w:rFonts w:ascii="Aptos" w:eastAsia="Aptos" w:hAnsi="Aptos" w:cs="Aptos"/>
          <w:b/>
          <w:bCs/>
        </w:rPr>
        <w:t xml:space="preserve"> </w:t>
      </w:r>
    </w:p>
    <w:p w14:paraId="7D9FF606" w14:textId="550EBF3F" w:rsidR="4534AD64" w:rsidRDefault="4534AD64" w:rsidP="4534AD64">
      <w:pPr>
        <w:spacing w:before="240" w:after="240"/>
      </w:pPr>
      <w:r w:rsidRPr="4534AD64">
        <w:rPr>
          <w:rFonts w:ascii="Aptos" w:eastAsia="Aptos" w:hAnsi="Aptos" w:cs="Aptos"/>
        </w:rPr>
        <w:t>• Cleaned and transformed data is loaded into dimension tables (</w:t>
      </w:r>
      <w:proofErr w:type="spellStart"/>
      <w:r w:rsidRPr="4534AD64">
        <w:rPr>
          <w:rFonts w:ascii="Aptos" w:eastAsia="Aptos" w:hAnsi="Aptos" w:cs="Aptos"/>
        </w:rPr>
        <w:t>dim_guest</w:t>
      </w:r>
      <w:proofErr w:type="spellEnd"/>
      <w:r w:rsidRPr="4534AD64">
        <w:rPr>
          <w:rFonts w:ascii="Aptos" w:eastAsia="Aptos" w:hAnsi="Aptos" w:cs="Aptos"/>
        </w:rPr>
        <w:t xml:space="preserve">, </w:t>
      </w:r>
      <w:proofErr w:type="spellStart"/>
      <w:r w:rsidRPr="4534AD64">
        <w:rPr>
          <w:rFonts w:ascii="Aptos" w:eastAsia="Aptos" w:hAnsi="Aptos" w:cs="Aptos"/>
        </w:rPr>
        <w:t>dim_room</w:t>
      </w:r>
      <w:proofErr w:type="spellEnd"/>
      <w:r w:rsidRPr="4534AD64">
        <w:rPr>
          <w:rFonts w:ascii="Aptos" w:eastAsia="Aptos" w:hAnsi="Aptos" w:cs="Aptos"/>
        </w:rPr>
        <w:t xml:space="preserve">, </w:t>
      </w:r>
      <w:proofErr w:type="spellStart"/>
      <w:r w:rsidRPr="4534AD64">
        <w:rPr>
          <w:rFonts w:ascii="Aptos" w:eastAsia="Aptos" w:hAnsi="Aptos" w:cs="Aptos"/>
        </w:rPr>
        <w:t>dim_payment_method</w:t>
      </w:r>
      <w:proofErr w:type="spellEnd"/>
      <w:r w:rsidRPr="4534AD64">
        <w:rPr>
          <w:rFonts w:ascii="Aptos" w:eastAsia="Aptos" w:hAnsi="Aptos" w:cs="Aptos"/>
        </w:rPr>
        <w:t xml:space="preserve">, </w:t>
      </w:r>
      <w:proofErr w:type="spellStart"/>
      <w:r w:rsidRPr="4534AD64">
        <w:rPr>
          <w:rFonts w:ascii="Aptos" w:eastAsia="Aptos" w:hAnsi="Aptos" w:cs="Aptos"/>
        </w:rPr>
        <w:t>dim_date</w:t>
      </w:r>
      <w:proofErr w:type="spellEnd"/>
      <w:r w:rsidRPr="4534AD64">
        <w:rPr>
          <w:rFonts w:ascii="Aptos" w:eastAsia="Aptos" w:hAnsi="Aptos" w:cs="Aptos"/>
        </w:rPr>
        <w:t xml:space="preserve">). • Fact data is loaded into the </w:t>
      </w:r>
      <w:proofErr w:type="spellStart"/>
      <w:r w:rsidRPr="4534AD64">
        <w:rPr>
          <w:rFonts w:ascii="Aptos" w:eastAsia="Aptos" w:hAnsi="Aptos" w:cs="Aptos"/>
        </w:rPr>
        <w:t>fact_booking</w:t>
      </w:r>
      <w:proofErr w:type="spellEnd"/>
      <w:r w:rsidRPr="4534AD64">
        <w:rPr>
          <w:rFonts w:ascii="Aptos" w:eastAsia="Aptos" w:hAnsi="Aptos" w:cs="Aptos"/>
        </w:rPr>
        <w:t xml:space="preserve"> table, referencing dimension surrogate keys. • For the accumulating fact table, transaction creation and completion times are managed, and process duration is calculated. • Updates to fact rows (e.g., completion times) are handled via a separate ETL package that reads a CSV of updates and applies them to the fact table.</w:t>
      </w:r>
    </w:p>
    <w:p w14:paraId="7FB04FFD" w14:textId="56A1A532" w:rsidR="178C7577" w:rsidRDefault="178C7577" w:rsidP="178C7577">
      <w:pPr>
        <w:spacing w:before="240" w:after="240"/>
        <w:rPr>
          <w:rFonts w:ascii="Aptos" w:eastAsia="Aptos" w:hAnsi="Aptos" w:cs="Aptos"/>
        </w:rPr>
      </w:pPr>
    </w:p>
    <w:p w14:paraId="05F6B453" w14:textId="25A9C1DA" w:rsidR="69FE5DD1" w:rsidRDefault="69FE5DD1" w:rsidP="69FE5DD1">
      <w:pPr>
        <w:spacing w:before="240" w:after="240"/>
        <w:rPr>
          <w:rFonts w:ascii="Aptos" w:eastAsia="Aptos" w:hAnsi="Aptos" w:cs="Aptos"/>
        </w:rPr>
      </w:pPr>
    </w:p>
    <w:p w14:paraId="5BB325D4" w14:textId="61200153" w:rsidR="69D57763" w:rsidRDefault="69D57763"/>
    <w:p w14:paraId="71460B9B" w14:textId="77777777" w:rsidR="00CC79A9" w:rsidRPr="00911F07" w:rsidRDefault="00CC79A9" w:rsidP="00CC79A9">
      <w:pPr>
        <w:pStyle w:val="Heading1"/>
        <w:rPr>
          <w:color w:val="auto"/>
          <w:sz w:val="36"/>
          <w:szCs w:val="36"/>
        </w:rPr>
      </w:pPr>
      <w:bookmarkStart w:id="10" w:name="_Toc197033651"/>
      <w:r w:rsidRPr="00911F07">
        <w:rPr>
          <w:b/>
          <w:bCs/>
          <w:color w:val="auto"/>
          <w:sz w:val="36"/>
          <w:szCs w:val="36"/>
        </w:rPr>
        <w:t>6.</w:t>
      </w:r>
      <w:r w:rsidRPr="00911F07">
        <w:rPr>
          <w:color w:val="auto"/>
          <w:sz w:val="36"/>
          <w:szCs w:val="36"/>
        </w:rPr>
        <w:t xml:space="preserve"> </w:t>
      </w:r>
      <w:r w:rsidRPr="00911F07">
        <w:rPr>
          <w:b/>
          <w:bCs/>
          <w:color w:val="auto"/>
          <w:sz w:val="36"/>
          <w:szCs w:val="36"/>
        </w:rPr>
        <w:t>Accumulating fact tables</w:t>
      </w:r>
      <w:bookmarkEnd w:id="10"/>
    </w:p>
    <w:p w14:paraId="50C9FB2C" w14:textId="77777777" w:rsidR="00501825" w:rsidRPr="00501825" w:rsidRDefault="00501825" w:rsidP="00501825">
      <w:r w:rsidRPr="00501825">
        <w:t>To support business process tracking, I extended the fact table with accumulating fact attributes:</w:t>
      </w:r>
    </w:p>
    <w:p w14:paraId="6FB5A039" w14:textId="77777777" w:rsidR="00501825" w:rsidRPr="00501825" w:rsidRDefault="00501825" w:rsidP="00501825">
      <w:pPr>
        <w:numPr>
          <w:ilvl w:val="0"/>
          <w:numId w:val="18"/>
        </w:numPr>
      </w:pPr>
      <w:proofErr w:type="spellStart"/>
      <w:r w:rsidRPr="00501825">
        <w:t>accm_txn_create_time</w:t>
      </w:r>
      <w:proofErr w:type="spellEnd"/>
      <w:r w:rsidRPr="00501825">
        <w:t>: Set to the system date/time when the booking record is loaded.</w:t>
      </w:r>
    </w:p>
    <w:p w14:paraId="25D0915C" w14:textId="77777777" w:rsidR="00501825" w:rsidRPr="00501825" w:rsidRDefault="00501825" w:rsidP="00501825">
      <w:pPr>
        <w:numPr>
          <w:ilvl w:val="0"/>
          <w:numId w:val="18"/>
        </w:numPr>
      </w:pPr>
      <w:proofErr w:type="spellStart"/>
      <w:r w:rsidRPr="00501825">
        <w:t>accm_txn_complete_time</w:t>
      </w:r>
      <w:proofErr w:type="spellEnd"/>
      <w:r w:rsidRPr="00501825">
        <w:t>: Updated later when the transaction is completed.</w:t>
      </w:r>
    </w:p>
    <w:p w14:paraId="4D654A91" w14:textId="77777777" w:rsidR="00501825" w:rsidRPr="00501825" w:rsidRDefault="00501825" w:rsidP="00501825">
      <w:pPr>
        <w:numPr>
          <w:ilvl w:val="0"/>
          <w:numId w:val="18"/>
        </w:numPr>
      </w:pPr>
      <w:proofErr w:type="spellStart"/>
      <w:r w:rsidRPr="00501825">
        <w:t>txn_process_time_hours</w:t>
      </w:r>
      <w:proofErr w:type="spellEnd"/>
      <w:r w:rsidRPr="00501825">
        <w:t>: Computed as the difference in hours between completion and creation.</w:t>
      </w:r>
    </w:p>
    <w:p w14:paraId="41EA75D7" w14:textId="77777777" w:rsidR="00501825" w:rsidRPr="00501825" w:rsidRDefault="00501825" w:rsidP="00501825">
      <w:r w:rsidRPr="00501825">
        <w:rPr>
          <w:b/>
          <w:bCs/>
        </w:rPr>
        <w:lastRenderedPageBreak/>
        <w:t>Implementation:</w:t>
      </w:r>
    </w:p>
    <w:p w14:paraId="5AB798CA" w14:textId="77777777" w:rsidR="00501825" w:rsidRPr="00501825" w:rsidRDefault="00501825" w:rsidP="00501825">
      <w:pPr>
        <w:numPr>
          <w:ilvl w:val="0"/>
          <w:numId w:val="19"/>
        </w:numPr>
      </w:pPr>
      <w:r w:rsidRPr="00501825">
        <w:t>Extended </w:t>
      </w:r>
      <w:proofErr w:type="spellStart"/>
      <w:r w:rsidRPr="00501825">
        <w:t>fact_booking</w:t>
      </w:r>
      <w:proofErr w:type="spellEnd"/>
      <w:r w:rsidRPr="00501825">
        <w:t> with these columns (using SQL ALTER TABLE).</w:t>
      </w:r>
    </w:p>
    <w:p w14:paraId="506D557F" w14:textId="77777777" w:rsidR="00501825" w:rsidRPr="00501825" w:rsidRDefault="00501825" w:rsidP="00501825">
      <w:pPr>
        <w:numPr>
          <w:ilvl w:val="0"/>
          <w:numId w:val="19"/>
        </w:numPr>
      </w:pPr>
      <w:r w:rsidRPr="00501825">
        <w:t>Set </w:t>
      </w:r>
      <w:proofErr w:type="spellStart"/>
      <w:r w:rsidRPr="00501825">
        <w:t>accm_txn_create_time</w:t>
      </w:r>
      <w:proofErr w:type="spellEnd"/>
      <w:r w:rsidRPr="00501825">
        <w:t xml:space="preserve"> using </w:t>
      </w:r>
      <w:proofErr w:type="gramStart"/>
      <w:r w:rsidRPr="00501825">
        <w:t>GETDATE(</w:t>
      </w:r>
      <w:proofErr w:type="gramEnd"/>
      <w:r w:rsidRPr="00501825">
        <w:t>) during initial load.</w:t>
      </w:r>
    </w:p>
    <w:p w14:paraId="0D75DA5B" w14:textId="77777777" w:rsidR="00501825" w:rsidRPr="00501825" w:rsidRDefault="00501825" w:rsidP="00501825">
      <w:pPr>
        <w:numPr>
          <w:ilvl w:val="0"/>
          <w:numId w:val="19"/>
        </w:numPr>
      </w:pPr>
      <w:r w:rsidRPr="00501825">
        <w:t>Created a separate CSV (txn_completion_updates.csv) with </w:t>
      </w:r>
      <w:proofErr w:type="spellStart"/>
      <w:r w:rsidRPr="00501825">
        <w:t>booking_id</w:t>
      </w:r>
      <w:proofErr w:type="spellEnd"/>
      <w:r w:rsidRPr="00501825">
        <w:t> and </w:t>
      </w:r>
      <w:proofErr w:type="spellStart"/>
      <w:r w:rsidRPr="00501825">
        <w:t>accm_txn_complete_time</w:t>
      </w:r>
      <w:proofErr w:type="spellEnd"/>
      <w:r w:rsidRPr="00501825">
        <w:t>.</w:t>
      </w:r>
    </w:p>
    <w:p w14:paraId="7D469A24" w14:textId="77777777" w:rsidR="00501825" w:rsidRPr="00501825" w:rsidRDefault="00501825" w:rsidP="00501825">
      <w:pPr>
        <w:numPr>
          <w:ilvl w:val="0"/>
          <w:numId w:val="19"/>
        </w:numPr>
      </w:pPr>
      <w:r w:rsidRPr="00501825">
        <w:t>Built an SSIS package to update </w:t>
      </w:r>
      <w:proofErr w:type="spellStart"/>
      <w:r w:rsidRPr="00501825">
        <w:t>accm_txn_complete_time</w:t>
      </w:r>
      <w:proofErr w:type="spellEnd"/>
      <w:r w:rsidRPr="00501825">
        <w:t> and recompute </w:t>
      </w:r>
      <w:proofErr w:type="spellStart"/>
      <w:r w:rsidRPr="00501825">
        <w:t>txn_process_time_hours</w:t>
      </w:r>
      <w:proofErr w:type="spellEnd"/>
      <w:r w:rsidRPr="00501825">
        <w:t> in the fact table by reading from this CSV and executing an update statement.</w:t>
      </w:r>
    </w:p>
    <w:p w14:paraId="4AF133B2" w14:textId="77777777" w:rsidR="0039562F" w:rsidRDefault="0039562F" w:rsidP="00501825"/>
    <w:sectPr w:rsidR="0039562F" w:rsidSect="00CC79A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126"/>
    <w:multiLevelType w:val="multilevel"/>
    <w:tmpl w:val="2A9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0FB7"/>
    <w:multiLevelType w:val="multilevel"/>
    <w:tmpl w:val="22EC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F6F19"/>
    <w:multiLevelType w:val="multilevel"/>
    <w:tmpl w:val="BBB0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926FF"/>
    <w:multiLevelType w:val="multilevel"/>
    <w:tmpl w:val="A0CE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BE74A7"/>
    <w:multiLevelType w:val="multilevel"/>
    <w:tmpl w:val="D364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96262"/>
    <w:multiLevelType w:val="hybridMultilevel"/>
    <w:tmpl w:val="40F683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01CE9"/>
    <w:multiLevelType w:val="multilevel"/>
    <w:tmpl w:val="A850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A0703E"/>
    <w:multiLevelType w:val="multilevel"/>
    <w:tmpl w:val="8824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677AD7"/>
    <w:multiLevelType w:val="multilevel"/>
    <w:tmpl w:val="B156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3C7BF5"/>
    <w:multiLevelType w:val="multilevel"/>
    <w:tmpl w:val="9620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C45DF"/>
    <w:multiLevelType w:val="multilevel"/>
    <w:tmpl w:val="681A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C2BC1"/>
    <w:multiLevelType w:val="multilevel"/>
    <w:tmpl w:val="A0C2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56E28"/>
    <w:multiLevelType w:val="multilevel"/>
    <w:tmpl w:val="9E2C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AF0501"/>
    <w:multiLevelType w:val="multilevel"/>
    <w:tmpl w:val="3B34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E3EBE"/>
    <w:multiLevelType w:val="multilevel"/>
    <w:tmpl w:val="7C8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37E59"/>
    <w:multiLevelType w:val="multilevel"/>
    <w:tmpl w:val="C6C0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8B68D9"/>
    <w:multiLevelType w:val="hybridMultilevel"/>
    <w:tmpl w:val="46103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B17A7C"/>
    <w:multiLevelType w:val="multilevel"/>
    <w:tmpl w:val="56E8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23EE6"/>
    <w:multiLevelType w:val="multilevel"/>
    <w:tmpl w:val="83C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F156C"/>
    <w:multiLevelType w:val="multilevel"/>
    <w:tmpl w:val="E606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598093">
    <w:abstractNumId w:val="17"/>
  </w:num>
  <w:num w:numId="2" w16cid:durableId="782262201">
    <w:abstractNumId w:val="3"/>
  </w:num>
  <w:num w:numId="3" w16cid:durableId="1308823667">
    <w:abstractNumId w:val="15"/>
  </w:num>
  <w:num w:numId="4" w16cid:durableId="101994215">
    <w:abstractNumId w:val="8"/>
  </w:num>
  <w:num w:numId="5" w16cid:durableId="1645885653">
    <w:abstractNumId w:val="11"/>
  </w:num>
  <w:num w:numId="6" w16cid:durableId="1189492080">
    <w:abstractNumId w:val="18"/>
  </w:num>
  <w:num w:numId="7" w16cid:durableId="1564179741">
    <w:abstractNumId w:val="14"/>
  </w:num>
  <w:num w:numId="8" w16cid:durableId="1507135412">
    <w:abstractNumId w:val="10"/>
  </w:num>
  <w:num w:numId="9" w16cid:durableId="978069837">
    <w:abstractNumId w:val="4"/>
  </w:num>
  <w:num w:numId="10" w16cid:durableId="1930037862">
    <w:abstractNumId w:val="9"/>
  </w:num>
  <w:num w:numId="11" w16cid:durableId="1076517593">
    <w:abstractNumId w:val="1"/>
  </w:num>
  <w:num w:numId="12" w16cid:durableId="9988535">
    <w:abstractNumId w:val="0"/>
  </w:num>
  <w:num w:numId="13" w16cid:durableId="543518283">
    <w:abstractNumId w:val="5"/>
  </w:num>
  <w:num w:numId="14" w16cid:durableId="1365862626">
    <w:abstractNumId w:val="16"/>
  </w:num>
  <w:num w:numId="15" w16cid:durableId="37752335">
    <w:abstractNumId w:val="6"/>
  </w:num>
  <w:num w:numId="16" w16cid:durableId="692152579">
    <w:abstractNumId w:val="19"/>
  </w:num>
  <w:num w:numId="17" w16cid:durableId="868567654">
    <w:abstractNumId w:val="7"/>
  </w:num>
  <w:num w:numId="18" w16cid:durableId="560603354">
    <w:abstractNumId w:val="13"/>
  </w:num>
  <w:num w:numId="19" w16cid:durableId="2094356547">
    <w:abstractNumId w:val="2"/>
  </w:num>
  <w:num w:numId="20" w16cid:durableId="10181148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A9"/>
    <w:rsid w:val="00045E34"/>
    <w:rsid w:val="00093F9C"/>
    <w:rsid w:val="000A1DFC"/>
    <w:rsid w:val="00100ED5"/>
    <w:rsid w:val="00154DB4"/>
    <w:rsid w:val="0015791B"/>
    <w:rsid w:val="001817DC"/>
    <w:rsid w:val="001A086C"/>
    <w:rsid w:val="001B2BAB"/>
    <w:rsid w:val="001E52A3"/>
    <w:rsid w:val="00273EAD"/>
    <w:rsid w:val="00276D73"/>
    <w:rsid w:val="002A0C2F"/>
    <w:rsid w:val="002B7066"/>
    <w:rsid w:val="00351793"/>
    <w:rsid w:val="0039562F"/>
    <w:rsid w:val="003A27C5"/>
    <w:rsid w:val="003E7679"/>
    <w:rsid w:val="003F4456"/>
    <w:rsid w:val="0042671E"/>
    <w:rsid w:val="00426B52"/>
    <w:rsid w:val="00485746"/>
    <w:rsid w:val="00491CA7"/>
    <w:rsid w:val="004B59D4"/>
    <w:rsid w:val="004E143A"/>
    <w:rsid w:val="00501825"/>
    <w:rsid w:val="00526E02"/>
    <w:rsid w:val="005E7B11"/>
    <w:rsid w:val="006B4361"/>
    <w:rsid w:val="006D720B"/>
    <w:rsid w:val="00754269"/>
    <w:rsid w:val="007D1955"/>
    <w:rsid w:val="007E352B"/>
    <w:rsid w:val="00844FA3"/>
    <w:rsid w:val="00855B57"/>
    <w:rsid w:val="008707F1"/>
    <w:rsid w:val="008B09AF"/>
    <w:rsid w:val="008D0CF9"/>
    <w:rsid w:val="008E6F4F"/>
    <w:rsid w:val="009008A7"/>
    <w:rsid w:val="00924DAA"/>
    <w:rsid w:val="00975B8D"/>
    <w:rsid w:val="00986395"/>
    <w:rsid w:val="00A04AD2"/>
    <w:rsid w:val="00A127AD"/>
    <w:rsid w:val="00A447D6"/>
    <w:rsid w:val="00A62F9E"/>
    <w:rsid w:val="00A67508"/>
    <w:rsid w:val="00A90253"/>
    <w:rsid w:val="00AA4D56"/>
    <w:rsid w:val="00B10312"/>
    <w:rsid w:val="00B11765"/>
    <w:rsid w:val="00B15CEE"/>
    <w:rsid w:val="00B62832"/>
    <w:rsid w:val="00B67522"/>
    <w:rsid w:val="00B71DC5"/>
    <w:rsid w:val="00BA0B8A"/>
    <w:rsid w:val="00BA5053"/>
    <w:rsid w:val="00BB46B1"/>
    <w:rsid w:val="00BF3142"/>
    <w:rsid w:val="00CC0E91"/>
    <w:rsid w:val="00CC79A9"/>
    <w:rsid w:val="00E15B19"/>
    <w:rsid w:val="00E96137"/>
    <w:rsid w:val="00EB7C28"/>
    <w:rsid w:val="00ED62B7"/>
    <w:rsid w:val="00EE12FB"/>
    <w:rsid w:val="00EF3C82"/>
    <w:rsid w:val="00F033AA"/>
    <w:rsid w:val="00F9088A"/>
    <w:rsid w:val="00F91D8C"/>
    <w:rsid w:val="00FA46B1"/>
    <w:rsid w:val="00FE1D98"/>
    <w:rsid w:val="00FF172C"/>
    <w:rsid w:val="0956C3A7"/>
    <w:rsid w:val="0DBCE240"/>
    <w:rsid w:val="0E59140E"/>
    <w:rsid w:val="1172A9EB"/>
    <w:rsid w:val="178C7577"/>
    <w:rsid w:val="4085EDF8"/>
    <w:rsid w:val="41CE47A5"/>
    <w:rsid w:val="4534AD64"/>
    <w:rsid w:val="56551A87"/>
    <w:rsid w:val="69D57763"/>
    <w:rsid w:val="69FE5DD1"/>
    <w:rsid w:val="6C17466D"/>
    <w:rsid w:val="707B84E1"/>
    <w:rsid w:val="78D0D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1329"/>
  <w15:chartTrackingRefBased/>
  <w15:docId w15:val="{47FC52CA-DFD8-449C-A342-C3C47AB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A9"/>
  </w:style>
  <w:style w:type="paragraph" w:styleId="Heading1">
    <w:name w:val="heading 1"/>
    <w:basedOn w:val="Normal"/>
    <w:next w:val="Normal"/>
    <w:link w:val="Heading1Char"/>
    <w:uiPriority w:val="9"/>
    <w:qFormat/>
    <w:rsid w:val="00CC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9A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CC79A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C79A9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C79A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79A9"/>
    <w:pPr>
      <w:spacing w:after="100" w:line="259" w:lineRule="auto"/>
    </w:pPr>
    <w:rPr>
      <w:rFonts w:eastAsiaTheme="minorEastAsia" w:cs="Times New Roman"/>
      <w:kern w:val="0"/>
      <w:sz w:val="22"/>
      <w:szCs w:val="22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C79A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d1e402-c42d-419a-bd83-d8d365e28f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76C4981FE2047819081DBF807662E" ma:contentTypeVersion="12" ma:contentTypeDescription="Create a new document." ma:contentTypeScope="" ma:versionID="1ab1ec4a7c4f533ea35ce08d19d1fa7c">
  <xsd:schema xmlns:xsd="http://www.w3.org/2001/XMLSchema" xmlns:xs="http://www.w3.org/2001/XMLSchema" xmlns:p="http://schemas.microsoft.com/office/2006/metadata/properties" xmlns:ns3="42d1e402-c42d-419a-bd83-d8d365e28f11" targetNamespace="http://schemas.microsoft.com/office/2006/metadata/properties" ma:root="true" ma:fieldsID="568d662baf5c389ddeb9386ab5414c7a" ns3:_="">
    <xsd:import namespace="42d1e402-c42d-419a-bd83-d8d365e28f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1e402-c42d-419a-bd83-d8d365e28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16F9FE-B77C-4D74-879C-6E7BAA623416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42d1e402-c42d-419a-bd83-d8d365e28f11"/>
  </ds:schemaRefs>
</ds:datastoreItem>
</file>

<file path=customXml/itemProps2.xml><?xml version="1.0" encoding="utf-8"?>
<ds:datastoreItem xmlns:ds="http://schemas.openxmlformats.org/officeDocument/2006/customXml" ds:itemID="{A5050452-CDEA-47CB-9184-3844E10E2F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D4CC3-01E3-4BBC-B81C-0EBAB2094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d1e402-c42d-419a-bd83-d8d365e28f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Links>
    <vt:vector size="66" baseType="variant"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_Toc197033651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_Toc197033650</vt:lpwstr>
      </vt:variant>
      <vt:variant>
        <vt:i4>1638451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_Toc197033649</vt:lpwstr>
      </vt:variant>
      <vt:variant>
        <vt:i4>1638451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_Toc197033648</vt:lpwstr>
      </vt:variant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_Toc197033647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_Toc197033646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_Toc197033645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_Toc197033644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_Toc197033643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_Toc197033642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_Toc197033641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DILEESHA K.J it22142900</dc:creator>
  <cp:keywords/>
  <dc:description/>
  <cp:lastModifiedBy>DILEESHA K.J it22142900</cp:lastModifiedBy>
  <cp:revision>2</cp:revision>
  <dcterms:created xsi:type="dcterms:W3CDTF">2025-05-01T18:06:00Z</dcterms:created>
  <dcterms:modified xsi:type="dcterms:W3CDTF">2025-05-01T18:06:00Z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0x01010018476C4981FE2047819081DBF807662E</vt:lpwstr>
  </property>
</Properties>
</file>