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93638" w14:textId="77777777" w:rsidR="00534A05" w:rsidRPr="00534A05" w:rsidRDefault="00534A05" w:rsidP="00534A05">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534A05">
        <w:rPr>
          <w:rFonts w:ascii="Segoe UI" w:eastAsia="Times New Roman" w:hAnsi="Segoe UI" w:cs="Segoe UI"/>
          <w:b/>
          <w:bCs/>
          <w:color w:val="24292F"/>
          <w:sz w:val="36"/>
          <w:szCs w:val="36"/>
          <w:lang w:eastAsia="en-CA"/>
        </w:rPr>
        <w:t>Overview</w:t>
      </w:r>
    </w:p>
    <w:p w14:paraId="60A1F26F" w14:textId="77777777" w:rsidR="00534A05" w:rsidRPr="00534A05" w:rsidRDefault="00534A05" w:rsidP="00534A05">
      <w:pPr>
        <w:shd w:val="clear" w:color="auto" w:fill="FFFFFF"/>
        <w:spacing w:after="240" w:line="240" w:lineRule="auto"/>
        <w:rPr>
          <w:rFonts w:ascii="Segoe UI" w:eastAsia="Times New Roman" w:hAnsi="Segoe UI" w:cs="Segoe UI"/>
          <w:color w:val="24292F"/>
          <w:sz w:val="24"/>
          <w:szCs w:val="24"/>
          <w:lang w:eastAsia="en-CA"/>
        </w:rPr>
      </w:pPr>
      <w:r w:rsidRPr="00534A05">
        <w:rPr>
          <w:rFonts w:ascii="Segoe UI" w:eastAsia="Times New Roman" w:hAnsi="Segoe UI" w:cs="Segoe UI"/>
          <w:color w:val="24292F"/>
          <w:sz w:val="24"/>
          <w:szCs w:val="24"/>
          <w:lang w:eastAsia="en-CA"/>
        </w:rPr>
        <w:t xml:space="preserve">The purpose of this project is to perform exploratory analysis of </w:t>
      </w:r>
      <w:proofErr w:type="spellStart"/>
      <w:r w:rsidRPr="00534A05">
        <w:rPr>
          <w:rFonts w:ascii="Segoe UI" w:eastAsia="Times New Roman" w:hAnsi="Segoe UI" w:cs="Segoe UI"/>
          <w:color w:val="24292F"/>
          <w:sz w:val="24"/>
          <w:szCs w:val="24"/>
          <w:lang w:eastAsia="en-CA"/>
        </w:rPr>
        <w:t>Pyber</w:t>
      </w:r>
      <w:proofErr w:type="spellEnd"/>
      <w:r w:rsidRPr="00534A05">
        <w:rPr>
          <w:rFonts w:ascii="Segoe UI" w:eastAsia="Times New Roman" w:hAnsi="Segoe UI" w:cs="Segoe UI"/>
          <w:color w:val="24292F"/>
          <w:sz w:val="24"/>
          <w:szCs w:val="24"/>
          <w:lang w:eastAsia="en-CA"/>
        </w:rPr>
        <w:t xml:space="preserve"> ride sharing data </w:t>
      </w:r>
      <w:proofErr w:type="gramStart"/>
      <w:r w:rsidRPr="00534A05">
        <w:rPr>
          <w:rFonts w:ascii="Segoe UI" w:eastAsia="Times New Roman" w:hAnsi="Segoe UI" w:cs="Segoe UI"/>
          <w:color w:val="24292F"/>
          <w:sz w:val="24"/>
          <w:szCs w:val="24"/>
          <w:lang w:eastAsia="en-CA"/>
        </w:rPr>
        <w:t>in order to</w:t>
      </w:r>
      <w:proofErr w:type="gramEnd"/>
      <w:r w:rsidRPr="00534A05">
        <w:rPr>
          <w:rFonts w:ascii="Segoe UI" w:eastAsia="Times New Roman" w:hAnsi="Segoe UI" w:cs="Segoe UI"/>
          <w:color w:val="24292F"/>
          <w:sz w:val="24"/>
          <w:szCs w:val="24"/>
          <w:lang w:eastAsia="en-CA"/>
        </w:rPr>
        <w:t xml:space="preserve"> gain an understanding of ridership and fare metrics by the types of cities in which </w:t>
      </w:r>
      <w:proofErr w:type="spellStart"/>
      <w:r w:rsidRPr="00534A05">
        <w:rPr>
          <w:rFonts w:ascii="Segoe UI" w:eastAsia="Times New Roman" w:hAnsi="Segoe UI" w:cs="Segoe UI"/>
          <w:color w:val="24292F"/>
          <w:sz w:val="24"/>
          <w:szCs w:val="24"/>
          <w:lang w:eastAsia="en-CA"/>
        </w:rPr>
        <w:t>Pyber</w:t>
      </w:r>
      <w:proofErr w:type="spellEnd"/>
      <w:r w:rsidRPr="00534A05">
        <w:rPr>
          <w:rFonts w:ascii="Segoe UI" w:eastAsia="Times New Roman" w:hAnsi="Segoe UI" w:cs="Segoe UI"/>
          <w:color w:val="24292F"/>
          <w:sz w:val="24"/>
          <w:szCs w:val="24"/>
          <w:lang w:eastAsia="en-CA"/>
        </w:rPr>
        <w:t xml:space="preserve"> operates. creating visualizations of rideshare data for </w:t>
      </w:r>
      <w:proofErr w:type="spellStart"/>
      <w:r w:rsidRPr="00534A05">
        <w:rPr>
          <w:rFonts w:ascii="Segoe UI" w:eastAsia="Times New Roman" w:hAnsi="Segoe UI" w:cs="Segoe UI"/>
          <w:color w:val="24292F"/>
          <w:sz w:val="24"/>
          <w:szCs w:val="24"/>
          <w:lang w:eastAsia="en-CA"/>
        </w:rPr>
        <w:t>PyBer</w:t>
      </w:r>
      <w:proofErr w:type="spellEnd"/>
      <w:r w:rsidRPr="00534A05">
        <w:rPr>
          <w:rFonts w:ascii="Segoe UI" w:eastAsia="Times New Roman" w:hAnsi="Segoe UI" w:cs="Segoe UI"/>
          <w:color w:val="24292F"/>
          <w:sz w:val="24"/>
          <w:szCs w:val="24"/>
          <w:lang w:eastAsia="en-CA"/>
        </w:rPr>
        <w:t xml:space="preserve"> to help improve access to ride-sharing services and determine affordability for underserved neighborhoods.</w:t>
      </w:r>
    </w:p>
    <w:p w14:paraId="3FDE8256" w14:textId="77777777" w:rsidR="00534A05" w:rsidRPr="00534A05" w:rsidRDefault="00534A05" w:rsidP="00534A05">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534A05">
        <w:rPr>
          <w:rFonts w:ascii="Segoe UI" w:eastAsia="Times New Roman" w:hAnsi="Segoe UI" w:cs="Segoe UI"/>
          <w:b/>
          <w:bCs/>
          <w:color w:val="24292F"/>
          <w:sz w:val="36"/>
          <w:szCs w:val="36"/>
          <w:lang w:eastAsia="en-CA"/>
        </w:rPr>
        <w:t>Results</w:t>
      </w:r>
    </w:p>
    <w:p w14:paraId="563AFA4D" w14:textId="77777777" w:rsidR="00534A05" w:rsidRPr="00534A05" w:rsidRDefault="00534A05" w:rsidP="00534A05">
      <w:pPr>
        <w:shd w:val="clear" w:color="auto" w:fill="FFFFFF"/>
        <w:spacing w:after="240" w:line="240" w:lineRule="auto"/>
        <w:rPr>
          <w:rFonts w:ascii="Segoe UI" w:eastAsia="Times New Roman" w:hAnsi="Segoe UI" w:cs="Segoe UI"/>
          <w:color w:val="24292F"/>
          <w:sz w:val="24"/>
          <w:szCs w:val="24"/>
          <w:lang w:eastAsia="en-CA"/>
        </w:rPr>
      </w:pPr>
      <w:r w:rsidRPr="00534A05">
        <w:rPr>
          <w:rFonts w:ascii="Segoe UI" w:eastAsia="Times New Roman" w:hAnsi="Segoe UI" w:cs="Segoe UI"/>
          <w:color w:val="24292F"/>
          <w:sz w:val="24"/>
          <w:szCs w:val="24"/>
          <w:lang w:eastAsia="en-CA"/>
        </w:rPr>
        <w:t xml:space="preserve">through analysis and aggregation of </w:t>
      </w:r>
      <w:proofErr w:type="spellStart"/>
      <w:r w:rsidRPr="00534A05">
        <w:rPr>
          <w:rFonts w:ascii="Segoe UI" w:eastAsia="Times New Roman" w:hAnsi="Segoe UI" w:cs="Segoe UI"/>
          <w:color w:val="24292F"/>
          <w:sz w:val="24"/>
          <w:szCs w:val="24"/>
          <w:lang w:eastAsia="en-CA"/>
        </w:rPr>
        <w:t>PyBers</w:t>
      </w:r>
      <w:proofErr w:type="spellEnd"/>
      <w:r w:rsidRPr="00534A05">
        <w:rPr>
          <w:rFonts w:ascii="Segoe UI" w:eastAsia="Times New Roman" w:hAnsi="Segoe UI" w:cs="Segoe UI"/>
          <w:color w:val="24292F"/>
          <w:sz w:val="24"/>
          <w:szCs w:val="24"/>
          <w:lang w:eastAsia="en-CA"/>
        </w:rPr>
        <w:t xml:space="preserve"> ride sharing data, I have created a statistical overview and summary.</w:t>
      </w:r>
    </w:p>
    <w:p w14:paraId="2FA14CBE" w14:textId="6D9589D7" w:rsidR="00534A05" w:rsidRPr="00534A05" w:rsidRDefault="00534A05" w:rsidP="00534A05">
      <w:pPr>
        <w:shd w:val="clear" w:color="auto" w:fill="FFFFFF"/>
        <w:spacing w:after="240" w:line="240" w:lineRule="auto"/>
        <w:rPr>
          <w:rFonts w:ascii="Segoe UI" w:eastAsia="Times New Roman" w:hAnsi="Segoe UI" w:cs="Segoe UI"/>
          <w:color w:val="24292F"/>
          <w:sz w:val="24"/>
          <w:szCs w:val="24"/>
          <w:lang w:eastAsia="en-CA"/>
        </w:rPr>
      </w:pPr>
      <w:r w:rsidRPr="00534A05">
        <w:rPr>
          <w:rFonts w:ascii="Segoe UI" w:eastAsia="Times New Roman" w:hAnsi="Segoe UI" w:cs="Segoe UI"/>
          <w:noProof/>
          <w:color w:val="0000FF"/>
          <w:sz w:val="24"/>
          <w:szCs w:val="24"/>
          <w:lang w:eastAsia="en-CA"/>
        </w:rPr>
        <w:drawing>
          <wp:inline distT="0" distB="0" distL="0" distR="0" wp14:anchorId="04B940D7" wp14:editId="0A655C60">
            <wp:extent cx="5943600" cy="1096010"/>
            <wp:effectExtent l="0" t="0" r="0" b="8890"/>
            <wp:docPr id="1" name="Picture 1" descr="pyber_fram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ber_fram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96010"/>
                    </a:xfrm>
                    <a:prstGeom prst="rect">
                      <a:avLst/>
                    </a:prstGeom>
                    <a:noFill/>
                    <a:ln>
                      <a:noFill/>
                    </a:ln>
                  </pic:spPr>
                </pic:pic>
              </a:graphicData>
            </a:graphic>
          </wp:inline>
        </w:drawing>
      </w:r>
    </w:p>
    <w:p w14:paraId="5A09D6A9" w14:textId="77777777" w:rsidR="00534A05" w:rsidRPr="00534A05" w:rsidRDefault="00534A05" w:rsidP="00534A05">
      <w:pPr>
        <w:shd w:val="clear" w:color="auto" w:fill="FFFFFF"/>
        <w:spacing w:after="240" w:line="240" w:lineRule="auto"/>
        <w:rPr>
          <w:rFonts w:ascii="Segoe UI" w:eastAsia="Times New Roman" w:hAnsi="Segoe UI" w:cs="Segoe UI"/>
          <w:color w:val="24292F"/>
          <w:sz w:val="24"/>
          <w:szCs w:val="24"/>
          <w:lang w:eastAsia="en-CA"/>
        </w:rPr>
      </w:pPr>
      <w:r w:rsidRPr="00534A05">
        <w:rPr>
          <w:rFonts w:ascii="Segoe UI" w:eastAsia="Times New Roman" w:hAnsi="Segoe UI" w:cs="Segoe UI"/>
          <w:color w:val="24292F"/>
          <w:sz w:val="24"/>
          <w:szCs w:val="24"/>
          <w:lang w:eastAsia="en-CA"/>
        </w:rPr>
        <w:t xml:space="preserve">By reviewing the </w:t>
      </w:r>
      <w:proofErr w:type="gramStart"/>
      <w:r w:rsidRPr="00534A05">
        <w:rPr>
          <w:rFonts w:ascii="Segoe UI" w:eastAsia="Times New Roman" w:hAnsi="Segoe UI" w:cs="Segoe UI"/>
          <w:color w:val="24292F"/>
          <w:sz w:val="24"/>
          <w:szCs w:val="24"/>
          <w:lang w:eastAsia="en-CA"/>
        </w:rPr>
        <w:t>summary</w:t>
      </w:r>
      <w:proofErr w:type="gramEnd"/>
      <w:r w:rsidRPr="00534A05">
        <w:rPr>
          <w:rFonts w:ascii="Segoe UI" w:eastAsia="Times New Roman" w:hAnsi="Segoe UI" w:cs="Segoe UI"/>
          <w:color w:val="24292F"/>
          <w:sz w:val="24"/>
          <w:szCs w:val="24"/>
          <w:lang w:eastAsia="en-CA"/>
        </w:rPr>
        <w:t xml:space="preserve"> we can see that there are several key findings including:</w:t>
      </w:r>
    </w:p>
    <w:p w14:paraId="467CEFBB" w14:textId="77777777" w:rsidR="00534A05" w:rsidRPr="00534A05" w:rsidRDefault="00534A05" w:rsidP="00534A05">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534A05">
        <w:rPr>
          <w:rFonts w:ascii="Segoe UI" w:eastAsia="Times New Roman" w:hAnsi="Segoe UI" w:cs="Segoe UI"/>
          <w:color w:val="24292F"/>
          <w:sz w:val="24"/>
          <w:szCs w:val="24"/>
          <w:lang w:eastAsia="en-CA"/>
        </w:rPr>
        <w:t>Urban cities have the highest ridership demand while rural cities have the least.</w:t>
      </w:r>
    </w:p>
    <w:p w14:paraId="4205A6B6" w14:textId="77777777" w:rsidR="00534A05" w:rsidRPr="00534A05" w:rsidRDefault="00534A05" w:rsidP="00534A05">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534A05">
        <w:rPr>
          <w:rFonts w:ascii="Segoe UI" w:eastAsia="Times New Roman" w:hAnsi="Segoe UI" w:cs="Segoe UI"/>
          <w:color w:val="24292F"/>
          <w:sz w:val="24"/>
          <w:szCs w:val="24"/>
          <w:lang w:eastAsia="en-CA"/>
        </w:rPr>
        <w:t>Urban cities have 4x+ more drivers than suburban cities.</w:t>
      </w:r>
    </w:p>
    <w:p w14:paraId="6DD95C6C" w14:textId="77777777" w:rsidR="00534A05" w:rsidRPr="00534A05" w:rsidRDefault="00534A05" w:rsidP="00534A05">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534A05">
        <w:rPr>
          <w:rFonts w:ascii="Segoe UI" w:eastAsia="Times New Roman" w:hAnsi="Segoe UI" w:cs="Segoe UI"/>
          <w:color w:val="24292F"/>
          <w:sz w:val="24"/>
          <w:szCs w:val="24"/>
          <w:lang w:eastAsia="en-CA"/>
        </w:rPr>
        <w:t>Suburban cities have 6x + drivers than rural with almost 4.5x the revenue.</w:t>
      </w:r>
    </w:p>
    <w:p w14:paraId="46BB7FF0" w14:textId="77777777" w:rsidR="00534A05" w:rsidRPr="00534A05" w:rsidRDefault="00534A05" w:rsidP="00534A05">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534A05">
        <w:rPr>
          <w:rFonts w:ascii="Segoe UI" w:eastAsia="Times New Roman" w:hAnsi="Segoe UI" w:cs="Segoe UI"/>
          <w:color w:val="24292F"/>
          <w:sz w:val="24"/>
          <w:szCs w:val="24"/>
          <w:lang w:eastAsia="en-CA"/>
        </w:rPr>
        <w:t>Rural cities have the highest average fare per ride and driver.</w:t>
      </w:r>
    </w:p>
    <w:p w14:paraId="2227F8D3" w14:textId="77777777" w:rsidR="00534A05" w:rsidRPr="00534A05" w:rsidRDefault="00534A05" w:rsidP="00534A05">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534A05">
        <w:rPr>
          <w:rFonts w:ascii="Segoe UI" w:eastAsia="Times New Roman" w:hAnsi="Segoe UI" w:cs="Segoe UI"/>
          <w:color w:val="24292F"/>
          <w:sz w:val="24"/>
          <w:szCs w:val="24"/>
          <w:lang w:eastAsia="en-CA"/>
        </w:rPr>
        <w:t>The summary data shows a relationship in which fare revenue is higher by city type when there is a larger ratio of drivers to rides.</w:t>
      </w:r>
    </w:p>
    <w:p w14:paraId="728179EF" w14:textId="77777777" w:rsidR="00534A05" w:rsidRPr="00534A05" w:rsidRDefault="00534A05" w:rsidP="00534A05">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534A05">
        <w:rPr>
          <w:rFonts w:ascii="Segoe UI" w:eastAsia="Times New Roman" w:hAnsi="Segoe UI" w:cs="Segoe UI"/>
          <w:b/>
          <w:bCs/>
          <w:color w:val="24292F"/>
          <w:sz w:val="36"/>
          <w:szCs w:val="36"/>
          <w:lang w:eastAsia="en-CA"/>
        </w:rPr>
        <w:t>Summary</w:t>
      </w:r>
    </w:p>
    <w:p w14:paraId="6C2FCA5F" w14:textId="77777777" w:rsidR="00534A05" w:rsidRPr="00534A05" w:rsidRDefault="00534A05" w:rsidP="00534A05">
      <w:pPr>
        <w:shd w:val="clear" w:color="auto" w:fill="FFFFFF"/>
        <w:spacing w:after="100" w:afterAutospacing="1" w:line="240" w:lineRule="auto"/>
        <w:rPr>
          <w:rFonts w:ascii="Segoe UI" w:eastAsia="Times New Roman" w:hAnsi="Segoe UI" w:cs="Segoe UI"/>
          <w:color w:val="24292F"/>
          <w:sz w:val="24"/>
          <w:szCs w:val="24"/>
          <w:lang w:eastAsia="en-CA"/>
        </w:rPr>
      </w:pPr>
      <w:r w:rsidRPr="00534A05">
        <w:rPr>
          <w:rFonts w:ascii="Segoe UI" w:eastAsia="Times New Roman" w:hAnsi="Segoe UI" w:cs="Segoe UI"/>
          <w:color w:val="24292F"/>
          <w:sz w:val="24"/>
          <w:szCs w:val="24"/>
          <w:lang w:eastAsia="en-CA"/>
        </w:rPr>
        <w:t xml:space="preserve">Based on the analysis my business recommendations to </w:t>
      </w:r>
      <w:proofErr w:type="spellStart"/>
      <w:r w:rsidRPr="00534A05">
        <w:rPr>
          <w:rFonts w:ascii="Segoe UI" w:eastAsia="Times New Roman" w:hAnsi="Segoe UI" w:cs="Segoe UI"/>
          <w:color w:val="24292F"/>
          <w:sz w:val="24"/>
          <w:szCs w:val="24"/>
          <w:lang w:eastAsia="en-CA"/>
        </w:rPr>
        <w:t>Pyber</w:t>
      </w:r>
      <w:proofErr w:type="spellEnd"/>
      <w:r w:rsidRPr="00534A05">
        <w:rPr>
          <w:rFonts w:ascii="Segoe UI" w:eastAsia="Times New Roman" w:hAnsi="Segoe UI" w:cs="Segoe UI"/>
          <w:color w:val="24292F"/>
          <w:sz w:val="24"/>
          <w:szCs w:val="24"/>
          <w:lang w:eastAsia="en-CA"/>
        </w:rPr>
        <w:t xml:space="preserve"> are: Increasing the </w:t>
      </w:r>
      <w:proofErr w:type="gramStart"/>
      <w:r w:rsidRPr="00534A05">
        <w:rPr>
          <w:rFonts w:ascii="Segoe UI" w:eastAsia="Times New Roman" w:hAnsi="Segoe UI" w:cs="Segoe UI"/>
          <w:color w:val="24292F"/>
          <w:sz w:val="24"/>
          <w:szCs w:val="24"/>
          <w:lang w:eastAsia="en-CA"/>
        </w:rPr>
        <w:t>amount</w:t>
      </w:r>
      <w:proofErr w:type="gramEnd"/>
      <w:r w:rsidRPr="00534A05">
        <w:rPr>
          <w:rFonts w:ascii="Segoe UI" w:eastAsia="Times New Roman" w:hAnsi="Segoe UI" w:cs="Segoe UI"/>
          <w:color w:val="24292F"/>
          <w:sz w:val="24"/>
          <w:szCs w:val="24"/>
          <w:lang w:eastAsia="en-CA"/>
        </w:rPr>
        <w:t xml:space="preserve"> of drivers in Rural areas to ensure there are enough drivers to meet ride demand. Data for rural cities shows that the average fare per ride and average fare per driver is much higher than Suburban and urban </w:t>
      </w:r>
      <w:proofErr w:type="spellStart"/>
      <w:proofErr w:type="gramStart"/>
      <w:r w:rsidRPr="00534A05">
        <w:rPr>
          <w:rFonts w:ascii="Segoe UI" w:eastAsia="Times New Roman" w:hAnsi="Segoe UI" w:cs="Segoe UI"/>
          <w:color w:val="24292F"/>
          <w:sz w:val="24"/>
          <w:szCs w:val="24"/>
          <w:lang w:eastAsia="en-CA"/>
        </w:rPr>
        <w:t>cities.This</w:t>
      </w:r>
      <w:proofErr w:type="spellEnd"/>
      <w:proofErr w:type="gramEnd"/>
      <w:r w:rsidRPr="00534A05">
        <w:rPr>
          <w:rFonts w:ascii="Segoe UI" w:eastAsia="Times New Roman" w:hAnsi="Segoe UI" w:cs="Segoe UI"/>
          <w:color w:val="24292F"/>
          <w:sz w:val="24"/>
          <w:szCs w:val="24"/>
          <w:lang w:eastAsia="en-CA"/>
        </w:rPr>
        <w:t xml:space="preserve"> can indicate that rural area based riders are taking trips over a longer distance. This can result in </w:t>
      </w:r>
      <w:proofErr w:type="gramStart"/>
      <w:r w:rsidRPr="00534A05">
        <w:rPr>
          <w:rFonts w:ascii="Segoe UI" w:eastAsia="Times New Roman" w:hAnsi="Segoe UI" w:cs="Segoe UI"/>
          <w:color w:val="24292F"/>
          <w:sz w:val="24"/>
          <w:szCs w:val="24"/>
          <w:lang w:eastAsia="en-CA"/>
        </w:rPr>
        <w:t>a majority of</w:t>
      </w:r>
      <w:proofErr w:type="gramEnd"/>
      <w:r w:rsidRPr="00534A05">
        <w:rPr>
          <w:rFonts w:ascii="Segoe UI" w:eastAsia="Times New Roman" w:hAnsi="Segoe UI" w:cs="Segoe UI"/>
          <w:color w:val="24292F"/>
          <w:sz w:val="24"/>
          <w:szCs w:val="24"/>
          <w:lang w:eastAsia="en-CA"/>
        </w:rPr>
        <w:t xml:space="preserve"> drivers being occupied with current trips and loss in potential revenue when there are peaks in business.</w:t>
      </w:r>
    </w:p>
    <w:p w14:paraId="1305E6FE" w14:textId="77777777" w:rsidR="00476739" w:rsidRPr="00534A05" w:rsidRDefault="00476739" w:rsidP="00534A05"/>
    <w:sectPr w:rsidR="00476739" w:rsidRPr="00534A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14EAC"/>
    <w:multiLevelType w:val="multilevel"/>
    <w:tmpl w:val="BD04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A05"/>
    <w:rsid w:val="00476739"/>
    <w:rsid w:val="00534A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ABF0B"/>
  <w15:chartTrackingRefBased/>
  <w15:docId w15:val="{1EE82E71-FAAD-4D84-88A0-07B821F83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4A05"/>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4A05"/>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534A05"/>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2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DonnieData/PyBer_Analysis/blob/main/analysis/pyber_summary_frame.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RAMASWAMY</dc:creator>
  <cp:keywords/>
  <dc:description/>
  <cp:lastModifiedBy>PRAVEEN KUMAR RAMASWAMY</cp:lastModifiedBy>
  <cp:revision>1</cp:revision>
  <dcterms:created xsi:type="dcterms:W3CDTF">2021-10-03T14:32:00Z</dcterms:created>
  <dcterms:modified xsi:type="dcterms:W3CDTF">2021-10-03T14:33:00Z</dcterms:modified>
</cp:coreProperties>
</file>