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601" w:right="0" w:firstLine="0"/>
        <w:rPr>
          <w:sz w:val="20"/>
        </w:rPr>
      </w:pPr>
      <w:r>
        <w:rPr>
          <w:sz w:val="20"/>
        </w:rPr>
        <mc:AlternateContent>
          <mc:Choice Requires="wps">
            <w:drawing>
              <wp:inline distT="0" distB="0" distL="0" distR="0">
                <wp:extent cx="4824095" cy="783590"/>
                <wp:effectExtent l="0" t="0" r="0" b="6984"/>
                <wp:docPr id="1" name="Group 1"/>
                <wp:cNvGraphicFramePr>
                  <a:graphicFrameLocks/>
                </wp:cNvGraphicFramePr>
                <a:graphic>
                  <a:graphicData uri="http://schemas.microsoft.com/office/word/2010/wordprocessingGroup">
                    <wpg:wgp>
                      <wpg:cNvPr id="1" name="Group 1"/>
                      <wpg:cNvGrpSpPr/>
                      <wpg:grpSpPr>
                        <a:xfrm>
                          <a:off x="0" y="0"/>
                          <a:ext cx="4824095" cy="783590"/>
                          <a:chExt cx="4824095" cy="783590"/>
                        </a:xfrm>
                      </wpg:grpSpPr>
                      <pic:pic>
                        <pic:nvPicPr>
                          <pic:cNvPr id="2" name="Image 2"/>
                          <pic:cNvPicPr/>
                        </pic:nvPicPr>
                        <pic:blipFill>
                          <a:blip r:embed="rId5" cstate="print"/>
                          <a:stretch>
                            <a:fillRect/>
                          </a:stretch>
                        </pic:blipFill>
                        <pic:spPr>
                          <a:xfrm>
                            <a:off x="0" y="0"/>
                            <a:ext cx="4005236" cy="743431"/>
                          </a:xfrm>
                          <a:prstGeom prst="rect">
                            <a:avLst/>
                          </a:prstGeom>
                        </pic:spPr>
                      </pic:pic>
                      <pic:pic>
                        <pic:nvPicPr>
                          <pic:cNvPr id="3" name="Image 3"/>
                          <pic:cNvPicPr/>
                        </pic:nvPicPr>
                        <pic:blipFill>
                          <a:blip r:embed="rId6" cstate="print"/>
                          <a:stretch>
                            <a:fillRect/>
                          </a:stretch>
                        </pic:blipFill>
                        <pic:spPr>
                          <a:xfrm>
                            <a:off x="4033399" y="6921"/>
                            <a:ext cx="790575" cy="776604"/>
                          </a:xfrm>
                          <a:prstGeom prst="rect">
                            <a:avLst/>
                          </a:prstGeom>
                        </pic:spPr>
                      </pic:pic>
                    </wpg:wgp>
                  </a:graphicData>
                </a:graphic>
              </wp:inline>
            </w:drawing>
          </mc:Choice>
          <mc:Fallback>
            <w:pict>
              <v:group style="width:379.85pt;height:61.7pt;mso-position-horizontal-relative:char;mso-position-vertical-relative:line" id="docshapegroup1" coordorigin="0,0" coordsize="7597,1234">
                <v:shape style="position:absolute;left:0;top:0;width:6308;height:1171" type="#_x0000_t75" id="docshape2" stroked="false">
                  <v:imagedata r:id="rId5" o:title=""/>
                </v:shape>
                <v:shape style="position:absolute;left:6351;top:10;width:1245;height:1223" type="#_x0000_t75" id="docshape3" stroked="false">
                  <v:imagedata r:id="rId6" o:title=""/>
                </v:shape>
              </v:group>
            </w:pict>
          </mc:Fallback>
        </mc:AlternateContent>
      </w:r>
      <w:r>
        <w:rPr>
          <w:sz w:val="20"/>
        </w:rPr>
      </w:r>
    </w:p>
    <w:p>
      <w:pPr>
        <w:pStyle w:val="Title"/>
        <w:spacing w:line="276" w:lineRule="auto"/>
      </w:pPr>
      <w:r>
        <w:rPr/>
        <w:t>Transformer</w:t>
      </w:r>
      <w:r>
        <w:rPr>
          <w:spacing w:val="-5"/>
        </w:rPr>
        <w:t> </w:t>
      </w:r>
      <w:r>
        <w:rPr/>
        <w:t>Based</w:t>
      </w:r>
      <w:r>
        <w:rPr>
          <w:spacing w:val="-7"/>
        </w:rPr>
        <w:t> </w:t>
      </w:r>
      <w:r>
        <w:rPr/>
        <w:t>End-To-End</w:t>
      </w:r>
      <w:r>
        <w:rPr>
          <w:spacing w:val="-7"/>
        </w:rPr>
        <w:t> </w:t>
      </w:r>
      <w:r>
        <w:rPr/>
        <w:t>Web</w:t>
      </w:r>
      <w:r>
        <w:rPr>
          <w:spacing w:val="-8"/>
        </w:rPr>
        <w:t> </w:t>
      </w:r>
      <w:r>
        <w:rPr/>
        <w:t>Application Firewall (WAF) Pipeline</w:t>
      </w:r>
    </w:p>
    <w:p>
      <w:pPr>
        <w:pStyle w:val="Heading3"/>
        <w:spacing w:before="265"/>
        <w:ind w:right="125"/>
      </w:pPr>
      <w:r>
        <w:rPr/>
        <w:t>A</w:t>
      </w:r>
      <w:r>
        <w:rPr>
          <w:spacing w:val="-11"/>
        </w:rPr>
        <w:t> </w:t>
      </w:r>
      <w:r>
        <w:rPr/>
        <w:t>PROJECT</w:t>
      </w:r>
      <w:r>
        <w:rPr>
          <w:spacing w:val="-9"/>
        </w:rPr>
        <w:t> </w:t>
      </w:r>
      <w:r>
        <w:rPr>
          <w:spacing w:val="-2"/>
        </w:rPr>
        <w:t>REPORT</w:t>
      </w:r>
    </w:p>
    <w:p>
      <w:pPr>
        <w:pStyle w:val="BodyText"/>
        <w:spacing w:before="240"/>
        <w:rPr>
          <w:b/>
          <w:sz w:val="32"/>
        </w:rPr>
      </w:pPr>
    </w:p>
    <w:p>
      <w:pPr>
        <w:spacing w:before="0"/>
        <w:ind w:left="125" w:right="125" w:firstLine="0"/>
        <w:jc w:val="center"/>
        <w:rPr>
          <w:b/>
          <w:i/>
          <w:sz w:val="28"/>
        </w:rPr>
      </w:pPr>
      <w:r>
        <w:rPr>
          <w:b/>
          <w:i/>
          <w:sz w:val="28"/>
        </w:rPr>
        <w:t>Submitted</w:t>
      </w:r>
      <w:r>
        <w:rPr>
          <w:b/>
          <w:i/>
          <w:spacing w:val="-7"/>
          <w:sz w:val="28"/>
        </w:rPr>
        <w:t> </w:t>
      </w:r>
      <w:r>
        <w:rPr>
          <w:b/>
          <w:i/>
          <w:spacing w:val="-5"/>
          <w:sz w:val="28"/>
        </w:rPr>
        <w:t>by</w:t>
      </w:r>
    </w:p>
    <w:p>
      <w:pPr>
        <w:pStyle w:val="Heading1"/>
        <w:spacing w:line="360" w:lineRule="auto" w:before="161"/>
        <w:ind w:left="2355" w:right="2350" w:hanging="2"/>
      </w:pPr>
      <w:r>
        <w:rPr/>
        <w:t>KUSHAL V- 20221CBD0010 PRAVEEN R- 20221CBD0037 MAHESH</w:t>
      </w:r>
      <w:r>
        <w:rPr>
          <w:spacing w:val="-9"/>
        </w:rPr>
        <w:t> </w:t>
      </w:r>
      <w:r>
        <w:rPr/>
        <w:t>BABU</w:t>
      </w:r>
      <w:r>
        <w:rPr>
          <w:spacing w:val="-9"/>
        </w:rPr>
        <w:t> </w:t>
      </w:r>
      <w:r>
        <w:rPr/>
        <w:t>P-</w:t>
      </w:r>
      <w:r>
        <w:rPr>
          <w:spacing w:val="-10"/>
        </w:rPr>
        <w:t> </w:t>
      </w:r>
      <w:r>
        <w:rPr/>
        <w:t>20221CBD0054</w:t>
      </w:r>
    </w:p>
    <w:p>
      <w:pPr>
        <w:pStyle w:val="BodyText"/>
        <w:spacing w:before="23"/>
        <w:rPr>
          <w:sz w:val="40"/>
        </w:rPr>
      </w:pPr>
    </w:p>
    <w:p>
      <w:pPr>
        <w:spacing w:before="1"/>
        <w:ind w:left="125" w:right="101" w:firstLine="0"/>
        <w:jc w:val="center"/>
        <w:rPr>
          <w:b/>
          <w:i/>
          <w:sz w:val="28"/>
        </w:rPr>
      </w:pPr>
      <w:r>
        <w:rPr>
          <w:b/>
          <w:i/>
          <w:sz w:val="28"/>
        </w:rPr>
        <w:t>Under</w:t>
      </w:r>
      <w:r>
        <w:rPr>
          <w:b/>
          <w:i/>
          <w:spacing w:val="-5"/>
          <w:sz w:val="28"/>
        </w:rPr>
        <w:t> </w:t>
      </w:r>
      <w:r>
        <w:rPr>
          <w:b/>
          <w:i/>
          <w:sz w:val="28"/>
        </w:rPr>
        <w:t>the</w:t>
      </w:r>
      <w:r>
        <w:rPr>
          <w:b/>
          <w:i/>
          <w:spacing w:val="-6"/>
          <w:sz w:val="28"/>
        </w:rPr>
        <w:t> </w:t>
      </w:r>
      <w:r>
        <w:rPr>
          <w:b/>
          <w:i/>
          <w:sz w:val="28"/>
        </w:rPr>
        <w:t>guidance</w:t>
      </w:r>
      <w:r>
        <w:rPr>
          <w:b/>
          <w:i/>
          <w:spacing w:val="-5"/>
          <w:sz w:val="28"/>
        </w:rPr>
        <w:t> of,</w:t>
      </w:r>
    </w:p>
    <w:p>
      <w:pPr>
        <w:pStyle w:val="Heading3"/>
        <w:spacing w:before="159"/>
      </w:pPr>
      <w:r>
        <w:rPr/>
        <w:t>Dr.</w:t>
      </w:r>
      <w:r>
        <w:rPr>
          <w:spacing w:val="-13"/>
        </w:rPr>
        <w:t> </w:t>
      </w:r>
      <w:r>
        <w:rPr/>
        <w:t>MANJULA</w:t>
      </w:r>
      <w:r>
        <w:rPr>
          <w:spacing w:val="-10"/>
        </w:rPr>
        <w:t> </w:t>
      </w:r>
      <w:r>
        <w:rPr>
          <w:spacing w:val="-5"/>
        </w:rPr>
        <w:t>HM</w:t>
      </w:r>
    </w:p>
    <w:p>
      <w:pPr>
        <w:pStyle w:val="BodyText"/>
        <w:rPr>
          <w:b/>
          <w:sz w:val="32"/>
        </w:rPr>
      </w:pPr>
    </w:p>
    <w:p>
      <w:pPr>
        <w:pStyle w:val="BodyText"/>
        <w:spacing w:before="141"/>
        <w:rPr>
          <w:b/>
          <w:sz w:val="32"/>
        </w:rPr>
      </w:pPr>
    </w:p>
    <w:p>
      <w:pPr>
        <w:spacing w:before="0"/>
        <w:ind w:left="125" w:right="85" w:firstLine="0"/>
        <w:jc w:val="center"/>
        <w:rPr>
          <w:b/>
          <w:sz w:val="40"/>
        </w:rPr>
      </w:pPr>
      <w:r>
        <w:rPr>
          <w:b/>
          <w:sz w:val="40"/>
        </w:rPr>
        <w:t>BACHELOR</w:t>
      </w:r>
      <w:r>
        <w:rPr>
          <w:b/>
          <w:spacing w:val="-3"/>
          <w:sz w:val="40"/>
        </w:rPr>
        <w:t> </w:t>
      </w:r>
      <w:r>
        <w:rPr>
          <w:b/>
          <w:sz w:val="40"/>
        </w:rPr>
        <w:t>OF</w:t>
      </w:r>
      <w:r>
        <w:rPr>
          <w:b/>
          <w:spacing w:val="-2"/>
          <w:sz w:val="40"/>
        </w:rPr>
        <w:t> TECHNOLOGY</w:t>
      </w:r>
    </w:p>
    <w:p>
      <w:pPr>
        <w:pStyle w:val="BodyText"/>
        <w:spacing w:before="311"/>
        <w:rPr>
          <w:b/>
          <w:sz w:val="40"/>
        </w:rPr>
      </w:pPr>
    </w:p>
    <w:p>
      <w:pPr>
        <w:pStyle w:val="Heading5"/>
        <w:ind w:left="125" w:right="80"/>
        <w:jc w:val="center"/>
      </w:pPr>
      <w:r>
        <w:rPr>
          <w:spacing w:val="-5"/>
        </w:rPr>
        <w:t>IN</w:t>
      </w:r>
    </w:p>
    <w:p>
      <w:pPr>
        <w:pStyle w:val="BodyText"/>
        <w:spacing w:before="257"/>
        <w:rPr>
          <w:b/>
          <w:sz w:val="28"/>
        </w:rPr>
      </w:pPr>
    </w:p>
    <w:p>
      <w:pPr>
        <w:spacing w:before="0"/>
        <w:ind w:left="125" w:right="123" w:firstLine="0"/>
        <w:jc w:val="center"/>
        <w:rPr>
          <w:b/>
          <w:sz w:val="40"/>
        </w:rPr>
      </w:pPr>
      <w:r>
        <w:rPr>
          <w:b/>
          <w:sz w:val="40"/>
        </w:rPr>
        <w:t>COMPUTER</w:t>
      </w:r>
      <w:r>
        <w:rPr>
          <w:b/>
          <w:spacing w:val="-6"/>
          <w:sz w:val="40"/>
        </w:rPr>
        <w:t> </w:t>
      </w:r>
      <w:r>
        <w:rPr>
          <w:b/>
          <w:sz w:val="40"/>
        </w:rPr>
        <w:t>SCIENCE</w:t>
      </w:r>
      <w:r>
        <w:rPr>
          <w:b/>
          <w:spacing w:val="-7"/>
          <w:sz w:val="40"/>
        </w:rPr>
        <w:t> </w:t>
      </w:r>
      <w:r>
        <w:rPr>
          <w:b/>
          <w:sz w:val="40"/>
        </w:rPr>
        <w:t>AND</w:t>
      </w:r>
      <w:r>
        <w:rPr>
          <w:b/>
          <w:spacing w:val="-1"/>
          <w:sz w:val="40"/>
        </w:rPr>
        <w:t> </w:t>
      </w:r>
      <w:r>
        <w:rPr>
          <w:b/>
          <w:spacing w:val="-2"/>
          <w:sz w:val="40"/>
        </w:rPr>
        <w:t>TECHNOLOGY</w:t>
      </w:r>
    </w:p>
    <w:p>
      <w:pPr>
        <w:spacing w:before="229"/>
        <w:ind w:left="125" w:right="23" w:firstLine="0"/>
        <w:jc w:val="center"/>
        <w:rPr>
          <w:b/>
          <w:sz w:val="40"/>
        </w:rPr>
      </w:pPr>
      <w:r>
        <w:rPr>
          <w:b/>
          <w:sz w:val="40"/>
        </w:rPr>
        <w:t>(Big</w:t>
      </w:r>
      <w:r>
        <w:rPr>
          <w:b/>
          <w:spacing w:val="-2"/>
          <w:sz w:val="40"/>
        </w:rPr>
        <w:t> Data)</w:t>
      </w:r>
    </w:p>
    <w:p>
      <w:pPr>
        <w:pStyle w:val="BodyText"/>
        <w:spacing w:before="458"/>
        <w:rPr>
          <w:b/>
          <w:sz w:val="40"/>
        </w:rPr>
      </w:pPr>
    </w:p>
    <w:p>
      <w:pPr>
        <w:pStyle w:val="Heading3"/>
        <w:spacing w:line="360" w:lineRule="auto"/>
        <w:ind w:left="4400" w:right="3289" w:hanging="1061"/>
        <w:jc w:val="left"/>
      </w:pPr>
      <w:r>
        <w:rPr/>
        <w:t>PRESIDENCY</w:t>
      </w:r>
      <w:r>
        <w:rPr>
          <w:spacing w:val="-20"/>
        </w:rPr>
        <w:t> </w:t>
      </w:r>
      <w:r>
        <w:rPr/>
        <w:t>UNIVERSITY </w:t>
      </w:r>
      <w:r>
        <w:rPr>
          <w:spacing w:val="-2"/>
        </w:rPr>
        <w:t>BENGALURU</w:t>
      </w:r>
      <w:r>
        <w:rPr>
          <w:spacing w:val="80"/>
        </w:rPr>
        <w:t> </w:t>
      </w:r>
      <w:r>
        <w:rPr/>
        <w:t>APRIL 2026</w:t>
      </w:r>
    </w:p>
    <w:p>
      <w:pPr>
        <w:pStyle w:val="Heading3"/>
        <w:spacing w:after="0" w:line="360" w:lineRule="auto"/>
        <w:jc w:val="left"/>
        <w:sectPr>
          <w:type w:val="continuous"/>
          <w:pgSz w:w="11930" w:h="16860"/>
          <w:pgMar w:top="860" w:bottom="280" w:left="566" w:right="566"/>
        </w:sectPr>
      </w:pPr>
    </w:p>
    <w:p>
      <w:pPr>
        <w:spacing w:line="240" w:lineRule="auto"/>
        <w:ind w:left="1567" w:right="0" w:firstLine="0"/>
        <w:rPr>
          <w:sz w:val="20"/>
        </w:rPr>
      </w:pPr>
      <w:r>
        <w:rPr>
          <w:sz w:val="20"/>
        </w:rPr>
        <mc:AlternateContent>
          <mc:Choice Requires="wps">
            <w:drawing>
              <wp:inline distT="0" distB="0" distL="0" distR="0">
                <wp:extent cx="4805045" cy="774065"/>
                <wp:effectExtent l="0" t="0" r="0" b="6984"/>
                <wp:docPr id="5" name="Group 5"/>
                <wp:cNvGraphicFramePr>
                  <a:graphicFrameLocks/>
                </wp:cNvGraphicFramePr>
                <a:graphic>
                  <a:graphicData uri="http://schemas.microsoft.com/office/word/2010/wordprocessingGroup">
                    <wpg:wgp>
                      <wpg:cNvPr id="5" name="Group 5"/>
                      <wpg:cNvGrpSpPr/>
                      <wpg:grpSpPr>
                        <a:xfrm>
                          <a:off x="0" y="0"/>
                          <a:ext cx="4805045" cy="774065"/>
                          <a:chExt cx="4805045" cy="774065"/>
                        </a:xfrm>
                      </wpg:grpSpPr>
                      <pic:pic>
                        <pic:nvPicPr>
                          <pic:cNvPr id="6" name="Image 6"/>
                          <pic:cNvPicPr/>
                        </pic:nvPicPr>
                        <pic:blipFill>
                          <a:blip r:embed="rId8" cstate="print"/>
                          <a:stretch>
                            <a:fillRect/>
                          </a:stretch>
                        </pic:blipFill>
                        <pic:spPr>
                          <a:xfrm>
                            <a:off x="0" y="0"/>
                            <a:ext cx="4005199" cy="743432"/>
                          </a:xfrm>
                          <a:prstGeom prst="rect">
                            <a:avLst/>
                          </a:prstGeom>
                        </pic:spPr>
                      </pic:pic>
                      <pic:pic>
                        <pic:nvPicPr>
                          <pic:cNvPr id="7" name="Image 7"/>
                          <pic:cNvPicPr/>
                        </pic:nvPicPr>
                        <pic:blipFill>
                          <a:blip r:embed="rId9" cstate="print"/>
                          <a:stretch>
                            <a:fillRect/>
                          </a:stretch>
                        </pic:blipFill>
                        <pic:spPr>
                          <a:xfrm>
                            <a:off x="4033392" y="6832"/>
                            <a:ext cx="771410" cy="767079"/>
                          </a:xfrm>
                          <a:prstGeom prst="rect">
                            <a:avLst/>
                          </a:prstGeom>
                        </pic:spPr>
                      </pic:pic>
                    </wpg:wgp>
                  </a:graphicData>
                </a:graphic>
              </wp:inline>
            </w:drawing>
          </mc:Choice>
          <mc:Fallback>
            <w:pict>
              <v:group style="width:378.35pt;height:60.95pt;mso-position-horizontal-relative:char;mso-position-vertical-relative:line" id="docshapegroup5" coordorigin="0,0" coordsize="7567,1219">
                <v:shape style="position:absolute;left:0;top:0;width:6308;height:1171" type="#_x0000_t75" id="docshape6" stroked="false">
                  <v:imagedata r:id="rId8" o:title=""/>
                </v:shape>
                <v:shape style="position:absolute;left:6351;top:10;width:1215;height:1208" type="#_x0000_t75" id="docshape7" stroked="false">
                  <v:imagedata r:id="rId9" o:title=""/>
                </v:shape>
              </v:group>
            </w:pict>
          </mc:Fallback>
        </mc:AlternateContent>
      </w:r>
      <w:r>
        <w:rPr>
          <w:sz w:val="20"/>
        </w:rPr>
      </w:r>
    </w:p>
    <w:p>
      <w:pPr>
        <w:pStyle w:val="BodyText"/>
        <w:rPr>
          <w:b/>
          <w:sz w:val="32"/>
        </w:rPr>
      </w:pPr>
    </w:p>
    <w:p>
      <w:pPr>
        <w:pStyle w:val="BodyText"/>
        <w:spacing w:before="11"/>
        <w:rPr>
          <w:b/>
          <w:sz w:val="32"/>
        </w:rPr>
      </w:pPr>
    </w:p>
    <w:p>
      <w:pPr>
        <w:pStyle w:val="Heading3"/>
        <w:spacing w:line="360" w:lineRule="auto" w:before="1"/>
        <w:ind w:right="375"/>
      </w:pPr>
      <w:r>
        <w:rPr/>
        <w:t>PRESIDENCY</w:t>
      </w:r>
      <w:r>
        <w:rPr>
          <w:spacing w:val="-8"/>
        </w:rPr>
        <w:t> </w:t>
      </w:r>
      <w:r>
        <w:rPr/>
        <w:t>SCHOOL</w:t>
      </w:r>
      <w:r>
        <w:rPr>
          <w:spacing w:val="-6"/>
        </w:rPr>
        <w:t> </w:t>
      </w:r>
      <w:r>
        <w:rPr/>
        <w:t>OF</w:t>
      </w:r>
      <w:r>
        <w:rPr>
          <w:spacing w:val="-6"/>
        </w:rPr>
        <w:t> </w:t>
      </w:r>
      <w:r>
        <w:rPr/>
        <w:t>COMPUTER</w:t>
      </w:r>
      <w:r>
        <w:rPr>
          <w:spacing w:val="-8"/>
        </w:rPr>
        <w:t> </w:t>
      </w:r>
      <w:r>
        <w:rPr/>
        <w:t>SCIENCE</w:t>
      </w:r>
      <w:r>
        <w:rPr>
          <w:spacing w:val="-8"/>
        </w:rPr>
        <w:t> </w:t>
      </w:r>
      <w:r>
        <w:rPr/>
        <w:t>AND </w:t>
      </w:r>
      <w:r>
        <w:rPr>
          <w:spacing w:val="-2"/>
        </w:rPr>
        <w:t>ENGINEERING</w:t>
      </w:r>
    </w:p>
    <w:p>
      <w:pPr>
        <w:spacing w:before="0"/>
        <w:ind w:left="125" w:right="128" w:firstLine="0"/>
        <w:jc w:val="center"/>
        <w:rPr>
          <w:b/>
          <w:sz w:val="32"/>
        </w:rPr>
      </w:pPr>
      <w:r>
        <w:rPr>
          <w:b/>
          <w:sz w:val="32"/>
          <w:u w:val="single"/>
        </w:rPr>
        <w:t>BONAFIDE</w:t>
      </w:r>
      <w:r>
        <w:rPr>
          <w:b/>
          <w:spacing w:val="-20"/>
          <w:sz w:val="32"/>
          <w:u w:val="single"/>
        </w:rPr>
        <w:t> </w:t>
      </w:r>
      <w:r>
        <w:rPr>
          <w:b/>
          <w:spacing w:val="-2"/>
          <w:sz w:val="32"/>
          <w:u w:val="single"/>
        </w:rPr>
        <w:t>CERTIFICATE</w:t>
      </w:r>
    </w:p>
    <w:p>
      <w:pPr>
        <w:pStyle w:val="BodyText"/>
        <w:rPr>
          <w:b/>
        </w:rPr>
      </w:pPr>
    </w:p>
    <w:p>
      <w:pPr>
        <w:pStyle w:val="BodyText"/>
        <w:spacing w:before="184"/>
        <w:rPr>
          <w:b/>
        </w:rPr>
      </w:pPr>
    </w:p>
    <w:p>
      <w:pPr>
        <w:pStyle w:val="BodyText"/>
        <w:spacing w:line="360" w:lineRule="auto" w:before="1"/>
        <w:ind w:left="141" w:right="139"/>
        <w:jc w:val="both"/>
      </w:pPr>
      <w:r>
        <w:rPr/>
        <w:t>Certified that this report “Transformer Based End-To-End Web Application Firewall (WAF) Pipeline” is a bonafide work of “Kushal V (20221CBD0010), Praveen R (20221CBD0037), Mahesh Babu P (20221CBD0054)”, who have successfully carried out the project work and submitted the report for partial fulfilment of the requirements for the award of the degree of BACHELOR OF TECHNOLOGY in COMPUTER SCIENCE AND TECHNOLOGY, BIG DATA during 2026-27.</w:t>
      </w:r>
    </w:p>
    <w:p>
      <w:pPr>
        <w:pStyle w:val="BodyText"/>
        <w:rPr>
          <w:sz w:val="20"/>
        </w:rPr>
      </w:pPr>
    </w:p>
    <w:p>
      <w:pPr>
        <w:pStyle w:val="BodyText"/>
        <w:spacing w:before="3"/>
        <w:rPr>
          <w:sz w:val="20"/>
        </w:rPr>
      </w:pPr>
    </w:p>
    <w:p>
      <w:pPr>
        <w:pStyle w:val="BodyText"/>
        <w:spacing w:after="0"/>
        <w:rPr>
          <w:sz w:val="20"/>
        </w:rPr>
        <w:sectPr>
          <w:footerReference w:type="default" r:id="rId7"/>
          <w:pgSz w:w="11930" w:h="16860"/>
          <w:pgMar w:header="0" w:footer="978" w:top="1840" w:bottom="1160" w:left="566" w:right="566"/>
          <w:pgNumType w:start="1"/>
        </w:sectPr>
      </w:pPr>
    </w:p>
    <w:p>
      <w:pPr>
        <w:spacing w:line="276" w:lineRule="auto" w:before="90"/>
        <w:ind w:left="141" w:right="267" w:firstLine="0"/>
        <w:jc w:val="left"/>
        <w:rPr>
          <w:sz w:val="24"/>
        </w:rPr>
      </w:pPr>
      <w:r>
        <w:rPr>
          <w:b/>
          <w:sz w:val="24"/>
        </w:rPr>
        <w:t>Dr. Manjula HM </w:t>
      </w:r>
      <w:r>
        <w:rPr>
          <w:sz w:val="24"/>
        </w:rPr>
        <w:t>Associate</w:t>
      </w:r>
      <w:r>
        <w:rPr>
          <w:spacing w:val="-15"/>
          <w:sz w:val="24"/>
        </w:rPr>
        <w:t> </w:t>
      </w:r>
      <w:r>
        <w:rPr>
          <w:sz w:val="24"/>
        </w:rPr>
        <w:t>Professor Project Guide PSCS (Big Data)</w:t>
      </w:r>
    </w:p>
    <w:p>
      <w:pPr>
        <w:pStyle w:val="BodyText"/>
        <w:spacing w:before="1"/>
        <w:ind w:left="144"/>
      </w:pPr>
      <w:r>
        <w:rPr/>
        <w:t>Presidency</w:t>
      </w:r>
      <w:r>
        <w:rPr>
          <w:spacing w:val="-4"/>
        </w:rPr>
        <w:t> </w:t>
      </w:r>
      <w:r>
        <w:rPr>
          <w:spacing w:val="-2"/>
        </w:rPr>
        <w:t>University</w:t>
      </w:r>
    </w:p>
    <w:p>
      <w:pPr>
        <w:pStyle w:val="Heading6"/>
      </w:pPr>
      <w:r>
        <w:rPr>
          <w:b w:val="0"/>
        </w:rPr>
        <w:br w:type="column"/>
      </w:r>
      <w:r>
        <w:rPr/>
        <w:t>Dr.</w:t>
      </w:r>
      <w:r>
        <w:rPr>
          <w:spacing w:val="-3"/>
        </w:rPr>
        <w:t> </w:t>
      </w:r>
      <w:r>
        <w:rPr/>
        <w:t>Manjula</w:t>
      </w:r>
      <w:r>
        <w:rPr>
          <w:spacing w:val="-2"/>
        </w:rPr>
        <w:t> </w:t>
      </w:r>
      <w:r>
        <w:rPr>
          <w:spacing w:val="-5"/>
        </w:rPr>
        <w:t>HM</w:t>
      </w:r>
    </w:p>
    <w:p>
      <w:pPr>
        <w:pStyle w:val="BodyText"/>
        <w:spacing w:before="41"/>
        <w:ind w:left="141"/>
      </w:pPr>
      <w:r>
        <w:rPr/>
        <w:t>Associate</w:t>
      </w:r>
      <w:r>
        <w:rPr>
          <w:spacing w:val="-2"/>
        </w:rPr>
        <w:t> Professor</w:t>
      </w:r>
    </w:p>
    <w:p>
      <w:pPr>
        <w:pStyle w:val="BodyText"/>
        <w:spacing w:line="276" w:lineRule="auto" w:before="41"/>
        <w:ind w:left="141" w:right="38"/>
      </w:pPr>
      <w:r>
        <w:rPr/>
        <w:t>Program</w:t>
      </w:r>
      <w:r>
        <w:rPr>
          <w:spacing w:val="-15"/>
        </w:rPr>
        <w:t> </w:t>
      </w:r>
      <w:r>
        <w:rPr/>
        <w:t>Project</w:t>
      </w:r>
      <w:r>
        <w:rPr>
          <w:spacing w:val="-15"/>
        </w:rPr>
        <w:t> </w:t>
      </w:r>
      <w:r>
        <w:rPr/>
        <w:t>Coordinator PSCS (Big Data)</w:t>
      </w:r>
    </w:p>
    <w:p>
      <w:pPr>
        <w:pStyle w:val="BodyText"/>
        <w:spacing w:before="1"/>
        <w:ind w:left="141"/>
      </w:pPr>
      <w:r>
        <w:rPr/>
        <w:t>Presidency</w:t>
      </w:r>
      <w:r>
        <w:rPr>
          <w:spacing w:val="-4"/>
        </w:rPr>
        <w:t> </w:t>
      </w:r>
      <w:r>
        <w:rPr>
          <w:spacing w:val="-2"/>
        </w:rPr>
        <w:t>University</w:t>
      </w:r>
    </w:p>
    <w:p>
      <w:pPr>
        <w:pStyle w:val="Heading6"/>
        <w:ind w:left="173"/>
      </w:pPr>
      <w:r>
        <w:rPr>
          <w:b w:val="0"/>
        </w:rPr>
        <w:br w:type="column"/>
      </w:r>
      <w:r>
        <w:rPr/>
        <w:t>Dr.</w:t>
      </w:r>
      <w:r>
        <w:rPr>
          <w:spacing w:val="-4"/>
        </w:rPr>
        <w:t> </w:t>
      </w:r>
      <w:r>
        <w:rPr/>
        <w:t>Sampath</w:t>
      </w:r>
      <w:r>
        <w:rPr>
          <w:spacing w:val="-1"/>
        </w:rPr>
        <w:t> </w:t>
      </w:r>
      <w:r>
        <w:rPr/>
        <w:t>A</w:t>
      </w:r>
      <w:r>
        <w:rPr>
          <w:spacing w:val="-2"/>
        </w:rPr>
        <w:t> </w:t>
      </w:r>
      <w:r>
        <w:rPr>
          <w:spacing w:val="-10"/>
        </w:rPr>
        <w:t>K</w:t>
      </w:r>
    </w:p>
    <w:p>
      <w:pPr>
        <w:pStyle w:val="BodyText"/>
        <w:spacing w:before="41"/>
        <w:ind w:left="173"/>
      </w:pPr>
      <w:r>
        <w:rPr>
          <w:spacing w:val="-2"/>
        </w:rPr>
        <w:t>Professor</w:t>
      </w:r>
    </w:p>
    <w:p>
      <w:pPr>
        <w:pStyle w:val="BodyText"/>
        <w:spacing w:line="276" w:lineRule="auto" w:before="41"/>
        <w:ind w:left="142" w:right="574" w:firstLine="31"/>
      </w:pPr>
      <w:r>
        <w:rPr/>
        <w:t>School</w:t>
      </w:r>
      <w:r>
        <w:rPr>
          <w:spacing w:val="-15"/>
        </w:rPr>
        <w:t> </w:t>
      </w:r>
      <w:r>
        <w:rPr/>
        <w:t>Project</w:t>
      </w:r>
      <w:r>
        <w:rPr>
          <w:spacing w:val="-15"/>
        </w:rPr>
        <w:t> </w:t>
      </w:r>
      <w:r>
        <w:rPr/>
        <w:t>Coordinator PSCS (Big Data) Presidency University</w:t>
      </w:r>
    </w:p>
    <w:p>
      <w:pPr>
        <w:pStyle w:val="BodyText"/>
        <w:spacing w:after="0" w:line="276" w:lineRule="auto"/>
        <w:sectPr>
          <w:type w:val="continuous"/>
          <w:pgSz w:w="11930" w:h="16860"/>
          <w:pgMar w:header="0" w:footer="978" w:top="860" w:bottom="280" w:left="566" w:right="566"/>
          <w:cols w:num="3" w:equalWidth="0">
            <w:col w:w="2311" w:space="1374"/>
            <w:col w:w="2967" w:space="761"/>
            <w:col w:w="3385"/>
          </w:cols>
        </w:sectPr>
      </w:pPr>
    </w:p>
    <w:p>
      <w:pPr>
        <w:pStyle w:val="BodyText"/>
        <w:rPr>
          <w:sz w:val="20"/>
        </w:rPr>
      </w:pPr>
    </w:p>
    <w:p>
      <w:pPr>
        <w:pStyle w:val="BodyText"/>
        <w:spacing w:before="87"/>
        <w:rPr>
          <w:sz w:val="20"/>
        </w:rPr>
      </w:pPr>
    </w:p>
    <w:p>
      <w:pPr>
        <w:pStyle w:val="BodyText"/>
        <w:spacing w:after="0"/>
        <w:rPr>
          <w:sz w:val="20"/>
        </w:rPr>
        <w:sectPr>
          <w:type w:val="continuous"/>
          <w:pgSz w:w="11930" w:h="16860"/>
          <w:pgMar w:header="0" w:footer="978" w:top="860" w:bottom="280" w:left="566" w:right="566"/>
        </w:sectPr>
      </w:pPr>
    </w:p>
    <w:p>
      <w:pPr>
        <w:pStyle w:val="Heading6"/>
        <w:ind w:left="158"/>
      </w:pPr>
      <w:r>
        <w:rPr/>
        <w:t>Dr.</w:t>
      </w:r>
      <w:r>
        <w:rPr>
          <w:spacing w:val="-3"/>
        </w:rPr>
        <w:t> </w:t>
      </w:r>
      <w:r>
        <w:rPr/>
        <w:t>S</w:t>
      </w:r>
      <w:r>
        <w:rPr>
          <w:spacing w:val="-2"/>
        </w:rPr>
        <w:t> </w:t>
      </w:r>
      <w:r>
        <w:rPr/>
        <w:t>Pravinth</w:t>
      </w:r>
      <w:r>
        <w:rPr>
          <w:spacing w:val="-3"/>
        </w:rPr>
        <w:t> </w:t>
      </w:r>
      <w:r>
        <w:rPr>
          <w:spacing w:val="-4"/>
        </w:rPr>
        <w:t>Raja</w:t>
      </w:r>
    </w:p>
    <w:p>
      <w:pPr>
        <w:pStyle w:val="BodyText"/>
        <w:spacing w:line="276" w:lineRule="auto" w:before="41"/>
        <w:ind w:left="158"/>
      </w:pPr>
      <w:r>
        <w:rPr/>
        <w:t>Professor</w:t>
      </w:r>
      <w:r>
        <w:rPr>
          <w:spacing w:val="-9"/>
        </w:rPr>
        <w:t> </w:t>
      </w:r>
      <w:r>
        <w:rPr/>
        <w:t>&amp;</w:t>
      </w:r>
      <w:r>
        <w:rPr>
          <w:spacing w:val="-9"/>
        </w:rPr>
        <w:t> </w:t>
      </w:r>
      <w:r>
        <w:rPr/>
        <w:t>Head</w:t>
      </w:r>
      <w:r>
        <w:rPr>
          <w:spacing w:val="-9"/>
        </w:rPr>
        <w:t> </w:t>
      </w:r>
      <w:r>
        <w:rPr/>
        <w:t>of</w:t>
      </w:r>
      <w:r>
        <w:rPr>
          <w:spacing w:val="-9"/>
        </w:rPr>
        <w:t> </w:t>
      </w:r>
      <w:r>
        <w:rPr/>
        <w:t>the</w:t>
      </w:r>
      <w:r>
        <w:rPr>
          <w:spacing w:val="-8"/>
        </w:rPr>
        <w:t> </w:t>
      </w:r>
      <w:r>
        <w:rPr/>
        <w:t>Department PSCS (Big Data)</w:t>
      </w:r>
    </w:p>
    <w:p>
      <w:pPr>
        <w:pStyle w:val="BodyText"/>
        <w:spacing w:before="2"/>
        <w:ind w:left="158"/>
      </w:pPr>
      <w:r>
        <w:rPr/>
        <w:t>Presidency</w:t>
      </w:r>
      <w:r>
        <w:rPr>
          <w:spacing w:val="-4"/>
        </w:rPr>
        <w:t> </w:t>
      </w:r>
      <w:r>
        <w:rPr>
          <w:spacing w:val="-2"/>
        </w:rPr>
        <w:t>University</w:t>
      </w:r>
    </w:p>
    <w:p>
      <w:pPr>
        <w:spacing w:line="276" w:lineRule="auto" w:before="90"/>
        <w:ind w:left="158" w:right="1117" w:firstLine="0"/>
        <w:jc w:val="left"/>
        <w:rPr>
          <w:sz w:val="24"/>
        </w:rPr>
      </w:pPr>
      <w:r>
        <w:rPr/>
        <w:br w:type="column"/>
      </w:r>
      <w:r>
        <w:rPr>
          <w:b/>
          <w:sz w:val="24"/>
        </w:rPr>
        <w:t>Dr.</w:t>
      </w:r>
      <w:r>
        <w:rPr>
          <w:b/>
          <w:spacing w:val="-15"/>
          <w:sz w:val="24"/>
        </w:rPr>
        <w:t> </w:t>
      </w:r>
      <w:r>
        <w:rPr>
          <w:b/>
          <w:sz w:val="24"/>
        </w:rPr>
        <w:t>Shakkeera</w:t>
      </w:r>
      <w:r>
        <w:rPr>
          <w:b/>
          <w:spacing w:val="-15"/>
          <w:sz w:val="24"/>
        </w:rPr>
        <w:t> </w:t>
      </w:r>
      <w:r>
        <w:rPr>
          <w:b/>
          <w:sz w:val="24"/>
        </w:rPr>
        <w:t>L </w:t>
      </w:r>
      <w:r>
        <w:rPr>
          <w:sz w:val="24"/>
        </w:rPr>
        <w:t>Associate Dean PSCS (Big Data)</w:t>
      </w:r>
    </w:p>
    <w:p>
      <w:pPr>
        <w:pStyle w:val="BodyText"/>
        <w:spacing w:before="1"/>
        <w:ind w:left="158"/>
      </w:pPr>
      <w:r>
        <w:rPr/>
        <w:t>Presidency</w:t>
      </w:r>
      <w:r>
        <w:rPr>
          <w:spacing w:val="-4"/>
        </w:rPr>
        <w:t> </w:t>
      </w:r>
      <w:r>
        <w:rPr>
          <w:spacing w:val="-2"/>
        </w:rPr>
        <w:t>University</w:t>
      </w:r>
    </w:p>
    <w:p>
      <w:pPr>
        <w:pStyle w:val="BodyText"/>
        <w:spacing w:after="0"/>
        <w:sectPr>
          <w:type w:val="continuous"/>
          <w:pgSz w:w="11930" w:h="16860"/>
          <w:pgMar w:header="0" w:footer="978" w:top="860" w:bottom="280" w:left="566" w:right="566"/>
          <w:cols w:num="2" w:equalWidth="0">
            <w:col w:w="3722" w:space="3761"/>
            <w:col w:w="331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after="1"/>
        <w:rPr>
          <w:sz w:val="20"/>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4049"/>
        <w:gridCol w:w="2757"/>
        <w:gridCol w:w="2296"/>
      </w:tblGrid>
      <w:tr>
        <w:trPr>
          <w:trHeight w:val="765" w:hRule="atLeast"/>
        </w:trPr>
        <w:tc>
          <w:tcPr>
            <w:tcW w:w="1205" w:type="dxa"/>
          </w:tcPr>
          <w:p>
            <w:pPr>
              <w:pStyle w:val="TableParagraph"/>
              <w:spacing w:before="2"/>
              <w:ind w:left="131"/>
              <w:rPr>
                <w:sz w:val="28"/>
              </w:rPr>
            </w:pPr>
            <w:r>
              <w:rPr>
                <w:sz w:val="28"/>
              </w:rPr>
              <w:t>Sl.</w:t>
            </w:r>
            <w:r>
              <w:rPr>
                <w:spacing w:val="-1"/>
                <w:sz w:val="28"/>
              </w:rPr>
              <w:t> </w:t>
            </w:r>
            <w:r>
              <w:rPr>
                <w:spacing w:val="-5"/>
                <w:sz w:val="28"/>
              </w:rPr>
              <w:t>No</w:t>
            </w:r>
          </w:p>
        </w:tc>
        <w:tc>
          <w:tcPr>
            <w:tcW w:w="4049" w:type="dxa"/>
          </w:tcPr>
          <w:p>
            <w:pPr>
              <w:pStyle w:val="TableParagraph"/>
              <w:spacing w:before="2"/>
              <w:ind w:left="132"/>
              <w:rPr>
                <w:sz w:val="28"/>
              </w:rPr>
            </w:pPr>
            <w:r>
              <w:rPr>
                <w:sz w:val="28"/>
              </w:rPr>
              <w:t>Name</w:t>
            </w:r>
            <w:r>
              <w:rPr>
                <w:spacing w:val="-4"/>
                <w:sz w:val="28"/>
              </w:rPr>
              <w:t> </w:t>
            </w:r>
            <w:r>
              <w:rPr>
                <w:sz w:val="28"/>
              </w:rPr>
              <w:t>of</w:t>
            </w:r>
            <w:r>
              <w:rPr>
                <w:spacing w:val="-1"/>
                <w:sz w:val="28"/>
              </w:rPr>
              <w:t> </w:t>
            </w:r>
            <w:r>
              <w:rPr>
                <w:sz w:val="28"/>
              </w:rPr>
              <w:t>the</w:t>
            </w:r>
            <w:r>
              <w:rPr>
                <w:spacing w:val="-3"/>
                <w:sz w:val="28"/>
              </w:rPr>
              <w:t> </w:t>
            </w:r>
            <w:r>
              <w:rPr>
                <w:spacing w:val="-2"/>
                <w:sz w:val="28"/>
              </w:rPr>
              <w:t>Examiner</w:t>
            </w:r>
          </w:p>
        </w:tc>
        <w:tc>
          <w:tcPr>
            <w:tcW w:w="2757" w:type="dxa"/>
          </w:tcPr>
          <w:p>
            <w:pPr>
              <w:pStyle w:val="TableParagraph"/>
              <w:spacing w:before="2"/>
              <w:ind w:left="132"/>
              <w:rPr>
                <w:sz w:val="28"/>
              </w:rPr>
            </w:pPr>
            <w:r>
              <w:rPr>
                <w:spacing w:val="-2"/>
                <w:sz w:val="28"/>
              </w:rPr>
              <w:t>Signature</w:t>
            </w:r>
          </w:p>
        </w:tc>
        <w:tc>
          <w:tcPr>
            <w:tcW w:w="2296" w:type="dxa"/>
          </w:tcPr>
          <w:p>
            <w:pPr>
              <w:pStyle w:val="TableParagraph"/>
              <w:spacing w:before="2"/>
              <w:ind w:left="134"/>
              <w:rPr>
                <w:sz w:val="28"/>
              </w:rPr>
            </w:pPr>
            <w:r>
              <w:rPr>
                <w:spacing w:val="-4"/>
                <w:sz w:val="28"/>
              </w:rPr>
              <w:t>Date</w:t>
            </w:r>
          </w:p>
        </w:tc>
      </w:tr>
      <w:tr>
        <w:trPr>
          <w:trHeight w:val="750" w:hRule="atLeast"/>
        </w:trPr>
        <w:tc>
          <w:tcPr>
            <w:tcW w:w="1205" w:type="dxa"/>
          </w:tcPr>
          <w:p>
            <w:pPr>
              <w:pStyle w:val="TableParagraph"/>
              <w:rPr>
                <w:sz w:val="24"/>
              </w:rPr>
            </w:pPr>
          </w:p>
        </w:tc>
        <w:tc>
          <w:tcPr>
            <w:tcW w:w="4049" w:type="dxa"/>
          </w:tcPr>
          <w:p>
            <w:pPr>
              <w:pStyle w:val="TableParagraph"/>
              <w:rPr>
                <w:sz w:val="24"/>
              </w:rPr>
            </w:pPr>
          </w:p>
        </w:tc>
        <w:tc>
          <w:tcPr>
            <w:tcW w:w="2757" w:type="dxa"/>
          </w:tcPr>
          <w:p>
            <w:pPr>
              <w:pStyle w:val="TableParagraph"/>
              <w:rPr>
                <w:sz w:val="24"/>
              </w:rPr>
            </w:pPr>
          </w:p>
        </w:tc>
        <w:tc>
          <w:tcPr>
            <w:tcW w:w="2296" w:type="dxa"/>
          </w:tcPr>
          <w:p>
            <w:pPr>
              <w:pStyle w:val="TableParagraph"/>
              <w:rPr>
                <w:sz w:val="24"/>
              </w:rPr>
            </w:pPr>
          </w:p>
        </w:tc>
      </w:tr>
      <w:tr>
        <w:trPr>
          <w:trHeight w:val="765" w:hRule="atLeast"/>
        </w:trPr>
        <w:tc>
          <w:tcPr>
            <w:tcW w:w="1205" w:type="dxa"/>
          </w:tcPr>
          <w:p>
            <w:pPr>
              <w:pStyle w:val="TableParagraph"/>
              <w:rPr>
                <w:sz w:val="24"/>
              </w:rPr>
            </w:pPr>
          </w:p>
        </w:tc>
        <w:tc>
          <w:tcPr>
            <w:tcW w:w="4049" w:type="dxa"/>
          </w:tcPr>
          <w:p>
            <w:pPr>
              <w:pStyle w:val="TableParagraph"/>
              <w:rPr>
                <w:sz w:val="24"/>
              </w:rPr>
            </w:pPr>
          </w:p>
        </w:tc>
        <w:tc>
          <w:tcPr>
            <w:tcW w:w="2757" w:type="dxa"/>
          </w:tcPr>
          <w:p>
            <w:pPr>
              <w:pStyle w:val="TableParagraph"/>
              <w:rPr>
                <w:sz w:val="24"/>
              </w:rPr>
            </w:pPr>
          </w:p>
        </w:tc>
        <w:tc>
          <w:tcPr>
            <w:tcW w:w="2296" w:type="dxa"/>
          </w:tcPr>
          <w:p>
            <w:pPr>
              <w:pStyle w:val="TableParagraph"/>
              <w:rPr>
                <w:sz w:val="24"/>
              </w:rPr>
            </w:pPr>
          </w:p>
        </w:tc>
      </w:tr>
    </w:tbl>
    <w:p>
      <w:pPr>
        <w:pStyle w:val="TableParagraph"/>
        <w:spacing w:after="0"/>
        <w:rPr>
          <w:sz w:val="24"/>
        </w:rPr>
        <w:sectPr>
          <w:type w:val="continuous"/>
          <w:pgSz w:w="11930" w:h="16860"/>
          <w:pgMar w:header="0" w:footer="978" w:top="860" w:bottom="280" w:left="566" w:right="566"/>
        </w:sectPr>
      </w:pPr>
    </w:p>
    <w:p>
      <w:pPr>
        <w:spacing w:line="240" w:lineRule="auto"/>
        <w:ind w:left="1605" w:right="0" w:firstLine="0"/>
        <w:rPr>
          <w:sz w:val="20"/>
        </w:rPr>
      </w:pPr>
      <w:r>
        <w:rPr>
          <w:sz w:val="20"/>
        </w:rPr>
        <mc:AlternateContent>
          <mc:Choice Requires="wps">
            <w:drawing>
              <wp:inline distT="0" distB="0" distL="0" distR="0">
                <wp:extent cx="4824095" cy="783590"/>
                <wp:effectExtent l="0" t="0" r="0" b="6984"/>
                <wp:docPr id="8" name="Group 8"/>
                <wp:cNvGraphicFramePr>
                  <a:graphicFrameLocks/>
                </wp:cNvGraphicFramePr>
                <a:graphic>
                  <a:graphicData uri="http://schemas.microsoft.com/office/word/2010/wordprocessingGroup">
                    <wpg:wgp>
                      <wpg:cNvPr id="8" name="Group 8"/>
                      <wpg:cNvGrpSpPr/>
                      <wpg:grpSpPr>
                        <a:xfrm>
                          <a:off x="0" y="0"/>
                          <a:ext cx="4824095" cy="783590"/>
                          <a:chExt cx="4824095" cy="783590"/>
                        </a:xfrm>
                      </wpg:grpSpPr>
                      <pic:pic>
                        <pic:nvPicPr>
                          <pic:cNvPr id="9" name="Image 9"/>
                          <pic:cNvPicPr/>
                        </pic:nvPicPr>
                        <pic:blipFill>
                          <a:blip r:embed="rId5" cstate="print"/>
                          <a:stretch>
                            <a:fillRect/>
                          </a:stretch>
                        </pic:blipFill>
                        <pic:spPr>
                          <a:xfrm>
                            <a:off x="0" y="0"/>
                            <a:ext cx="4005236" cy="743431"/>
                          </a:xfrm>
                          <a:prstGeom prst="rect">
                            <a:avLst/>
                          </a:prstGeom>
                        </pic:spPr>
                      </pic:pic>
                      <pic:pic>
                        <pic:nvPicPr>
                          <pic:cNvPr id="10" name="Image 10"/>
                          <pic:cNvPicPr/>
                        </pic:nvPicPr>
                        <pic:blipFill>
                          <a:blip r:embed="rId6" cstate="print"/>
                          <a:stretch>
                            <a:fillRect/>
                          </a:stretch>
                        </pic:blipFill>
                        <pic:spPr>
                          <a:xfrm>
                            <a:off x="4033399" y="6921"/>
                            <a:ext cx="790575" cy="776604"/>
                          </a:xfrm>
                          <a:prstGeom prst="rect">
                            <a:avLst/>
                          </a:prstGeom>
                        </pic:spPr>
                      </pic:pic>
                    </wpg:wgp>
                  </a:graphicData>
                </a:graphic>
              </wp:inline>
            </w:drawing>
          </mc:Choice>
          <mc:Fallback>
            <w:pict>
              <v:group style="width:379.85pt;height:61.7pt;mso-position-horizontal-relative:char;mso-position-vertical-relative:line" id="docshapegroup8" coordorigin="0,0" coordsize="7597,1234">
                <v:shape style="position:absolute;left:0;top:0;width:6308;height:1171" type="#_x0000_t75" id="docshape9" stroked="false">
                  <v:imagedata r:id="rId5" o:title=""/>
                </v:shape>
                <v:shape style="position:absolute;left:6351;top:10;width:1245;height:1223" type="#_x0000_t75" id="docshape10" stroked="false">
                  <v:imagedata r:id="rId6" o:title=""/>
                </v:shape>
              </v:group>
            </w:pict>
          </mc:Fallback>
        </mc:AlternateContent>
      </w:r>
      <w:r>
        <w:rPr>
          <w:sz w:val="20"/>
        </w:rPr>
      </w:r>
    </w:p>
    <w:p>
      <w:pPr>
        <w:pStyle w:val="BodyText"/>
        <w:spacing w:before="145"/>
        <w:rPr>
          <w:sz w:val="32"/>
        </w:rPr>
      </w:pPr>
    </w:p>
    <w:p>
      <w:pPr>
        <w:pStyle w:val="Heading3"/>
        <w:spacing w:line="362" w:lineRule="auto"/>
        <w:ind w:left="157" w:right="279"/>
      </w:pPr>
      <w:r>
        <w:rPr/>
        <w:t>PRESIDENCY</w:t>
      </w:r>
      <w:r>
        <w:rPr>
          <w:spacing w:val="-20"/>
        </w:rPr>
        <w:t> </w:t>
      </w:r>
      <w:r>
        <w:rPr/>
        <w:t>SCHOOL</w:t>
      </w:r>
      <w:r>
        <w:rPr>
          <w:spacing w:val="-20"/>
        </w:rPr>
        <w:t> </w:t>
      </w:r>
      <w:r>
        <w:rPr/>
        <w:t>OF</w:t>
      </w:r>
      <w:r>
        <w:rPr>
          <w:spacing w:val="-21"/>
        </w:rPr>
        <w:t> </w:t>
      </w:r>
      <w:r>
        <w:rPr/>
        <w:t>COMPUTER</w:t>
      </w:r>
      <w:r>
        <w:rPr>
          <w:spacing w:val="-20"/>
        </w:rPr>
        <w:t> </w:t>
      </w:r>
      <w:r>
        <w:rPr/>
        <w:t>SCIENCE</w:t>
      </w:r>
      <w:r>
        <w:rPr>
          <w:spacing w:val="-20"/>
        </w:rPr>
        <w:t> </w:t>
      </w:r>
      <w:r>
        <w:rPr/>
        <w:t>AND </w:t>
      </w:r>
      <w:r>
        <w:rPr>
          <w:spacing w:val="-2"/>
        </w:rPr>
        <w:t>ENGINEERING</w:t>
      </w:r>
    </w:p>
    <w:p>
      <w:pPr>
        <w:pStyle w:val="Heading4"/>
        <w:spacing w:before="154"/>
        <w:ind w:left="125" w:right="124"/>
      </w:pPr>
      <w:r>
        <w:rPr>
          <w:spacing w:val="-2"/>
        </w:rPr>
        <w:t>DECLARATION</w:t>
      </w:r>
    </w:p>
    <w:p>
      <w:pPr>
        <w:pStyle w:val="BodyText"/>
        <w:rPr>
          <w:sz w:val="32"/>
        </w:rPr>
      </w:pPr>
    </w:p>
    <w:p>
      <w:pPr>
        <w:pStyle w:val="BodyText"/>
        <w:spacing w:before="169"/>
        <w:rPr>
          <w:sz w:val="32"/>
        </w:rPr>
      </w:pPr>
    </w:p>
    <w:p>
      <w:pPr>
        <w:pStyle w:val="BodyText"/>
        <w:spacing w:line="360" w:lineRule="auto"/>
        <w:ind w:left="151" w:right="159"/>
        <w:jc w:val="both"/>
      </w:pPr>
      <w:r>
        <w:rPr/>
        <w:t>We the students of final year B.Tech in COMPUTER SCIENCE AND</w:t>
      </w:r>
      <w:r>
        <w:rPr>
          <w:spacing w:val="40"/>
        </w:rPr>
        <w:t> </w:t>
      </w:r>
      <w:r>
        <w:rPr/>
        <w:t>ENGINEERING (Big Data) at Presidency University, Bengaluru, named Kushal V, Praveen R , Mahesh Babu P , hereby declare that the project work titled </w:t>
      </w:r>
      <w:r>
        <w:rPr>
          <w:b/>
        </w:rPr>
        <w:t>“Transformer Based End-To-End Web Application Firewall (WAF) Pipeline” </w:t>
      </w:r>
      <w:r>
        <w:rPr/>
        <w:t>has been independently carried out by us and submitted in partial fulfillment for the award of the degree of B.Tech in COMPUTER</w:t>
      </w:r>
      <w:r>
        <w:rPr>
          <w:spacing w:val="-9"/>
        </w:rPr>
        <w:t> </w:t>
      </w:r>
      <w:r>
        <w:rPr/>
        <w:t>SCIENCE</w:t>
      </w:r>
      <w:r>
        <w:rPr>
          <w:spacing w:val="-15"/>
        </w:rPr>
        <w:t> </w:t>
      </w:r>
      <w:r>
        <w:rPr/>
        <w:t>AND</w:t>
      </w:r>
      <w:r>
        <w:rPr>
          <w:spacing w:val="-9"/>
        </w:rPr>
        <w:t> </w:t>
      </w:r>
      <w:r>
        <w:rPr/>
        <w:t>TECHONOLOGY(Big</w:t>
      </w:r>
      <w:r>
        <w:rPr>
          <w:spacing w:val="-7"/>
        </w:rPr>
        <w:t> </w:t>
      </w:r>
      <w:r>
        <w:rPr/>
        <w:t>Data)</w:t>
      </w:r>
      <w:r>
        <w:rPr>
          <w:spacing w:val="-7"/>
        </w:rPr>
        <w:t> </w:t>
      </w:r>
      <w:r>
        <w:rPr/>
        <w:t>during</w:t>
      </w:r>
      <w:r>
        <w:rPr>
          <w:spacing w:val="-7"/>
        </w:rPr>
        <w:t> </w:t>
      </w:r>
      <w:r>
        <w:rPr/>
        <w:t>the</w:t>
      </w:r>
      <w:r>
        <w:rPr>
          <w:spacing w:val="-4"/>
        </w:rPr>
        <w:t> </w:t>
      </w:r>
      <w:r>
        <w:rPr/>
        <w:t>academic</w:t>
      </w:r>
      <w:r>
        <w:rPr>
          <w:spacing w:val="-9"/>
        </w:rPr>
        <w:t> </w:t>
      </w:r>
      <w:r>
        <w:rPr/>
        <w:t>year</w:t>
      </w:r>
      <w:r>
        <w:rPr>
          <w:spacing w:val="-6"/>
        </w:rPr>
        <w:t> </w:t>
      </w:r>
      <w:r>
        <w:rPr/>
        <w:t>of</w:t>
      </w:r>
      <w:r>
        <w:rPr>
          <w:spacing w:val="-4"/>
        </w:rPr>
        <w:t> </w:t>
      </w:r>
      <w:r>
        <w:rPr/>
        <w:t>2026-27. Further, the matter embodied in the project has not been submitted previously by anybody for the award of any Degree or Diploma to any other institution.</w:t>
      </w:r>
    </w:p>
    <w:p>
      <w:pPr>
        <w:pStyle w:val="BodyText"/>
      </w:pPr>
    </w:p>
    <w:p>
      <w:pPr>
        <w:pStyle w:val="BodyText"/>
        <w:spacing w:before="275"/>
      </w:pPr>
    </w:p>
    <w:p>
      <w:pPr>
        <w:pStyle w:val="BodyText"/>
        <w:tabs>
          <w:tab w:pos="2194" w:val="left" w:leader="none"/>
        </w:tabs>
        <w:ind w:left="141"/>
        <w:jc w:val="both"/>
      </w:pPr>
      <w:r>
        <w:rPr/>
        <w:t>Kushal</w:t>
      </w:r>
      <w:r>
        <w:rPr>
          <w:spacing w:val="-2"/>
        </w:rPr>
        <w:t> </w:t>
      </w:r>
      <w:r>
        <w:rPr>
          <w:spacing w:val="-10"/>
        </w:rPr>
        <w:t>V</w:t>
      </w:r>
      <w:r>
        <w:rPr/>
        <w:tab/>
      </w:r>
      <w:r>
        <w:rPr>
          <w:spacing w:val="-2"/>
        </w:rPr>
        <w:t>20221CBD0010</w:t>
      </w:r>
    </w:p>
    <w:p>
      <w:pPr>
        <w:pStyle w:val="BodyText"/>
        <w:spacing w:before="48"/>
      </w:pPr>
    </w:p>
    <w:p>
      <w:pPr>
        <w:pStyle w:val="BodyText"/>
        <w:tabs>
          <w:tab w:pos="2175" w:val="left" w:leader="none"/>
          <w:tab w:pos="2213" w:val="left" w:leader="none"/>
        </w:tabs>
        <w:spacing w:line="516" w:lineRule="auto"/>
        <w:ind w:left="141" w:right="7022"/>
      </w:pPr>
      <w:r>
        <w:rPr/>
        <w:t>Praveen R</w:t>
        <w:tab/>
        <w:tab/>
      </w:r>
      <w:r>
        <w:rPr>
          <w:spacing w:val="-2"/>
        </w:rPr>
        <w:t>20221CBD0037 </w:t>
      </w:r>
      <w:r>
        <w:rPr/>
        <w:t>Mahesh</w:t>
      </w:r>
      <w:r>
        <w:rPr>
          <w:spacing w:val="-15"/>
        </w:rPr>
        <w:t> </w:t>
      </w:r>
      <w:r>
        <w:rPr/>
        <w:t>Babu</w:t>
      </w:r>
      <w:r>
        <w:rPr>
          <w:spacing w:val="-15"/>
        </w:rPr>
        <w:t> </w:t>
      </w:r>
      <w:r>
        <w:rPr>
          <w:spacing w:val="-10"/>
        </w:rPr>
        <w:t>P</w:t>
      </w:r>
      <w:r>
        <w:rPr/>
        <w:tab/>
      </w:r>
      <w:r>
        <w:rPr>
          <w:spacing w:val="-2"/>
        </w:rPr>
        <w:t>20221CBD0054</w:t>
      </w:r>
    </w:p>
    <w:p>
      <w:pPr>
        <w:pStyle w:val="BodyText"/>
        <w:spacing w:before="256"/>
      </w:pPr>
    </w:p>
    <w:p>
      <w:pPr>
        <w:pStyle w:val="BodyText"/>
        <w:spacing w:line="499" w:lineRule="auto"/>
        <w:ind w:left="141" w:right="8285"/>
      </w:pPr>
      <w:r>
        <w:rPr/>
        <w:t>PLACE:</w:t>
      </w:r>
      <w:r>
        <w:rPr>
          <w:spacing w:val="-15"/>
        </w:rPr>
        <w:t> </w:t>
      </w:r>
      <w:r>
        <w:rPr/>
        <w:t>BENGALURU DATE: 26/04/2026</w:t>
      </w:r>
    </w:p>
    <w:p>
      <w:pPr>
        <w:pStyle w:val="BodyText"/>
        <w:spacing w:after="0" w:line="499" w:lineRule="auto"/>
        <w:sectPr>
          <w:pgSz w:w="11930" w:h="16860"/>
          <w:pgMar w:header="0" w:footer="978" w:top="840" w:bottom="1200" w:left="566" w:right="566"/>
        </w:sectPr>
      </w:pPr>
    </w:p>
    <w:p>
      <w:pPr>
        <w:pStyle w:val="Heading4"/>
        <w:spacing w:before="211"/>
        <w:ind w:left="1029"/>
      </w:pPr>
      <w:r>
        <w:rPr>
          <w:spacing w:val="-2"/>
        </w:rPr>
        <w:t>ACKNOWLEDGEMENT</w:t>
      </w:r>
    </w:p>
    <w:p>
      <w:pPr>
        <w:pStyle w:val="BodyText"/>
        <w:rPr>
          <w:sz w:val="32"/>
        </w:rPr>
      </w:pPr>
    </w:p>
    <w:p>
      <w:pPr>
        <w:pStyle w:val="BodyText"/>
        <w:spacing w:before="319"/>
        <w:rPr>
          <w:sz w:val="32"/>
        </w:rPr>
      </w:pPr>
    </w:p>
    <w:p>
      <w:pPr>
        <w:pStyle w:val="BodyText"/>
        <w:spacing w:line="360" w:lineRule="auto" w:before="1"/>
        <w:ind w:left="600" w:right="903"/>
        <w:jc w:val="both"/>
      </w:pPr>
      <w:r>
        <w:rPr/>
        <w:t>For</w:t>
      </w:r>
      <w:r>
        <w:rPr>
          <w:spacing w:val="-9"/>
        </w:rPr>
        <w:t> </w:t>
      </w:r>
      <w:r>
        <w:rPr/>
        <w:t>completing</w:t>
      </w:r>
      <w:r>
        <w:rPr>
          <w:spacing w:val="-4"/>
        </w:rPr>
        <w:t> </w:t>
      </w:r>
      <w:r>
        <w:rPr/>
        <w:t>this</w:t>
      </w:r>
      <w:r>
        <w:rPr>
          <w:spacing w:val="-9"/>
        </w:rPr>
        <w:t> </w:t>
      </w:r>
      <w:r>
        <w:rPr/>
        <w:t>project</w:t>
      </w:r>
      <w:r>
        <w:rPr>
          <w:spacing w:val="-10"/>
        </w:rPr>
        <w:t> </w:t>
      </w:r>
      <w:r>
        <w:rPr/>
        <w:t>work,</w:t>
      </w:r>
      <w:r>
        <w:rPr>
          <w:spacing w:val="-11"/>
        </w:rPr>
        <w:t> </w:t>
      </w:r>
      <w:r>
        <w:rPr/>
        <w:t>We/I</w:t>
      </w:r>
      <w:r>
        <w:rPr>
          <w:spacing w:val="-11"/>
        </w:rPr>
        <w:t> </w:t>
      </w:r>
      <w:r>
        <w:rPr/>
        <w:t>have</w:t>
      </w:r>
      <w:r>
        <w:rPr>
          <w:spacing w:val="-9"/>
        </w:rPr>
        <w:t> </w:t>
      </w:r>
      <w:r>
        <w:rPr/>
        <w:t>received</w:t>
      </w:r>
      <w:r>
        <w:rPr>
          <w:spacing w:val="-7"/>
        </w:rPr>
        <w:t> </w:t>
      </w:r>
      <w:r>
        <w:rPr/>
        <w:t>the</w:t>
      </w:r>
      <w:r>
        <w:rPr>
          <w:spacing w:val="-9"/>
        </w:rPr>
        <w:t> </w:t>
      </w:r>
      <w:r>
        <w:rPr/>
        <w:t>support</w:t>
      </w:r>
      <w:r>
        <w:rPr>
          <w:spacing w:val="-9"/>
        </w:rPr>
        <w:t> </w:t>
      </w:r>
      <w:r>
        <w:rPr/>
        <w:t>and</w:t>
      </w:r>
      <w:r>
        <w:rPr>
          <w:spacing w:val="-9"/>
        </w:rPr>
        <w:t> </w:t>
      </w:r>
      <w:r>
        <w:rPr/>
        <w:t>the</w:t>
      </w:r>
      <w:r>
        <w:rPr>
          <w:spacing w:val="-9"/>
        </w:rPr>
        <w:t> </w:t>
      </w:r>
      <w:r>
        <w:rPr/>
        <w:t>guidance</w:t>
      </w:r>
      <w:r>
        <w:rPr>
          <w:spacing w:val="-10"/>
        </w:rPr>
        <w:t> </w:t>
      </w:r>
      <w:r>
        <w:rPr/>
        <w:t>from</w:t>
      </w:r>
      <w:r>
        <w:rPr>
          <w:spacing w:val="-11"/>
        </w:rPr>
        <w:t> </w:t>
      </w:r>
      <w:r>
        <w:rPr/>
        <w:t>many people whom I would like to mention with deep sense of gratitude and indebtedness. We extend</w:t>
      </w:r>
      <w:r>
        <w:rPr>
          <w:spacing w:val="-15"/>
        </w:rPr>
        <w:t> </w:t>
      </w:r>
      <w:r>
        <w:rPr/>
        <w:t>our</w:t>
      </w:r>
      <w:r>
        <w:rPr>
          <w:spacing w:val="-15"/>
        </w:rPr>
        <w:t> </w:t>
      </w:r>
      <w:r>
        <w:rPr/>
        <w:t>gratitude</w:t>
      </w:r>
      <w:r>
        <w:rPr>
          <w:spacing w:val="-15"/>
        </w:rPr>
        <w:t> </w:t>
      </w:r>
      <w:r>
        <w:rPr/>
        <w:t>to</w:t>
      </w:r>
      <w:r>
        <w:rPr>
          <w:spacing w:val="-15"/>
        </w:rPr>
        <w:t> </w:t>
      </w:r>
      <w:r>
        <w:rPr/>
        <w:t>our</w:t>
      </w:r>
      <w:r>
        <w:rPr>
          <w:spacing w:val="-15"/>
        </w:rPr>
        <w:t> </w:t>
      </w:r>
      <w:r>
        <w:rPr/>
        <w:t>beloved</w:t>
      </w:r>
      <w:r>
        <w:rPr>
          <w:spacing w:val="-15"/>
        </w:rPr>
        <w:t> </w:t>
      </w:r>
      <w:r>
        <w:rPr>
          <w:b/>
        </w:rPr>
        <w:t>Chancellor,</w:t>
      </w:r>
      <w:r>
        <w:rPr>
          <w:b/>
          <w:spacing w:val="-15"/>
        </w:rPr>
        <w:t> </w:t>
      </w:r>
      <w:r>
        <w:rPr>
          <w:b/>
        </w:rPr>
        <w:t>Pro-Vice</w:t>
      </w:r>
      <w:r>
        <w:rPr>
          <w:b/>
          <w:spacing w:val="-15"/>
        </w:rPr>
        <w:t> </w:t>
      </w:r>
      <w:r>
        <w:rPr>
          <w:b/>
        </w:rPr>
        <w:t>Chancellor,</w:t>
      </w:r>
      <w:r>
        <w:rPr>
          <w:b/>
          <w:spacing w:val="-15"/>
        </w:rPr>
        <w:t> </w:t>
      </w:r>
      <w:r>
        <w:rPr>
          <w:b/>
        </w:rPr>
        <w:t>and</w:t>
      </w:r>
      <w:r>
        <w:rPr>
          <w:b/>
          <w:spacing w:val="-15"/>
        </w:rPr>
        <w:t> </w:t>
      </w:r>
      <w:r>
        <w:rPr>
          <w:b/>
        </w:rPr>
        <w:t>Registrar</w:t>
      </w:r>
      <w:r>
        <w:rPr>
          <w:b/>
          <w:spacing w:val="-15"/>
        </w:rPr>
        <w:t> </w:t>
      </w:r>
      <w:r>
        <w:rPr/>
        <w:t>for</w:t>
      </w:r>
      <w:r>
        <w:rPr>
          <w:spacing w:val="-15"/>
        </w:rPr>
        <w:t> </w:t>
      </w:r>
      <w:r>
        <w:rPr/>
        <w:t>their support and encouragement in completion of the project.</w:t>
      </w:r>
    </w:p>
    <w:p>
      <w:pPr>
        <w:pStyle w:val="BodyText"/>
        <w:spacing w:line="360" w:lineRule="auto" w:before="161"/>
        <w:ind w:left="590" w:right="903"/>
        <w:jc w:val="both"/>
      </w:pPr>
      <w:r>
        <w:rPr/>
        <w:t>I would like to sincerely thank my internal guide </w:t>
      </w:r>
      <w:r>
        <w:rPr>
          <w:b/>
        </w:rPr>
        <w:t>Dr. Manjula HM,</w:t>
      </w:r>
      <w:r>
        <w:rPr>
          <w:b/>
          <w:spacing w:val="40"/>
        </w:rPr>
        <w:t> </w:t>
      </w:r>
      <w:r>
        <w:rPr>
          <w:b/>
        </w:rPr>
        <w:t>Assistant Professor</w:t>
      </w:r>
      <w:r>
        <w:rPr/>
        <w:t>, Presidency</w:t>
      </w:r>
      <w:r>
        <w:rPr>
          <w:spacing w:val="-15"/>
        </w:rPr>
        <w:t> </w:t>
      </w:r>
      <w:r>
        <w:rPr/>
        <w:t>School</w:t>
      </w:r>
      <w:r>
        <w:rPr>
          <w:spacing w:val="-15"/>
        </w:rPr>
        <w:t> </w:t>
      </w:r>
      <w:r>
        <w:rPr/>
        <w:t>of</w:t>
      </w:r>
      <w:r>
        <w:rPr>
          <w:spacing w:val="-15"/>
        </w:rPr>
        <w:t> </w:t>
      </w:r>
      <w:r>
        <w:rPr/>
        <w:t>Computer</w:t>
      </w:r>
      <w:r>
        <w:rPr>
          <w:spacing w:val="-15"/>
        </w:rPr>
        <w:t> </w:t>
      </w:r>
      <w:r>
        <w:rPr/>
        <w:t>Science</w:t>
      </w:r>
      <w:r>
        <w:rPr>
          <w:spacing w:val="-15"/>
        </w:rPr>
        <w:t> </w:t>
      </w:r>
      <w:r>
        <w:rPr/>
        <w:t>and</w:t>
      </w:r>
      <w:r>
        <w:rPr>
          <w:spacing w:val="-15"/>
        </w:rPr>
        <w:t> </w:t>
      </w:r>
      <w:r>
        <w:rPr/>
        <w:t>Engineering,</w:t>
      </w:r>
      <w:r>
        <w:rPr>
          <w:spacing w:val="-15"/>
        </w:rPr>
        <w:t> </w:t>
      </w:r>
      <w:r>
        <w:rPr/>
        <w:t>Presidency</w:t>
      </w:r>
      <w:r>
        <w:rPr>
          <w:spacing w:val="-15"/>
        </w:rPr>
        <w:t> </w:t>
      </w:r>
      <w:r>
        <w:rPr/>
        <w:t>University,</w:t>
      </w:r>
      <w:r>
        <w:rPr>
          <w:spacing w:val="-15"/>
        </w:rPr>
        <w:t> </w:t>
      </w:r>
      <w:r>
        <w:rPr/>
        <w:t>for</w:t>
      </w:r>
      <w:r>
        <w:rPr>
          <w:spacing w:val="-15"/>
        </w:rPr>
        <w:t> </w:t>
      </w:r>
      <w:r>
        <w:rPr/>
        <w:t>her</w:t>
      </w:r>
      <w:r>
        <w:rPr>
          <w:spacing w:val="-15"/>
        </w:rPr>
        <w:t> </w:t>
      </w:r>
      <w:r>
        <w:rPr/>
        <w:t>moral support, motivation, timely guidance and encouragement provided to us during the period of our project work.</w:t>
      </w:r>
    </w:p>
    <w:p>
      <w:pPr>
        <w:spacing w:line="360" w:lineRule="auto" w:before="166"/>
        <w:ind w:left="600" w:right="910" w:firstLine="0"/>
        <w:jc w:val="both"/>
        <w:rPr>
          <w:sz w:val="24"/>
        </w:rPr>
      </w:pPr>
      <w:r>
        <w:rPr>
          <w:spacing w:val="-2"/>
          <w:sz w:val="24"/>
        </w:rPr>
        <w:t>I</w:t>
      </w:r>
      <w:r>
        <w:rPr>
          <w:spacing w:val="-11"/>
          <w:sz w:val="24"/>
        </w:rPr>
        <w:t> </w:t>
      </w:r>
      <w:r>
        <w:rPr>
          <w:spacing w:val="-2"/>
          <w:sz w:val="24"/>
        </w:rPr>
        <w:t>am</w:t>
      </w:r>
      <w:r>
        <w:rPr>
          <w:spacing w:val="-10"/>
          <w:sz w:val="24"/>
        </w:rPr>
        <w:t> </w:t>
      </w:r>
      <w:r>
        <w:rPr>
          <w:spacing w:val="-2"/>
          <w:sz w:val="24"/>
        </w:rPr>
        <w:t>also</w:t>
      </w:r>
      <w:r>
        <w:rPr>
          <w:spacing w:val="-10"/>
          <w:sz w:val="24"/>
        </w:rPr>
        <w:t> </w:t>
      </w:r>
      <w:r>
        <w:rPr>
          <w:spacing w:val="-2"/>
          <w:sz w:val="24"/>
        </w:rPr>
        <w:t>thankful</w:t>
      </w:r>
      <w:r>
        <w:rPr>
          <w:spacing w:val="-7"/>
          <w:sz w:val="24"/>
        </w:rPr>
        <w:t> </w:t>
      </w:r>
      <w:r>
        <w:rPr>
          <w:spacing w:val="-2"/>
          <w:sz w:val="24"/>
        </w:rPr>
        <w:t>to</w:t>
      </w:r>
      <w:r>
        <w:rPr>
          <w:spacing w:val="-7"/>
          <w:sz w:val="24"/>
        </w:rPr>
        <w:t> </w:t>
      </w:r>
      <w:r>
        <w:rPr>
          <w:b/>
          <w:spacing w:val="-2"/>
          <w:sz w:val="24"/>
        </w:rPr>
        <w:t>Dr.</w:t>
      </w:r>
      <w:r>
        <w:rPr>
          <w:b/>
          <w:spacing w:val="-8"/>
          <w:sz w:val="24"/>
        </w:rPr>
        <w:t> </w:t>
      </w:r>
      <w:r>
        <w:rPr>
          <w:b/>
          <w:spacing w:val="-2"/>
          <w:sz w:val="24"/>
        </w:rPr>
        <w:t>S</w:t>
      </w:r>
      <w:r>
        <w:rPr>
          <w:b/>
          <w:spacing w:val="-9"/>
          <w:sz w:val="24"/>
        </w:rPr>
        <w:t> </w:t>
      </w:r>
      <w:r>
        <w:rPr>
          <w:b/>
          <w:spacing w:val="-2"/>
          <w:sz w:val="24"/>
        </w:rPr>
        <w:t>Pravinth</w:t>
      </w:r>
      <w:r>
        <w:rPr>
          <w:b/>
          <w:spacing w:val="-7"/>
          <w:sz w:val="24"/>
        </w:rPr>
        <w:t> </w:t>
      </w:r>
      <w:r>
        <w:rPr>
          <w:b/>
          <w:spacing w:val="-2"/>
          <w:sz w:val="24"/>
        </w:rPr>
        <w:t>Raja</w:t>
      </w:r>
      <w:r>
        <w:rPr>
          <w:b/>
          <w:spacing w:val="-5"/>
          <w:sz w:val="24"/>
        </w:rPr>
        <w:t> </w:t>
      </w:r>
      <w:r>
        <w:rPr>
          <w:b/>
          <w:spacing w:val="-2"/>
          <w:sz w:val="24"/>
        </w:rPr>
        <w:t>,</w:t>
      </w:r>
      <w:r>
        <w:rPr>
          <w:b/>
          <w:spacing w:val="-10"/>
          <w:sz w:val="24"/>
        </w:rPr>
        <w:t> </w:t>
      </w:r>
      <w:r>
        <w:rPr>
          <w:b/>
          <w:spacing w:val="-2"/>
          <w:sz w:val="24"/>
        </w:rPr>
        <w:t>Professor</w:t>
      </w:r>
      <w:r>
        <w:rPr>
          <w:b/>
          <w:spacing w:val="-11"/>
          <w:sz w:val="24"/>
        </w:rPr>
        <w:t> </w:t>
      </w:r>
      <w:r>
        <w:rPr>
          <w:b/>
          <w:spacing w:val="-2"/>
          <w:sz w:val="24"/>
        </w:rPr>
        <w:t>&amp;</w:t>
      </w:r>
      <w:r>
        <w:rPr>
          <w:b/>
          <w:spacing w:val="-11"/>
          <w:sz w:val="24"/>
        </w:rPr>
        <w:t> </w:t>
      </w:r>
      <w:r>
        <w:rPr>
          <w:b/>
          <w:spacing w:val="-2"/>
          <w:sz w:val="24"/>
        </w:rPr>
        <w:t>Head</w:t>
      </w:r>
      <w:r>
        <w:rPr>
          <w:b/>
          <w:spacing w:val="-9"/>
          <w:sz w:val="24"/>
        </w:rPr>
        <w:t> </w:t>
      </w:r>
      <w:r>
        <w:rPr>
          <w:b/>
          <w:spacing w:val="-2"/>
          <w:sz w:val="24"/>
        </w:rPr>
        <w:t>of</w:t>
      </w:r>
      <w:r>
        <w:rPr>
          <w:b/>
          <w:spacing w:val="-8"/>
          <w:sz w:val="24"/>
        </w:rPr>
        <w:t> </w:t>
      </w:r>
      <w:r>
        <w:rPr>
          <w:b/>
          <w:spacing w:val="-2"/>
          <w:sz w:val="24"/>
        </w:rPr>
        <w:t>the</w:t>
      </w:r>
      <w:r>
        <w:rPr>
          <w:b/>
          <w:spacing w:val="-10"/>
          <w:sz w:val="24"/>
        </w:rPr>
        <w:t> </w:t>
      </w:r>
      <w:r>
        <w:rPr>
          <w:b/>
          <w:spacing w:val="-2"/>
          <w:sz w:val="24"/>
        </w:rPr>
        <w:t>Department,</w:t>
      </w:r>
      <w:r>
        <w:rPr>
          <w:b/>
          <w:spacing w:val="-8"/>
          <w:sz w:val="24"/>
        </w:rPr>
        <w:t> </w:t>
      </w:r>
      <w:r>
        <w:rPr>
          <w:spacing w:val="-2"/>
          <w:sz w:val="24"/>
        </w:rPr>
        <w:t>Presidency </w:t>
      </w:r>
      <w:r>
        <w:rPr>
          <w:sz w:val="24"/>
        </w:rPr>
        <w:t>School of Computer Science and Engineering, Presidency University, for his mentorship and </w:t>
      </w:r>
      <w:r>
        <w:rPr>
          <w:spacing w:val="-2"/>
          <w:sz w:val="24"/>
        </w:rPr>
        <w:t>encouragement.</w:t>
      </w:r>
    </w:p>
    <w:p>
      <w:pPr>
        <w:pStyle w:val="BodyText"/>
        <w:spacing w:line="360" w:lineRule="auto" w:before="160"/>
        <w:ind w:left="600" w:right="907"/>
        <w:jc w:val="both"/>
      </w:pPr>
      <w:r>
        <w:rPr/>
        <w:t>We express our cordial thanks to </w:t>
      </w:r>
      <w:r>
        <w:rPr>
          <w:b/>
        </w:rPr>
        <w:t>Dr.</w:t>
      </w:r>
      <w:r>
        <w:rPr>
          <w:b/>
          <w:spacing w:val="40"/>
        </w:rPr>
        <w:t> </w:t>
      </w:r>
      <w:r>
        <w:rPr>
          <w:b/>
        </w:rPr>
        <w:t>Shakkeera L</w:t>
      </w:r>
      <w:r>
        <w:rPr/>
        <w:t>, Associate Dean, Presidency School of Computer Science and Engineering, Presidency University and the Management of Presidency University for providing the required facilities and intellectually stimulating environment that aided in the completion of my project work.</w:t>
      </w:r>
    </w:p>
    <w:p>
      <w:pPr>
        <w:pStyle w:val="BodyText"/>
        <w:spacing w:line="360" w:lineRule="auto" w:before="158"/>
        <w:ind w:left="600" w:right="904"/>
        <w:jc w:val="both"/>
      </w:pPr>
      <w:r>
        <w:rPr/>
        <w:t>We</w:t>
      </w:r>
      <w:r>
        <w:rPr>
          <w:spacing w:val="-13"/>
        </w:rPr>
        <w:t> </w:t>
      </w:r>
      <w:r>
        <w:rPr/>
        <w:t>are</w:t>
      </w:r>
      <w:r>
        <w:rPr>
          <w:spacing w:val="-14"/>
        </w:rPr>
        <w:t> </w:t>
      </w:r>
      <w:r>
        <w:rPr/>
        <w:t>grateful</w:t>
      </w:r>
      <w:r>
        <w:rPr>
          <w:spacing w:val="-5"/>
        </w:rPr>
        <w:t> </w:t>
      </w:r>
      <w:r>
        <w:rPr/>
        <w:t>to</w:t>
      </w:r>
      <w:r>
        <w:rPr>
          <w:spacing w:val="-6"/>
        </w:rPr>
        <w:t> </w:t>
      </w:r>
      <w:r>
        <w:rPr>
          <w:b/>
        </w:rPr>
        <w:t>Dr.</w:t>
      </w:r>
      <w:r>
        <w:rPr>
          <w:b/>
          <w:spacing w:val="-5"/>
        </w:rPr>
        <w:t> </w:t>
      </w:r>
      <w:r>
        <w:rPr>
          <w:b/>
        </w:rPr>
        <w:t>Sampath</w:t>
      </w:r>
      <w:r>
        <w:rPr>
          <w:b/>
          <w:spacing w:val="-13"/>
        </w:rPr>
        <w:t> </w:t>
      </w:r>
      <w:r>
        <w:rPr>
          <w:b/>
        </w:rPr>
        <w:t>A</w:t>
      </w:r>
      <w:r>
        <w:rPr>
          <w:b/>
          <w:spacing w:val="-13"/>
        </w:rPr>
        <w:t> </w:t>
      </w:r>
      <w:r>
        <w:rPr>
          <w:b/>
        </w:rPr>
        <w:t>K,</w:t>
      </w:r>
      <w:r>
        <w:rPr>
          <w:b/>
          <w:spacing w:val="-7"/>
        </w:rPr>
        <w:t> </w:t>
      </w:r>
      <w:r>
        <w:rPr>
          <w:b/>
        </w:rPr>
        <w:t>PSCS </w:t>
      </w:r>
      <w:r>
        <w:rPr/>
        <w:t>School</w:t>
      </w:r>
      <w:r>
        <w:rPr>
          <w:spacing w:val="-5"/>
        </w:rPr>
        <w:t> </w:t>
      </w:r>
      <w:r>
        <w:rPr/>
        <w:t>Project</w:t>
      </w:r>
      <w:r>
        <w:rPr>
          <w:spacing w:val="-7"/>
        </w:rPr>
        <w:t> </w:t>
      </w:r>
      <w:r>
        <w:rPr/>
        <w:t>Coordinators</w:t>
      </w:r>
      <w:r>
        <w:rPr>
          <w:b/>
        </w:rPr>
        <w:t>,</w:t>
      </w:r>
      <w:r>
        <w:rPr>
          <w:b/>
          <w:spacing w:val="-1"/>
        </w:rPr>
        <w:t> </w:t>
      </w:r>
      <w:r>
        <w:rPr>
          <w:b/>
        </w:rPr>
        <w:t>Dr.</w:t>
      </w:r>
      <w:r>
        <w:rPr>
          <w:b/>
          <w:spacing w:val="-12"/>
        </w:rPr>
        <w:t> </w:t>
      </w:r>
      <w:r>
        <w:rPr>
          <w:b/>
        </w:rPr>
        <w:t>Manjula</w:t>
      </w:r>
      <w:r>
        <w:rPr>
          <w:b/>
          <w:spacing w:val="-11"/>
        </w:rPr>
        <w:t> </w:t>
      </w:r>
      <w:r>
        <w:rPr>
          <w:b/>
        </w:rPr>
        <w:t>H</w:t>
      </w:r>
      <w:r>
        <w:rPr>
          <w:b/>
          <w:spacing w:val="-14"/>
        </w:rPr>
        <w:t> </w:t>
      </w:r>
      <w:r>
        <w:rPr>
          <w:b/>
        </w:rPr>
        <w:t>M, </w:t>
      </w:r>
      <w:r>
        <w:rPr/>
        <w:t>Program Project Coordinator, Presidency School of Computer Science and Engineering, Presidency University for facilitating problem statements, coordinating reviews, monitoring progress, and providing their valuable support and guidance.</w:t>
      </w:r>
    </w:p>
    <w:p>
      <w:pPr>
        <w:pStyle w:val="BodyText"/>
        <w:spacing w:line="360" w:lineRule="auto" w:before="160"/>
        <w:ind w:left="600" w:right="915"/>
        <w:jc w:val="both"/>
      </w:pPr>
      <w:r>
        <w:rPr/>
        <w:t>We are also grateful to Teaching and Non-Teaching staff of Presidency School of Computer Science and Engineering and also staff from other departments who have extended their valuable help and cooperation.</w:t>
      </w:r>
    </w:p>
    <w:p>
      <w:pPr>
        <w:pStyle w:val="BodyText"/>
        <w:spacing w:line="357" w:lineRule="auto" w:before="162"/>
        <w:ind w:left="8092" w:right="906" w:firstLine="580"/>
        <w:jc w:val="right"/>
      </w:pPr>
      <w:r>
        <w:rPr/>
        <w:t>Kushal</w:t>
      </w:r>
      <w:r>
        <w:rPr>
          <w:spacing w:val="-15"/>
        </w:rPr>
        <w:t> </w:t>
      </w:r>
      <w:r>
        <w:rPr/>
        <w:t>V Praveen R Mahesh</w:t>
      </w:r>
      <w:r>
        <w:rPr>
          <w:spacing w:val="-15"/>
        </w:rPr>
        <w:t> </w:t>
      </w:r>
      <w:r>
        <w:rPr/>
        <w:t>Babu</w:t>
      </w:r>
      <w:r>
        <w:rPr>
          <w:spacing w:val="-15"/>
        </w:rPr>
        <w:t> </w:t>
      </w:r>
      <w:r>
        <w:rPr>
          <w:spacing w:val="-10"/>
        </w:rPr>
        <w:t>P</w:t>
      </w:r>
    </w:p>
    <w:p>
      <w:pPr>
        <w:pStyle w:val="BodyText"/>
        <w:spacing w:after="0" w:line="357" w:lineRule="auto"/>
        <w:jc w:val="right"/>
        <w:sectPr>
          <w:footerReference w:type="default" r:id="rId10"/>
          <w:pgSz w:w="11920" w:h="16850"/>
          <w:pgMar w:header="0" w:footer="1009" w:top="1940" w:bottom="1200" w:left="850" w:right="566"/>
        </w:sectPr>
      </w:pPr>
    </w:p>
    <w:p>
      <w:pPr>
        <w:pStyle w:val="Heading3"/>
        <w:spacing w:before="61"/>
        <w:ind w:left="1064" w:right="1344"/>
      </w:pPr>
      <w:r>
        <w:rPr>
          <w:spacing w:val="-2"/>
        </w:rPr>
        <w:t>ABSTRACT</w:t>
      </w:r>
    </w:p>
    <w:p>
      <w:pPr>
        <w:pStyle w:val="BodyText"/>
        <w:rPr>
          <w:b/>
          <w:sz w:val="32"/>
        </w:rPr>
      </w:pPr>
    </w:p>
    <w:p>
      <w:pPr>
        <w:pStyle w:val="BodyText"/>
        <w:spacing w:before="45"/>
        <w:rPr>
          <w:b/>
          <w:sz w:val="32"/>
        </w:rPr>
      </w:pPr>
    </w:p>
    <w:p>
      <w:pPr>
        <w:pStyle w:val="BodyText"/>
        <w:spacing w:line="360" w:lineRule="auto" w:before="1"/>
        <w:ind w:left="566" w:right="139"/>
        <w:jc w:val="both"/>
      </w:pPr>
      <w:r>
        <w:rPr/>
        <w:t>Web applications are increasingly becoming susceptible to various complex cyber attacks such as SQL Injection (SQLi), Cross-Site Scripting (XSS), Path Traversal, and Command Injection. Conventional signature-based Web Application Firewalls (WAFS) are largely rule and pattern-based making them ineffective against zero-day and obfuscated attacks. In response to these issues, the proposed research implements a Transformer-Based Artificial Intelligence Web Application Firewall (AI-WAF),</w:t>
      </w:r>
      <w:r>
        <w:rPr>
          <w:spacing w:val="-2"/>
        </w:rPr>
        <w:t> </w:t>
      </w:r>
      <w:r>
        <w:rPr/>
        <w:t>which</w:t>
      </w:r>
      <w:r>
        <w:rPr>
          <w:spacing w:val="-1"/>
        </w:rPr>
        <w:t> </w:t>
      </w:r>
      <w:r>
        <w:rPr/>
        <w:t>uses</w:t>
      </w:r>
      <w:r>
        <w:rPr>
          <w:spacing w:val="-1"/>
        </w:rPr>
        <w:t> </w:t>
      </w:r>
      <w:r>
        <w:rPr/>
        <w:t>deep</w:t>
      </w:r>
      <w:r>
        <w:rPr>
          <w:spacing w:val="-1"/>
        </w:rPr>
        <w:t> </w:t>
      </w:r>
      <w:r>
        <w:rPr/>
        <w:t>learning-based</w:t>
      </w:r>
      <w:r>
        <w:rPr>
          <w:spacing w:val="-1"/>
        </w:rPr>
        <w:t> </w:t>
      </w:r>
      <w:r>
        <w:rPr/>
        <w:t>methodologies</w:t>
      </w:r>
      <w:r>
        <w:rPr>
          <w:spacing w:val="-1"/>
        </w:rPr>
        <w:t> </w:t>
      </w:r>
      <w:r>
        <w:rPr/>
        <w:t>to</w:t>
      </w:r>
      <w:r>
        <w:rPr>
          <w:spacing w:val="-1"/>
        </w:rPr>
        <w:t> </w:t>
      </w:r>
      <w:r>
        <w:rPr/>
        <w:t>conduct</w:t>
      </w:r>
      <w:r>
        <w:rPr>
          <w:spacing w:val="-1"/>
        </w:rPr>
        <w:t> </w:t>
      </w:r>
      <w:r>
        <w:rPr/>
        <w:t>real-time</w:t>
      </w:r>
      <w:r>
        <w:rPr>
          <w:spacing w:val="-2"/>
        </w:rPr>
        <w:t> </w:t>
      </w:r>
      <w:r>
        <w:rPr/>
        <w:t>analysis</w:t>
      </w:r>
      <w:r>
        <w:rPr>
          <w:spacing w:val="-1"/>
        </w:rPr>
        <w:t> </w:t>
      </w:r>
      <w:r>
        <w:rPr/>
        <w:t>of</w:t>
      </w:r>
      <w:r>
        <w:rPr>
          <w:spacing w:val="-2"/>
        </w:rPr>
        <w:t> </w:t>
      </w:r>
      <w:r>
        <w:rPr/>
        <w:t>the</w:t>
      </w:r>
      <w:r>
        <w:rPr>
          <w:spacing w:val="-2"/>
        </w:rPr>
        <w:t> </w:t>
      </w:r>
      <w:r>
        <w:rPr/>
        <w:t>HTTP request and classify</w:t>
      </w:r>
      <w:r>
        <w:rPr>
          <w:spacing w:val="-1"/>
        </w:rPr>
        <w:t> </w:t>
      </w:r>
      <w:r>
        <w:rPr/>
        <w:t>threats based on sophisticated measures. The</w:t>
      </w:r>
      <w:r>
        <w:rPr>
          <w:spacing w:val="-1"/>
        </w:rPr>
        <w:t> </w:t>
      </w:r>
      <w:r>
        <w:rPr/>
        <w:t>proposed system consists of</w:t>
      </w:r>
      <w:r>
        <w:rPr>
          <w:spacing w:val="-1"/>
        </w:rPr>
        <w:t> </w:t>
      </w:r>
      <w:r>
        <w:rPr/>
        <w:t>a</w:t>
      </w:r>
      <w:r>
        <w:rPr>
          <w:spacing w:val="40"/>
        </w:rPr>
        <w:t> </w:t>
      </w:r>
      <w:r>
        <w:rPr/>
        <w:t>fine-tuned DistilBERT transformer model that is used to examine contextually enriched HTTP requests. Semantic</w:t>
      </w:r>
      <w:r>
        <w:rPr>
          <w:spacing w:val="-1"/>
        </w:rPr>
        <w:t> </w:t>
      </w:r>
      <w:r>
        <w:rPr/>
        <w:t>features, special character</w:t>
      </w:r>
      <w:r>
        <w:rPr>
          <w:spacing w:val="-1"/>
        </w:rPr>
        <w:t> </w:t>
      </w:r>
      <w:r>
        <w:rPr/>
        <w:t>patterns,</w:t>
      </w:r>
      <w:r>
        <w:rPr>
          <w:spacing w:val="-1"/>
        </w:rPr>
        <w:t> </w:t>
      </w:r>
      <w:r>
        <w:rPr/>
        <w:t>and payload</w:t>
      </w:r>
      <w:r>
        <w:rPr>
          <w:spacing w:val="-1"/>
        </w:rPr>
        <w:t> </w:t>
      </w:r>
      <w:r>
        <w:rPr/>
        <w:t>structural patterns are</w:t>
      </w:r>
      <w:r>
        <w:rPr>
          <w:spacing w:val="-2"/>
        </w:rPr>
        <w:t> </w:t>
      </w:r>
      <w:r>
        <w:rPr/>
        <w:t>obtained with the</w:t>
      </w:r>
      <w:r>
        <w:rPr>
          <w:spacing w:val="-1"/>
        </w:rPr>
        <w:t> </w:t>
      </w:r>
      <w:r>
        <w:rPr/>
        <w:t>aid of</w:t>
      </w:r>
      <w:r>
        <w:rPr>
          <w:spacing w:val="-2"/>
        </w:rPr>
        <w:t> </w:t>
      </w:r>
      <w:r>
        <w:rPr/>
        <w:t>a</w:t>
      </w:r>
      <w:r>
        <w:rPr>
          <w:spacing w:val="-4"/>
        </w:rPr>
        <w:t> </w:t>
      </w:r>
      <w:r>
        <w:rPr/>
        <w:t>custom</w:t>
      </w:r>
      <w:r>
        <w:rPr>
          <w:spacing w:val="-1"/>
        </w:rPr>
        <w:t> </w:t>
      </w:r>
      <w:r>
        <w:rPr/>
        <w:t>Request</w:t>
      </w:r>
      <w:r>
        <w:rPr>
          <w:spacing w:val="-2"/>
        </w:rPr>
        <w:t> </w:t>
      </w:r>
      <w:r>
        <w:rPr/>
        <w:t>Encoder</w:t>
      </w:r>
      <w:r>
        <w:rPr>
          <w:spacing w:val="-2"/>
        </w:rPr>
        <w:t> </w:t>
      </w:r>
      <w:r>
        <w:rPr/>
        <w:t>before</w:t>
      </w:r>
      <w:r>
        <w:rPr>
          <w:spacing w:val="-4"/>
        </w:rPr>
        <w:t> </w:t>
      </w:r>
      <w:r>
        <w:rPr/>
        <w:t>tokenization,</w:t>
      </w:r>
      <w:r>
        <w:rPr>
          <w:spacing w:val="-2"/>
        </w:rPr>
        <w:t> </w:t>
      </w:r>
      <w:r>
        <w:rPr/>
        <w:t>which</w:t>
      </w:r>
      <w:r>
        <w:rPr>
          <w:spacing w:val="-2"/>
        </w:rPr>
        <w:t> </w:t>
      </w:r>
      <w:r>
        <w:rPr/>
        <w:t>is</w:t>
      </w:r>
      <w:r>
        <w:rPr>
          <w:spacing w:val="-3"/>
        </w:rPr>
        <w:t> </w:t>
      </w:r>
      <w:r>
        <w:rPr/>
        <w:t>needed</w:t>
      </w:r>
      <w:r>
        <w:rPr>
          <w:spacing w:val="-2"/>
        </w:rPr>
        <w:t> </w:t>
      </w:r>
      <w:r>
        <w:rPr/>
        <w:t>to aid</w:t>
      </w:r>
      <w:r>
        <w:rPr>
          <w:spacing w:val="-2"/>
        </w:rPr>
        <w:t> </w:t>
      </w:r>
      <w:r>
        <w:rPr/>
        <w:t>in</w:t>
      </w:r>
      <w:r>
        <w:rPr>
          <w:spacing w:val="-2"/>
        </w:rPr>
        <w:t> </w:t>
      </w:r>
      <w:r>
        <w:rPr/>
        <w:t>contextual</w:t>
      </w:r>
      <w:r>
        <w:rPr>
          <w:spacing w:val="-2"/>
        </w:rPr>
        <w:t> </w:t>
      </w:r>
      <w:r>
        <w:rPr/>
        <w:t>understanding. The transformed encoded input is then provided into the transformer model which contains self-attention mechanisms to identify complex relationships between the request elements. The model provides predictions regarding the probabilities of all the five types: SAFE, SQLI, XSS, PATHTRAVERSAL, and COMMANDINJECTION.A confidence-sensitive decision engine is provided to help with more trustworthy security decisions. The suggested system categorizes the threats as being of high, medium or low confidence in their regions using softmax-based confidence scores as opposed to conventional models that merely use predicted class labels. Very likely malicious requests are blocked immediately, somewhat likely malicious requests are recorded with warnings, and not very likely malicious ones are set to be analyzed manually. This multi layered decision making approach has the advantage of eliminating false positives but offers good threat coverage. The results of testing the proposed AI-WAF on curated and unseen sets of HTTP requests indicate that the given AI-WAF has the overall accuracy of 90.62% on unseen test data and a macro F1-score of 0.9125. In nearly all kinds of attacks, the system maintains an accuracy of 100 percent and in the critical injection-based attacks, the system reduces the number of false negatives significantly. Findings indicate that transformer-based contextual modeling using confidence-sensitive decision logic can be a robust, general, and scalable method of securing web applications in the present era.</w:t>
      </w:r>
    </w:p>
    <w:p>
      <w:pPr>
        <w:pStyle w:val="BodyText"/>
        <w:spacing w:after="0" w:line="360" w:lineRule="auto"/>
        <w:jc w:val="both"/>
        <w:sectPr>
          <w:pgSz w:w="11920" w:h="16850"/>
          <w:pgMar w:header="0" w:footer="1009" w:top="1380" w:bottom="1200" w:left="850" w:right="566"/>
        </w:sectPr>
      </w:pPr>
    </w:p>
    <w:p>
      <w:pPr>
        <w:pStyle w:val="Heading1"/>
      </w:pPr>
      <w:r>
        <w:rPr/>
        <w:t>Table</w:t>
      </w:r>
      <w:r>
        <w:rPr>
          <w:spacing w:val="-18"/>
        </w:rPr>
        <w:t> </w:t>
      </w:r>
      <w:r>
        <w:rPr/>
        <w:t>of</w:t>
      </w:r>
      <w:r>
        <w:rPr>
          <w:spacing w:val="-14"/>
        </w:rPr>
        <w:t> </w:t>
      </w:r>
      <w:r>
        <w:rPr>
          <w:spacing w:val="-2"/>
        </w:rPr>
        <w:t>Content</w:t>
      </w:r>
    </w:p>
    <w:p>
      <w:pPr>
        <w:pStyle w:val="BodyText"/>
        <w:spacing w:before="46"/>
        <w:rPr>
          <w:sz w:val="20"/>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6661"/>
        <w:gridCol w:w="1281"/>
      </w:tblGrid>
      <w:tr>
        <w:trPr>
          <w:trHeight w:val="412" w:hRule="atLeast"/>
        </w:trPr>
        <w:tc>
          <w:tcPr>
            <w:tcW w:w="1075" w:type="dxa"/>
          </w:tcPr>
          <w:p>
            <w:pPr>
              <w:pStyle w:val="TableParagraph"/>
              <w:spacing w:line="275" w:lineRule="exact"/>
              <w:ind w:left="7"/>
              <w:jc w:val="center"/>
              <w:rPr>
                <w:b/>
                <w:sz w:val="24"/>
              </w:rPr>
            </w:pPr>
            <w:r>
              <w:rPr>
                <w:b/>
                <w:sz w:val="24"/>
              </w:rPr>
              <w:t>Sl. </w:t>
            </w:r>
            <w:r>
              <w:rPr>
                <w:b/>
                <w:spacing w:val="-5"/>
                <w:sz w:val="24"/>
              </w:rPr>
              <w:t>No.</w:t>
            </w:r>
          </w:p>
        </w:tc>
        <w:tc>
          <w:tcPr>
            <w:tcW w:w="6661" w:type="dxa"/>
          </w:tcPr>
          <w:p>
            <w:pPr>
              <w:pStyle w:val="TableParagraph"/>
              <w:spacing w:line="275" w:lineRule="exact"/>
              <w:ind w:left="107"/>
              <w:rPr>
                <w:b/>
                <w:sz w:val="24"/>
              </w:rPr>
            </w:pPr>
            <w:r>
              <w:rPr>
                <w:b/>
                <w:spacing w:val="-2"/>
                <w:sz w:val="24"/>
              </w:rPr>
              <w:t>Title</w:t>
            </w:r>
          </w:p>
        </w:tc>
        <w:tc>
          <w:tcPr>
            <w:tcW w:w="1281" w:type="dxa"/>
          </w:tcPr>
          <w:p>
            <w:pPr>
              <w:pStyle w:val="TableParagraph"/>
              <w:spacing w:line="275" w:lineRule="exact"/>
              <w:ind w:left="108"/>
              <w:rPr>
                <w:b/>
                <w:sz w:val="24"/>
              </w:rPr>
            </w:pPr>
            <w:r>
              <w:rPr>
                <w:b/>
                <w:sz w:val="24"/>
              </w:rPr>
              <w:t>Page</w:t>
            </w:r>
            <w:r>
              <w:rPr>
                <w:b/>
                <w:spacing w:val="-2"/>
                <w:sz w:val="24"/>
              </w:rPr>
              <w:t> </w:t>
            </w:r>
            <w:r>
              <w:rPr>
                <w:b/>
                <w:spacing w:val="-5"/>
                <w:sz w:val="24"/>
              </w:rPr>
              <w:t>No.</w:t>
            </w:r>
          </w:p>
        </w:tc>
      </w:tr>
      <w:tr>
        <w:trPr>
          <w:trHeight w:val="414" w:hRule="atLeast"/>
        </w:trPr>
        <w:tc>
          <w:tcPr>
            <w:tcW w:w="1075" w:type="dxa"/>
          </w:tcPr>
          <w:p>
            <w:pPr>
              <w:pStyle w:val="TableParagraph"/>
              <w:rPr>
                <w:sz w:val="24"/>
              </w:rPr>
            </w:pPr>
          </w:p>
        </w:tc>
        <w:tc>
          <w:tcPr>
            <w:tcW w:w="6661" w:type="dxa"/>
          </w:tcPr>
          <w:p>
            <w:pPr>
              <w:pStyle w:val="TableParagraph"/>
              <w:spacing w:before="1"/>
              <w:ind w:left="107"/>
              <w:rPr>
                <w:sz w:val="24"/>
              </w:rPr>
            </w:pPr>
            <w:r>
              <w:rPr>
                <w:spacing w:val="-2"/>
                <w:sz w:val="24"/>
              </w:rPr>
              <w:t>DECLARATION</w:t>
            </w:r>
          </w:p>
        </w:tc>
        <w:tc>
          <w:tcPr>
            <w:tcW w:w="1281" w:type="dxa"/>
          </w:tcPr>
          <w:p>
            <w:pPr>
              <w:pStyle w:val="TableParagraph"/>
              <w:spacing w:before="1"/>
              <w:ind w:left="288"/>
              <w:rPr>
                <w:sz w:val="24"/>
              </w:rPr>
            </w:pPr>
            <w:r>
              <w:rPr>
                <w:spacing w:val="-5"/>
                <w:sz w:val="24"/>
              </w:rPr>
              <w:t>ii</w:t>
            </w:r>
          </w:p>
        </w:tc>
      </w:tr>
      <w:tr>
        <w:trPr>
          <w:trHeight w:val="414" w:hRule="atLeast"/>
        </w:trPr>
        <w:tc>
          <w:tcPr>
            <w:tcW w:w="1075" w:type="dxa"/>
          </w:tcPr>
          <w:p>
            <w:pPr>
              <w:pStyle w:val="TableParagraph"/>
              <w:rPr>
                <w:sz w:val="24"/>
              </w:rPr>
            </w:pPr>
          </w:p>
        </w:tc>
        <w:tc>
          <w:tcPr>
            <w:tcW w:w="6661" w:type="dxa"/>
          </w:tcPr>
          <w:p>
            <w:pPr>
              <w:pStyle w:val="TableParagraph"/>
              <w:spacing w:line="275" w:lineRule="exact"/>
              <w:ind w:left="107"/>
              <w:rPr>
                <w:sz w:val="24"/>
              </w:rPr>
            </w:pPr>
            <w:r>
              <w:rPr>
                <w:spacing w:val="-2"/>
                <w:sz w:val="24"/>
              </w:rPr>
              <w:t>ACKNOWLEDGEMENT</w:t>
            </w:r>
          </w:p>
        </w:tc>
        <w:tc>
          <w:tcPr>
            <w:tcW w:w="1281" w:type="dxa"/>
          </w:tcPr>
          <w:p>
            <w:pPr>
              <w:pStyle w:val="TableParagraph"/>
              <w:spacing w:line="275" w:lineRule="exact"/>
              <w:ind w:left="288"/>
              <w:rPr>
                <w:sz w:val="24"/>
              </w:rPr>
            </w:pPr>
            <w:r>
              <w:rPr>
                <w:spacing w:val="-5"/>
                <w:sz w:val="24"/>
              </w:rPr>
              <w:t>iii</w:t>
            </w:r>
          </w:p>
        </w:tc>
      </w:tr>
      <w:tr>
        <w:trPr>
          <w:trHeight w:val="412" w:hRule="atLeast"/>
        </w:trPr>
        <w:tc>
          <w:tcPr>
            <w:tcW w:w="1075" w:type="dxa"/>
          </w:tcPr>
          <w:p>
            <w:pPr>
              <w:pStyle w:val="TableParagraph"/>
              <w:rPr>
                <w:sz w:val="24"/>
              </w:rPr>
            </w:pPr>
          </w:p>
        </w:tc>
        <w:tc>
          <w:tcPr>
            <w:tcW w:w="6661" w:type="dxa"/>
          </w:tcPr>
          <w:p>
            <w:pPr>
              <w:pStyle w:val="TableParagraph"/>
              <w:spacing w:line="275" w:lineRule="exact"/>
              <w:ind w:left="107"/>
              <w:rPr>
                <w:sz w:val="24"/>
              </w:rPr>
            </w:pPr>
            <w:r>
              <w:rPr>
                <w:spacing w:val="-2"/>
                <w:sz w:val="24"/>
              </w:rPr>
              <w:t>ABSTRACT</w:t>
            </w:r>
          </w:p>
        </w:tc>
        <w:tc>
          <w:tcPr>
            <w:tcW w:w="1281" w:type="dxa"/>
          </w:tcPr>
          <w:p>
            <w:pPr>
              <w:pStyle w:val="TableParagraph"/>
              <w:spacing w:line="275" w:lineRule="exact"/>
              <w:ind w:left="288"/>
              <w:rPr>
                <w:sz w:val="24"/>
              </w:rPr>
            </w:pPr>
            <w:r>
              <w:rPr>
                <w:spacing w:val="-5"/>
                <w:sz w:val="24"/>
              </w:rPr>
              <w:t>iv</w:t>
            </w:r>
          </w:p>
        </w:tc>
      </w:tr>
      <w:tr>
        <w:trPr>
          <w:trHeight w:val="414" w:hRule="atLeast"/>
        </w:trPr>
        <w:tc>
          <w:tcPr>
            <w:tcW w:w="1075" w:type="dxa"/>
          </w:tcPr>
          <w:p>
            <w:pPr>
              <w:pStyle w:val="TableParagraph"/>
              <w:rPr>
                <w:sz w:val="24"/>
              </w:rPr>
            </w:pPr>
          </w:p>
        </w:tc>
        <w:tc>
          <w:tcPr>
            <w:tcW w:w="6661" w:type="dxa"/>
          </w:tcPr>
          <w:p>
            <w:pPr>
              <w:pStyle w:val="TableParagraph"/>
              <w:spacing w:before="1"/>
              <w:ind w:left="107"/>
              <w:rPr>
                <w:sz w:val="24"/>
              </w:rPr>
            </w:pPr>
            <w:r>
              <w:rPr>
                <w:sz w:val="24"/>
              </w:rPr>
              <w:t>LIST</w:t>
            </w:r>
            <w:r>
              <w:rPr>
                <w:spacing w:val="-2"/>
                <w:sz w:val="24"/>
              </w:rPr>
              <w:t> </w:t>
            </w:r>
            <w:r>
              <w:rPr>
                <w:sz w:val="24"/>
              </w:rPr>
              <w:t>OF</w:t>
            </w:r>
            <w:r>
              <w:rPr>
                <w:spacing w:val="-1"/>
                <w:sz w:val="24"/>
              </w:rPr>
              <w:t> </w:t>
            </w:r>
            <w:r>
              <w:rPr>
                <w:spacing w:val="-2"/>
                <w:sz w:val="24"/>
              </w:rPr>
              <w:t>FIGURES</w:t>
            </w:r>
          </w:p>
        </w:tc>
        <w:tc>
          <w:tcPr>
            <w:tcW w:w="1281" w:type="dxa"/>
          </w:tcPr>
          <w:p>
            <w:pPr>
              <w:pStyle w:val="TableParagraph"/>
              <w:spacing w:before="1"/>
              <w:ind w:left="288"/>
              <w:rPr>
                <w:sz w:val="24"/>
              </w:rPr>
            </w:pPr>
            <w:r>
              <w:rPr>
                <w:spacing w:val="-5"/>
                <w:sz w:val="24"/>
              </w:rPr>
              <w:t>vii</w:t>
            </w:r>
          </w:p>
        </w:tc>
      </w:tr>
      <w:tr>
        <w:trPr>
          <w:trHeight w:val="414" w:hRule="atLeast"/>
        </w:trPr>
        <w:tc>
          <w:tcPr>
            <w:tcW w:w="1075" w:type="dxa"/>
          </w:tcPr>
          <w:p>
            <w:pPr>
              <w:pStyle w:val="TableParagraph"/>
              <w:rPr>
                <w:sz w:val="24"/>
              </w:rPr>
            </w:pPr>
          </w:p>
        </w:tc>
        <w:tc>
          <w:tcPr>
            <w:tcW w:w="6661" w:type="dxa"/>
          </w:tcPr>
          <w:p>
            <w:pPr>
              <w:pStyle w:val="TableParagraph"/>
              <w:spacing w:line="275" w:lineRule="exact"/>
              <w:ind w:left="107"/>
              <w:rPr>
                <w:sz w:val="24"/>
              </w:rPr>
            </w:pPr>
            <w:r>
              <w:rPr>
                <w:sz w:val="24"/>
              </w:rPr>
              <w:t>LIST</w:t>
            </w:r>
            <w:r>
              <w:rPr>
                <w:spacing w:val="-2"/>
                <w:sz w:val="24"/>
              </w:rPr>
              <w:t> </w:t>
            </w:r>
            <w:r>
              <w:rPr>
                <w:sz w:val="24"/>
              </w:rPr>
              <w:t>OF</w:t>
            </w:r>
            <w:r>
              <w:rPr>
                <w:spacing w:val="-3"/>
                <w:sz w:val="24"/>
              </w:rPr>
              <w:t> </w:t>
            </w:r>
            <w:r>
              <w:rPr>
                <w:spacing w:val="-2"/>
                <w:sz w:val="24"/>
              </w:rPr>
              <w:t>TABLES</w:t>
            </w:r>
          </w:p>
        </w:tc>
        <w:tc>
          <w:tcPr>
            <w:tcW w:w="1281" w:type="dxa"/>
          </w:tcPr>
          <w:p>
            <w:pPr>
              <w:pStyle w:val="TableParagraph"/>
              <w:spacing w:line="275" w:lineRule="exact"/>
              <w:ind w:left="288"/>
              <w:rPr>
                <w:sz w:val="24"/>
              </w:rPr>
            </w:pPr>
            <w:r>
              <w:rPr>
                <w:spacing w:val="-5"/>
                <w:sz w:val="24"/>
              </w:rPr>
              <w:t>vii</w:t>
            </w:r>
          </w:p>
        </w:tc>
      </w:tr>
      <w:tr>
        <w:trPr>
          <w:trHeight w:val="412" w:hRule="atLeast"/>
        </w:trPr>
        <w:tc>
          <w:tcPr>
            <w:tcW w:w="1075" w:type="dxa"/>
          </w:tcPr>
          <w:p>
            <w:pPr>
              <w:pStyle w:val="TableParagraph"/>
              <w:rPr>
                <w:sz w:val="24"/>
              </w:rPr>
            </w:pPr>
          </w:p>
        </w:tc>
        <w:tc>
          <w:tcPr>
            <w:tcW w:w="6661" w:type="dxa"/>
          </w:tcPr>
          <w:p>
            <w:pPr>
              <w:pStyle w:val="TableParagraph"/>
              <w:spacing w:line="275" w:lineRule="exact"/>
              <w:ind w:left="107"/>
              <w:rPr>
                <w:sz w:val="24"/>
              </w:rPr>
            </w:pPr>
            <w:r>
              <w:rPr>
                <w:spacing w:val="-2"/>
                <w:sz w:val="24"/>
              </w:rPr>
              <w:t>ABBREVIATIONS</w:t>
            </w:r>
          </w:p>
        </w:tc>
        <w:tc>
          <w:tcPr>
            <w:tcW w:w="1281" w:type="dxa"/>
          </w:tcPr>
          <w:p>
            <w:pPr>
              <w:pStyle w:val="TableParagraph"/>
              <w:spacing w:line="275" w:lineRule="exact"/>
              <w:ind w:left="288"/>
              <w:rPr>
                <w:sz w:val="24"/>
              </w:rPr>
            </w:pPr>
            <w:r>
              <w:rPr>
                <w:spacing w:val="-2"/>
                <w:sz w:val="24"/>
              </w:rPr>
              <w:t>ix-</w:t>
            </w:r>
            <w:r>
              <w:rPr>
                <w:spacing w:val="-12"/>
                <w:sz w:val="24"/>
              </w:rPr>
              <w:t>x</w:t>
            </w:r>
          </w:p>
        </w:tc>
      </w:tr>
      <w:tr>
        <w:trPr>
          <w:trHeight w:val="352" w:hRule="atLeast"/>
        </w:trPr>
        <w:tc>
          <w:tcPr>
            <w:tcW w:w="1075" w:type="dxa"/>
            <w:tcBorders>
              <w:bottom w:val="nil"/>
            </w:tcBorders>
          </w:tcPr>
          <w:p>
            <w:pPr>
              <w:pStyle w:val="TableParagraph"/>
              <w:spacing w:before="1"/>
              <w:ind w:left="7"/>
              <w:jc w:val="center"/>
              <w:rPr>
                <w:sz w:val="24"/>
              </w:rPr>
            </w:pPr>
            <w:r>
              <w:rPr>
                <w:spacing w:val="-5"/>
                <w:sz w:val="24"/>
              </w:rPr>
              <w:t>1.</w:t>
            </w:r>
          </w:p>
        </w:tc>
        <w:tc>
          <w:tcPr>
            <w:tcW w:w="6661" w:type="dxa"/>
            <w:tcBorders>
              <w:bottom w:val="nil"/>
            </w:tcBorders>
          </w:tcPr>
          <w:p>
            <w:pPr>
              <w:pStyle w:val="TableParagraph"/>
              <w:spacing w:before="1"/>
              <w:ind w:left="218"/>
              <w:rPr>
                <w:sz w:val="24"/>
              </w:rPr>
            </w:pPr>
            <w:r>
              <w:rPr>
                <w:spacing w:val="-2"/>
                <w:sz w:val="24"/>
              </w:rPr>
              <w:t>INTRODUCTION</w:t>
            </w:r>
          </w:p>
        </w:tc>
        <w:tc>
          <w:tcPr>
            <w:tcW w:w="1281" w:type="dxa"/>
            <w:tcBorders>
              <w:bottom w:val="nil"/>
            </w:tcBorders>
          </w:tcPr>
          <w:p>
            <w:pPr>
              <w:pStyle w:val="TableParagraph"/>
              <w:rPr>
                <w:sz w:val="24"/>
              </w:rPr>
            </w:pPr>
          </w:p>
        </w:tc>
      </w:tr>
      <w:tr>
        <w:trPr>
          <w:trHeight w:val="415"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4"/>
              <w:ind w:left="938"/>
              <w:rPr>
                <w:sz w:val="24"/>
              </w:rPr>
            </w:pPr>
            <w:r>
              <w:rPr>
                <w:sz w:val="24"/>
              </w:rPr>
              <w:t>1.1 </w:t>
            </w:r>
            <w:r>
              <w:rPr>
                <w:spacing w:val="-2"/>
                <w:sz w:val="24"/>
              </w:rPr>
              <w:t>BACKGROUND</w:t>
            </w:r>
          </w:p>
        </w:tc>
        <w:tc>
          <w:tcPr>
            <w:tcW w:w="1281" w:type="dxa"/>
            <w:tcBorders>
              <w:top w:val="nil"/>
              <w:bottom w:val="nil"/>
            </w:tcBorders>
          </w:tcPr>
          <w:p>
            <w:pPr>
              <w:pStyle w:val="TableParagraph"/>
              <w:spacing w:before="64"/>
              <w:ind w:left="78" w:right="48"/>
              <w:jc w:val="center"/>
              <w:rPr>
                <w:sz w:val="24"/>
              </w:rPr>
            </w:pPr>
            <w:r>
              <w:rPr>
                <w:spacing w:val="-10"/>
                <w:sz w:val="24"/>
              </w:rPr>
              <w:t>1</w:t>
            </w:r>
          </w:p>
        </w:tc>
      </w:tr>
      <w:tr>
        <w:trPr>
          <w:trHeight w:val="415"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4"/>
              <w:ind w:left="938"/>
              <w:rPr>
                <w:sz w:val="24"/>
              </w:rPr>
            </w:pPr>
            <w:r>
              <w:rPr>
                <w:sz w:val="24"/>
              </w:rPr>
              <w:t>1.2</w:t>
            </w:r>
            <w:r>
              <w:rPr>
                <w:spacing w:val="-1"/>
                <w:sz w:val="24"/>
              </w:rPr>
              <w:t> </w:t>
            </w:r>
            <w:r>
              <w:rPr>
                <w:sz w:val="24"/>
              </w:rPr>
              <w:t>SCOPE</w:t>
            </w:r>
            <w:r>
              <w:rPr>
                <w:spacing w:val="-1"/>
                <w:sz w:val="24"/>
              </w:rPr>
              <w:t> </w:t>
            </w:r>
            <w:r>
              <w:rPr>
                <w:sz w:val="24"/>
              </w:rPr>
              <w:t>AND</w:t>
            </w:r>
            <w:r>
              <w:rPr>
                <w:spacing w:val="-1"/>
                <w:sz w:val="24"/>
              </w:rPr>
              <w:t> </w:t>
            </w:r>
            <w:r>
              <w:rPr>
                <w:spacing w:val="-2"/>
                <w:sz w:val="24"/>
              </w:rPr>
              <w:t>LIMITATIONS</w:t>
            </w:r>
          </w:p>
        </w:tc>
        <w:tc>
          <w:tcPr>
            <w:tcW w:w="1281" w:type="dxa"/>
            <w:tcBorders>
              <w:top w:val="nil"/>
              <w:bottom w:val="nil"/>
            </w:tcBorders>
          </w:tcPr>
          <w:p>
            <w:pPr>
              <w:pStyle w:val="TableParagraph"/>
              <w:spacing w:before="64"/>
              <w:ind w:left="78" w:right="57"/>
              <w:jc w:val="center"/>
              <w:rPr>
                <w:sz w:val="24"/>
              </w:rPr>
            </w:pPr>
            <w:r>
              <w:rPr>
                <w:spacing w:val="-10"/>
                <w:sz w:val="24"/>
              </w:rPr>
              <w:t>2</w:t>
            </w:r>
          </w:p>
        </w:tc>
      </w:tr>
      <w:tr>
        <w:trPr>
          <w:trHeight w:val="415"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4"/>
              <w:ind w:left="938"/>
              <w:rPr>
                <w:sz w:val="24"/>
              </w:rPr>
            </w:pPr>
            <w:r>
              <w:rPr>
                <w:sz w:val="24"/>
              </w:rPr>
              <w:t>1.3</w:t>
            </w:r>
            <w:r>
              <w:rPr>
                <w:spacing w:val="-3"/>
                <w:sz w:val="24"/>
              </w:rPr>
              <w:t> </w:t>
            </w:r>
            <w:r>
              <w:rPr>
                <w:sz w:val="24"/>
              </w:rPr>
              <w:t>PROBLEM</w:t>
            </w:r>
            <w:r>
              <w:rPr>
                <w:spacing w:val="-2"/>
                <w:sz w:val="24"/>
              </w:rPr>
              <w:t> STATEMENT</w:t>
            </w:r>
          </w:p>
        </w:tc>
        <w:tc>
          <w:tcPr>
            <w:tcW w:w="1281" w:type="dxa"/>
            <w:tcBorders>
              <w:top w:val="nil"/>
              <w:bottom w:val="nil"/>
            </w:tcBorders>
          </w:tcPr>
          <w:p>
            <w:pPr>
              <w:pStyle w:val="TableParagraph"/>
              <w:spacing w:before="64"/>
              <w:ind w:left="78" w:right="57"/>
              <w:jc w:val="center"/>
              <w:rPr>
                <w:sz w:val="24"/>
              </w:rPr>
            </w:pPr>
            <w:r>
              <w:rPr>
                <w:spacing w:val="-10"/>
                <w:sz w:val="24"/>
              </w:rPr>
              <w:t>2</w:t>
            </w:r>
          </w:p>
        </w:tc>
      </w:tr>
      <w:tr>
        <w:trPr>
          <w:trHeight w:val="412"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4"/>
              <w:ind w:left="938"/>
              <w:rPr>
                <w:sz w:val="24"/>
              </w:rPr>
            </w:pPr>
            <w:r>
              <w:rPr>
                <w:sz w:val="24"/>
              </w:rPr>
              <w:t>1.4 </w:t>
            </w:r>
            <w:r>
              <w:rPr>
                <w:spacing w:val="-2"/>
                <w:sz w:val="24"/>
              </w:rPr>
              <w:t>MOTIVATION</w:t>
            </w:r>
          </w:p>
        </w:tc>
        <w:tc>
          <w:tcPr>
            <w:tcW w:w="1281" w:type="dxa"/>
            <w:tcBorders>
              <w:top w:val="nil"/>
              <w:bottom w:val="nil"/>
            </w:tcBorders>
          </w:tcPr>
          <w:p>
            <w:pPr>
              <w:pStyle w:val="TableParagraph"/>
              <w:spacing w:before="64"/>
              <w:ind w:left="78" w:right="57"/>
              <w:jc w:val="center"/>
              <w:rPr>
                <w:sz w:val="24"/>
              </w:rPr>
            </w:pPr>
            <w:r>
              <w:rPr>
                <w:spacing w:val="-10"/>
                <w:sz w:val="24"/>
              </w:rPr>
              <w:t>3</w:t>
            </w:r>
          </w:p>
        </w:tc>
      </w:tr>
      <w:tr>
        <w:trPr>
          <w:trHeight w:val="410"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2"/>
              <w:ind w:left="938"/>
              <w:rPr>
                <w:sz w:val="24"/>
              </w:rPr>
            </w:pPr>
            <w:r>
              <w:rPr>
                <w:sz w:val="24"/>
              </w:rPr>
              <w:t>1.5 </w:t>
            </w:r>
            <w:r>
              <w:rPr>
                <w:spacing w:val="-2"/>
                <w:sz w:val="24"/>
              </w:rPr>
              <w:t>METHOLOGY</w:t>
            </w:r>
          </w:p>
        </w:tc>
        <w:tc>
          <w:tcPr>
            <w:tcW w:w="1281" w:type="dxa"/>
            <w:tcBorders>
              <w:top w:val="nil"/>
              <w:bottom w:val="nil"/>
            </w:tcBorders>
          </w:tcPr>
          <w:p>
            <w:pPr>
              <w:pStyle w:val="TableParagraph"/>
              <w:spacing w:before="62"/>
              <w:ind w:left="78" w:right="57"/>
              <w:jc w:val="center"/>
              <w:rPr>
                <w:sz w:val="24"/>
              </w:rPr>
            </w:pPr>
            <w:r>
              <w:rPr>
                <w:spacing w:val="-10"/>
                <w:sz w:val="24"/>
              </w:rPr>
              <w:t>3</w:t>
            </w:r>
          </w:p>
        </w:tc>
      </w:tr>
      <w:tr>
        <w:trPr>
          <w:trHeight w:val="338" w:hRule="atLeast"/>
        </w:trPr>
        <w:tc>
          <w:tcPr>
            <w:tcW w:w="1075" w:type="dxa"/>
            <w:tcBorders>
              <w:top w:val="nil"/>
            </w:tcBorders>
          </w:tcPr>
          <w:p>
            <w:pPr>
              <w:pStyle w:val="TableParagraph"/>
              <w:rPr>
                <w:sz w:val="24"/>
              </w:rPr>
            </w:pPr>
          </w:p>
        </w:tc>
        <w:tc>
          <w:tcPr>
            <w:tcW w:w="6661" w:type="dxa"/>
            <w:tcBorders>
              <w:top w:val="nil"/>
            </w:tcBorders>
          </w:tcPr>
          <w:p>
            <w:pPr>
              <w:pStyle w:val="TableParagraph"/>
              <w:spacing w:line="257" w:lineRule="exact" w:before="62"/>
              <w:ind w:left="938"/>
              <w:rPr>
                <w:sz w:val="24"/>
              </w:rPr>
            </w:pPr>
            <w:r>
              <w:rPr>
                <w:sz w:val="24"/>
              </w:rPr>
              <w:t>1.6</w:t>
            </w:r>
            <w:r>
              <w:rPr>
                <w:spacing w:val="-2"/>
                <w:sz w:val="24"/>
              </w:rPr>
              <w:t> </w:t>
            </w:r>
            <w:r>
              <w:rPr>
                <w:sz w:val="24"/>
              </w:rPr>
              <w:t>PROJECT</w:t>
            </w:r>
            <w:r>
              <w:rPr>
                <w:spacing w:val="-2"/>
                <w:sz w:val="24"/>
              </w:rPr>
              <w:t> </w:t>
            </w:r>
            <w:r>
              <w:rPr>
                <w:sz w:val="24"/>
              </w:rPr>
              <w:t>OVERVIEW </w:t>
            </w:r>
            <w:r>
              <w:rPr>
                <w:spacing w:val="-2"/>
                <w:sz w:val="24"/>
              </w:rPr>
              <w:t>SUMMARY</w:t>
            </w:r>
          </w:p>
        </w:tc>
        <w:tc>
          <w:tcPr>
            <w:tcW w:w="1281" w:type="dxa"/>
            <w:tcBorders>
              <w:top w:val="nil"/>
            </w:tcBorders>
          </w:tcPr>
          <w:p>
            <w:pPr>
              <w:pStyle w:val="TableParagraph"/>
              <w:spacing w:line="257" w:lineRule="exact" w:before="62"/>
              <w:ind w:left="78" w:right="57"/>
              <w:jc w:val="center"/>
              <w:rPr>
                <w:sz w:val="24"/>
              </w:rPr>
            </w:pPr>
            <w:r>
              <w:rPr>
                <w:spacing w:val="-10"/>
                <w:sz w:val="24"/>
              </w:rPr>
              <w:t>4</w:t>
            </w:r>
          </w:p>
        </w:tc>
      </w:tr>
      <w:tr>
        <w:trPr>
          <w:trHeight w:val="349" w:hRule="atLeast"/>
        </w:trPr>
        <w:tc>
          <w:tcPr>
            <w:tcW w:w="1075" w:type="dxa"/>
            <w:tcBorders>
              <w:bottom w:val="nil"/>
            </w:tcBorders>
          </w:tcPr>
          <w:p>
            <w:pPr>
              <w:pStyle w:val="TableParagraph"/>
              <w:spacing w:line="275" w:lineRule="exact"/>
              <w:ind w:left="7"/>
              <w:jc w:val="center"/>
              <w:rPr>
                <w:sz w:val="24"/>
              </w:rPr>
            </w:pPr>
            <w:r>
              <w:rPr>
                <w:spacing w:val="-5"/>
                <w:sz w:val="24"/>
              </w:rPr>
              <w:t>2.</w:t>
            </w:r>
          </w:p>
        </w:tc>
        <w:tc>
          <w:tcPr>
            <w:tcW w:w="6661" w:type="dxa"/>
            <w:tcBorders>
              <w:bottom w:val="nil"/>
            </w:tcBorders>
          </w:tcPr>
          <w:p>
            <w:pPr>
              <w:pStyle w:val="TableParagraph"/>
              <w:spacing w:line="275" w:lineRule="exact"/>
              <w:ind w:left="107"/>
              <w:rPr>
                <w:sz w:val="24"/>
              </w:rPr>
            </w:pPr>
            <w:r>
              <w:rPr>
                <w:sz w:val="24"/>
              </w:rPr>
              <w:t>LITERATURE</w:t>
            </w:r>
            <w:r>
              <w:rPr>
                <w:spacing w:val="-8"/>
                <w:sz w:val="24"/>
              </w:rPr>
              <w:t> </w:t>
            </w:r>
            <w:r>
              <w:rPr>
                <w:spacing w:val="-2"/>
                <w:sz w:val="24"/>
              </w:rPr>
              <w:t>REVIEW</w:t>
            </w:r>
          </w:p>
        </w:tc>
        <w:tc>
          <w:tcPr>
            <w:tcW w:w="1281" w:type="dxa"/>
            <w:tcBorders>
              <w:bottom w:val="nil"/>
            </w:tcBorders>
          </w:tcPr>
          <w:p>
            <w:pPr>
              <w:pStyle w:val="TableParagraph"/>
              <w:rPr>
                <w:sz w:val="24"/>
              </w:rPr>
            </w:pPr>
          </w:p>
        </w:tc>
      </w:tr>
      <w:tr>
        <w:trPr>
          <w:trHeight w:val="413"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4"/>
              <w:ind w:left="938"/>
              <w:rPr>
                <w:sz w:val="24"/>
              </w:rPr>
            </w:pPr>
            <w:r>
              <w:rPr>
                <w:sz w:val="24"/>
              </w:rPr>
              <w:t>2.1</w:t>
            </w:r>
            <w:r>
              <w:rPr>
                <w:spacing w:val="-6"/>
                <w:sz w:val="24"/>
              </w:rPr>
              <w:t> </w:t>
            </w:r>
            <w:r>
              <w:rPr>
                <w:sz w:val="24"/>
              </w:rPr>
              <w:t>INTRODUCTION</w:t>
            </w:r>
            <w:r>
              <w:rPr>
                <w:spacing w:val="-5"/>
                <w:sz w:val="24"/>
              </w:rPr>
              <w:t> </w:t>
            </w:r>
            <w:r>
              <w:rPr>
                <w:sz w:val="24"/>
              </w:rPr>
              <w:t>TO</w:t>
            </w:r>
            <w:r>
              <w:rPr>
                <w:spacing w:val="-4"/>
                <w:sz w:val="24"/>
              </w:rPr>
              <w:t> </w:t>
            </w:r>
            <w:r>
              <w:rPr>
                <w:sz w:val="24"/>
              </w:rPr>
              <w:t>RELATED</w:t>
            </w:r>
            <w:r>
              <w:rPr>
                <w:spacing w:val="-4"/>
                <w:sz w:val="24"/>
              </w:rPr>
              <w:t> WORK</w:t>
            </w:r>
          </w:p>
        </w:tc>
        <w:tc>
          <w:tcPr>
            <w:tcW w:w="1281" w:type="dxa"/>
            <w:tcBorders>
              <w:top w:val="nil"/>
              <w:bottom w:val="nil"/>
            </w:tcBorders>
          </w:tcPr>
          <w:p>
            <w:pPr>
              <w:pStyle w:val="TableParagraph"/>
              <w:spacing w:before="64"/>
              <w:ind w:left="78" w:right="57"/>
              <w:jc w:val="center"/>
              <w:rPr>
                <w:sz w:val="24"/>
              </w:rPr>
            </w:pPr>
            <w:r>
              <w:rPr>
                <w:spacing w:val="-10"/>
                <w:sz w:val="24"/>
              </w:rPr>
              <w:t>5</w:t>
            </w:r>
          </w:p>
        </w:tc>
      </w:tr>
      <w:tr>
        <w:trPr>
          <w:trHeight w:val="412"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2"/>
              <w:ind w:left="938"/>
              <w:rPr>
                <w:sz w:val="24"/>
              </w:rPr>
            </w:pPr>
            <w:r>
              <w:rPr>
                <w:sz w:val="24"/>
              </w:rPr>
              <w:t>2.2</w:t>
            </w:r>
            <w:r>
              <w:rPr>
                <w:spacing w:val="-8"/>
                <w:sz w:val="24"/>
              </w:rPr>
              <w:t> </w:t>
            </w:r>
            <w:r>
              <w:rPr>
                <w:sz w:val="24"/>
              </w:rPr>
              <w:t>SURVEY</w:t>
            </w:r>
            <w:r>
              <w:rPr>
                <w:spacing w:val="-11"/>
                <w:sz w:val="24"/>
              </w:rPr>
              <w:t> </w:t>
            </w:r>
            <w:r>
              <w:rPr>
                <w:sz w:val="24"/>
              </w:rPr>
              <w:t>OF</w:t>
            </w:r>
            <w:r>
              <w:rPr>
                <w:spacing w:val="-11"/>
                <w:sz w:val="24"/>
              </w:rPr>
              <w:t> </w:t>
            </w:r>
            <w:r>
              <w:rPr>
                <w:sz w:val="24"/>
              </w:rPr>
              <w:t>EXISTING</w:t>
            </w:r>
            <w:r>
              <w:rPr>
                <w:spacing w:val="-13"/>
                <w:sz w:val="24"/>
              </w:rPr>
              <w:t> </w:t>
            </w:r>
            <w:r>
              <w:rPr>
                <w:spacing w:val="-2"/>
                <w:sz w:val="24"/>
              </w:rPr>
              <w:t>SYSTEMS</w:t>
            </w:r>
          </w:p>
        </w:tc>
        <w:tc>
          <w:tcPr>
            <w:tcW w:w="1281" w:type="dxa"/>
            <w:tcBorders>
              <w:top w:val="nil"/>
              <w:bottom w:val="nil"/>
            </w:tcBorders>
          </w:tcPr>
          <w:p>
            <w:pPr>
              <w:pStyle w:val="TableParagraph"/>
              <w:spacing w:before="67"/>
              <w:ind w:left="78" w:right="57"/>
              <w:jc w:val="center"/>
              <w:rPr>
                <w:sz w:val="24"/>
              </w:rPr>
            </w:pPr>
            <w:r>
              <w:rPr>
                <w:spacing w:val="-10"/>
                <w:sz w:val="24"/>
              </w:rPr>
              <w:t>6</w:t>
            </w:r>
          </w:p>
        </w:tc>
      </w:tr>
      <w:tr>
        <w:trPr>
          <w:trHeight w:val="412"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9"/>
              <w:ind w:left="938"/>
              <w:rPr>
                <w:sz w:val="24"/>
              </w:rPr>
            </w:pPr>
            <w:r>
              <w:rPr>
                <w:sz w:val="24"/>
              </w:rPr>
              <w:t>2.3</w:t>
            </w:r>
            <w:r>
              <w:rPr>
                <w:spacing w:val="-9"/>
                <w:sz w:val="24"/>
              </w:rPr>
              <w:t> </w:t>
            </w:r>
            <w:r>
              <w:rPr>
                <w:sz w:val="24"/>
              </w:rPr>
              <w:t>RESEARCH</w:t>
            </w:r>
            <w:r>
              <w:rPr>
                <w:spacing w:val="-13"/>
                <w:sz w:val="24"/>
              </w:rPr>
              <w:t> </w:t>
            </w:r>
            <w:r>
              <w:rPr>
                <w:sz w:val="24"/>
              </w:rPr>
              <w:t>GAPS</w:t>
            </w:r>
            <w:r>
              <w:rPr>
                <w:spacing w:val="-10"/>
                <w:sz w:val="24"/>
              </w:rPr>
              <w:t> </w:t>
            </w:r>
            <w:r>
              <w:rPr>
                <w:spacing w:val="-2"/>
                <w:sz w:val="24"/>
              </w:rPr>
              <w:t>IDENTIFIED</w:t>
            </w:r>
          </w:p>
        </w:tc>
        <w:tc>
          <w:tcPr>
            <w:tcW w:w="1281" w:type="dxa"/>
            <w:tcBorders>
              <w:top w:val="nil"/>
              <w:bottom w:val="nil"/>
            </w:tcBorders>
          </w:tcPr>
          <w:p>
            <w:pPr>
              <w:pStyle w:val="TableParagraph"/>
              <w:spacing w:before="69"/>
              <w:ind w:left="78" w:right="57"/>
              <w:jc w:val="center"/>
              <w:rPr>
                <w:sz w:val="24"/>
              </w:rPr>
            </w:pPr>
            <w:r>
              <w:rPr>
                <w:spacing w:val="-5"/>
                <w:sz w:val="24"/>
              </w:rPr>
              <w:t>10</w:t>
            </w:r>
          </w:p>
        </w:tc>
      </w:tr>
      <w:tr>
        <w:trPr>
          <w:trHeight w:val="411"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7"/>
              <w:ind w:left="938"/>
              <w:rPr>
                <w:sz w:val="24"/>
              </w:rPr>
            </w:pPr>
            <w:r>
              <w:rPr>
                <w:sz w:val="24"/>
              </w:rPr>
              <w:t>2.4</w:t>
            </w:r>
            <w:r>
              <w:rPr>
                <w:spacing w:val="-8"/>
                <w:sz w:val="24"/>
              </w:rPr>
              <w:t> </w:t>
            </w:r>
            <w:r>
              <w:rPr>
                <w:sz w:val="24"/>
              </w:rPr>
              <w:t>OBJECTIVE</w:t>
            </w:r>
            <w:r>
              <w:rPr>
                <w:spacing w:val="-11"/>
                <w:sz w:val="24"/>
              </w:rPr>
              <w:t> </w:t>
            </w:r>
            <w:r>
              <w:rPr>
                <w:sz w:val="24"/>
              </w:rPr>
              <w:t>OF</w:t>
            </w:r>
            <w:r>
              <w:rPr>
                <w:spacing w:val="-12"/>
                <w:sz w:val="24"/>
              </w:rPr>
              <w:t> </w:t>
            </w:r>
            <w:r>
              <w:rPr>
                <w:sz w:val="24"/>
              </w:rPr>
              <w:t>THE</w:t>
            </w:r>
            <w:r>
              <w:rPr>
                <w:spacing w:val="-11"/>
                <w:sz w:val="24"/>
              </w:rPr>
              <w:t> </w:t>
            </w:r>
            <w:r>
              <w:rPr>
                <w:spacing w:val="-4"/>
                <w:sz w:val="24"/>
              </w:rPr>
              <w:t>STUDY</w:t>
            </w:r>
          </w:p>
        </w:tc>
        <w:tc>
          <w:tcPr>
            <w:tcW w:w="1281" w:type="dxa"/>
            <w:tcBorders>
              <w:top w:val="nil"/>
              <w:bottom w:val="nil"/>
            </w:tcBorders>
          </w:tcPr>
          <w:p>
            <w:pPr>
              <w:pStyle w:val="TableParagraph"/>
              <w:spacing w:before="71"/>
              <w:ind w:left="78" w:right="57"/>
              <w:jc w:val="center"/>
              <w:rPr>
                <w:sz w:val="24"/>
              </w:rPr>
            </w:pPr>
            <w:r>
              <w:rPr>
                <w:spacing w:val="-5"/>
                <w:sz w:val="24"/>
              </w:rPr>
              <w:t>11</w:t>
            </w:r>
          </w:p>
        </w:tc>
      </w:tr>
      <w:tr>
        <w:trPr>
          <w:trHeight w:val="347" w:hRule="atLeast"/>
        </w:trPr>
        <w:tc>
          <w:tcPr>
            <w:tcW w:w="1075" w:type="dxa"/>
            <w:tcBorders>
              <w:top w:val="nil"/>
            </w:tcBorders>
          </w:tcPr>
          <w:p>
            <w:pPr>
              <w:pStyle w:val="TableParagraph"/>
              <w:rPr>
                <w:sz w:val="24"/>
              </w:rPr>
            </w:pPr>
          </w:p>
        </w:tc>
        <w:tc>
          <w:tcPr>
            <w:tcW w:w="6661" w:type="dxa"/>
            <w:tcBorders>
              <w:top w:val="nil"/>
            </w:tcBorders>
          </w:tcPr>
          <w:p>
            <w:pPr>
              <w:pStyle w:val="TableParagraph"/>
              <w:spacing w:line="273" w:lineRule="exact" w:before="53"/>
              <w:ind w:left="938"/>
              <w:rPr>
                <w:sz w:val="24"/>
              </w:rPr>
            </w:pPr>
            <w:r>
              <w:rPr>
                <w:sz w:val="24"/>
              </w:rPr>
              <w:t>2.5 </w:t>
            </w:r>
            <w:r>
              <w:rPr>
                <w:spacing w:val="-2"/>
                <w:sz w:val="24"/>
              </w:rPr>
              <w:t>SUMMARY</w:t>
            </w:r>
          </w:p>
        </w:tc>
        <w:tc>
          <w:tcPr>
            <w:tcW w:w="1281" w:type="dxa"/>
            <w:tcBorders>
              <w:top w:val="nil"/>
            </w:tcBorders>
          </w:tcPr>
          <w:p>
            <w:pPr>
              <w:pStyle w:val="TableParagraph"/>
              <w:spacing w:line="257" w:lineRule="exact" w:before="70"/>
              <w:ind w:left="78" w:right="57"/>
              <w:jc w:val="center"/>
              <w:rPr>
                <w:sz w:val="24"/>
              </w:rPr>
            </w:pPr>
            <w:r>
              <w:rPr>
                <w:spacing w:val="-5"/>
                <w:sz w:val="24"/>
              </w:rPr>
              <w:t>11</w:t>
            </w:r>
          </w:p>
        </w:tc>
      </w:tr>
      <w:tr>
        <w:trPr>
          <w:trHeight w:val="350" w:hRule="atLeast"/>
        </w:trPr>
        <w:tc>
          <w:tcPr>
            <w:tcW w:w="1075" w:type="dxa"/>
            <w:tcBorders>
              <w:bottom w:val="nil"/>
            </w:tcBorders>
          </w:tcPr>
          <w:p>
            <w:pPr>
              <w:pStyle w:val="TableParagraph"/>
              <w:spacing w:line="275" w:lineRule="exact"/>
              <w:ind w:left="7"/>
              <w:jc w:val="center"/>
              <w:rPr>
                <w:sz w:val="24"/>
              </w:rPr>
            </w:pPr>
            <w:r>
              <w:rPr>
                <w:spacing w:val="-5"/>
                <w:sz w:val="24"/>
              </w:rPr>
              <w:t>3.</w:t>
            </w:r>
          </w:p>
        </w:tc>
        <w:tc>
          <w:tcPr>
            <w:tcW w:w="6661" w:type="dxa"/>
            <w:tcBorders>
              <w:bottom w:val="nil"/>
            </w:tcBorders>
          </w:tcPr>
          <w:p>
            <w:pPr>
              <w:pStyle w:val="TableParagraph"/>
              <w:spacing w:line="275" w:lineRule="exact"/>
              <w:ind w:left="107"/>
              <w:rPr>
                <w:sz w:val="24"/>
              </w:rPr>
            </w:pPr>
            <w:r>
              <w:rPr>
                <w:spacing w:val="-2"/>
                <w:sz w:val="24"/>
              </w:rPr>
              <w:t>METHODOLOGY</w:t>
            </w:r>
          </w:p>
        </w:tc>
        <w:tc>
          <w:tcPr>
            <w:tcW w:w="1281" w:type="dxa"/>
            <w:tcBorders>
              <w:bottom w:val="nil"/>
            </w:tcBorders>
          </w:tcPr>
          <w:p>
            <w:pPr>
              <w:pStyle w:val="TableParagraph"/>
              <w:rPr>
                <w:sz w:val="24"/>
              </w:rPr>
            </w:pPr>
          </w:p>
        </w:tc>
      </w:tr>
      <w:tr>
        <w:trPr>
          <w:trHeight w:val="412"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5"/>
              <w:ind w:left="938"/>
              <w:rPr>
                <w:sz w:val="24"/>
              </w:rPr>
            </w:pPr>
            <w:r>
              <w:rPr>
                <w:spacing w:val="-2"/>
                <w:sz w:val="24"/>
              </w:rPr>
              <w:t>3.1</w:t>
            </w:r>
            <w:r>
              <w:rPr>
                <w:spacing w:val="-1"/>
                <w:sz w:val="24"/>
              </w:rPr>
              <w:t> </w:t>
            </w:r>
            <w:r>
              <w:rPr>
                <w:spacing w:val="-2"/>
                <w:sz w:val="24"/>
              </w:rPr>
              <w:t>RESEARCH</w:t>
            </w:r>
            <w:r>
              <w:rPr>
                <w:spacing w:val="-5"/>
                <w:sz w:val="24"/>
              </w:rPr>
              <w:t> </w:t>
            </w:r>
            <w:r>
              <w:rPr>
                <w:spacing w:val="-2"/>
                <w:sz w:val="24"/>
              </w:rPr>
              <w:t>METHODOLOGY</w:t>
            </w:r>
            <w:r>
              <w:rPr>
                <w:spacing w:val="-4"/>
                <w:sz w:val="24"/>
              </w:rPr>
              <w:t> </w:t>
            </w:r>
            <w:r>
              <w:rPr>
                <w:spacing w:val="-2"/>
                <w:sz w:val="24"/>
              </w:rPr>
              <w:t>OUTLINE</w:t>
            </w:r>
          </w:p>
        </w:tc>
        <w:tc>
          <w:tcPr>
            <w:tcW w:w="1281" w:type="dxa"/>
            <w:tcBorders>
              <w:top w:val="nil"/>
              <w:bottom w:val="nil"/>
            </w:tcBorders>
          </w:tcPr>
          <w:p>
            <w:pPr>
              <w:pStyle w:val="TableParagraph"/>
              <w:spacing w:before="65"/>
              <w:ind w:left="78" w:right="57"/>
              <w:jc w:val="center"/>
              <w:rPr>
                <w:sz w:val="24"/>
              </w:rPr>
            </w:pPr>
            <w:r>
              <w:rPr>
                <w:spacing w:val="-5"/>
                <w:sz w:val="24"/>
              </w:rPr>
              <w:t>13</w:t>
            </w:r>
          </w:p>
        </w:tc>
      </w:tr>
      <w:tr>
        <w:trPr>
          <w:trHeight w:val="411"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1"/>
              <w:ind w:left="938"/>
              <w:rPr>
                <w:sz w:val="24"/>
              </w:rPr>
            </w:pPr>
            <w:r>
              <w:rPr>
                <w:spacing w:val="-2"/>
                <w:sz w:val="24"/>
              </w:rPr>
              <w:t>3.2</w:t>
            </w:r>
            <w:r>
              <w:rPr>
                <w:spacing w:val="1"/>
                <w:sz w:val="24"/>
              </w:rPr>
              <w:t> </w:t>
            </w:r>
            <w:r>
              <w:rPr>
                <w:spacing w:val="-2"/>
                <w:sz w:val="24"/>
              </w:rPr>
              <w:t>DETAILED</w:t>
            </w:r>
            <w:r>
              <w:rPr>
                <w:spacing w:val="-5"/>
                <w:sz w:val="24"/>
              </w:rPr>
              <w:t> </w:t>
            </w:r>
            <w:r>
              <w:rPr>
                <w:spacing w:val="-2"/>
                <w:sz w:val="24"/>
              </w:rPr>
              <w:t>END-TO-END</w:t>
            </w:r>
            <w:r>
              <w:rPr>
                <w:spacing w:val="-4"/>
                <w:sz w:val="24"/>
              </w:rPr>
              <w:t> </w:t>
            </w:r>
            <w:r>
              <w:rPr>
                <w:spacing w:val="-2"/>
                <w:sz w:val="24"/>
              </w:rPr>
              <w:t>PIPELINE</w:t>
            </w:r>
          </w:p>
        </w:tc>
        <w:tc>
          <w:tcPr>
            <w:tcW w:w="1281" w:type="dxa"/>
            <w:tcBorders>
              <w:top w:val="nil"/>
              <w:bottom w:val="nil"/>
            </w:tcBorders>
          </w:tcPr>
          <w:p>
            <w:pPr>
              <w:pStyle w:val="TableParagraph"/>
              <w:spacing w:before="65"/>
              <w:ind w:left="78" w:right="48"/>
              <w:jc w:val="center"/>
              <w:rPr>
                <w:sz w:val="24"/>
              </w:rPr>
            </w:pPr>
            <w:r>
              <w:rPr>
                <w:spacing w:val="-5"/>
                <w:sz w:val="24"/>
              </w:rPr>
              <w:t>14</w:t>
            </w:r>
          </w:p>
        </w:tc>
      </w:tr>
      <w:tr>
        <w:trPr>
          <w:trHeight w:val="413"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0"/>
              <w:ind w:left="938"/>
              <w:rPr>
                <w:sz w:val="24"/>
              </w:rPr>
            </w:pPr>
            <w:r>
              <w:rPr>
                <w:sz w:val="24"/>
              </w:rPr>
              <w:t>3.3</w:t>
            </w:r>
            <w:r>
              <w:rPr>
                <w:spacing w:val="-5"/>
                <w:sz w:val="24"/>
              </w:rPr>
              <w:t> </w:t>
            </w:r>
            <w:r>
              <w:rPr>
                <w:sz w:val="24"/>
              </w:rPr>
              <w:t>DATA</w:t>
            </w:r>
            <w:r>
              <w:rPr>
                <w:spacing w:val="-7"/>
                <w:sz w:val="24"/>
              </w:rPr>
              <w:t> </w:t>
            </w:r>
            <w:r>
              <w:rPr>
                <w:spacing w:val="-2"/>
                <w:sz w:val="24"/>
              </w:rPr>
              <w:t>ACQUISITION</w:t>
            </w:r>
          </w:p>
        </w:tc>
        <w:tc>
          <w:tcPr>
            <w:tcW w:w="1281" w:type="dxa"/>
            <w:tcBorders>
              <w:top w:val="nil"/>
              <w:bottom w:val="nil"/>
            </w:tcBorders>
          </w:tcPr>
          <w:p>
            <w:pPr>
              <w:pStyle w:val="TableParagraph"/>
              <w:spacing w:before="69"/>
              <w:ind w:left="78" w:right="48"/>
              <w:jc w:val="center"/>
              <w:rPr>
                <w:sz w:val="24"/>
              </w:rPr>
            </w:pPr>
            <w:r>
              <w:rPr>
                <w:spacing w:val="-5"/>
                <w:sz w:val="24"/>
              </w:rPr>
              <w:t>15</w:t>
            </w:r>
          </w:p>
        </w:tc>
      </w:tr>
      <w:tr>
        <w:trPr>
          <w:trHeight w:val="681"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7"/>
              <w:ind w:left="1298" w:right="154" w:hanging="360"/>
              <w:rPr>
                <w:sz w:val="24"/>
              </w:rPr>
            </w:pPr>
            <w:r>
              <w:rPr>
                <w:spacing w:val="-2"/>
                <w:sz w:val="24"/>
              </w:rPr>
              <w:t>3.4</w:t>
            </w:r>
            <w:r>
              <w:rPr>
                <w:spacing w:val="-7"/>
                <w:sz w:val="24"/>
              </w:rPr>
              <w:t> </w:t>
            </w:r>
            <w:r>
              <w:rPr>
                <w:spacing w:val="-2"/>
                <w:sz w:val="24"/>
              </w:rPr>
              <w:t>REQUEST</w:t>
            </w:r>
            <w:r>
              <w:rPr>
                <w:spacing w:val="-10"/>
                <w:sz w:val="24"/>
              </w:rPr>
              <w:t> </w:t>
            </w:r>
            <w:r>
              <w:rPr>
                <w:spacing w:val="-2"/>
                <w:sz w:val="24"/>
              </w:rPr>
              <w:t>HANDLING</w:t>
            </w:r>
            <w:r>
              <w:rPr>
                <w:spacing w:val="-8"/>
                <w:sz w:val="24"/>
              </w:rPr>
              <w:t> </w:t>
            </w:r>
            <w:r>
              <w:rPr>
                <w:spacing w:val="-2"/>
                <w:sz w:val="24"/>
              </w:rPr>
              <w:t>AND</w:t>
            </w:r>
            <w:r>
              <w:rPr>
                <w:spacing w:val="-13"/>
                <w:sz w:val="24"/>
              </w:rPr>
              <w:t> </w:t>
            </w:r>
            <w:r>
              <w:rPr>
                <w:spacing w:val="-2"/>
                <w:sz w:val="24"/>
              </w:rPr>
              <w:t>CONTEXT ENCODING</w:t>
            </w:r>
          </w:p>
        </w:tc>
        <w:tc>
          <w:tcPr>
            <w:tcW w:w="1281" w:type="dxa"/>
            <w:tcBorders>
              <w:top w:val="nil"/>
              <w:bottom w:val="nil"/>
            </w:tcBorders>
          </w:tcPr>
          <w:p>
            <w:pPr>
              <w:pStyle w:val="TableParagraph"/>
              <w:spacing w:before="71"/>
              <w:ind w:left="78" w:right="57"/>
              <w:jc w:val="center"/>
              <w:rPr>
                <w:sz w:val="24"/>
              </w:rPr>
            </w:pPr>
            <w:r>
              <w:rPr>
                <w:spacing w:val="-5"/>
                <w:sz w:val="24"/>
              </w:rPr>
              <w:t>15</w:t>
            </w:r>
          </w:p>
        </w:tc>
      </w:tr>
      <w:tr>
        <w:trPr>
          <w:trHeight w:val="420"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2"/>
              <w:ind w:left="938"/>
              <w:rPr>
                <w:sz w:val="24"/>
              </w:rPr>
            </w:pPr>
            <w:r>
              <w:rPr>
                <w:sz w:val="24"/>
              </w:rPr>
              <w:t>3.5</w:t>
            </w:r>
            <w:r>
              <w:rPr>
                <w:spacing w:val="37"/>
                <w:sz w:val="24"/>
              </w:rPr>
              <w:t> </w:t>
            </w:r>
            <w:r>
              <w:rPr>
                <w:sz w:val="24"/>
              </w:rPr>
              <w:t>FEATURE</w:t>
            </w:r>
            <w:r>
              <w:rPr>
                <w:spacing w:val="-12"/>
                <w:sz w:val="24"/>
              </w:rPr>
              <w:t> </w:t>
            </w:r>
            <w:r>
              <w:rPr>
                <w:sz w:val="24"/>
              </w:rPr>
              <w:t>EXTRACTION</w:t>
            </w:r>
            <w:r>
              <w:rPr>
                <w:spacing w:val="-14"/>
                <w:sz w:val="24"/>
              </w:rPr>
              <w:t> </w:t>
            </w:r>
            <w:r>
              <w:rPr>
                <w:sz w:val="24"/>
              </w:rPr>
              <w:t>AND</w:t>
            </w:r>
            <w:r>
              <w:rPr>
                <w:spacing w:val="-11"/>
                <w:sz w:val="24"/>
              </w:rPr>
              <w:t> </w:t>
            </w:r>
            <w:r>
              <w:rPr>
                <w:spacing w:val="-2"/>
                <w:sz w:val="24"/>
              </w:rPr>
              <w:t>TOKENIZATION</w:t>
            </w:r>
          </w:p>
        </w:tc>
        <w:tc>
          <w:tcPr>
            <w:tcW w:w="1281" w:type="dxa"/>
            <w:tcBorders>
              <w:top w:val="nil"/>
              <w:bottom w:val="nil"/>
            </w:tcBorders>
          </w:tcPr>
          <w:p>
            <w:pPr>
              <w:pStyle w:val="TableParagraph"/>
              <w:spacing w:before="81"/>
              <w:ind w:left="78" w:right="52"/>
              <w:jc w:val="center"/>
              <w:rPr>
                <w:sz w:val="24"/>
              </w:rPr>
            </w:pPr>
            <w:r>
              <w:rPr>
                <w:spacing w:val="-5"/>
                <w:sz w:val="24"/>
              </w:rPr>
              <w:t>16</w:t>
            </w:r>
          </w:p>
        </w:tc>
      </w:tr>
      <w:tr>
        <w:trPr>
          <w:trHeight w:val="411"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2"/>
              <w:ind w:left="938"/>
              <w:rPr>
                <w:sz w:val="24"/>
              </w:rPr>
            </w:pPr>
            <w:r>
              <w:rPr>
                <w:spacing w:val="-2"/>
                <w:sz w:val="24"/>
              </w:rPr>
              <w:t>3.6</w:t>
            </w:r>
            <w:r>
              <w:rPr>
                <w:spacing w:val="1"/>
                <w:sz w:val="24"/>
              </w:rPr>
              <w:t> </w:t>
            </w:r>
            <w:r>
              <w:rPr>
                <w:spacing w:val="-2"/>
                <w:sz w:val="24"/>
              </w:rPr>
              <w:t>PREPROCESSING</w:t>
            </w:r>
            <w:r>
              <w:rPr>
                <w:spacing w:val="-5"/>
                <w:sz w:val="24"/>
              </w:rPr>
              <w:t> </w:t>
            </w:r>
            <w:r>
              <w:rPr>
                <w:spacing w:val="-2"/>
                <w:sz w:val="24"/>
              </w:rPr>
              <w:t>PIPELINE</w:t>
            </w:r>
          </w:p>
        </w:tc>
        <w:tc>
          <w:tcPr>
            <w:tcW w:w="1281" w:type="dxa"/>
            <w:tcBorders>
              <w:top w:val="nil"/>
              <w:bottom w:val="nil"/>
            </w:tcBorders>
          </w:tcPr>
          <w:p>
            <w:pPr>
              <w:pStyle w:val="TableParagraph"/>
              <w:spacing w:before="76"/>
              <w:ind w:left="78" w:right="52"/>
              <w:jc w:val="center"/>
              <w:rPr>
                <w:sz w:val="24"/>
              </w:rPr>
            </w:pPr>
            <w:r>
              <w:rPr>
                <w:spacing w:val="-5"/>
                <w:sz w:val="24"/>
              </w:rPr>
              <w:t>17</w:t>
            </w:r>
          </w:p>
        </w:tc>
      </w:tr>
      <w:tr>
        <w:trPr>
          <w:trHeight w:val="411"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49"/>
              <w:ind w:left="938"/>
              <w:rPr>
                <w:sz w:val="24"/>
              </w:rPr>
            </w:pPr>
            <w:r>
              <w:rPr>
                <w:sz w:val="24"/>
              </w:rPr>
              <w:t>3.7</w:t>
            </w:r>
            <w:r>
              <w:rPr>
                <w:spacing w:val="-7"/>
                <w:sz w:val="24"/>
              </w:rPr>
              <w:t> </w:t>
            </w:r>
            <w:r>
              <w:rPr>
                <w:sz w:val="24"/>
              </w:rPr>
              <w:t>MODEL</w:t>
            </w:r>
            <w:r>
              <w:rPr>
                <w:spacing w:val="-8"/>
                <w:sz w:val="24"/>
              </w:rPr>
              <w:t> </w:t>
            </w:r>
            <w:r>
              <w:rPr>
                <w:spacing w:val="-2"/>
                <w:sz w:val="24"/>
              </w:rPr>
              <w:t>ARCHITECTURE</w:t>
            </w:r>
          </w:p>
        </w:tc>
        <w:tc>
          <w:tcPr>
            <w:tcW w:w="1281" w:type="dxa"/>
            <w:tcBorders>
              <w:top w:val="nil"/>
              <w:bottom w:val="nil"/>
            </w:tcBorders>
          </w:tcPr>
          <w:p>
            <w:pPr>
              <w:pStyle w:val="TableParagraph"/>
              <w:spacing w:before="77"/>
              <w:ind w:left="78" w:right="52"/>
              <w:jc w:val="center"/>
              <w:rPr>
                <w:sz w:val="24"/>
              </w:rPr>
            </w:pPr>
            <w:r>
              <w:rPr>
                <w:spacing w:val="-5"/>
                <w:sz w:val="24"/>
              </w:rPr>
              <w:t>17</w:t>
            </w:r>
          </w:p>
        </w:tc>
      </w:tr>
      <w:tr>
        <w:trPr>
          <w:trHeight w:val="412"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47"/>
              <w:ind w:left="938"/>
              <w:rPr>
                <w:sz w:val="24"/>
              </w:rPr>
            </w:pPr>
            <w:r>
              <w:rPr>
                <w:sz w:val="24"/>
              </w:rPr>
              <w:t>3.8</w:t>
            </w:r>
            <w:r>
              <w:rPr>
                <w:spacing w:val="-9"/>
                <w:sz w:val="24"/>
              </w:rPr>
              <w:t> </w:t>
            </w:r>
            <w:r>
              <w:rPr>
                <w:sz w:val="24"/>
              </w:rPr>
              <w:t>TRAINING</w:t>
            </w:r>
            <w:r>
              <w:rPr>
                <w:spacing w:val="-13"/>
                <w:sz w:val="24"/>
              </w:rPr>
              <w:t> </w:t>
            </w:r>
            <w:r>
              <w:rPr>
                <w:spacing w:val="-2"/>
                <w:sz w:val="24"/>
              </w:rPr>
              <w:t>STRATEGY</w:t>
            </w:r>
          </w:p>
        </w:tc>
        <w:tc>
          <w:tcPr>
            <w:tcW w:w="1281" w:type="dxa"/>
            <w:tcBorders>
              <w:top w:val="nil"/>
              <w:bottom w:val="nil"/>
            </w:tcBorders>
          </w:tcPr>
          <w:p>
            <w:pPr>
              <w:pStyle w:val="TableParagraph"/>
              <w:spacing w:before="81"/>
              <w:ind w:left="78" w:right="52"/>
              <w:jc w:val="center"/>
              <w:rPr>
                <w:sz w:val="24"/>
              </w:rPr>
            </w:pPr>
            <w:r>
              <w:rPr>
                <w:spacing w:val="-5"/>
                <w:sz w:val="24"/>
              </w:rPr>
              <w:t>18</w:t>
            </w:r>
          </w:p>
        </w:tc>
      </w:tr>
      <w:tr>
        <w:trPr>
          <w:trHeight w:val="411"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45"/>
              <w:ind w:left="938"/>
              <w:rPr>
                <w:sz w:val="24"/>
              </w:rPr>
            </w:pPr>
            <w:r>
              <w:rPr>
                <w:spacing w:val="-2"/>
                <w:sz w:val="24"/>
              </w:rPr>
              <w:t>3.9</w:t>
            </w:r>
            <w:r>
              <w:rPr>
                <w:spacing w:val="-3"/>
                <w:sz w:val="24"/>
              </w:rPr>
              <w:t> </w:t>
            </w:r>
            <w:r>
              <w:rPr>
                <w:spacing w:val="-2"/>
                <w:sz w:val="24"/>
              </w:rPr>
              <w:t>CONFIDENCE-AWARE</w:t>
            </w:r>
            <w:r>
              <w:rPr>
                <w:spacing w:val="-4"/>
                <w:sz w:val="24"/>
              </w:rPr>
              <w:t> </w:t>
            </w:r>
            <w:r>
              <w:rPr>
                <w:spacing w:val="-2"/>
                <w:sz w:val="24"/>
              </w:rPr>
              <w:t>DECISION</w:t>
            </w:r>
            <w:r>
              <w:rPr>
                <w:spacing w:val="-3"/>
                <w:sz w:val="24"/>
              </w:rPr>
              <w:t> </w:t>
            </w:r>
            <w:r>
              <w:rPr>
                <w:spacing w:val="-2"/>
                <w:sz w:val="24"/>
              </w:rPr>
              <w:t>ENGINE</w:t>
            </w:r>
          </w:p>
        </w:tc>
        <w:tc>
          <w:tcPr>
            <w:tcW w:w="1281" w:type="dxa"/>
            <w:tcBorders>
              <w:top w:val="nil"/>
              <w:bottom w:val="nil"/>
            </w:tcBorders>
          </w:tcPr>
          <w:p>
            <w:pPr>
              <w:pStyle w:val="TableParagraph"/>
              <w:spacing w:before="81"/>
              <w:ind w:left="78" w:right="52"/>
              <w:jc w:val="center"/>
              <w:rPr>
                <w:sz w:val="24"/>
              </w:rPr>
            </w:pPr>
            <w:r>
              <w:rPr>
                <w:spacing w:val="-5"/>
                <w:sz w:val="24"/>
              </w:rPr>
              <w:t>19</w:t>
            </w:r>
          </w:p>
        </w:tc>
      </w:tr>
      <w:tr>
        <w:trPr>
          <w:trHeight w:val="498" w:hRule="atLeast"/>
        </w:trPr>
        <w:tc>
          <w:tcPr>
            <w:tcW w:w="1075" w:type="dxa"/>
            <w:tcBorders>
              <w:top w:val="nil"/>
            </w:tcBorders>
          </w:tcPr>
          <w:p>
            <w:pPr>
              <w:pStyle w:val="TableParagraph"/>
              <w:rPr>
                <w:sz w:val="24"/>
              </w:rPr>
            </w:pPr>
          </w:p>
        </w:tc>
        <w:tc>
          <w:tcPr>
            <w:tcW w:w="6661" w:type="dxa"/>
            <w:tcBorders>
              <w:top w:val="nil"/>
            </w:tcBorders>
          </w:tcPr>
          <w:p>
            <w:pPr>
              <w:pStyle w:val="TableParagraph"/>
              <w:spacing w:before="44"/>
              <w:ind w:left="938"/>
              <w:rPr>
                <w:sz w:val="24"/>
              </w:rPr>
            </w:pPr>
            <w:r>
              <w:rPr>
                <w:sz w:val="24"/>
              </w:rPr>
              <w:t>3.10</w:t>
            </w:r>
            <w:r>
              <w:rPr>
                <w:spacing w:val="-13"/>
                <w:sz w:val="24"/>
              </w:rPr>
              <w:t> </w:t>
            </w:r>
            <w:r>
              <w:rPr>
                <w:sz w:val="24"/>
              </w:rPr>
              <w:t>EVALUATION</w:t>
            </w:r>
            <w:r>
              <w:rPr>
                <w:spacing w:val="-15"/>
                <w:sz w:val="24"/>
              </w:rPr>
              <w:t> </w:t>
            </w:r>
            <w:r>
              <w:rPr>
                <w:spacing w:val="-2"/>
                <w:sz w:val="24"/>
              </w:rPr>
              <w:t>METRICS</w:t>
            </w:r>
          </w:p>
        </w:tc>
        <w:tc>
          <w:tcPr>
            <w:tcW w:w="1281" w:type="dxa"/>
            <w:tcBorders>
              <w:top w:val="nil"/>
            </w:tcBorders>
          </w:tcPr>
          <w:p>
            <w:pPr>
              <w:pStyle w:val="TableParagraph"/>
              <w:spacing w:before="85"/>
              <w:ind w:left="78" w:right="52"/>
              <w:jc w:val="center"/>
              <w:rPr>
                <w:sz w:val="24"/>
              </w:rPr>
            </w:pPr>
            <w:r>
              <w:rPr>
                <w:spacing w:val="-5"/>
                <w:sz w:val="24"/>
              </w:rPr>
              <w:t>19</w:t>
            </w:r>
          </w:p>
        </w:tc>
      </w:tr>
      <w:tr>
        <w:trPr>
          <w:trHeight w:val="481" w:hRule="atLeast"/>
        </w:trPr>
        <w:tc>
          <w:tcPr>
            <w:tcW w:w="1075" w:type="dxa"/>
          </w:tcPr>
          <w:p>
            <w:pPr>
              <w:pStyle w:val="TableParagraph"/>
              <w:spacing w:line="275" w:lineRule="exact"/>
              <w:ind w:left="7"/>
              <w:jc w:val="center"/>
              <w:rPr>
                <w:sz w:val="24"/>
              </w:rPr>
            </w:pPr>
            <w:r>
              <w:rPr>
                <w:spacing w:val="-5"/>
                <w:sz w:val="24"/>
              </w:rPr>
              <w:t>4.</w:t>
            </w:r>
          </w:p>
        </w:tc>
        <w:tc>
          <w:tcPr>
            <w:tcW w:w="6661" w:type="dxa"/>
          </w:tcPr>
          <w:p>
            <w:pPr>
              <w:pStyle w:val="TableParagraph"/>
              <w:spacing w:line="257" w:lineRule="exact" w:before="205"/>
              <w:ind w:left="107"/>
              <w:rPr>
                <w:sz w:val="24"/>
              </w:rPr>
            </w:pPr>
            <w:r>
              <w:rPr>
                <w:spacing w:val="-2"/>
                <w:sz w:val="24"/>
              </w:rPr>
              <w:t>IMPLEMENTATION</w:t>
            </w:r>
          </w:p>
        </w:tc>
        <w:tc>
          <w:tcPr>
            <w:tcW w:w="1281" w:type="dxa"/>
          </w:tcPr>
          <w:p>
            <w:pPr>
              <w:pStyle w:val="TableParagraph"/>
              <w:rPr>
                <w:sz w:val="24"/>
              </w:rPr>
            </w:pPr>
          </w:p>
        </w:tc>
      </w:tr>
    </w:tbl>
    <w:p>
      <w:pPr>
        <w:pStyle w:val="TableParagraph"/>
        <w:spacing w:after="0"/>
        <w:rPr>
          <w:sz w:val="24"/>
        </w:rPr>
        <w:sectPr>
          <w:pgSz w:w="11920" w:h="16850"/>
          <w:pgMar w:header="0" w:footer="1009" w:top="1320" w:bottom="1200" w:left="850" w:right="566"/>
        </w:sect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6661"/>
        <w:gridCol w:w="1281"/>
      </w:tblGrid>
      <w:tr>
        <w:trPr>
          <w:trHeight w:val="690" w:hRule="atLeast"/>
        </w:trPr>
        <w:tc>
          <w:tcPr>
            <w:tcW w:w="1075" w:type="dxa"/>
            <w:vMerge w:val="restart"/>
          </w:tcPr>
          <w:p>
            <w:pPr>
              <w:pStyle w:val="TableParagraph"/>
              <w:rPr>
                <w:sz w:val="24"/>
              </w:rPr>
            </w:pPr>
          </w:p>
        </w:tc>
        <w:tc>
          <w:tcPr>
            <w:tcW w:w="6661" w:type="dxa"/>
            <w:tcBorders>
              <w:bottom w:val="nil"/>
            </w:tcBorders>
          </w:tcPr>
          <w:p>
            <w:pPr>
              <w:pStyle w:val="TableParagraph"/>
              <w:spacing w:before="138"/>
              <w:rPr>
                <w:sz w:val="24"/>
              </w:rPr>
            </w:pPr>
          </w:p>
          <w:p>
            <w:pPr>
              <w:pStyle w:val="TableParagraph"/>
              <w:spacing w:line="256" w:lineRule="exact"/>
              <w:ind w:right="393"/>
              <w:jc w:val="right"/>
              <w:rPr>
                <w:sz w:val="24"/>
              </w:rPr>
            </w:pPr>
            <w:r>
              <w:rPr>
                <w:sz w:val="24"/>
              </w:rPr>
              <w:t>4.1</w:t>
            </w:r>
            <w:r>
              <w:rPr>
                <w:spacing w:val="-5"/>
                <w:sz w:val="24"/>
              </w:rPr>
              <w:t> </w:t>
            </w:r>
            <w:r>
              <w:rPr>
                <w:sz w:val="24"/>
              </w:rPr>
              <w:t>MODULE-WISE</w:t>
            </w:r>
            <w:r>
              <w:rPr>
                <w:spacing w:val="-4"/>
                <w:sz w:val="24"/>
              </w:rPr>
              <w:t> </w:t>
            </w:r>
            <w:r>
              <w:rPr>
                <w:sz w:val="24"/>
              </w:rPr>
              <w:t>IMPLEMENTATION</w:t>
            </w:r>
            <w:r>
              <w:rPr>
                <w:spacing w:val="-3"/>
                <w:sz w:val="24"/>
              </w:rPr>
              <w:t> </w:t>
            </w:r>
            <w:r>
              <w:rPr>
                <w:spacing w:val="-2"/>
                <w:sz w:val="24"/>
              </w:rPr>
              <w:t>DETAILS</w:t>
            </w:r>
          </w:p>
        </w:tc>
        <w:tc>
          <w:tcPr>
            <w:tcW w:w="1281" w:type="dxa"/>
            <w:tcBorders>
              <w:bottom w:val="nil"/>
            </w:tcBorders>
          </w:tcPr>
          <w:p>
            <w:pPr>
              <w:pStyle w:val="TableParagraph"/>
              <w:spacing w:before="275"/>
              <w:ind w:left="78" w:right="9"/>
              <w:jc w:val="center"/>
              <w:rPr>
                <w:sz w:val="24"/>
              </w:rPr>
            </w:pPr>
            <w:r>
              <w:rPr>
                <w:spacing w:val="-5"/>
                <w:sz w:val="24"/>
              </w:rPr>
              <w:t>20</w:t>
            </w:r>
          </w:p>
        </w:tc>
      </w:tr>
      <w:tr>
        <w:trPr>
          <w:trHeight w:val="402" w:hRule="atLeast"/>
        </w:trPr>
        <w:tc>
          <w:tcPr>
            <w:tcW w:w="1075" w:type="dxa"/>
            <w:vMerge/>
            <w:tcBorders>
              <w:top w:val="nil"/>
            </w:tcBorders>
          </w:tcPr>
          <w:p>
            <w:pPr>
              <w:rPr>
                <w:sz w:val="2"/>
                <w:szCs w:val="2"/>
              </w:rPr>
            </w:pPr>
          </w:p>
        </w:tc>
        <w:tc>
          <w:tcPr>
            <w:tcW w:w="6661" w:type="dxa"/>
            <w:tcBorders>
              <w:top w:val="nil"/>
              <w:bottom w:val="nil"/>
            </w:tcBorders>
          </w:tcPr>
          <w:p>
            <w:pPr>
              <w:pStyle w:val="TableParagraph"/>
              <w:spacing w:line="258" w:lineRule="exact" w:before="124"/>
              <w:ind w:left="938"/>
              <w:rPr>
                <w:sz w:val="24"/>
              </w:rPr>
            </w:pPr>
            <w:r>
              <w:rPr>
                <w:sz w:val="24"/>
              </w:rPr>
              <w:t>4.2 </w:t>
            </w:r>
            <w:r>
              <w:rPr>
                <w:spacing w:val="-2"/>
                <w:sz w:val="24"/>
              </w:rPr>
              <w:t>ALGORITHMS</w:t>
            </w:r>
          </w:p>
        </w:tc>
        <w:tc>
          <w:tcPr>
            <w:tcW w:w="1281" w:type="dxa"/>
            <w:tcBorders>
              <w:top w:val="nil"/>
              <w:bottom w:val="nil"/>
            </w:tcBorders>
          </w:tcPr>
          <w:p>
            <w:pPr>
              <w:pStyle w:val="TableParagraph"/>
              <w:spacing w:line="266" w:lineRule="exact"/>
              <w:ind w:left="78" w:right="57"/>
              <w:jc w:val="center"/>
              <w:rPr>
                <w:sz w:val="24"/>
              </w:rPr>
            </w:pPr>
            <w:r>
              <w:rPr>
                <w:spacing w:val="-5"/>
                <w:sz w:val="24"/>
              </w:rPr>
              <w:t>22</w:t>
            </w:r>
          </w:p>
        </w:tc>
      </w:tr>
      <w:tr>
        <w:trPr>
          <w:trHeight w:val="402" w:hRule="atLeast"/>
        </w:trPr>
        <w:tc>
          <w:tcPr>
            <w:tcW w:w="1075" w:type="dxa"/>
            <w:vMerge/>
            <w:tcBorders>
              <w:top w:val="nil"/>
            </w:tcBorders>
          </w:tcPr>
          <w:p>
            <w:pPr>
              <w:rPr>
                <w:sz w:val="2"/>
                <w:szCs w:val="2"/>
              </w:rPr>
            </w:pPr>
          </w:p>
        </w:tc>
        <w:tc>
          <w:tcPr>
            <w:tcW w:w="6661" w:type="dxa"/>
            <w:tcBorders>
              <w:top w:val="nil"/>
              <w:bottom w:val="nil"/>
            </w:tcBorders>
          </w:tcPr>
          <w:p>
            <w:pPr>
              <w:pStyle w:val="TableParagraph"/>
              <w:spacing w:line="261" w:lineRule="exact" w:before="122"/>
              <w:ind w:left="938"/>
              <w:rPr>
                <w:sz w:val="24"/>
              </w:rPr>
            </w:pPr>
            <w:r>
              <w:rPr>
                <w:sz w:val="24"/>
              </w:rPr>
              <w:t>4.3</w:t>
            </w:r>
            <w:r>
              <w:rPr>
                <w:spacing w:val="-4"/>
                <w:sz w:val="24"/>
              </w:rPr>
              <w:t> </w:t>
            </w:r>
            <w:r>
              <w:rPr>
                <w:sz w:val="24"/>
              </w:rPr>
              <w:t>PSEUDO</w:t>
            </w:r>
            <w:r>
              <w:rPr>
                <w:spacing w:val="-2"/>
                <w:sz w:val="24"/>
              </w:rPr>
              <w:t> </w:t>
            </w:r>
            <w:r>
              <w:rPr>
                <w:spacing w:val="-4"/>
                <w:sz w:val="24"/>
              </w:rPr>
              <w:t>CODE</w:t>
            </w:r>
          </w:p>
        </w:tc>
        <w:tc>
          <w:tcPr>
            <w:tcW w:w="1281" w:type="dxa"/>
            <w:tcBorders>
              <w:top w:val="nil"/>
              <w:bottom w:val="nil"/>
            </w:tcBorders>
          </w:tcPr>
          <w:p>
            <w:pPr>
              <w:pStyle w:val="TableParagraph"/>
              <w:spacing w:line="268" w:lineRule="exact"/>
              <w:ind w:left="78" w:right="57"/>
              <w:jc w:val="center"/>
              <w:rPr>
                <w:sz w:val="24"/>
              </w:rPr>
            </w:pPr>
            <w:r>
              <w:rPr>
                <w:spacing w:val="-5"/>
                <w:sz w:val="24"/>
              </w:rPr>
              <w:t>26</w:t>
            </w:r>
          </w:p>
        </w:tc>
      </w:tr>
      <w:tr>
        <w:trPr>
          <w:trHeight w:val="402" w:hRule="atLeast"/>
        </w:trPr>
        <w:tc>
          <w:tcPr>
            <w:tcW w:w="1075" w:type="dxa"/>
            <w:vMerge/>
            <w:tcBorders>
              <w:top w:val="nil"/>
            </w:tcBorders>
          </w:tcPr>
          <w:p>
            <w:pPr>
              <w:rPr>
                <w:sz w:val="2"/>
                <w:szCs w:val="2"/>
              </w:rPr>
            </w:pPr>
          </w:p>
        </w:tc>
        <w:tc>
          <w:tcPr>
            <w:tcW w:w="6661" w:type="dxa"/>
            <w:tcBorders>
              <w:top w:val="nil"/>
              <w:bottom w:val="nil"/>
            </w:tcBorders>
          </w:tcPr>
          <w:p>
            <w:pPr>
              <w:pStyle w:val="TableParagraph"/>
              <w:spacing w:line="263" w:lineRule="exact" w:before="119"/>
              <w:ind w:left="938"/>
              <w:rPr>
                <w:sz w:val="24"/>
              </w:rPr>
            </w:pPr>
            <w:r>
              <w:rPr>
                <w:sz w:val="24"/>
              </w:rPr>
              <w:t>4.4</w:t>
            </w:r>
            <w:r>
              <w:rPr>
                <w:spacing w:val="-3"/>
                <w:sz w:val="24"/>
              </w:rPr>
              <w:t> </w:t>
            </w:r>
            <w:r>
              <w:rPr>
                <w:sz w:val="24"/>
              </w:rPr>
              <w:t>INTEGRATION</w:t>
            </w:r>
            <w:r>
              <w:rPr>
                <w:spacing w:val="-3"/>
                <w:sz w:val="24"/>
              </w:rPr>
              <w:t> </w:t>
            </w:r>
            <w:r>
              <w:rPr>
                <w:sz w:val="24"/>
              </w:rPr>
              <w:t>OF</w:t>
            </w:r>
            <w:r>
              <w:rPr>
                <w:spacing w:val="-4"/>
                <w:sz w:val="24"/>
              </w:rPr>
              <w:t> </w:t>
            </w:r>
            <w:r>
              <w:rPr>
                <w:spacing w:val="-2"/>
                <w:sz w:val="24"/>
              </w:rPr>
              <w:t>COMPONENTS</w:t>
            </w:r>
          </w:p>
        </w:tc>
        <w:tc>
          <w:tcPr>
            <w:tcW w:w="1281" w:type="dxa"/>
            <w:tcBorders>
              <w:top w:val="nil"/>
              <w:bottom w:val="nil"/>
            </w:tcBorders>
          </w:tcPr>
          <w:p>
            <w:pPr>
              <w:pStyle w:val="TableParagraph"/>
              <w:spacing w:line="271" w:lineRule="exact"/>
              <w:ind w:left="78" w:right="48"/>
              <w:jc w:val="center"/>
              <w:rPr>
                <w:sz w:val="24"/>
              </w:rPr>
            </w:pPr>
            <w:r>
              <w:rPr>
                <w:spacing w:val="-5"/>
                <w:sz w:val="24"/>
              </w:rPr>
              <w:t>27</w:t>
            </w:r>
          </w:p>
        </w:tc>
      </w:tr>
      <w:tr>
        <w:trPr>
          <w:trHeight w:val="393" w:hRule="atLeast"/>
        </w:trPr>
        <w:tc>
          <w:tcPr>
            <w:tcW w:w="1075" w:type="dxa"/>
            <w:vMerge/>
            <w:tcBorders>
              <w:top w:val="nil"/>
            </w:tcBorders>
          </w:tcPr>
          <w:p>
            <w:pPr>
              <w:rPr>
                <w:sz w:val="2"/>
                <w:szCs w:val="2"/>
              </w:rPr>
            </w:pPr>
          </w:p>
        </w:tc>
        <w:tc>
          <w:tcPr>
            <w:tcW w:w="6661" w:type="dxa"/>
            <w:tcBorders>
              <w:top w:val="nil"/>
            </w:tcBorders>
          </w:tcPr>
          <w:p>
            <w:pPr>
              <w:pStyle w:val="TableParagraph"/>
              <w:spacing w:line="257" w:lineRule="exact" w:before="117"/>
              <w:ind w:left="938"/>
              <w:rPr>
                <w:sz w:val="24"/>
              </w:rPr>
            </w:pPr>
            <w:r>
              <w:rPr>
                <w:sz w:val="24"/>
              </w:rPr>
              <w:t>4.5 </w:t>
            </w:r>
            <w:r>
              <w:rPr>
                <w:spacing w:val="-2"/>
                <w:sz w:val="24"/>
              </w:rPr>
              <w:t>SUMMARY</w:t>
            </w:r>
          </w:p>
        </w:tc>
        <w:tc>
          <w:tcPr>
            <w:tcW w:w="1281" w:type="dxa"/>
            <w:tcBorders>
              <w:top w:val="nil"/>
            </w:tcBorders>
          </w:tcPr>
          <w:p>
            <w:pPr>
              <w:pStyle w:val="TableParagraph"/>
              <w:spacing w:line="273" w:lineRule="exact"/>
              <w:ind w:left="78" w:right="57"/>
              <w:jc w:val="center"/>
              <w:rPr>
                <w:sz w:val="24"/>
              </w:rPr>
            </w:pPr>
            <w:r>
              <w:rPr>
                <w:spacing w:val="-5"/>
                <w:sz w:val="24"/>
              </w:rPr>
              <w:t>28</w:t>
            </w:r>
          </w:p>
        </w:tc>
      </w:tr>
      <w:tr>
        <w:trPr>
          <w:trHeight w:val="555" w:hRule="atLeast"/>
        </w:trPr>
        <w:tc>
          <w:tcPr>
            <w:tcW w:w="1075" w:type="dxa"/>
            <w:tcBorders>
              <w:bottom w:val="nil"/>
            </w:tcBorders>
          </w:tcPr>
          <w:p>
            <w:pPr>
              <w:pStyle w:val="TableParagraph"/>
              <w:spacing w:line="275" w:lineRule="exact"/>
              <w:ind w:left="7"/>
              <w:jc w:val="center"/>
              <w:rPr>
                <w:sz w:val="24"/>
              </w:rPr>
            </w:pPr>
            <w:r>
              <w:rPr>
                <w:spacing w:val="-5"/>
                <w:sz w:val="24"/>
              </w:rPr>
              <w:t>5.</w:t>
            </w:r>
          </w:p>
        </w:tc>
        <w:tc>
          <w:tcPr>
            <w:tcW w:w="6661" w:type="dxa"/>
            <w:tcBorders>
              <w:bottom w:val="nil"/>
            </w:tcBorders>
          </w:tcPr>
          <w:p>
            <w:pPr>
              <w:pStyle w:val="TableParagraph"/>
              <w:spacing w:before="210"/>
              <w:ind w:left="107"/>
              <w:rPr>
                <w:sz w:val="24"/>
              </w:rPr>
            </w:pPr>
            <w:r>
              <w:rPr>
                <w:sz w:val="24"/>
              </w:rPr>
              <w:t>RESULTS</w:t>
            </w:r>
            <w:r>
              <w:rPr>
                <w:spacing w:val="-3"/>
                <w:sz w:val="24"/>
              </w:rPr>
              <w:t> </w:t>
            </w:r>
            <w:r>
              <w:rPr>
                <w:sz w:val="24"/>
              </w:rPr>
              <w:t>AND</w:t>
            </w:r>
            <w:r>
              <w:rPr>
                <w:spacing w:val="-3"/>
                <w:sz w:val="24"/>
              </w:rPr>
              <w:t> </w:t>
            </w:r>
            <w:r>
              <w:rPr>
                <w:spacing w:val="-2"/>
                <w:sz w:val="24"/>
              </w:rPr>
              <w:t>DISCUSSION</w:t>
            </w:r>
          </w:p>
        </w:tc>
        <w:tc>
          <w:tcPr>
            <w:tcW w:w="1281" w:type="dxa"/>
            <w:vMerge w:val="restart"/>
          </w:tcPr>
          <w:p>
            <w:pPr>
              <w:pStyle w:val="TableParagraph"/>
              <w:rPr>
                <w:sz w:val="24"/>
              </w:rPr>
            </w:pPr>
          </w:p>
          <w:p>
            <w:pPr>
              <w:pStyle w:val="TableParagraph"/>
              <w:spacing w:before="138"/>
              <w:rPr>
                <w:sz w:val="24"/>
              </w:rPr>
            </w:pPr>
          </w:p>
          <w:p>
            <w:pPr>
              <w:pStyle w:val="TableParagraph"/>
              <w:ind w:left="78" w:right="57"/>
              <w:jc w:val="center"/>
              <w:rPr>
                <w:sz w:val="24"/>
              </w:rPr>
            </w:pPr>
            <w:r>
              <w:rPr>
                <w:spacing w:val="-5"/>
                <w:sz w:val="24"/>
              </w:rPr>
              <w:t>29</w:t>
            </w:r>
          </w:p>
          <w:p>
            <w:pPr>
              <w:pStyle w:val="TableParagraph"/>
              <w:spacing w:before="140"/>
              <w:ind w:left="78" w:right="57"/>
              <w:jc w:val="center"/>
              <w:rPr>
                <w:sz w:val="24"/>
              </w:rPr>
            </w:pPr>
            <w:r>
              <w:rPr>
                <w:spacing w:val="-5"/>
                <w:sz w:val="24"/>
              </w:rPr>
              <w:t>30</w:t>
            </w:r>
          </w:p>
          <w:p>
            <w:pPr>
              <w:pStyle w:val="TableParagraph"/>
              <w:spacing w:before="139"/>
              <w:ind w:left="78" w:right="57"/>
              <w:jc w:val="center"/>
              <w:rPr>
                <w:sz w:val="24"/>
              </w:rPr>
            </w:pPr>
            <w:r>
              <w:rPr>
                <w:spacing w:val="-5"/>
                <w:sz w:val="24"/>
              </w:rPr>
              <w:t>32</w:t>
            </w:r>
          </w:p>
          <w:p>
            <w:pPr>
              <w:pStyle w:val="TableParagraph"/>
              <w:spacing w:before="139"/>
              <w:ind w:left="78" w:right="48"/>
              <w:jc w:val="center"/>
              <w:rPr>
                <w:sz w:val="24"/>
              </w:rPr>
            </w:pPr>
            <w:r>
              <w:rPr>
                <w:spacing w:val="-5"/>
                <w:sz w:val="24"/>
              </w:rPr>
              <w:t>33</w:t>
            </w:r>
          </w:p>
          <w:p>
            <w:pPr>
              <w:pStyle w:val="TableParagraph"/>
              <w:spacing w:before="139"/>
              <w:ind w:left="78"/>
              <w:jc w:val="center"/>
              <w:rPr>
                <w:sz w:val="24"/>
              </w:rPr>
            </w:pPr>
            <w:r>
              <w:rPr>
                <w:spacing w:val="-5"/>
                <w:sz w:val="24"/>
              </w:rPr>
              <w:t>33</w:t>
            </w:r>
          </w:p>
          <w:p>
            <w:pPr>
              <w:pStyle w:val="TableParagraph"/>
              <w:spacing w:before="142"/>
              <w:ind w:left="78"/>
              <w:jc w:val="center"/>
              <w:rPr>
                <w:sz w:val="24"/>
              </w:rPr>
            </w:pPr>
            <w:r>
              <w:rPr>
                <w:spacing w:val="-5"/>
                <w:sz w:val="24"/>
              </w:rPr>
              <w:t>34</w:t>
            </w:r>
          </w:p>
        </w:tc>
      </w:tr>
      <w:tr>
        <w:trPr>
          <w:trHeight w:val="403"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9"/>
              <w:ind w:right="318"/>
              <w:jc w:val="right"/>
              <w:rPr>
                <w:sz w:val="24"/>
              </w:rPr>
            </w:pPr>
            <w:r>
              <w:rPr>
                <w:sz w:val="24"/>
              </w:rPr>
              <w:t>5.1</w:t>
            </w:r>
            <w:r>
              <w:rPr>
                <w:spacing w:val="-3"/>
                <w:sz w:val="24"/>
              </w:rPr>
              <w:t> </w:t>
            </w:r>
            <w:r>
              <w:rPr>
                <w:sz w:val="24"/>
              </w:rPr>
              <w:t>EXPERIMENTAL</w:t>
            </w:r>
            <w:r>
              <w:rPr>
                <w:spacing w:val="-3"/>
                <w:sz w:val="24"/>
              </w:rPr>
              <w:t> </w:t>
            </w:r>
            <w:r>
              <w:rPr>
                <w:sz w:val="24"/>
              </w:rPr>
              <w:t>SETUP</w:t>
            </w:r>
            <w:r>
              <w:rPr>
                <w:spacing w:val="-2"/>
                <w:sz w:val="24"/>
              </w:rPr>
              <w:t> </w:t>
            </w:r>
            <w:r>
              <w:rPr>
                <w:sz w:val="24"/>
              </w:rPr>
              <w:t>AND</w:t>
            </w:r>
            <w:r>
              <w:rPr>
                <w:spacing w:val="-3"/>
                <w:sz w:val="24"/>
              </w:rPr>
              <w:t> </w:t>
            </w:r>
            <w:r>
              <w:rPr>
                <w:spacing w:val="-2"/>
                <w:sz w:val="24"/>
              </w:rPr>
              <w:t>ENVIRONMENT</w:t>
            </w:r>
          </w:p>
        </w:tc>
        <w:tc>
          <w:tcPr>
            <w:tcW w:w="1281" w:type="dxa"/>
            <w:vMerge/>
            <w:tcBorders>
              <w:top w:val="nil"/>
            </w:tcBorders>
          </w:tcPr>
          <w:p>
            <w:pPr>
              <w:rPr>
                <w:sz w:val="2"/>
                <w:szCs w:val="2"/>
              </w:rPr>
            </w:pPr>
          </w:p>
        </w:tc>
      </w:tr>
      <w:tr>
        <w:trPr>
          <w:trHeight w:val="399"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7"/>
              <w:ind w:left="938"/>
              <w:rPr>
                <w:sz w:val="24"/>
              </w:rPr>
            </w:pPr>
            <w:r>
              <w:rPr>
                <w:sz w:val="24"/>
              </w:rPr>
              <w:t>5.2</w:t>
            </w:r>
            <w:r>
              <w:rPr>
                <w:spacing w:val="-4"/>
                <w:sz w:val="24"/>
              </w:rPr>
              <w:t> </w:t>
            </w:r>
            <w:r>
              <w:rPr>
                <w:sz w:val="24"/>
              </w:rPr>
              <w:t>PERFORMANCE</w:t>
            </w:r>
            <w:r>
              <w:rPr>
                <w:spacing w:val="-2"/>
                <w:sz w:val="24"/>
              </w:rPr>
              <w:t> </w:t>
            </w:r>
            <w:r>
              <w:rPr>
                <w:sz w:val="24"/>
              </w:rPr>
              <w:t>METRICS</w:t>
            </w:r>
            <w:r>
              <w:rPr>
                <w:spacing w:val="-2"/>
                <w:sz w:val="24"/>
              </w:rPr>
              <w:t> </w:t>
            </w:r>
            <w:r>
              <w:rPr>
                <w:spacing w:val="-4"/>
                <w:sz w:val="24"/>
              </w:rPr>
              <w:t>USED</w:t>
            </w:r>
          </w:p>
        </w:tc>
        <w:tc>
          <w:tcPr>
            <w:tcW w:w="1281" w:type="dxa"/>
            <w:vMerge/>
            <w:tcBorders>
              <w:top w:val="nil"/>
            </w:tcBorders>
          </w:tcPr>
          <w:p>
            <w:pPr>
              <w:rPr>
                <w:sz w:val="2"/>
                <w:szCs w:val="2"/>
              </w:rPr>
            </w:pPr>
          </w:p>
        </w:tc>
      </w:tr>
      <w:tr>
        <w:trPr>
          <w:trHeight w:val="399"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6"/>
              <w:ind w:left="938"/>
              <w:rPr>
                <w:sz w:val="24"/>
              </w:rPr>
            </w:pPr>
            <w:r>
              <w:rPr>
                <w:sz w:val="24"/>
              </w:rPr>
              <w:t>5.3</w:t>
            </w:r>
            <w:r>
              <w:rPr>
                <w:spacing w:val="-3"/>
                <w:sz w:val="24"/>
              </w:rPr>
              <w:t> </w:t>
            </w:r>
            <w:r>
              <w:rPr>
                <w:sz w:val="24"/>
              </w:rPr>
              <w:t>COMPARATIVE</w:t>
            </w:r>
            <w:r>
              <w:rPr>
                <w:spacing w:val="-3"/>
                <w:sz w:val="24"/>
              </w:rPr>
              <w:t> </w:t>
            </w:r>
            <w:r>
              <w:rPr>
                <w:spacing w:val="-2"/>
                <w:sz w:val="24"/>
              </w:rPr>
              <w:t>RESULTS</w:t>
            </w:r>
          </w:p>
        </w:tc>
        <w:tc>
          <w:tcPr>
            <w:tcW w:w="1281" w:type="dxa"/>
            <w:vMerge/>
            <w:tcBorders>
              <w:top w:val="nil"/>
            </w:tcBorders>
          </w:tcPr>
          <w:p>
            <w:pPr>
              <w:rPr>
                <w:sz w:val="2"/>
                <w:szCs w:val="2"/>
              </w:rPr>
            </w:pPr>
          </w:p>
        </w:tc>
      </w:tr>
      <w:tr>
        <w:trPr>
          <w:trHeight w:val="676"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7"/>
              <w:ind w:left="1298" w:right="154" w:hanging="360"/>
              <w:rPr>
                <w:sz w:val="24"/>
              </w:rPr>
            </w:pPr>
            <w:r>
              <w:rPr>
                <w:sz w:val="24"/>
              </w:rPr>
              <w:t>5.4</w:t>
            </w:r>
            <w:r>
              <w:rPr>
                <w:spacing w:val="-10"/>
                <w:sz w:val="24"/>
              </w:rPr>
              <w:t> </w:t>
            </w:r>
            <w:r>
              <w:rPr>
                <w:sz w:val="24"/>
              </w:rPr>
              <w:t>ANALYSIS</w:t>
            </w:r>
            <w:r>
              <w:rPr>
                <w:spacing w:val="-10"/>
                <w:sz w:val="24"/>
              </w:rPr>
              <w:t> </w:t>
            </w:r>
            <w:r>
              <w:rPr>
                <w:sz w:val="24"/>
              </w:rPr>
              <w:t>AND</w:t>
            </w:r>
            <w:r>
              <w:rPr>
                <w:spacing w:val="-10"/>
                <w:sz w:val="24"/>
              </w:rPr>
              <w:t> </w:t>
            </w:r>
            <w:r>
              <w:rPr>
                <w:sz w:val="24"/>
              </w:rPr>
              <w:t>INTERPRETATION</w:t>
            </w:r>
            <w:r>
              <w:rPr>
                <w:spacing w:val="-11"/>
                <w:sz w:val="24"/>
              </w:rPr>
              <w:t> </w:t>
            </w:r>
            <w:r>
              <w:rPr>
                <w:sz w:val="24"/>
              </w:rPr>
              <w:t>OF </w:t>
            </w:r>
            <w:r>
              <w:rPr>
                <w:spacing w:val="-2"/>
                <w:sz w:val="24"/>
              </w:rPr>
              <w:t>RESULTS</w:t>
            </w:r>
          </w:p>
        </w:tc>
        <w:tc>
          <w:tcPr>
            <w:tcW w:w="1281" w:type="dxa"/>
            <w:vMerge/>
            <w:tcBorders>
              <w:top w:val="nil"/>
            </w:tcBorders>
          </w:tcPr>
          <w:p>
            <w:pPr>
              <w:rPr>
                <w:sz w:val="2"/>
                <w:szCs w:val="2"/>
              </w:rPr>
            </w:pPr>
          </w:p>
        </w:tc>
      </w:tr>
      <w:tr>
        <w:trPr>
          <w:trHeight w:val="400"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7"/>
              <w:ind w:left="938"/>
              <w:rPr>
                <w:sz w:val="24"/>
              </w:rPr>
            </w:pPr>
            <w:r>
              <w:rPr>
                <w:sz w:val="24"/>
              </w:rPr>
              <w:t>5.5</w:t>
            </w:r>
            <w:r>
              <w:rPr>
                <w:spacing w:val="-3"/>
                <w:sz w:val="24"/>
              </w:rPr>
              <w:t> </w:t>
            </w:r>
            <w:r>
              <w:rPr>
                <w:sz w:val="24"/>
              </w:rPr>
              <w:t>DISCUSSION</w:t>
            </w:r>
            <w:r>
              <w:rPr>
                <w:spacing w:val="-4"/>
                <w:sz w:val="24"/>
              </w:rPr>
              <w:t> </w:t>
            </w:r>
            <w:r>
              <w:rPr>
                <w:sz w:val="24"/>
              </w:rPr>
              <w:t>ON</w:t>
            </w:r>
            <w:r>
              <w:rPr>
                <w:spacing w:val="-3"/>
                <w:sz w:val="24"/>
              </w:rPr>
              <w:t> </w:t>
            </w:r>
            <w:r>
              <w:rPr>
                <w:spacing w:val="-2"/>
                <w:sz w:val="24"/>
              </w:rPr>
              <w:t>OUTCOMES</w:t>
            </w:r>
          </w:p>
        </w:tc>
        <w:tc>
          <w:tcPr>
            <w:tcW w:w="1281" w:type="dxa"/>
            <w:vMerge/>
            <w:tcBorders>
              <w:top w:val="nil"/>
            </w:tcBorders>
          </w:tcPr>
          <w:p>
            <w:pPr>
              <w:rPr>
                <w:sz w:val="2"/>
                <w:szCs w:val="2"/>
              </w:rPr>
            </w:pPr>
          </w:p>
        </w:tc>
      </w:tr>
      <w:tr>
        <w:trPr>
          <w:trHeight w:val="566" w:hRule="atLeast"/>
        </w:trPr>
        <w:tc>
          <w:tcPr>
            <w:tcW w:w="1075" w:type="dxa"/>
            <w:tcBorders>
              <w:top w:val="nil"/>
            </w:tcBorders>
          </w:tcPr>
          <w:p>
            <w:pPr>
              <w:pStyle w:val="TableParagraph"/>
              <w:rPr>
                <w:sz w:val="24"/>
              </w:rPr>
            </w:pPr>
          </w:p>
        </w:tc>
        <w:tc>
          <w:tcPr>
            <w:tcW w:w="6661" w:type="dxa"/>
            <w:tcBorders>
              <w:top w:val="nil"/>
            </w:tcBorders>
          </w:tcPr>
          <w:p>
            <w:pPr>
              <w:pStyle w:val="TableParagraph"/>
              <w:spacing w:before="57"/>
              <w:ind w:left="938"/>
              <w:rPr>
                <w:sz w:val="24"/>
              </w:rPr>
            </w:pPr>
            <w:r>
              <w:rPr>
                <w:sz w:val="24"/>
              </w:rPr>
              <w:t>5.6 </w:t>
            </w:r>
            <w:r>
              <w:rPr>
                <w:spacing w:val="-2"/>
                <w:sz w:val="24"/>
              </w:rPr>
              <w:t>SUMMARY</w:t>
            </w:r>
          </w:p>
        </w:tc>
        <w:tc>
          <w:tcPr>
            <w:tcW w:w="1281" w:type="dxa"/>
            <w:vMerge/>
            <w:tcBorders>
              <w:top w:val="nil"/>
            </w:tcBorders>
          </w:tcPr>
          <w:p>
            <w:pPr>
              <w:rPr>
                <w:sz w:val="2"/>
                <w:szCs w:val="2"/>
              </w:rPr>
            </w:pPr>
          </w:p>
        </w:tc>
      </w:tr>
      <w:tr>
        <w:trPr>
          <w:trHeight w:val="282" w:hRule="atLeast"/>
        </w:trPr>
        <w:tc>
          <w:tcPr>
            <w:tcW w:w="1075" w:type="dxa"/>
            <w:tcBorders>
              <w:bottom w:val="nil"/>
            </w:tcBorders>
          </w:tcPr>
          <w:p>
            <w:pPr>
              <w:pStyle w:val="TableParagraph"/>
              <w:spacing w:line="261" w:lineRule="exact" w:before="1"/>
              <w:ind w:left="7"/>
              <w:jc w:val="center"/>
              <w:rPr>
                <w:sz w:val="24"/>
              </w:rPr>
            </w:pPr>
            <w:r>
              <w:rPr>
                <w:spacing w:val="-5"/>
                <w:sz w:val="24"/>
              </w:rPr>
              <w:t>6.</w:t>
            </w:r>
          </w:p>
        </w:tc>
        <w:tc>
          <w:tcPr>
            <w:tcW w:w="6661" w:type="dxa"/>
            <w:tcBorders>
              <w:bottom w:val="nil"/>
            </w:tcBorders>
          </w:tcPr>
          <w:p>
            <w:pPr>
              <w:pStyle w:val="TableParagraph"/>
              <w:rPr>
                <w:sz w:val="20"/>
              </w:rPr>
            </w:pPr>
          </w:p>
        </w:tc>
        <w:tc>
          <w:tcPr>
            <w:tcW w:w="1281" w:type="dxa"/>
            <w:tcBorders>
              <w:bottom w:val="nil"/>
            </w:tcBorders>
          </w:tcPr>
          <w:p>
            <w:pPr>
              <w:pStyle w:val="TableParagraph"/>
              <w:rPr>
                <w:sz w:val="20"/>
              </w:rPr>
            </w:pPr>
          </w:p>
        </w:tc>
      </w:tr>
      <w:tr>
        <w:trPr>
          <w:trHeight w:val="345"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line="271" w:lineRule="exact"/>
              <w:ind w:left="107"/>
              <w:rPr>
                <w:sz w:val="24"/>
              </w:rPr>
            </w:pPr>
            <w:r>
              <w:rPr>
                <w:sz w:val="24"/>
              </w:rPr>
              <w:t>CONCLUSION</w:t>
            </w:r>
            <w:r>
              <w:rPr>
                <w:spacing w:val="-5"/>
                <w:sz w:val="24"/>
              </w:rPr>
              <w:t> </w:t>
            </w:r>
            <w:r>
              <w:rPr>
                <w:sz w:val="24"/>
              </w:rPr>
              <w:t>AND</w:t>
            </w:r>
            <w:r>
              <w:rPr>
                <w:spacing w:val="-2"/>
                <w:sz w:val="24"/>
              </w:rPr>
              <w:t> </w:t>
            </w:r>
            <w:r>
              <w:rPr>
                <w:sz w:val="24"/>
              </w:rPr>
              <w:t>FUTURE</w:t>
            </w:r>
            <w:r>
              <w:rPr>
                <w:spacing w:val="-3"/>
                <w:sz w:val="24"/>
              </w:rPr>
              <w:t> </w:t>
            </w:r>
            <w:r>
              <w:rPr>
                <w:spacing w:val="-4"/>
                <w:sz w:val="24"/>
              </w:rPr>
              <w:t>WORK</w:t>
            </w:r>
          </w:p>
        </w:tc>
        <w:tc>
          <w:tcPr>
            <w:tcW w:w="1281" w:type="dxa"/>
            <w:tcBorders>
              <w:top w:val="nil"/>
              <w:bottom w:val="nil"/>
            </w:tcBorders>
          </w:tcPr>
          <w:p>
            <w:pPr>
              <w:pStyle w:val="TableParagraph"/>
              <w:rPr>
                <w:sz w:val="24"/>
              </w:rPr>
            </w:pPr>
          </w:p>
        </w:tc>
      </w:tr>
      <w:tr>
        <w:trPr>
          <w:trHeight w:val="412"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4"/>
              <w:ind w:left="938"/>
              <w:rPr>
                <w:sz w:val="24"/>
              </w:rPr>
            </w:pPr>
            <w:r>
              <w:rPr>
                <w:sz w:val="24"/>
              </w:rPr>
              <w:t>6.1</w:t>
            </w:r>
            <w:r>
              <w:rPr>
                <w:spacing w:val="-3"/>
                <w:sz w:val="24"/>
              </w:rPr>
              <w:t> </w:t>
            </w:r>
            <w:r>
              <w:rPr>
                <w:sz w:val="24"/>
              </w:rPr>
              <w:t>SUMMARY</w:t>
            </w:r>
            <w:r>
              <w:rPr>
                <w:spacing w:val="-3"/>
                <w:sz w:val="24"/>
              </w:rPr>
              <w:t> </w:t>
            </w:r>
            <w:r>
              <w:rPr>
                <w:sz w:val="24"/>
              </w:rPr>
              <w:t>OF</w:t>
            </w:r>
            <w:r>
              <w:rPr>
                <w:spacing w:val="-3"/>
                <w:sz w:val="24"/>
              </w:rPr>
              <w:t> </w:t>
            </w:r>
            <w:r>
              <w:rPr>
                <w:spacing w:val="-2"/>
                <w:sz w:val="24"/>
              </w:rPr>
              <w:t>CONTRIBUTIONS</w:t>
            </w:r>
          </w:p>
        </w:tc>
        <w:tc>
          <w:tcPr>
            <w:tcW w:w="1281" w:type="dxa"/>
            <w:tcBorders>
              <w:top w:val="nil"/>
              <w:bottom w:val="nil"/>
            </w:tcBorders>
          </w:tcPr>
          <w:p>
            <w:pPr>
              <w:pStyle w:val="TableParagraph"/>
              <w:spacing w:before="64"/>
              <w:ind w:left="78" w:right="57"/>
              <w:jc w:val="center"/>
              <w:rPr>
                <w:sz w:val="24"/>
              </w:rPr>
            </w:pPr>
            <w:r>
              <w:rPr>
                <w:spacing w:val="-5"/>
                <w:sz w:val="24"/>
              </w:rPr>
              <w:t>35</w:t>
            </w:r>
          </w:p>
        </w:tc>
      </w:tr>
      <w:tr>
        <w:trPr>
          <w:trHeight w:val="412"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62"/>
              <w:ind w:left="938"/>
              <w:rPr>
                <w:sz w:val="24"/>
              </w:rPr>
            </w:pPr>
            <w:r>
              <w:rPr>
                <w:sz w:val="24"/>
              </w:rPr>
              <w:t>6.2</w:t>
            </w:r>
            <w:r>
              <w:rPr>
                <w:spacing w:val="-1"/>
                <w:sz w:val="24"/>
              </w:rPr>
              <w:t> </w:t>
            </w:r>
            <w:r>
              <w:rPr>
                <w:sz w:val="24"/>
              </w:rPr>
              <w:t>KEY</w:t>
            </w:r>
            <w:r>
              <w:rPr>
                <w:spacing w:val="-1"/>
                <w:sz w:val="24"/>
              </w:rPr>
              <w:t> </w:t>
            </w:r>
            <w:r>
              <w:rPr>
                <w:spacing w:val="-2"/>
                <w:sz w:val="24"/>
              </w:rPr>
              <w:t>FINDINGS</w:t>
            </w:r>
          </w:p>
        </w:tc>
        <w:tc>
          <w:tcPr>
            <w:tcW w:w="1281" w:type="dxa"/>
            <w:tcBorders>
              <w:top w:val="nil"/>
              <w:bottom w:val="nil"/>
            </w:tcBorders>
          </w:tcPr>
          <w:p>
            <w:pPr>
              <w:pStyle w:val="TableParagraph"/>
              <w:spacing w:before="67"/>
              <w:ind w:left="78" w:right="57"/>
              <w:jc w:val="center"/>
              <w:rPr>
                <w:sz w:val="24"/>
              </w:rPr>
            </w:pPr>
            <w:r>
              <w:rPr>
                <w:spacing w:val="-5"/>
                <w:sz w:val="24"/>
              </w:rPr>
              <w:t>36</w:t>
            </w:r>
          </w:p>
        </w:tc>
      </w:tr>
      <w:tr>
        <w:trPr>
          <w:trHeight w:val="412"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9"/>
              <w:ind w:left="938"/>
              <w:rPr>
                <w:sz w:val="24"/>
              </w:rPr>
            </w:pPr>
            <w:r>
              <w:rPr>
                <w:sz w:val="24"/>
              </w:rPr>
              <w:t>6.3</w:t>
            </w:r>
            <w:r>
              <w:rPr>
                <w:spacing w:val="-2"/>
                <w:sz w:val="24"/>
              </w:rPr>
              <w:t> </w:t>
            </w:r>
            <w:r>
              <w:rPr>
                <w:sz w:val="24"/>
              </w:rPr>
              <w:t>LIMITATIONS</w:t>
            </w:r>
            <w:r>
              <w:rPr>
                <w:spacing w:val="-2"/>
                <w:sz w:val="24"/>
              </w:rPr>
              <w:t> </w:t>
            </w:r>
            <w:r>
              <w:rPr>
                <w:sz w:val="24"/>
              </w:rPr>
              <w:t>OF</w:t>
            </w:r>
            <w:r>
              <w:rPr>
                <w:spacing w:val="-4"/>
                <w:sz w:val="24"/>
              </w:rPr>
              <w:t> </w:t>
            </w:r>
            <w:r>
              <w:rPr>
                <w:sz w:val="24"/>
              </w:rPr>
              <w:t>THE </w:t>
            </w:r>
            <w:r>
              <w:rPr>
                <w:spacing w:val="-2"/>
                <w:sz w:val="24"/>
              </w:rPr>
              <w:t>STUDY</w:t>
            </w:r>
          </w:p>
        </w:tc>
        <w:tc>
          <w:tcPr>
            <w:tcW w:w="1281" w:type="dxa"/>
            <w:tcBorders>
              <w:top w:val="nil"/>
              <w:bottom w:val="nil"/>
            </w:tcBorders>
          </w:tcPr>
          <w:p>
            <w:pPr>
              <w:pStyle w:val="TableParagraph"/>
              <w:spacing w:before="69"/>
              <w:ind w:left="78" w:right="57"/>
              <w:jc w:val="center"/>
              <w:rPr>
                <w:sz w:val="24"/>
              </w:rPr>
            </w:pPr>
            <w:r>
              <w:rPr>
                <w:spacing w:val="-5"/>
                <w:sz w:val="24"/>
              </w:rPr>
              <w:t>36</w:t>
            </w:r>
          </w:p>
        </w:tc>
      </w:tr>
      <w:tr>
        <w:trPr>
          <w:trHeight w:val="412" w:hRule="atLeast"/>
        </w:trPr>
        <w:tc>
          <w:tcPr>
            <w:tcW w:w="1075" w:type="dxa"/>
            <w:tcBorders>
              <w:top w:val="nil"/>
              <w:bottom w:val="nil"/>
            </w:tcBorders>
          </w:tcPr>
          <w:p>
            <w:pPr>
              <w:pStyle w:val="TableParagraph"/>
              <w:rPr>
                <w:sz w:val="24"/>
              </w:rPr>
            </w:pPr>
          </w:p>
        </w:tc>
        <w:tc>
          <w:tcPr>
            <w:tcW w:w="6661" w:type="dxa"/>
            <w:tcBorders>
              <w:top w:val="nil"/>
              <w:bottom w:val="nil"/>
            </w:tcBorders>
          </w:tcPr>
          <w:p>
            <w:pPr>
              <w:pStyle w:val="TableParagraph"/>
              <w:spacing w:before="57"/>
              <w:ind w:left="938"/>
              <w:rPr>
                <w:sz w:val="24"/>
              </w:rPr>
            </w:pPr>
            <w:r>
              <w:rPr>
                <w:sz w:val="24"/>
              </w:rPr>
              <w:t>6.4</w:t>
            </w:r>
            <w:r>
              <w:rPr>
                <w:spacing w:val="-3"/>
                <w:sz w:val="24"/>
              </w:rPr>
              <w:t> </w:t>
            </w:r>
            <w:r>
              <w:rPr>
                <w:sz w:val="24"/>
              </w:rPr>
              <w:t>SUGGESTIONS</w:t>
            </w:r>
            <w:r>
              <w:rPr>
                <w:spacing w:val="-2"/>
                <w:sz w:val="24"/>
              </w:rPr>
              <w:t> </w:t>
            </w:r>
            <w:r>
              <w:rPr>
                <w:sz w:val="24"/>
              </w:rPr>
              <w:t>FOR FUTURE</w:t>
            </w:r>
            <w:r>
              <w:rPr>
                <w:spacing w:val="-2"/>
                <w:sz w:val="24"/>
              </w:rPr>
              <w:t> RESEARCH</w:t>
            </w:r>
          </w:p>
        </w:tc>
        <w:tc>
          <w:tcPr>
            <w:tcW w:w="1281" w:type="dxa"/>
            <w:tcBorders>
              <w:top w:val="nil"/>
              <w:bottom w:val="nil"/>
            </w:tcBorders>
          </w:tcPr>
          <w:p>
            <w:pPr>
              <w:pStyle w:val="TableParagraph"/>
              <w:spacing w:before="71"/>
              <w:ind w:left="78" w:right="57"/>
              <w:jc w:val="center"/>
              <w:rPr>
                <w:sz w:val="24"/>
              </w:rPr>
            </w:pPr>
            <w:r>
              <w:rPr>
                <w:spacing w:val="-5"/>
                <w:sz w:val="24"/>
              </w:rPr>
              <w:t>37</w:t>
            </w:r>
          </w:p>
        </w:tc>
      </w:tr>
      <w:tr>
        <w:trPr>
          <w:trHeight w:val="348" w:hRule="atLeast"/>
        </w:trPr>
        <w:tc>
          <w:tcPr>
            <w:tcW w:w="1075" w:type="dxa"/>
            <w:tcBorders>
              <w:top w:val="nil"/>
            </w:tcBorders>
          </w:tcPr>
          <w:p>
            <w:pPr>
              <w:pStyle w:val="TableParagraph"/>
              <w:rPr>
                <w:sz w:val="24"/>
              </w:rPr>
            </w:pPr>
          </w:p>
        </w:tc>
        <w:tc>
          <w:tcPr>
            <w:tcW w:w="6661" w:type="dxa"/>
            <w:tcBorders>
              <w:top w:val="nil"/>
            </w:tcBorders>
          </w:tcPr>
          <w:p>
            <w:pPr>
              <w:pStyle w:val="TableParagraph"/>
              <w:spacing w:line="273" w:lineRule="exact" w:before="55"/>
              <w:ind w:left="938"/>
              <w:rPr>
                <w:sz w:val="24"/>
              </w:rPr>
            </w:pPr>
            <w:r>
              <w:rPr>
                <w:sz w:val="24"/>
              </w:rPr>
              <w:t>6.5 </w:t>
            </w:r>
            <w:r>
              <w:rPr>
                <w:spacing w:val="-2"/>
                <w:sz w:val="24"/>
              </w:rPr>
              <w:t>SUMMARY</w:t>
            </w:r>
          </w:p>
        </w:tc>
        <w:tc>
          <w:tcPr>
            <w:tcW w:w="1281" w:type="dxa"/>
            <w:tcBorders>
              <w:top w:val="nil"/>
            </w:tcBorders>
          </w:tcPr>
          <w:p>
            <w:pPr>
              <w:pStyle w:val="TableParagraph"/>
              <w:spacing w:line="257" w:lineRule="exact" w:before="71"/>
              <w:ind w:left="78" w:right="57"/>
              <w:jc w:val="center"/>
              <w:rPr>
                <w:sz w:val="24"/>
              </w:rPr>
            </w:pPr>
            <w:r>
              <w:rPr>
                <w:spacing w:val="-5"/>
                <w:sz w:val="24"/>
              </w:rPr>
              <w:t>37</w:t>
            </w:r>
          </w:p>
        </w:tc>
      </w:tr>
      <w:tr>
        <w:trPr>
          <w:trHeight w:val="414" w:hRule="atLeast"/>
        </w:trPr>
        <w:tc>
          <w:tcPr>
            <w:tcW w:w="1075" w:type="dxa"/>
          </w:tcPr>
          <w:p>
            <w:pPr>
              <w:pStyle w:val="TableParagraph"/>
              <w:rPr>
                <w:sz w:val="24"/>
              </w:rPr>
            </w:pPr>
          </w:p>
        </w:tc>
        <w:tc>
          <w:tcPr>
            <w:tcW w:w="6661" w:type="dxa"/>
          </w:tcPr>
          <w:p>
            <w:pPr>
              <w:pStyle w:val="TableParagraph"/>
              <w:spacing w:before="1"/>
              <w:ind w:left="107"/>
              <w:rPr>
                <w:sz w:val="24"/>
              </w:rPr>
            </w:pPr>
            <w:r>
              <w:rPr>
                <w:spacing w:val="-2"/>
                <w:sz w:val="24"/>
              </w:rPr>
              <w:t>REFERENCES</w:t>
            </w:r>
          </w:p>
        </w:tc>
        <w:tc>
          <w:tcPr>
            <w:tcW w:w="1281" w:type="dxa"/>
          </w:tcPr>
          <w:p>
            <w:pPr>
              <w:pStyle w:val="TableParagraph"/>
              <w:spacing w:before="1"/>
              <w:ind w:left="78" w:right="52"/>
              <w:jc w:val="center"/>
              <w:rPr>
                <w:sz w:val="24"/>
              </w:rPr>
            </w:pPr>
            <w:r>
              <w:rPr>
                <w:spacing w:val="-5"/>
                <w:sz w:val="24"/>
              </w:rPr>
              <w:t>38</w:t>
            </w:r>
          </w:p>
        </w:tc>
      </w:tr>
      <w:tr>
        <w:trPr>
          <w:trHeight w:val="414" w:hRule="atLeast"/>
        </w:trPr>
        <w:tc>
          <w:tcPr>
            <w:tcW w:w="1075" w:type="dxa"/>
          </w:tcPr>
          <w:p>
            <w:pPr>
              <w:pStyle w:val="TableParagraph"/>
              <w:rPr>
                <w:sz w:val="24"/>
              </w:rPr>
            </w:pPr>
          </w:p>
        </w:tc>
        <w:tc>
          <w:tcPr>
            <w:tcW w:w="6661" w:type="dxa"/>
          </w:tcPr>
          <w:p>
            <w:pPr>
              <w:pStyle w:val="TableParagraph"/>
              <w:spacing w:line="275" w:lineRule="exact"/>
              <w:ind w:left="107"/>
              <w:rPr>
                <w:sz w:val="24"/>
              </w:rPr>
            </w:pPr>
            <w:r>
              <w:rPr>
                <w:spacing w:val="-2"/>
                <w:sz w:val="24"/>
              </w:rPr>
              <w:t>APPENDIX</w:t>
            </w:r>
          </w:p>
        </w:tc>
        <w:tc>
          <w:tcPr>
            <w:tcW w:w="1281" w:type="dxa"/>
          </w:tcPr>
          <w:p>
            <w:pPr>
              <w:pStyle w:val="TableParagraph"/>
              <w:spacing w:line="275" w:lineRule="exact"/>
              <w:ind w:left="78" w:right="52"/>
              <w:jc w:val="center"/>
              <w:rPr>
                <w:sz w:val="24"/>
              </w:rPr>
            </w:pPr>
            <w:r>
              <w:rPr>
                <w:spacing w:val="-5"/>
                <w:sz w:val="24"/>
              </w:rPr>
              <w:t>41</w:t>
            </w:r>
          </w:p>
        </w:tc>
      </w:tr>
    </w:tbl>
    <w:p>
      <w:pPr>
        <w:pStyle w:val="TableParagraph"/>
        <w:spacing w:after="0" w:line="275" w:lineRule="exact"/>
        <w:jc w:val="center"/>
        <w:rPr>
          <w:sz w:val="24"/>
        </w:rPr>
        <w:sectPr>
          <w:type w:val="continuous"/>
          <w:pgSz w:w="11920" w:h="16850"/>
          <w:pgMar w:header="0" w:footer="1009" w:top="1360" w:bottom="1200" w:left="850" w:right="566"/>
        </w:sectPr>
      </w:pPr>
    </w:p>
    <w:p>
      <w:pPr>
        <w:pStyle w:val="Heading1"/>
        <w:ind w:left="1069"/>
      </w:pPr>
      <w:r>
        <w:rPr/>
        <w:t>List</w:t>
      </w:r>
      <w:r>
        <w:rPr>
          <w:spacing w:val="-4"/>
        </w:rPr>
        <w:t> </w:t>
      </w:r>
      <w:r>
        <w:rPr/>
        <w:t>of</w:t>
      </w:r>
      <w:r>
        <w:rPr>
          <w:spacing w:val="3"/>
        </w:rPr>
        <w:t> </w:t>
      </w:r>
      <w:r>
        <w:rPr>
          <w:spacing w:val="-2"/>
        </w:rPr>
        <w:t>Figures</w:t>
      </w:r>
    </w:p>
    <w:p>
      <w:pPr>
        <w:pStyle w:val="BodyText"/>
        <w:rPr>
          <w:sz w:val="20"/>
        </w:rPr>
      </w:pPr>
    </w:p>
    <w:p>
      <w:pPr>
        <w:pStyle w:val="BodyText"/>
        <w:spacing w:before="111"/>
        <w:rPr>
          <w:sz w:val="20"/>
        </w:rPr>
      </w:pPr>
    </w:p>
    <w:tbl>
      <w:tblPr>
        <w:tblW w:w="0" w:type="auto"/>
        <w:jc w:val="left"/>
        <w:tblInd w:w="60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0" w:type="dxa"/>
          <w:left w:w="0" w:type="dxa"/>
          <w:bottom w:w="0" w:type="dxa"/>
          <w:right w:w="0" w:type="dxa"/>
        </w:tblCellMar>
        <w:tblLook w:val="01E0"/>
      </w:tblPr>
      <w:tblGrid>
        <w:gridCol w:w="1116"/>
        <w:gridCol w:w="5951"/>
        <w:gridCol w:w="1939"/>
      </w:tblGrid>
      <w:tr>
        <w:trPr>
          <w:trHeight w:val="1045" w:hRule="atLeast"/>
        </w:trPr>
        <w:tc>
          <w:tcPr>
            <w:tcW w:w="1116" w:type="dxa"/>
          </w:tcPr>
          <w:p>
            <w:pPr>
              <w:pStyle w:val="TableParagraph"/>
              <w:spacing w:line="360" w:lineRule="auto" w:before="30"/>
              <w:ind w:left="35" w:right="402"/>
              <w:rPr>
                <w:b/>
                <w:sz w:val="24"/>
              </w:rPr>
            </w:pPr>
            <w:r>
              <w:rPr>
                <w:b/>
                <w:spacing w:val="-6"/>
                <w:sz w:val="24"/>
              </w:rPr>
              <w:t>Figure </w:t>
            </w:r>
            <w:r>
              <w:rPr>
                <w:b/>
                <w:spacing w:val="-4"/>
                <w:sz w:val="24"/>
              </w:rPr>
              <w:t>No.</w:t>
            </w:r>
          </w:p>
        </w:tc>
        <w:tc>
          <w:tcPr>
            <w:tcW w:w="5951" w:type="dxa"/>
          </w:tcPr>
          <w:p>
            <w:pPr>
              <w:pStyle w:val="TableParagraph"/>
              <w:spacing w:before="234"/>
              <w:ind w:left="33"/>
              <w:rPr>
                <w:b/>
                <w:sz w:val="24"/>
              </w:rPr>
            </w:pPr>
            <w:r>
              <w:rPr>
                <w:b/>
                <w:spacing w:val="-2"/>
                <w:sz w:val="24"/>
              </w:rPr>
              <w:t>Caption</w:t>
            </w:r>
          </w:p>
        </w:tc>
        <w:tc>
          <w:tcPr>
            <w:tcW w:w="1939" w:type="dxa"/>
          </w:tcPr>
          <w:p>
            <w:pPr>
              <w:pStyle w:val="TableParagraph"/>
              <w:spacing w:line="360" w:lineRule="auto" w:before="30"/>
              <w:ind w:left="31" w:right="35"/>
              <w:rPr>
                <w:b/>
                <w:sz w:val="24"/>
              </w:rPr>
            </w:pPr>
            <w:r>
              <w:rPr>
                <w:b/>
                <w:sz w:val="24"/>
              </w:rPr>
              <w:t>Page No. </w:t>
            </w:r>
            <w:r>
              <w:rPr>
                <w:b/>
                <w:spacing w:val="-4"/>
                <w:sz w:val="24"/>
              </w:rPr>
              <w:t>(Approx.)</w:t>
            </w:r>
          </w:p>
        </w:tc>
      </w:tr>
      <w:tr>
        <w:trPr>
          <w:trHeight w:val="1040" w:hRule="atLeast"/>
        </w:trPr>
        <w:tc>
          <w:tcPr>
            <w:tcW w:w="1116" w:type="dxa"/>
          </w:tcPr>
          <w:p>
            <w:pPr>
              <w:pStyle w:val="TableParagraph"/>
              <w:spacing w:before="231"/>
              <w:ind w:left="4"/>
              <w:rPr>
                <w:sz w:val="24"/>
              </w:rPr>
            </w:pPr>
            <w:r>
              <w:rPr>
                <w:sz w:val="24"/>
              </w:rPr>
              <w:t>Fig</w:t>
            </w:r>
            <w:r>
              <w:rPr>
                <w:spacing w:val="-2"/>
                <w:sz w:val="24"/>
              </w:rPr>
              <w:t> </w:t>
            </w:r>
            <w:r>
              <w:rPr>
                <w:spacing w:val="-5"/>
                <w:sz w:val="24"/>
              </w:rPr>
              <w:t>3.1</w:t>
            </w:r>
          </w:p>
        </w:tc>
        <w:tc>
          <w:tcPr>
            <w:tcW w:w="5951" w:type="dxa"/>
          </w:tcPr>
          <w:p>
            <w:pPr>
              <w:pStyle w:val="TableParagraph"/>
              <w:spacing w:before="190"/>
              <w:rPr>
                <w:sz w:val="24"/>
              </w:rPr>
            </w:pPr>
          </w:p>
          <w:p>
            <w:pPr>
              <w:pStyle w:val="TableParagraph"/>
              <w:spacing w:before="1"/>
              <w:ind w:left="33"/>
              <w:rPr>
                <w:sz w:val="24"/>
              </w:rPr>
            </w:pPr>
            <w:r>
              <w:rPr>
                <w:sz w:val="24"/>
              </w:rPr>
              <w:t>Overall</w:t>
            </w:r>
            <w:r>
              <w:rPr>
                <w:spacing w:val="-2"/>
                <w:sz w:val="24"/>
              </w:rPr>
              <w:t> </w:t>
            </w:r>
            <w:r>
              <w:rPr>
                <w:sz w:val="24"/>
              </w:rPr>
              <w:t>Research</w:t>
            </w:r>
            <w:r>
              <w:rPr>
                <w:spacing w:val="-2"/>
                <w:sz w:val="24"/>
              </w:rPr>
              <w:t> </w:t>
            </w:r>
            <w:r>
              <w:rPr>
                <w:sz w:val="24"/>
              </w:rPr>
              <w:t>Methodology</w:t>
            </w:r>
            <w:r>
              <w:rPr>
                <w:spacing w:val="-2"/>
                <w:sz w:val="24"/>
              </w:rPr>
              <w:t> </w:t>
            </w:r>
            <w:r>
              <w:rPr>
                <w:spacing w:val="-4"/>
                <w:sz w:val="24"/>
              </w:rPr>
              <w:t>Flow</w:t>
            </w:r>
          </w:p>
        </w:tc>
        <w:tc>
          <w:tcPr>
            <w:tcW w:w="1939" w:type="dxa"/>
          </w:tcPr>
          <w:p>
            <w:pPr>
              <w:pStyle w:val="TableParagraph"/>
              <w:spacing w:before="231"/>
              <w:ind w:left="50" w:right="31"/>
              <w:jc w:val="center"/>
              <w:rPr>
                <w:sz w:val="24"/>
              </w:rPr>
            </w:pPr>
            <w:r>
              <w:rPr>
                <w:spacing w:val="-5"/>
                <w:sz w:val="24"/>
              </w:rPr>
              <w:t>14</w:t>
            </w:r>
          </w:p>
        </w:tc>
      </w:tr>
      <w:tr>
        <w:trPr>
          <w:trHeight w:val="628" w:hRule="atLeast"/>
        </w:trPr>
        <w:tc>
          <w:tcPr>
            <w:tcW w:w="1116" w:type="dxa"/>
          </w:tcPr>
          <w:p>
            <w:pPr>
              <w:pStyle w:val="TableParagraph"/>
              <w:spacing w:before="27"/>
              <w:ind w:left="35"/>
              <w:rPr>
                <w:sz w:val="24"/>
              </w:rPr>
            </w:pPr>
            <w:r>
              <w:rPr>
                <w:sz w:val="24"/>
              </w:rPr>
              <w:t>Fig</w:t>
            </w:r>
            <w:r>
              <w:rPr>
                <w:spacing w:val="-2"/>
                <w:sz w:val="24"/>
              </w:rPr>
              <w:t> </w:t>
            </w:r>
            <w:r>
              <w:rPr>
                <w:spacing w:val="-5"/>
                <w:sz w:val="24"/>
              </w:rPr>
              <w:t>3.2</w:t>
            </w:r>
          </w:p>
        </w:tc>
        <w:tc>
          <w:tcPr>
            <w:tcW w:w="5951" w:type="dxa"/>
          </w:tcPr>
          <w:p>
            <w:pPr>
              <w:pStyle w:val="TableParagraph"/>
              <w:spacing w:before="27"/>
              <w:ind w:left="33"/>
              <w:rPr>
                <w:sz w:val="22"/>
              </w:rPr>
            </w:pPr>
            <w:r>
              <w:rPr>
                <w:sz w:val="22"/>
              </w:rPr>
              <w:t>End-to-End</w:t>
            </w:r>
            <w:r>
              <w:rPr>
                <w:spacing w:val="-5"/>
                <w:sz w:val="22"/>
              </w:rPr>
              <w:t> </w:t>
            </w:r>
            <w:r>
              <w:rPr>
                <w:sz w:val="22"/>
              </w:rPr>
              <w:t>Pipeline</w:t>
            </w:r>
            <w:r>
              <w:rPr>
                <w:spacing w:val="-4"/>
                <w:sz w:val="22"/>
              </w:rPr>
              <w:t> </w:t>
            </w:r>
            <w:r>
              <w:rPr>
                <w:spacing w:val="-2"/>
                <w:sz w:val="22"/>
              </w:rPr>
              <w:t>Diagram</w:t>
            </w:r>
          </w:p>
        </w:tc>
        <w:tc>
          <w:tcPr>
            <w:tcW w:w="1939" w:type="dxa"/>
          </w:tcPr>
          <w:p>
            <w:pPr>
              <w:pStyle w:val="TableParagraph"/>
              <w:spacing w:before="27"/>
              <w:ind w:left="36" w:right="31"/>
              <w:jc w:val="center"/>
              <w:rPr>
                <w:sz w:val="24"/>
              </w:rPr>
            </w:pPr>
            <w:r>
              <w:rPr>
                <w:spacing w:val="-5"/>
                <w:sz w:val="24"/>
              </w:rPr>
              <w:t>14</w:t>
            </w:r>
          </w:p>
        </w:tc>
      </w:tr>
      <w:tr>
        <w:trPr>
          <w:trHeight w:val="630" w:hRule="atLeast"/>
        </w:trPr>
        <w:tc>
          <w:tcPr>
            <w:tcW w:w="1116" w:type="dxa"/>
          </w:tcPr>
          <w:p>
            <w:pPr>
              <w:pStyle w:val="TableParagraph"/>
              <w:spacing w:before="30"/>
              <w:ind w:left="35"/>
              <w:rPr>
                <w:sz w:val="24"/>
              </w:rPr>
            </w:pPr>
            <w:r>
              <w:rPr>
                <w:sz w:val="24"/>
              </w:rPr>
              <w:t>Fig</w:t>
            </w:r>
            <w:r>
              <w:rPr>
                <w:spacing w:val="-2"/>
                <w:sz w:val="24"/>
              </w:rPr>
              <w:t> </w:t>
            </w:r>
            <w:r>
              <w:rPr>
                <w:spacing w:val="-5"/>
                <w:sz w:val="24"/>
              </w:rPr>
              <w:t>3.3</w:t>
            </w:r>
          </w:p>
        </w:tc>
        <w:tc>
          <w:tcPr>
            <w:tcW w:w="5951" w:type="dxa"/>
          </w:tcPr>
          <w:p>
            <w:pPr>
              <w:pStyle w:val="TableParagraph"/>
              <w:spacing w:before="1"/>
              <w:ind w:left="4"/>
              <w:rPr>
                <w:sz w:val="24"/>
              </w:rPr>
            </w:pPr>
            <w:r>
              <w:rPr>
                <w:sz w:val="24"/>
              </w:rPr>
              <w:t>Request</w:t>
            </w:r>
            <w:r>
              <w:rPr>
                <w:spacing w:val="-1"/>
                <w:sz w:val="24"/>
              </w:rPr>
              <w:t> </w:t>
            </w:r>
            <w:r>
              <w:rPr>
                <w:sz w:val="24"/>
              </w:rPr>
              <w:t>Encoding</w:t>
            </w:r>
            <w:r>
              <w:rPr>
                <w:spacing w:val="-1"/>
                <w:sz w:val="24"/>
              </w:rPr>
              <w:t> </w:t>
            </w:r>
            <w:r>
              <w:rPr>
                <w:spacing w:val="-2"/>
                <w:sz w:val="24"/>
              </w:rPr>
              <w:t>Process</w:t>
            </w:r>
          </w:p>
        </w:tc>
        <w:tc>
          <w:tcPr>
            <w:tcW w:w="1939" w:type="dxa"/>
          </w:tcPr>
          <w:p>
            <w:pPr>
              <w:pStyle w:val="TableParagraph"/>
              <w:spacing w:before="30"/>
              <w:ind w:left="45" w:right="31"/>
              <w:jc w:val="center"/>
              <w:rPr>
                <w:sz w:val="24"/>
              </w:rPr>
            </w:pPr>
            <w:r>
              <w:rPr>
                <w:spacing w:val="-5"/>
                <w:sz w:val="24"/>
              </w:rPr>
              <w:t>16</w:t>
            </w:r>
          </w:p>
        </w:tc>
      </w:tr>
      <w:tr>
        <w:trPr>
          <w:trHeight w:val="630" w:hRule="atLeast"/>
        </w:trPr>
        <w:tc>
          <w:tcPr>
            <w:tcW w:w="1116" w:type="dxa"/>
          </w:tcPr>
          <w:p>
            <w:pPr>
              <w:pStyle w:val="TableParagraph"/>
              <w:spacing w:before="27"/>
              <w:ind w:left="35"/>
              <w:rPr>
                <w:sz w:val="24"/>
              </w:rPr>
            </w:pPr>
            <w:r>
              <w:rPr>
                <w:sz w:val="24"/>
              </w:rPr>
              <w:t>Fig</w:t>
            </w:r>
            <w:r>
              <w:rPr>
                <w:spacing w:val="-2"/>
                <w:sz w:val="24"/>
              </w:rPr>
              <w:t> </w:t>
            </w:r>
            <w:r>
              <w:rPr>
                <w:spacing w:val="-5"/>
                <w:sz w:val="24"/>
              </w:rPr>
              <w:t>3.4</w:t>
            </w:r>
          </w:p>
        </w:tc>
        <w:tc>
          <w:tcPr>
            <w:tcW w:w="5951" w:type="dxa"/>
          </w:tcPr>
          <w:p>
            <w:pPr>
              <w:pStyle w:val="TableParagraph"/>
              <w:spacing w:before="27"/>
              <w:ind w:left="4"/>
              <w:rPr>
                <w:sz w:val="22"/>
              </w:rPr>
            </w:pPr>
            <w:r>
              <w:rPr>
                <w:sz w:val="22"/>
              </w:rPr>
              <w:t>Request</w:t>
            </w:r>
            <w:r>
              <w:rPr>
                <w:spacing w:val="-3"/>
                <w:sz w:val="22"/>
              </w:rPr>
              <w:t> </w:t>
            </w:r>
            <w:r>
              <w:rPr>
                <w:sz w:val="22"/>
              </w:rPr>
              <w:t>Encoding</w:t>
            </w:r>
            <w:r>
              <w:rPr>
                <w:spacing w:val="-3"/>
                <w:sz w:val="22"/>
              </w:rPr>
              <w:t> </w:t>
            </w:r>
            <w:r>
              <w:rPr>
                <w:spacing w:val="-2"/>
                <w:sz w:val="22"/>
              </w:rPr>
              <w:t>Process</w:t>
            </w:r>
          </w:p>
        </w:tc>
        <w:tc>
          <w:tcPr>
            <w:tcW w:w="1939" w:type="dxa"/>
          </w:tcPr>
          <w:p>
            <w:pPr>
              <w:pStyle w:val="TableParagraph"/>
              <w:spacing w:before="27"/>
              <w:ind w:left="45" w:right="31"/>
              <w:jc w:val="center"/>
              <w:rPr>
                <w:sz w:val="24"/>
              </w:rPr>
            </w:pPr>
            <w:r>
              <w:rPr>
                <w:spacing w:val="-5"/>
                <w:sz w:val="24"/>
              </w:rPr>
              <w:t>16</w:t>
            </w:r>
          </w:p>
        </w:tc>
      </w:tr>
      <w:tr>
        <w:trPr>
          <w:trHeight w:val="625" w:hRule="atLeast"/>
        </w:trPr>
        <w:tc>
          <w:tcPr>
            <w:tcW w:w="1116" w:type="dxa"/>
          </w:tcPr>
          <w:p>
            <w:pPr>
              <w:pStyle w:val="TableParagraph"/>
              <w:spacing w:before="27"/>
              <w:ind w:left="35"/>
              <w:rPr>
                <w:sz w:val="24"/>
              </w:rPr>
            </w:pPr>
            <w:r>
              <w:rPr>
                <w:sz w:val="24"/>
              </w:rPr>
              <w:t>Fig</w:t>
            </w:r>
            <w:r>
              <w:rPr>
                <w:spacing w:val="-2"/>
                <w:sz w:val="24"/>
              </w:rPr>
              <w:t> </w:t>
            </w:r>
            <w:r>
              <w:rPr>
                <w:spacing w:val="-5"/>
                <w:sz w:val="24"/>
              </w:rPr>
              <w:t>3.5</w:t>
            </w:r>
          </w:p>
        </w:tc>
        <w:tc>
          <w:tcPr>
            <w:tcW w:w="5951" w:type="dxa"/>
          </w:tcPr>
          <w:p>
            <w:pPr>
              <w:pStyle w:val="TableParagraph"/>
              <w:spacing w:before="27"/>
              <w:ind w:left="4"/>
              <w:rPr>
                <w:sz w:val="24"/>
              </w:rPr>
            </w:pPr>
            <w:r>
              <w:rPr>
                <w:sz w:val="24"/>
              </w:rPr>
              <w:t>Data</w:t>
            </w:r>
            <w:r>
              <w:rPr>
                <w:spacing w:val="-3"/>
                <w:sz w:val="24"/>
              </w:rPr>
              <w:t> </w:t>
            </w:r>
            <w:r>
              <w:rPr>
                <w:sz w:val="24"/>
              </w:rPr>
              <w:t>Preprocessing</w:t>
            </w:r>
            <w:r>
              <w:rPr>
                <w:spacing w:val="-2"/>
                <w:sz w:val="24"/>
              </w:rPr>
              <w:t> Pipeline</w:t>
            </w:r>
          </w:p>
        </w:tc>
        <w:tc>
          <w:tcPr>
            <w:tcW w:w="1939" w:type="dxa"/>
          </w:tcPr>
          <w:p>
            <w:pPr>
              <w:pStyle w:val="TableParagraph"/>
              <w:spacing w:before="27"/>
              <w:ind w:left="45" w:right="31"/>
              <w:jc w:val="center"/>
              <w:rPr>
                <w:sz w:val="24"/>
              </w:rPr>
            </w:pPr>
            <w:r>
              <w:rPr>
                <w:spacing w:val="-5"/>
                <w:sz w:val="24"/>
              </w:rPr>
              <w:t>17</w:t>
            </w:r>
          </w:p>
        </w:tc>
      </w:tr>
      <w:tr>
        <w:trPr>
          <w:trHeight w:val="628" w:hRule="atLeast"/>
        </w:trPr>
        <w:tc>
          <w:tcPr>
            <w:tcW w:w="1116" w:type="dxa"/>
          </w:tcPr>
          <w:p>
            <w:pPr>
              <w:pStyle w:val="TableParagraph"/>
              <w:spacing w:before="27"/>
              <w:ind w:left="35"/>
              <w:rPr>
                <w:sz w:val="24"/>
              </w:rPr>
            </w:pPr>
            <w:r>
              <w:rPr>
                <w:sz w:val="24"/>
              </w:rPr>
              <w:t>Fig</w:t>
            </w:r>
            <w:r>
              <w:rPr>
                <w:spacing w:val="-2"/>
                <w:sz w:val="24"/>
              </w:rPr>
              <w:t> </w:t>
            </w:r>
            <w:r>
              <w:rPr>
                <w:spacing w:val="-5"/>
                <w:sz w:val="24"/>
              </w:rPr>
              <w:t>3.6</w:t>
            </w:r>
          </w:p>
        </w:tc>
        <w:tc>
          <w:tcPr>
            <w:tcW w:w="5951" w:type="dxa"/>
          </w:tcPr>
          <w:p>
            <w:pPr>
              <w:pStyle w:val="TableParagraph"/>
              <w:spacing w:before="27"/>
              <w:ind w:left="4"/>
              <w:rPr>
                <w:sz w:val="24"/>
              </w:rPr>
            </w:pPr>
            <w:r>
              <w:rPr>
                <w:sz w:val="24"/>
              </w:rPr>
              <w:t>DistilBERT Model </w:t>
            </w:r>
            <w:r>
              <w:rPr>
                <w:spacing w:val="-2"/>
                <w:sz w:val="24"/>
              </w:rPr>
              <w:t>Architecture</w:t>
            </w:r>
          </w:p>
        </w:tc>
        <w:tc>
          <w:tcPr>
            <w:tcW w:w="1939" w:type="dxa"/>
          </w:tcPr>
          <w:p>
            <w:pPr>
              <w:pStyle w:val="TableParagraph"/>
              <w:spacing w:before="27"/>
              <w:ind w:left="45" w:right="31"/>
              <w:jc w:val="center"/>
              <w:rPr>
                <w:sz w:val="24"/>
              </w:rPr>
            </w:pPr>
            <w:r>
              <w:rPr>
                <w:spacing w:val="-5"/>
                <w:sz w:val="24"/>
              </w:rPr>
              <w:t>18</w:t>
            </w:r>
          </w:p>
        </w:tc>
      </w:tr>
      <w:tr>
        <w:trPr>
          <w:trHeight w:val="630" w:hRule="atLeast"/>
        </w:trPr>
        <w:tc>
          <w:tcPr>
            <w:tcW w:w="1116" w:type="dxa"/>
          </w:tcPr>
          <w:p>
            <w:pPr>
              <w:pStyle w:val="TableParagraph"/>
              <w:spacing w:before="27"/>
              <w:ind w:left="35"/>
              <w:rPr>
                <w:sz w:val="24"/>
              </w:rPr>
            </w:pPr>
            <w:r>
              <w:rPr>
                <w:sz w:val="24"/>
              </w:rPr>
              <w:t>Fig</w:t>
            </w:r>
            <w:r>
              <w:rPr>
                <w:spacing w:val="-2"/>
                <w:sz w:val="24"/>
              </w:rPr>
              <w:t> </w:t>
            </w:r>
            <w:r>
              <w:rPr>
                <w:spacing w:val="-5"/>
                <w:sz w:val="24"/>
              </w:rPr>
              <w:t>3.7</w:t>
            </w:r>
          </w:p>
        </w:tc>
        <w:tc>
          <w:tcPr>
            <w:tcW w:w="5951" w:type="dxa"/>
          </w:tcPr>
          <w:p>
            <w:pPr>
              <w:pStyle w:val="TableParagraph"/>
              <w:spacing w:before="27"/>
              <w:ind w:left="33"/>
              <w:rPr>
                <w:sz w:val="24"/>
              </w:rPr>
            </w:pPr>
            <w:r>
              <w:rPr>
                <w:sz w:val="24"/>
              </w:rPr>
              <w:t>Model</w:t>
            </w:r>
            <w:r>
              <w:rPr>
                <w:spacing w:val="-2"/>
                <w:sz w:val="24"/>
              </w:rPr>
              <w:t> </w:t>
            </w:r>
            <w:r>
              <w:rPr>
                <w:sz w:val="24"/>
              </w:rPr>
              <w:t>Training</w:t>
            </w:r>
            <w:r>
              <w:rPr>
                <w:spacing w:val="-1"/>
                <w:sz w:val="24"/>
              </w:rPr>
              <w:t> </w:t>
            </w:r>
            <w:r>
              <w:rPr>
                <w:spacing w:val="-2"/>
                <w:sz w:val="24"/>
              </w:rPr>
              <w:t>Process</w:t>
            </w:r>
          </w:p>
        </w:tc>
        <w:tc>
          <w:tcPr>
            <w:tcW w:w="1939" w:type="dxa"/>
          </w:tcPr>
          <w:p>
            <w:pPr>
              <w:pStyle w:val="TableParagraph"/>
              <w:spacing w:before="27"/>
              <w:ind w:left="45" w:right="31"/>
              <w:jc w:val="center"/>
              <w:rPr>
                <w:sz w:val="24"/>
              </w:rPr>
            </w:pPr>
            <w:r>
              <w:rPr>
                <w:spacing w:val="-5"/>
                <w:sz w:val="24"/>
              </w:rPr>
              <w:t>18</w:t>
            </w:r>
          </w:p>
        </w:tc>
      </w:tr>
      <w:tr>
        <w:trPr>
          <w:trHeight w:val="726" w:hRule="atLeast"/>
        </w:trPr>
        <w:tc>
          <w:tcPr>
            <w:tcW w:w="1116" w:type="dxa"/>
          </w:tcPr>
          <w:p>
            <w:pPr>
              <w:pStyle w:val="TableParagraph"/>
              <w:spacing w:before="27"/>
              <w:ind w:left="35"/>
              <w:rPr>
                <w:sz w:val="24"/>
              </w:rPr>
            </w:pPr>
            <w:r>
              <w:rPr>
                <w:sz w:val="24"/>
              </w:rPr>
              <w:t>Fig</w:t>
            </w:r>
            <w:r>
              <w:rPr>
                <w:spacing w:val="-2"/>
                <w:sz w:val="24"/>
              </w:rPr>
              <w:t> </w:t>
            </w:r>
            <w:r>
              <w:rPr>
                <w:spacing w:val="-5"/>
                <w:sz w:val="24"/>
              </w:rPr>
              <w:t>3.8</w:t>
            </w:r>
          </w:p>
        </w:tc>
        <w:tc>
          <w:tcPr>
            <w:tcW w:w="5951" w:type="dxa"/>
          </w:tcPr>
          <w:p>
            <w:pPr>
              <w:pStyle w:val="TableParagraph"/>
              <w:spacing w:before="8"/>
              <w:ind w:left="28"/>
              <w:rPr>
                <w:sz w:val="24"/>
              </w:rPr>
            </w:pPr>
            <w:r>
              <w:rPr>
                <w:sz w:val="24"/>
              </w:rPr>
              <w:t>Confidence</w:t>
            </w:r>
            <w:r>
              <w:rPr>
                <w:spacing w:val="-3"/>
                <w:sz w:val="24"/>
              </w:rPr>
              <w:t> </w:t>
            </w:r>
            <w:r>
              <w:rPr>
                <w:sz w:val="24"/>
              </w:rPr>
              <w:t>Decision</w:t>
            </w:r>
            <w:r>
              <w:rPr>
                <w:spacing w:val="-1"/>
                <w:sz w:val="24"/>
              </w:rPr>
              <w:t> </w:t>
            </w:r>
            <w:r>
              <w:rPr>
                <w:spacing w:val="-2"/>
                <w:sz w:val="24"/>
              </w:rPr>
              <w:t>Engine</w:t>
            </w:r>
          </w:p>
        </w:tc>
        <w:tc>
          <w:tcPr>
            <w:tcW w:w="1939" w:type="dxa"/>
          </w:tcPr>
          <w:p>
            <w:pPr>
              <w:pStyle w:val="TableParagraph"/>
              <w:spacing w:before="27"/>
              <w:ind w:left="45" w:right="31"/>
              <w:jc w:val="center"/>
              <w:rPr>
                <w:sz w:val="24"/>
              </w:rPr>
            </w:pPr>
            <w:r>
              <w:rPr>
                <w:spacing w:val="-5"/>
                <w:sz w:val="24"/>
              </w:rPr>
              <w:t>19</w:t>
            </w:r>
          </w:p>
        </w:tc>
      </w:tr>
      <w:tr>
        <w:trPr>
          <w:trHeight w:val="625" w:hRule="atLeast"/>
        </w:trPr>
        <w:tc>
          <w:tcPr>
            <w:tcW w:w="1116" w:type="dxa"/>
          </w:tcPr>
          <w:p>
            <w:pPr>
              <w:pStyle w:val="TableParagraph"/>
              <w:spacing w:before="27"/>
              <w:ind w:left="35"/>
              <w:rPr>
                <w:sz w:val="24"/>
              </w:rPr>
            </w:pPr>
            <w:r>
              <w:rPr>
                <w:sz w:val="24"/>
              </w:rPr>
              <w:t>Fig</w:t>
            </w:r>
            <w:r>
              <w:rPr>
                <w:spacing w:val="-2"/>
                <w:sz w:val="24"/>
              </w:rPr>
              <w:t> </w:t>
            </w:r>
            <w:r>
              <w:rPr>
                <w:spacing w:val="-5"/>
                <w:sz w:val="24"/>
              </w:rPr>
              <w:t>4.1</w:t>
            </w:r>
          </w:p>
        </w:tc>
        <w:tc>
          <w:tcPr>
            <w:tcW w:w="5951" w:type="dxa"/>
          </w:tcPr>
          <w:p>
            <w:pPr>
              <w:pStyle w:val="TableParagraph"/>
              <w:spacing w:before="3"/>
              <w:ind w:left="4"/>
              <w:rPr>
                <w:sz w:val="22"/>
              </w:rPr>
            </w:pPr>
            <w:r>
              <w:rPr>
                <w:sz w:val="22"/>
              </w:rPr>
              <w:t>System</w:t>
            </w:r>
            <w:r>
              <w:rPr>
                <w:spacing w:val="-1"/>
                <w:sz w:val="22"/>
              </w:rPr>
              <w:t> </w:t>
            </w:r>
            <w:r>
              <w:rPr>
                <w:spacing w:val="-2"/>
                <w:sz w:val="22"/>
              </w:rPr>
              <w:t>Architecture</w:t>
            </w:r>
          </w:p>
        </w:tc>
        <w:tc>
          <w:tcPr>
            <w:tcW w:w="1939" w:type="dxa"/>
          </w:tcPr>
          <w:p>
            <w:pPr>
              <w:pStyle w:val="TableParagraph"/>
              <w:spacing w:before="27"/>
              <w:ind w:left="41" w:right="31"/>
              <w:jc w:val="center"/>
              <w:rPr>
                <w:sz w:val="24"/>
              </w:rPr>
            </w:pPr>
            <w:r>
              <w:rPr>
                <w:spacing w:val="-5"/>
                <w:sz w:val="24"/>
              </w:rPr>
              <w:t>21</w:t>
            </w:r>
          </w:p>
        </w:tc>
      </w:tr>
      <w:tr>
        <w:trPr>
          <w:trHeight w:val="620" w:hRule="atLeast"/>
        </w:trPr>
        <w:tc>
          <w:tcPr>
            <w:tcW w:w="1116" w:type="dxa"/>
            <w:tcBorders>
              <w:bottom w:val="double" w:sz="4" w:space="0" w:color="000000"/>
            </w:tcBorders>
          </w:tcPr>
          <w:p>
            <w:pPr>
              <w:pStyle w:val="TableParagraph"/>
              <w:spacing w:before="27"/>
              <w:ind w:left="35"/>
              <w:rPr>
                <w:sz w:val="24"/>
              </w:rPr>
            </w:pPr>
            <w:r>
              <w:rPr>
                <w:sz w:val="24"/>
              </w:rPr>
              <w:t>Fig</w:t>
            </w:r>
            <w:r>
              <w:rPr>
                <w:spacing w:val="-2"/>
                <w:sz w:val="24"/>
              </w:rPr>
              <w:t> </w:t>
            </w:r>
            <w:r>
              <w:rPr>
                <w:spacing w:val="-5"/>
                <w:sz w:val="24"/>
              </w:rPr>
              <w:t>4.2</w:t>
            </w:r>
          </w:p>
        </w:tc>
        <w:tc>
          <w:tcPr>
            <w:tcW w:w="5951" w:type="dxa"/>
            <w:tcBorders>
              <w:bottom w:val="double" w:sz="4" w:space="0" w:color="000000"/>
            </w:tcBorders>
          </w:tcPr>
          <w:p>
            <w:pPr>
              <w:pStyle w:val="TableParagraph"/>
              <w:spacing w:before="27"/>
              <w:ind w:left="33"/>
              <w:rPr>
                <w:sz w:val="24"/>
              </w:rPr>
            </w:pPr>
            <w:r>
              <w:rPr>
                <w:sz w:val="24"/>
              </w:rPr>
              <w:t>Data</w:t>
            </w:r>
            <w:r>
              <w:rPr>
                <w:spacing w:val="-2"/>
                <w:sz w:val="24"/>
              </w:rPr>
              <w:t> </w:t>
            </w:r>
            <w:r>
              <w:rPr>
                <w:sz w:val="24"/>
              </w:rPr>
              <w:t>flow</w:t>
            </w:r>
            <w:r>
              <w:rPr>
                <w:spacing w:val="-2"/>
                <w:sz w:val="24"/>
              </w:rPr>
              <w:t> </w:t>
            </w:r>
            <w:r>
              <w:rPr>
                <w:sz w:val="24"/>
              </w:rPr>
              <w:t>diagram</w:t>
            </w:r>
            <w:r>
              <w:rPr>
                <w:spacing w:val="-2"/>
                <w:sz w:val="24"/>
              </w:rPr>
              <w:t> </w:t>
            </w:r>
            <w:r>
              <w:rPr>
                <w:sz w:val="24"/>
              </w:rPr>
              <w:t>of</w:t>
            </w:r>
            <w:r>
              <w:rPr>
                <w:spacing w:val="-1"/>
                <w:sz w:val="24"/>
              </w:rPr>
              <w:t> </w:t>
            </w:r>
            <w:r>
              <w:rPr>
                <w:sz w:val="24"/>
              </w:rPr>
              <w:t>AI-WAF</w:t>
            </w:r>
            <w:r>
              <w:rPr>
                <w:spacing w:val="-2"/>
                <w:sz w:val="24"/>
              </w:rPr>
              <w:t> </w:t>
            </w:r>
            <w:r>
              <w:rPr>
                <w:sz w:val="24"/>
              </w:rPr>
              <w:t>request</w:t>
            </w:r>
            <w:r>
              <w:rPr>
                <w:spacing w:val="-1"/>
                <w:sz w:val="24"/>
              </w:rPr>
              <w:t> </w:t>
            </w:r>
            <w:r>
              <w:rPr>
                <w:sz w:val="24"/>
              </w:rPr>
              <w:t>processing</w:t>
            </w:r>
            <w:r>
              <w:rPr>
                <w:spacing w:val="1"/>
                <w:sz w:val="24"/>
              </w:rPr>
              <w:t> </w:t>
            </w:r>
            <w:r>
              <w:rPr>
                <w:spacing w:val="-2"/>
                <w:sz w:val="24"/>
              </w:rPr>
              <w:t>pipeline.</w:t>
            </w:r>
          </w:p>
        </w:tc>
        <w:tc>
          <w:tcPr>
            <w:tcW w:w="1939" w:type="dxa"/>
            <w:tcBorders>
              <w:bottom w:val="double" w:sz="4" w:space="0" w:color="000000"/>
            </w:tcBorders>
          </w:tcPr>
          <w:p>
            <w:pPr>
              <w:pStyle w:val="TableParagraph"/>
              <w:spacing w:before="27"/>
              <w:ind w:left="24" w:right="31"/>
              <w:jc w:val="center"/>
              <w:rPr>
                <w:sz w:val="24"/>
              </w:rPr>
            </w:pPr>
            <w:r>
              <w:rPr>
                <w:spacing w:val="-5"/>
                <w:sz w:val="24"/>
              </w:rPr>
              <w:t>28</w:t>
            </w:r>
          </w:p>
        </w:tc>
      </w:tr>
      <w:tr>
        <w:trPr>
          <w:trHeight w:val="623" w:hRule="atLeast"/>
        </w:trPr>
        <w:tc>
          <w:tcPr>
            <w:tcW w:w="1116" w:type="dxa"/>
            <w:tcBorders>
              <w:top w:val="double" w:sz="4" w:space="0" w:color="000000"/>
            </w:tcBorders>
          </w:tcPr>
          <w:p>
            <w:pPr>
              <w:pStyle w:val="TableParagraph"/>
              <w:spacing w:before="22"/>
              <w:ind w:left="4"/>
              <w:rPr>
                <w:sz w:val="24"/>
              </w:rPr>
            </w:pPr>
            <w:r>
              <w:rPr>
                <w:sz w:val="24"/>
              </w:rPr>
              <w:t>Fig</w:t>
            </w:r>
            <w:r>
              <w:rPr>
                <w:spacing w:val="-2"/>
                <w:sz w:val="24"/>
              </w:rPr>
              <w:t> </w:t>
            </w:r>
            <w:r>
              <w:rPr>
                <w:spacing w:val="-5"/>
                <w:sz w:val="24"/>
              </w:rPr>
              <w:t>5.1</w:t>
            </w:r>
          </w:p>
        </w:tc>
        <w:tc>
          <w:tcPr>
            <w:tcW w:w="5951" w:type="dxa"/>
            <w:tcBorders>
              <w:top w:val="double" w:sz="4" w:space="0" w:color="000000"/>
            </w:tcBorders>
          </w:tcPr>
          <w:p>
            <w:pPr>
              <w:pStyle w:val="TableParagraph"/>
              <w:spacing w:before="1"/>
              <w:ind w:left="4"/>
              <w:rPr>
                <w:sz w:val="24"/>
              </w:rPr>
            </w:pPr>
            <w:r>
              <w:rPr>
                <w:sz w:val="24"/>
              </w:rPr>
              <w:t>Confusion </w:t>
            </w:r>
            <w:r>
              <w:rPr>
                <w:spacing w:val="-2"/>
                <w:sz w:val="24"/>
              </w:rPr>
              <w:t>Matrix</w:t>
            </w:r>
          </w:p>
        </w:tc>
        <w:tc>
          <w:tcPr>
            <w:tcW w:w="1939" w:type="dxa"/>
            <w:tcBorders>
              <w:top w:val="double" w:sz="4" w:space="0" w:color="000000"/>
            </w:tcBorders>
          </w:tcPr>
          <w:p>
            <w:pPr>
              <w:pStyle w:val="TableParagraph"/>
              <w:spacing w:before="22"/>
              <w:ind w:left="19" w:right="50"/>
              <w:jc w:val="center"/>
              <w:rPr>
                <w:sz w:val="24"/>
              </w:rPr>
            </w:pPr>
            <w:r>
              <w:rPr>
                <w:spacing w:val="-5"/>
                <w:sz w:val="24"/>
              </w:rPr>
              <w:t>31</w:t>
            </w:r>
          </w:p>
        </w:tc>
      </w:tr>
      <w:tr>
        <w:trPr>
          <w:trHeight w:val="628" w:hRule="atLeast"/>
        </w:trPr>
        <w:tc>
          <w:tcPr>
            <w:tcW w:w="1116" w:type="dxa"/>
          </w:tcPr>
          <w:p>
            <w:pPr>
              <w:pStyle w:val="TableParagraph"/>
              <w:spacing w:before="27"/>
              <w:ind w:left="4"/>
              <w:rPr>
                <w:sz w:val="24"/>
              </w:rPr>
            </w:pPr>
            <w:r>
              <w:rPr>
                <w:sz w:val="24"/>
              </w:rPr>
              <w:t>Fig</w:t>
            </w:r>
            <w:r>
              <w:rPr>
                <w:spacing w:val="-2"/>
                <w:sz w:val="24"/>
              </w:rPr>
              <w:t> </w:t>
            </w:r>
            <w:r>
              <w:rPr>
                <w:spacing w:val="-5"/>
                <w:sz w:val="24"/>
              </w:rPr>
              <w:t>5.2</w:t>
            </w:r>
          </w:p>
        </w:tc>
        <w:tc>
          <w:tcPr>
            <w:tcW w:w="5951" w:type="dxa"/>
          </w:tcPr>
          <w:p>
            <w:pPr>
              <w:pStyle w:val="TableParagraph"/>
              <w:spacing w:before="27"/>
              <w:ind w:left="4"/>
              <w:rPr>
                <w:sz w:val="24"/>
              </w:rPr>
            </w:pPr>
            <w:r>
              <w:rPr>
                <w:sz w:val="24"/>
              </w:rPr>
              <w:t>Confidence</w:t>
            </w:r>
            <w:r>
              <w:rPr>
                <w:spacing w:val="-3"/>
                <w:sz w:val="24"/>
              </w:rPr>
              <w:t> </w:t>
            </w:r>
            <w:r>
              <w:rPr>
                <w:sz w:val="24"/>
              </w:rPr>
              <w:t>Distribution</w:t>
            </w:r>
            <w:r>
              <w:rPr>
                <w:spacing w:val="-1"/>
                <w:sz w:val="24"/>
              </w:rPr>
              <w:t> </w:t>
            </w:r>
            <w:r>
              <w:rPr>
                <w:spacing w:val="-4"/>
                <w:sz w:val="24"/>
              </w:rPr>
              <w:t>Graph</w:t>
            </w:r>
          </w:p>
        </w:tc>
        <w:tc>
          <w:tcPr>
            <w:tcW w:w="1939" w:type="dxa"/>
          </w:tcPr>
          <w:p>
            <w:pPr>
              <w:pStyle w:val="TableParagraph"/>
              <w:spacing w:before="27"/>
              <w:ind w:left="19" w:right="45"/>
              <w:jc w:val="center"/>
              <w:rPr>
                <w:sz w:val="24"/>
              </w:rPr>
            </w:pPr>
            <w:r>
              <w:rPr>
                <w:spacing w:val="-5"/>
                <w:sz w:val="24"/>
              </w:rPr>
              <w:t>31</w:t>
            </w:r>
          </w:p>
        </w:tc>
      </w:tr>
      <w:tr>
        <w:trPr>
          <w:trHeight w:val="630" w:hRule="atLeast"/>
        </w:trPr>
        <w:tc>
          <w:tcPr>
            <w:tcW w:w="1116" w:type="dxa"/>
          </w:tcPr>
          <w:p>
            <w:pPr>
              <w:pStyle w:val="TableParagraph"/>
              <w:spacing w:before="27"/>
              <w:ind w:left="35"/>
              <w:rPr>
                <w:sz w:val="24"/>
              </w:rPr>
            </w:pPr>
            <w:r>
              <w:rPr>
                <w:sz w:val="24"/>
              </w:rPr>
              <w:t>Fig</w:t>
            </w:r>
            <w:r>
              <w:rPr>
                <w:spacing w:val="-2"/>
                <w:sz w:val="24"/>
              </w:rPr>
              <w:t> </w:t>
            </w:r>
            <w:r>
              <w:rPr>
                <w:spacing w:val="-5"/>
                <w:sz w:val="24"/>
              </w:rPr>
              <w:t>A.1</w:t>
            </w:r>
          </w:p>
        </w:tc>
        <w:tc>
          <w:tcPr>
            <w:tcW w:w="5951" w:type="dxa"/>
          </w:tcPr>
          <w:p>
            <w:pPr>
              <w:pStyle w:val="TableParagraph"/>
              <w:spacing w:before="27"/>
              <w:ind w:left="33"/>
              <w:rPr>
                <w:sz w:val="24"/>
              </w:rPr>
            </w:pPr>
            <w:r>
              <w:rPr>
                <w:sz w:val="24"/>
              </w:rPr>
              <w:t>Sustainable</w:t>
            </w:r>
            <w:r>
              <w:rPr>
                <w:spacing w:val="-3"/>
                <w:sz w:val="24"/>
              </w:rPr>
              <w:t> </w:t>
            </w:r>
            <w:r>
              <w:rPr>
                <w:sz w:val="24"/>
              </w:rPr>
              <w:t>development </w:t>
            </w:r>
            <w:r>
              <w:rPr>
                <w:spacing w:val="-2"/>
                <w:sz w:val="24"/>
              </w:rPr>
              <w:t>goals</w:t>
            </w:r>
          </w:p>
        </w:tc>
        <w:tc>
          <w:tcPr>
            <w:tcW w:w="1939" w:type="dxa"/>
          </w:tcPr>
          <w:p>
            <w:pPr>
              <w:pStyle w:val="TableParagraph"/>
              <w:spacing w:before="27"/>
              <w:ind w:left="20" w:right="31"/>
              <w:jc w:val="center"/>
              <w:rPr>
                <w:sz w:val="24"/>
              </w:rPr>
            </w:pPr>
            <w:r>
              <w:rPr>
                <w:spacing w:val="-5"/>
                <w:sz w:val="24"/>
              </w:rPr>
              <w:t>41</w:t>
            </w:r>
          </w:p>
        </w:tc>
      </w:tr>
      <w:tr>
        <w:trPr>
          <w:trHeight w:val="628" w:hRule="atLeast"/>
        </w:trPr>
        <w:tc>
          <w:tcPr>
            <w:tcW w:w="1116" w:type="dxa"/>
          </w:tcPr>
          <w:p>
            <w:pPr>
              <w:pStyle w:val="TableParagraph"/>
              <w:spacing w:before="27"/>
              <w:ind w:left="35"/>
              <w:rPr>
                <w:sz w:val="24"/>
              </w:rPr>
            </w:pPr>
            <w:r>
              <w:rPr>
                <w:sz w:val="24"/>
              </w:rPr>
              <w:t>Fig</w:t>
            </w:r>
            <w:r>
              <w:rPr>
                <w:spacing w:val="-2"/>
                <w:sz w:val="24"/>
              </w:rPr>
              <w:t> </w:t>
            </w:r>
            <w:r>
              <w:rPr>
                <w:spacing w:val="-5"/>
                <w:sz w:val="24"/>
              </w:rPr>
              <w:t>A.2</w:t>
            </w:r>
          </w:p>
        </w:tc>
        <w:tc>
          <w:tcPr>
            <w:tcW w:w="5951" w:type="dxa"/>
          </w:tcPr>
          <w:p>
            <w:pPr>
              <w:pStyle w:val="TableParagraph"/>
              <w:spacing w:before="27"/>
              <w:ind w:left="33"/>
              <w:rPr>
                <w:sz w:val="22"/>
              </w:rPr>
            </w:pPr>
            <w:r>
              <w:rPr>
                <w:sz w:val="22"/>
              </w:rPr>
              <w:t>AI-WAF</w:t>
            </w:r>
            <w:r>
              <w:rPr>
                <w:spacing w:val="-9"/>
                <w:sz w:val="22"/>
              </w:rPr>
              <w:t> </w:t>
            </w:r>
            <w:r>
              <w:rPr>
                <w:spacing w:val="-2"/>
                <w:sz w:val="22"/>
              </w:rPr>
              <w:t>PLAYGROUND</w:t>
            </w:r>
          </w:p>
        </w:tc>
        <w:tc>
          <w:tcPr>
            <w:tcW w:w="1939" w:type="dxa"/>
          </w:tcPr>
          <w:p>
            <w:pPr>
              <w:pStyle w:val="TableParagraph"/>
              <w:spacing w:before="27"/>
              <w:ind w:left="41" w:right="31"/>
              <w:jc w:val="center"/>
              <w:rPr>
                <w:sz w:val="24"/>
              </w:rPr>
            </w:pPr>
            <w:r>
              <w:rPr>
                <w:spacing w:val="-5"/>
                <w:sz w:val="24"/>
              </w:rPr>
              <w:t>43</w:t>
            </w:r>
          </w:p>
        </w:tc>
      </w:tr>
    </w:tbl>
    <w:p>
      <w:pPr>
        <w:pStyle w:val="TableParagraph"/>
        <w:spacing w:after="0"/>
        <w:jc w:val="center"/>
        <w:rPr>
          <w:sz w:val="24"/>
        </w:rPr>
        <w:sectPr>
          <w:footerReference w:type="default" r:id="rId11"/>
          <w:pgSz w:w="11920" w:h="16850"/>
          <w:pgMar w:header="0" w:footer="942" w:top="1380" w:bottom="1140" w:left="850" w:right="566"/>
        </w:sectPr>
      </w:pPr>
    </w:p>
    <w:p>
      <w:pPr>
        <w:pStyle w:val="Heading1"/>
        <w:spacing w:before="60"/>
        <w:ind w:left="1074"/>
      </w:pPr>
      <w:r>
        <w:rPr/>
        <w:t>List</w:t>
      </w:r>
      <w:r>
        <w:rPr>
          <w:spacing w:val="-4"/>
        </w:rPr>
        <w:t> </w:t>
      </w:r>
      <w:r>
        <w:rPr/>
        <w:t>of</w:t>
      </w:r>
      <w:r>
        <w:rPr>
          <w:spacing w:val="-3"/>
        </w:rPr>
        <w:t> </w:t>
      </w:r>
      <w:r>
        <w:rPr>
          <w:spacing w:val="-2"/>
        </w:rPr>
        <w:t>Tables</w:t>
      </w:r>
    </w:p>
    <w:p>
      <w:pPr>
        <w:pStyle w:val="BodyText"/>
        <w:rPr>
          <w:sz w:val="20"/>
        </w:rPr>
      </w:pPr>
    </w:p>
    <w:p>
      <w:pPr>
        <w:pStyle w:val="BodyText"/>
        <w:rPr>
          <w:sz w:val="20"/>
        </w:rPr>
      </w:pPr>
    </w:p>
    <w:p>
      <w:pPr>
        <w:pStyle w:val="BodyText"/>
        <w:spacing w:before="95"/>
        <w:rPr>
          <w:sz w:val="20"/>
        </w:rPr>
      </w:pPr>
    </w:p>
    <w:tbl>
      <w:tblPr>
        <w:tblW w:w="0" w:type="auto"/>
        <w:jc w:val="left"/>
        <w:tblInd w:w="165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745"/>
        <w:gridCol w:w="4268"/>
        <w:gridCol w:w="1169"/>
      </w:tblGrid>
      <w:tr>
        <w:trPr>
          <w:trHeight w:val="620" w:hRule="atLeast"/>
        </w:trPr>
        <w:tc>
          <w:tcPr>
            <w:tcW w:w="1745" w:type="dxa"/>
          </w:tcPr>
          <w:p>
            <w:pPr>
              <w:pStyle w:val="TableParagraph"/>
              <w:spacing w:before="25"/>
              <w:ind w:left="33"/>
              <w:rPr>
                <w:b/>
                <w:sz w:val="24"/>
              </w:rPr>
            </w:pPr>
            <w:r>
              <w:rPr>
                <w:b/>
                <w:spacing w:val="-5"/>
                <w:sz w:val="24"/>
              </w:rPr>
              <w:t>Table No.</w:t>
            </w:r>
          </w:p>
        </w:tc>
        <w:tc>
          <w:tcPr>
            <w:tcW w:w="4268" w:type="dxa"/>
          </w:tcPr>
          <w:p>
            <w:pPr>
              <w:pStyle w:val="TableParagraph"/>
              <w:spacing w:before="25"/>
              <w:ind w:left="35"/>
              <w:rPr>
                <w:b/>
                <w:sz w:val="24"/>
              </w:rPr>
            </w:pPr>
            <w:r>
              <w:rPr>
                <w:b/>
                <w:spacing w:val="-2"/>
                <w:sz w:val="24"/>
              </w:rPr>
              <w:t>Caption</w:t>
            </w:r>
          </w:p>
        </w:tc>
        <w:tc>
          <w:tcPr>
            <w:tcW w:w="1169" w:type="dxa"/>
          </w:tcPr>
          <w:p>
            <w:pPr>
              <w:pStyle w:val="TableParagraph"/>
              <w:spacing w:before="25"/>
              <w:ind w:left="36"/>
              <w:rPr>
                <w:b/>
                <w:sz w:val="24"/>
              </w:rPr>
            </w:pPr>
            <w:r>
              <w:rPr>
                <w:b/>
                <w:sz w:val="24"/>
              </w:rPr>
              <w:t>Page</w:t>
            </w:r>
            <w:r>
              <w:rPr>
                <w:b/>
                <w:spacing w:val="-7"/>
                <w:sz w:val="24"/>
              </w:rPr>
              <w:t> </w:t>
            </w:r>
            <w:r>
              <w:rPr>
                <w:b/>
                <w:spacing w:val="-5"/>
                <w:sz w:val="24"/>
              </w:rPr>
              <w:t>No.</w:t>
            </w:r>
          </w:p>
        </w:tc>
      </w:tr>
      <w:tr>
        <w:trPr>
          <w:trHeight w:val="625" w:hRule="atLeast"/>
        </w:trPr>
        <w:tc>
          <w:tcPr>
            <w:tcW w:w="1745" w:type="dxa"/>
          </w:tcPr>
          <w:p>
            <w:pPr>
              <w:pStyle w:val="TableParagraph"/>
              <w:spacing w:before="25"/>
              <w:ind w:left="33"/>
              <w:rPr>
                <w:sz w:val="24"/>
              </w:rPr>
            </w:pPr>
            <w:r>
              <w:rPr>
                <w:spacing w:val="-4"/>
                <w:sz w:val="24"/>
              </w:rPr>
              <w:t>Table</w:t>
            </w:r>
            <w:r>
              <w:rPr>
                <w:spacing w:val="-8"/>
                <w:sz w:val="24"/>
              </w:rPr>
              <w:t> </w:t>
            </w:r>
            <w:r>
              <w:rPr>
                <w:spacing w:val="-5"/>
                <w:sz w:val="24"/>
              </w:rPr>
              <w:t>2.1</w:t>
            </w:r>
          </w:p>
        </w:tc>
        <w:tc>
          <w:tcPr>
            <w:tcW w:w="4268" w:type="dxa"/>
          </w:tcPr>
          <w:p>
            <w:pPr>
              <w:pStyle w:val="TableParagraph"/>
              <w:spacing w:before="24"/>
              <w:ind w:left="7"/>
              <w:rPr>
                <w:sz w:val="22"/>
              </w:rPr>
            </w:pPr>
            <w:r>
              <w:rPr>
                <w:sz w:val="22"/>
              </w:rPr>
              <w:t>Literature</w:t>
            </w:r>
            <w:r>
              <w:rPr>
                <w:spacing w:val="-5"/>
                <w:sz w:val="22"/>
              </w:rPr>
              <w:t> </w:t>
            </w:r>
            <w:r>
              <w:rPr>
                <w:sz w:val="22"/>
              </w:rPr>
              <w:t>Review</w:t>
            </w:r>
            <w:r>
              <w:rPr>
                <w:spacing w:val="-4"/>
                <w:sz w:val="22"/>
              </w:rPr>
              <w:t> </w:t>
            </w:r>
            <w:r>
              <w:rPr>
                <w:spacing w:val="-2"/>
                <w:sz w:val="22"/>
              </w:rPr>
              <w:t>Summary</w:t>
            </w:r>
          </w:p>
        </w:tc>
        <w:tc>
          <w:tcPr>
            <w:tcW w:w="1169" w:type="dxa"/>
          </w:tcPr>
          <w:p>
            <w:pPr>
              <w:pStyle w:val="TableParagraph"/>
              <w:spacing w:before="25"/>
              <w:ind w:left="32"/>
              <w:jc w:val="center"/>
              <w:rPr>
                <w:sz w:val="24"/>
              </w:rPr>
            </w:pPr>
            <w:r>
              <w:rPr>
                <w:spacing w:val="-10"/>
                <w:sz w:val="24"/>
              </w:rPr>
              <w:t>7</w:t>
            </w:r>
          </w:p>
        </w:tc>
      </w:tr>
      <w:tr>
        <w:trPr>
          <w:trHeight w:val="1079" w:hRule="atLeast"/>
        </w:trPr>
        <w:tc>
          <w:tcPr>
            <w:tcW w:w="1745" w:type="dxa"/>
          </w:tcPr>
          <w:p>
            <w:pPr>
              <w:pStyle w:val="TableParagraph"/>
              <w:spacing w:before="255"/>
              <w:ind w:left="33"/>
              <w:rPr>
                <w:sz w:val="24"/>
              </w:rPr>
            </w:pPr>
            <w:r>
              <w:rPr>
                <w:spacing w:val="-4"/>
                <w:sz w:val="24"/>
              </w:rPr>
              <w:t>Table</w:t>
            </w:r>
            <w:r>
              <w:rPr>
                <w:spacing w:val="-8"/>
                <w:sz w:val="24"/>
              </w:rPr>
              <w:t> </w:t>
            </w:r>
            <w:r>
              <w:rPr>
                <w:spacing w:val="-5"/>
                <w:sz w:val="24"/>
              </w:rPr>
              <w:t>3.1</w:t>
            </w:r>
          </w:p>
        </w:tc>
        <w:tc>
          <w:tcPr>
            <w:tcW w:w="4268" w:type="dxa"/>
          </w:tcPr>
          <w:p>
            <w:pPr>
              <w:pStyle w:val="TableParagraph"/>
              <w:spacing w:before="7"/>
              <w:ind w:left="31"/>
              <w:rPr>
                <w:sz w:val="22"/>
              </w:rPr>
            </w:pPr>
            <w:r>
              <w:rPr>
                <w:sz w:val="22"/>
              </w:rPr>
              <w:t>Dataset</w:t>
            </w:r>
            <w:r>
              <w:rPr>
                <w:spacing w:val="-9"/>
                <w:sz w:val="22"/>
              </w:rPr>
              <w:t> </w:t>
            </w:r>
            <w:r>
              <w:rPr>
                <w:sz w:val="22"/>
              </w:rPr>
              <w:t>Distribution</w:t>
            </w:r>
            <w:r>
              <w:rPr>
                <w:spacing w:val="-10"/>
                <w:sz w:val="22"/>
              </w:rPr>
              <w:t> </w:t>
            </w:r>
            <w:r>
              <w:rPr>
                <w:sz w:val="22"/>
              </w:rPr>
              <w:t>Across</w:t>
            </w:r>
            <w:r>
              <w:rPr>
                <w:spacing w:val="-12"/>
                <w:sz w:val="22"/>
              </w:rPr>
              <w:t> </w:t>
            </w:r>
            <w:r>
              <w:rPr>
                <w:sz w:val="22"/>
              </w:rPr>
              <w:t>Different</w:t>
            </w:r>
            <w:r>
              <w:rPr>
                <w:spacing w:val="-9"/>
                <w:sz w:val="22"/>
              </w:rPr>
              <w:t> </w:t>
            </w:r>
            <w:r>
              <w:rPr>
                <w:sz w:val="22"/>
              </w:rPr>
              <w:t>Attack </w:t>
            </w:r>
            <w:r>
              <w:rPr>
                <w:spacing w:val="-2"/>
                <w:sz w:val="22"/>
              </w:rPr>
              <w:t>Classes</w:t>
            </w:r>
          </w:p>
        </w:tc>
        <w:tc>
          <w:tcPr>
            <w:tcW w:w="1169" w:type="dxa"/>
          </w:tcPr>
          <w:p>
            <w:pPr>
              <w:pStyle w:val="TableParagraph"/>
              <w:spacing w:before="255"/>
              <w:ind w:left="32" w:right="10"/>
              <w:jc w:val="center"/>
              <w:rPr>
                <w:sz w:val="24"/>
              </w:rPr>
            </w:pPr>
            <w:r>
              <w:rPr>
                <w:spacing w:val="-5"/>
                <w:sz w:val="24"/>
              </w:rPr>
              <w:t>14</w:t>
            </w:r>
          </w:p>
        </w:tc>
      </w:tr>
      <w:tr>
        <w:trPr>
          <w:trHeight w:val="625" w:hRule="atLeast"/>
        </w:trPr>
        <w:tc>
          <w:tcPr>
            <w:tcW w:w="1745" w:type="dxa"/>
          </w:tcPr>
          <w:p>
            <w:pPr>
              <w:pStyle w:val="TableParagraph"/>
              <w:spacing w:before="27"/>
              <w:ind w:left="33"/>
              <w:rPr>
                <w:sz w:val="24"/>
              </w:rPr>
            </w:pPr>
            <w:r>
              <w:rPr>
                <w:spacing w:val="-4"/>
                <w:sz w:val="24"/>
              </w:rPr>
              <w:t>Table</w:t>
            </w:r>
            <w:r>
              <w:rPr>
                <w:spacing w:val="-8"/>
                <w:sz w:val="24"/>
              </w:rPr>
              <w:t> </w:t>
            </w:r>
            <w:r>
              <w:rPr>
                <w:spacing w:val="-5"/>
                <w:sz w:val="24"/>
              </w:rPr>
              <w:t>3.2</w:t>
            </w:r>
          </w:p>
        </w:tc>
        <w:tc>
          <w:tcPr>
            <w:tcW w:w="4268" w:type="dxa"/>
          </w:tcPr>
          <w:p>
            <w:pPr>
              <w:pStyle w:val="TableParagraph"/>
              <w:spacing w:before="27"/>
              <w:ind w:left="35"/>
              <w:rPr>
                <w:sz w:val="24"/>
              </w:rPr>
            </w:pPr>
            <w:r>
              <w:rPr>
                <w:sz w:val="24"/>
              </w:rPr>
              <w:t>Model</w:t>
            </w:r>
            <w:r>
              <w:rPr>
                <w:spacing w:val="-2"/>
                <w:sz w:val="24"/>
              </w:rPr>
              <w:t> </w:t>
            </w:r>
            <w:r>
              <w:rPr>
                <w:sz w:val="24"/>
              </w:rPr>
              <w:t>Training</w:t>
            </w:r>
            <w:r>
              <w:rPr>
                <w:spacing w:val="-1"/>
                <w:sz w:val="24"/>
              </w:rPr>
              <w:t> </w:t>
            </w:r>
            <w:r>
              <w:rPr>
                <w:spacing w:val="-2"/>
                <w:sz w:val="24"/>
              </w:rPr>
              <w:t>Parameters</w:t>
            </w:r>
          </w:p>
        </w:tc>
        <w:tc>
          <w:tcPr>
            <w:tcW w:w="1169" w:type="dxa"/>
          </w:tcPr>
          <w:p>
            <w:pPr>
              <w:pStyle w:val="TableParagraph"/>
              <w:spacing w:before="27"/>
              <w:ind w:left="32" w:right="5"/>
              <w:jc w:val="center"/>
              <w:rPr>
                <w:sz w:val="24"/>
              </w:rPr>
            </w:pPr>
            <w:r>
              <w:rPr>
                <w:spacing w:val="-5"/>
                <w:sz w:val="24"/>
              </w:rPr>
              <w:t>18</w:t>
            </w:r>
          </w:p>
        </w:tc>
      </w:tr>
      <w:tr>
        <w:trPr>
          <w:trHeight w:val="625" w:hRule="atLeast"/>
        </w:trPr>
        <w:tc>
          <w:tcPr>
            <w:tcW w:w="1745" w:type="dxa"/>
          </w:tcPr>
          <w:p>
            <w:pPr>
              <w:pStyle w:val="TableParagraph"/>
              <w:spacing w:before="25"/>
              <w:ind w:left="33"/>
              <w:rPr>
                <w:sz w:val="24"/>
              </w:rPr>
            </w:pPr>
            <w:r>
              <w:rPr>
                <w:spacing w:val="-4"/>
                <w:sz w:val="24"/>
              </w:rPr>
              <w:t>Table</w:t>
            </w:r>
            <w:r>
              <w:rPr>
                <w:spacing w:val="-8"/>
                <w:sz w:val="24"/>
              </w:rPr>
              <w:t> </w:t>
            </w:r>
            <w:r>
              <w:rPr>
                <w:spacing w:val="-5"/>
                <w:sz w:val="24"/>
              </w:rPr>
              <w:t>3.3</w:t>
            </w:r>
          </w:p>
        </w:tc>
        <w:tc>
          <w:tcPr>
            <w:tcW w:w="4268" w:type="dxa"/>
          </w:tcPr>
          <w:p>
            <w:pPr>
              <w:pStyle w:val="TableParagraph"/>
              <w:spacing w:before="25"/>
              <w:ind w:left="35" w:firstLine="55"/>
              <w:rPr>
                <w:sz w:val="24"/>
              </w:rPr>
            </w:pPr>
            <w:r>
              <w:rPr>
                <w:sz w:val="24"/>
              </w:rPr>
              <w:t>Evaluation</w:t>
            </w:r>
            <w:r>
              <w:rPr>
                <w:spacing w:val="-10"/>
                <w:sz w:val="24"/>
              </w:rPr>
              <w:t> </w:t>
            </w:r>
            <w:r>
              <w:rPr>
                <w:sz w:val="24"/>
              </w:rPr>
              <w:t>Metrics</w:t>
            </w:r>
            <w:r>
              <w:rPr>
                <w:spacing w:val="-11"/>
                <w:sz w:val="24"/>
              </w:rPr>
              <w:t> </w:t>
            </w:r>
            <w:r>
              <w:rPr>
                <w:sz w:val="24"/>
              </w:rPr>
              <w:t>Used</w:t>
            </w:r>
            <w:r>
              <w:rPr>
                <w:spacing w:val="-9"/>
                <w:sz w:val="24"/>
              </w:rPr>
              <w:t> </w:t>
            </w:r>
            <w:r>
              <w:rPr>
                <w:sz w:val="24"/>
              </w:rPr>
              <w:t>for</w:t>
            </w:r>
            <w:r>
              <w:rPr>
                <w:spacing w:val="-12"/>
                <w:sz w:val="24"/>
              </w:rPr>
              <w:t> </w:t>
            </w:r>
            <w:r>
              <w:rPr>
                <w:sz w:val="24"/>
              </w:rPr>
              <w:t>Performance </w:t>
            </w:r>
            <w:r>
              <w:rPr>
                <w:spacing w:val="-2"/>
                <w:sz w:val="24"/>
              </w:rPr>
              <w:t>Analysis</w:t>
            </w:r>
          </w:p>
        </w:tc>
        <w:tc>
          <w:tcPr>
            <w:tcW w:w="1169" w:type="dxa"/>
          </w:tcPr>
          <w:p>
            <w:pPr>
              <w:pStyle w:val="TableParagraph"/>
              <w:spacing w:before="25"/>
              <w:ind w:left="32" w:right="5"/>
              <w:jc w:val="center"/>
              <w:rPr>
                <w:sz w:val="24"/>
              </w:rPr>
            </w:pPr>
            <w:r>
              <w:rPr>
                <w:spacing w:val="-5"/>
                <w:sz w:val="24"/>
              </w:rPr>
              <w:t>19</w:t>
            </w:r>
          </w:p>
        </w:tc>
      </w:tr>
      <w:tr>
        <w:trPr>
          <w:trHeight w:val="625" w:hRule="atLeast"/>
        </w:trPr>
        <w:tc>
          <w:tcPr>
            <w:tcW w:w="1745" w:type="dxa"/>
          </w:tcPr>
          <w:p>
            <w:pPr>
              <w:pStyle w:val="TableParagraph"/>
              <w:spacing w:before="25"/>
              <w:ind w:left="33"/>
              <w:rPr>
                <w:sz w:val="24"/>
              </w:rPr>
            </w:pPr>
            <w:r>
              <w:rPr>
                <w:spacing w:val="-4"/>
                <w:sz w:val="24"/>
              </w:rPr>
              <w:t>Table</w:t>
            </w:r>
            <w:r>
              <w:rPr>
                <w:spacing w:val="-8"/>
                <w:sz w:val="24"/>
              </w:rPr>
              <w:t> </w:t>
            </w:r>
            <w:r>
              <w:rPr>
                <w:spacing w:val="-5"/>
                <w:sz w:val="24"/>
              </w:rPr>
              <w:t>5.1</w:t>
            </w:r>
          </w:p>
        </w:tc>
        <w:tc>
          <w:tcPr>
            <w:tcW w:w="4268" w:type="dxa"/>
          </w:tcPr>
          <w:p>
            <w:pPr>
              <w:pStyle w:val="TableParagraph"/>
              <w:spacing w:before="1"/>
              <w:ind w:left="67"/>
              <w:rPr>
                <w:sz w:val="24"/>
              </w:rPr>
            </w:pPr>
            <w:r>
              <w:rPr>
                <w:sz w:val="24"/>
              </w:rPr>
              <w:t>Experimental</w:t>
            </w:r>
            <w:r>
              <w:rPr>
                <w:spacing w:val="-2"/>
                <w:sz w:val="24"/>
              </w:rPr>
              <w:t> </w:t>
            </w:r>
            <w:r>
              <w:rPr>
                <w:sz w:val="24"/>
              </w:rPr>
              <w:t>Setup</w:t>
            </w:r>
            <w:r>
              <w:rPr>
                <w:spacing w:val="-2"/>
                <w:sz w:val="24"/>
              </w:rPr>
              <w:t> Configuration</w:t>
            </w:r>
          </w:p>
        </w:tc>
        <w:tc>
          <w:tcPr>
            <w:tcW w:w="1169" w:type="dxa"/>
          </w:tcPr>
          <w:p>
            <w:pPr>
              <w:pStyle w:val="TableParagraph"/>
              <w:spacing w:before="25"/>
              <w:ind w:left="32" w:right="10"/>
              <w:jc w:val="center"/>
              <w:rPr>
                <w:sz w:val="24"/>
              </w:rPr>
            </w:pPr>
            <w:r>
              <w:rPr>
                <w:spacing w:val="-5"/>
                <w:sz w:val="24"/>
              </w:rPr>
              <w:t>30</w:t>
            </w:r>
          </w:p>
        </w:tc>
      </w:tr>
      <w:tr>
        <w:trPr>
          <w:trHeight w:val="625" w:hRule="atLeast"/>
        </w:trPr>
        <w:tc>
          <w:tcPr>
            <w:tcW w:w="1745" w:type="dxa"/>
          </w:tcPr>
          <w:p>
            <w:pPr>
              <w:pStyle w:val="TableParagraph"/>
              <w:spacing w:before="25"/>
              <w:ind w:left="33"/>
              <w:rPr>
                <w:sz w:val="24"/>
              </w:rPr>
            </w:pPr>
            <w:r>
              <w:rPr>
                <w:spacing w:val="-4"/>
                <w:sz w:val="24"/>
              </w:rPr>
              <w:t>Table</w:t>
            </w:r>
            <w:r>
              <w:rPr>
                <w:spacing w:val="-8"/>
                <w:sz w:val="24"/>
              </w:rPr>
              <w:t> </w:t>
            </w:r>
            <w:r>
              <w:rPr>
                <w:spacing w:val="-5"/>
                <w:sz w:val="24"/>
              </w:rPr>
              <w:t>5.2</w:t>
            </w:r>
          </w:p>
        </w:tc>
        <w:tc>
          <w:tcPr>
            <w:tcW w:w="4268" w:type="dxa"/>
          </w:tcPr>
          <w:p>
            <w:pPr>
              <w:pStyle w:val="TableParagraph"/>
              <w:spacing w:before="25"/>
              <w:ind w:left="95"/>
              <w:rPr>
                <w:sz w:val="24"/>
              </w:rPr>
            </w:pPr>
            <w:r>
              <w:rPr>
                <w:sz w:val="24"/>
              </w:rPr>
              <w:t>Evaluation</w:t>
            </w:r>
            <w:r>
              <w:rPr>
                <w:spacing w:val="-2"/>
                <w:sz w:val="24"/>
              </w:rPr>
              <w:t> </w:t>
            </w:r>
            <w:r>
              <w:rPr>
                <w:sz w:val="24"/>
              </w:rPr>
              <w:t>Metrics</w:t>
            </w:r>
            <w:r>
              <w:rPr>
                <w:spacing w:val="-2"/>
                <w:sz w:val="24"/>
              </w:rPr>
              <w:t> Formula</w:t>
            </w:r>
          </w:p>
        </w:tc>
        <w:tc>
          <w:tcPr>
            <w:tcW w:w="1169" w:type="dxa"/>
          </w:tcPr>
          <w:p>
            <w:pPr>
              <w:pStyle w:val="TableParagraph"/>
              <w:spacing w:before="25"/>
              <w:ind w:left="32" w:right="5"/>
              <w:jc w:val="center"/>
              <w:rPr>
                <w:sz w:val="24"/>
              </w:rPr>
            </w:pPr>
            <w:r>
              <w:rPr>
                <w:spacing w:val="-5"/>
                <w:sz w:val="24"/>
              </w:rPr>
              <w:t>31</w:t>
            </w:r>
          </w:p>
        </w:tc>
      </w:tr>
      <w:tr>
        <w:trPr>
          <w:trHeight w:val="625" w:hRule="atLeast"/>
        </w:trPr>
        <w:tc>
          <w:tcPr>
            <w:tcW w:w="1745" w:type="dxa"/>
          </w:tcPr>
          <w:p>
            <w:pPr>
              <w:pStyle w:val="TableParagraph"/>
              <w:spacing w:before="25"/>
              <w:ind w:left="33"/>
              <w:rPr>
                <w:sz w:val="24"/>
              </w:rPr>
            </w:pPr>
            <w:r>
              <w:rPr>
                <w:spacing w:val="-4"/>
                <w:sz w:val="24"/>
              </w:rPr>
              <w:t>Table</w:t>
            </w:r>
            <w:r>
              <w:rPr>
                <w:spacing w:val="-8"/>
                <w:sz w:val="24"/>
              </w:rPr>
              <w:t> </w:t>
            </w:r>
            <w:r>
              <w:rPr>
                <w:spacing w:val="-5"/>
                <w:sz w:val="24"/>
              </w:rPr>
              <w:t>5.3</w:t>
            </w:r>
          </w:p>
        </w:tc>
        <w:tc>
          <w:tcPr>
            <w:tcW w:w="4268" w:type="dxa"/>
          </w:tcPr>
          <w:p>
            <w:pPr>
              <w:pStyle w:val="TableParagraph"/>
              <w:spacing w:before="24"/>
              <w:ind w:left="91"/>
              <w:rPr>
                <w:sz w:val="22"/>
              </w:rPr>
            </w:pPr>
            <w:r>
              <w:rPr>
                <w:sz w:val="22"/>
              </w:rPr>
              <w:t>Comparative</w:t>
            </w:r>
            <w:r>
              <w:rPr>
                <w:spacing w:val="-8"/>
                <w:sz w:val="22"/>
              </w:rPr>
              <w:t> </w:t>
            </w:r>
            <w:r>
              <w:rPr>
                <w:spacing w:val="-2"/>
                <w:sz w:val="22"/>
              </w:rPr>
              <w:t>Results</w:t>
            </w:r>
          </w:p>
        </w:tc>
        <w:tc>
          <w:tcPr>
            <w:tcW w:w="1169" w:type="dxa"/>
          </w:tcPr>
          <w:p>
            <w:pPr>
              <w:pStyle w:val="TableParagraph"/>
              <w:spacing w:before="25"/>
              <w:ind w:left="32" w:right="5"/>
              <w:jc w:val="center"/>
              <w:rPr>
                <w:sz w:val="24"/>
              </w:rPr>
            </w:pPr>
            <w:r>
              <w:rPr>
                <w:spacing w:val="-5"/>
                <w:sz w:val="24"/>
              </w:rPr>
              <w:t>32</w:t>
            </w:r>
          </w:p>
        </w:tc>
      </w:tr>
    </w:tbl>
    <w:p>
      <w:pPr>
        <w:pStyle w:val="TableParagraph"/>
        <w:spacing w:after="0"/>
        <w:jc w:val="center"/>
        <w:rPr>
          <w:sz w:val="24"/>
        </w:rPr>
        <w:sectPr>
          <w:footerReference w:type="default" r:id="rId12"/>
          <w:pgSz w:w="11920" w:h="16850"/>
          <w:pgMar w:header="0" w:footer="1014" w:top="1380" w:bottom="1200" w:left="850" w:right="566"/>
          <w:pgNumType w:start="8"/>
        </w:sectPr>
      </w:pPr>
    </w:p>
    <w:p>
      <w:pPr>
        <w:pStyle w:val="Heading1"/>
        <w:spacing w:before="60"/>
        <w:ind w:left="1072"/>
      </w:pPr>
      <w:r>
        <w:rPr>
          <w:spacing w:val="-2"/>
        </w:rPr>
        <w:t>Abbreviations</w:t>
      </w:r>
    </w:p>
    <w:p>
      <w:pPr>
        <w:pStyle w:val="BodyText"/>
        <w:rPr>
          <w:sz w:val="20"/>
        </w:rPr>
      </w:pPr>
    </w:p>
    <w:p>
      <w:pPr>
        <w:pStyle w:val="BodyText"/>
        <w:spacing w:before="121"/>
        <w:rPr>
          <w:sz w:val="20"/>
        </w:rPr>
      </w:pPr>
    </w:p>
    <w:tbl>
      <w:tblPr>
        <w:tblW w:w="0" w:type="auto"/>
        <w:jc w:val="left"/>
        <w:tblInd w:w="62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54"/>
        <w:gridCol w:w="6546"/>
      </w:tblGrid>
      <w:tr>
        <w:trPr>
          <w:trHeight w:val="622" w:hRule="atLeast"/>
        </w:trPr>
        <w:tc>
          <w:tcPr>
            <w:tcW w:w="2254" w:type="dxa"/>
          </w:tcPr>
          <w:p>
            <w:pPr>
              <w:pStyle w:val="TableParagraph"/>
              <w:spacing w:before="25"/>
              <w:ind w:left="752"/>
              <w:rPr>
                <w:b/>
                <w:sz w:val="24"/>
              </w:rPr>
            </w:pPr>
            <w:r>
              <w:rPr>
                <w:b/>
                <w:spacing w:val="-2"/>
                <w:sz w:val="24"/>
              </w:rPr>
              <w:t>Abbreviation</w:t>
            </w:r>
          </w:p>
        </w:tc>
        <w:tc>
          <w:tcPr>
            <w:tcW w:w="6546" w:type="dxa"/>
          </w:tcPr>
          <w:p>
            <w:pPr>
              <w:pStyle w:val="TableParagraph"/>
              <w:spacing w:before="25"/>
              <w:ind w:left="757"/>
              <w:rPr>
                <w:b/>
                <w:sz w:val="24"/>
              </w:rPr>
            </w:pPr>
            <w:r>
              <w:rPr>
                <w:b/>
                <w:sz w:val="24"/>
              </w:rPr>
              <w:t>Full</w:t>
            </w:r>
            <w:r>
              <w:rPr>
                <w:b/>
                <w:spacing w:val="-5"/>
                <w:sz w:val="24"/>
              </w:rPr>
              <w:t> </w:t>
            </w:r>
            <w:r>
              <w:rPr>
                <w:b/>
                <w:spacing w:val="-4"/>
                <w:sz w:val="24"/>
              </w:rPr>
              <w:t>Form</w:t>
            </w:r>
          </w:p>
        </w:tc>
      </w:tr>
      <w:tr>
        <w:trPr>
          <w:trHeight w:val="625" w:hRule="atLeast"/>
        </w:trPr>
        <w:tc>
          <w:tcPr>
            <w:tcW w:w="2254" w:type="dxa"/>
          </w:tcPr>
          <w:p>
            <w:pPr>
              <w:pStyle w:val="TableParagraph"/>
              <w:spacing w:before="27"/>
              <w:ind w:left="752"/>
              <w:rPr>
                <w:b/>
                <w:sz w:val="24"/>
              </w:rPr>
            </w:pPr>
            <w:r>
              <w:rPr>
                <w:b/>
                <w:spacing w:val="-5"/>
                <w:sz w:val="24"/>
              </w:rPr>
              <w:t>AI</w:t>
            </w:r>
          </w:p>
        </w:tc>
        <w:tc>
          <w:tcPr>
            <w:tcW w:w="6546" w:type="dxa"/>
          </w:tcPr>
          <w:p>
            <w:pPr>
              <w:pStyle w:val="TableParagraph"/>
              <w:spacing w:before="27"/>
              <w:ind w:left="757"/>
              <w:rPr>
                <w:b/>
                <w:sz w:val="24"/>
              </w:rPr>
            </w:pPr>
            <w:r>
              <w:rPr>
                <w:b/>
                <w:sz w:val="24"/>
              </w:rPr>
              <w:t>Artificial</w:t>
            </w:r>
            <w:r>
              <w:rPr>
                <w:b/>
                <w:spacing w:val="-3"/>
                <w:sz w:val="24"/>
              </w:rPr>
              <w:t> </w:t>
            </w:r>
            <w:r>
              <w:rPr>
                <w:b/>
                <w:spacing w:val="-2"/>
                <w:sz w:val="24"/>
              </w:rPr>
              <w:t>Intelligence</w:t>
            </w:r>
          </w:p>
        </w:tc>
      </w:tr>
      <w:tr>
        <w:trPr>
          <w:trHeight w:val="625" w:hRule="atLeast"/>
        </w:trPr>
        <w:tc>
          <w:tcPr>
            <w:tcW w:w="2254" w:type="dxa"/>
          </w:tcPr>
          <w:p>
            <w:pPr>
              <w:pStyle w:val="TableParagraph"/>
              <w:spacing w:before="27"/>
              <w:ind w:left="752"/>
              <w:rPr>
                <w:b/>
                <w:sz w:val="24"/>
              </w:rPr>
            </w:pPr>
            <w:r>
              <w:rPr>
                <w:b/>
                <w:spacing w:val="-5"/>
                <w:sz w:val="24"/>
              </w:rPr>
              <w:t>ML</w:t>
            </w:r>
          </w:p>
        </w:tc>
        <w:tc>
          <w:tcPr>
            <w:tcW w:w="6546" w:type="dxa"/>
          </w:tcPr>
          <w:p>
            <w:pPr>
              <w:pStyle w:val="TableParagraph"/>
              <w:spacing w:before="27"/>
              <w:ind w:left="757"/>
              <w:rPr>
                <w:b/>
                <w:sz w:val="24"/>
              </w:rPr>
            </w:pPr>
            <w:r>
              <w:rPr>
                <w:b/>
                <w:sz w:val="24"/>
              </w:rPr>
              <w:t>Machine</w:t>
            </w:r>
            <w:r>
              <w:rPr>
                <w:b/>
                <w:spacing w:val="-3"/>
                <w:sz w:val="24"/>
              </w:rPr>
              <w:t> </w:t>
            </w:r>
            <w:r>
              <w:rPr>
                <w:b/>
                <w:spacing w:val="-2"/>
                <w:sz w:val="24"/>
              </w:rPr>
              <w:t>Learning</w:t>
            </w:r>
          </w:p>
        </w:tc>
      </w:tr>
      <w:tr>
        <w:trPr>
          <w:trHeight w:val="625" w:hRule="atLeast"/>
        </w:trPr>
        <w:tc>
          <w:tcPr>
            <w:tcW w:w="2254" w:type="dxa"/>
          </w:tcPr>
          <w:p>
            <w:pPr>
              <w:pStyle w:val="TableParagraph"/>
              <w:spacing w:before="27"/>
              <w:ind w:left="752"/>
              <w:rPr>
                <w:b/>
                <w:sz w:val="24"/>
              </w:rPr>
            </w:pPr>
            <w:r>
              <w:rPr>
                <w:b/>
                <w:spacing w:val="-5"/>
                <w:sz w:val="24"/>
              </w:rPr>
              <w:t>DL</w:t>
            </w:r>
          </w:p>
        </w:tc>
        <w:tc>
          <w:tcPr>
            <w:tcW w:w="6546" w:type="dxa"/>
          </w:tcPr>
          <w:p>
            <w:pPr>
              <w:pStyle w:val="TableParagraph"/>
              <w:spacing w:before="27"/>
              <w:ind w:left="757"/>
              <w:rPr>
                <w:b/>
                <w:sz w:val="24"/>
              </w:rPr>
            </w:pPr>
            <w:r>
              <w:rPr>
                <w:b/>
                <w:sz w:val="24"/>
              </w:rPr>
              <w:t>Deep</w:t>
            </w:r>
            <w:r>
              <w:rPr>
                <w:b/>
                <w:spacing w:val="-3"/>
                <w:sz w:val="24"/>
              </w:rPr>
              <w:t> </w:t>
            </w:r>
            <w:r>
              <w:rPr>
                <w:b/>
                <w:spacing w:val="-2"/>
                <w:sz w:val="24"/>
              </w:rPr>
              <w:t>Learning</w:t>
            </w:r>
          </w:p>
        </w:tc>
      </w:tr>
      <w:tr>
        <w:trPr>
          <w:trHeight w:val="625" w:hRule="atLeast"/>
        </w:trPr>
        <w:tc>
          <w:tcPr>
            <w:tcW w:w="2254" w:type="dxa"/>
          </w:tcPr>
          <w:p>
            <w:pPr>
              <w:pStyle w:val="TableParagraph"/>
              <w:spacing w:before="27"/>
              <w:ind w:left="752"/>
              <w:rPr>
                <w:b/>
                <w:sz w:val="24"/>
              </w:rPr>
            </w:pPr>
            <w:r>
              <w:rPr>
                <w:b/>
                <w:spacing w:val="-5"/>
                <w:sz w:val="24"/>
              </w:rPr>
              <w:t>WAF</w:t>
            </w:r>
          </w:p>
        </w:tc>
        <w:tc>
          <w:tcPr>
            <w:tcW w:w="6546" w:type="dxa"/>
          </w:tcPr>
          <w:p>
            <w:pPr>
              <w:pStyle w:val="TableParagraph"/>
              <w:spacing w:before="27"/>
              <w:ind w:left="757"/>
              <w:rPr>
                <w:b/>
                <w:sz w:val="24"/>
              </w:rPr>
            </w:pPr>
            <w:r>
              <w:rPr>
                <w:b/>
                <w:sz w:val="24"/>
              </w:rPr>
              <w:t>Web</w:t>
            </w:r>
            <w:r>
              <w:rPr>
                <w:b/>
                <w:spacing w:val="-6"/>
                <w:sz w:val="24"/>
              </w:rPr>
              <w:t> </w:t>
            </w:r>
            <w:r>
              <w:rPr>
                <w:b/>
                <w:sz w:val="24"/>
              </w:rPr>
              <w:t>Application</w:t>
            </w:r>
            <w:r>
              <w:rPr>
                <w:b/>
                <w:spacing w:val="-3"/>
                <w:sz w:val="24"/>
              </w:rPr>
              <w:t> </w:t>
            </w:r>
            <w:r>
              <w:rPr>
                <w:b/>
                <w:spacing w:val="-2"/>
                <w:sz w:val="24"/>
              </w:rPr>
              <w:t>Firewall</w:t>
            </w:r>
          </w:p>
        </w:tc>
      </w:tr>
      <w:tr>
        <w:trPr>
          <w:trHeight w:val="625" w:hRule="atLeast"/>
        </w:trPr>
        <w:tc>
          <w:tcPr>
            <w:tcW w:w="2254" w:type="dxa"/>
          </w:tcPr>
          <w:p>
            <w:pPr>
              <w:pStyle w:val="TableParagraph"/>
              <w:spacing w:before="25"/>
              <w:ind w:left="752"/>
              <w:rPr>
                <w:b/>
                <w:sz w:val="24"/>
              </w:rPr>
            </w:pPr>
            <w:r>
              <w:rPr>
                <w:b/>
                <w:spacing w:val="-5"/>
                <w:sz w:val="24"/>
              </w:rPr>
              <w:t>AI-WAF</w:t>
            </w:r>
          </w:p>
        </w:tc>
        <w:tc>
          <w:tcPr>
            <w:tcW w:w="6546" w:type="dxa"/>
          </w:tcPr>
          <w:p>
            <w:pPr>
              <w:pStyle w:val="TableParagraph"/>
              <w:spacing w:before="25"/>
              <w:ind w:left="757"/>
              <w:rPr>
                <w:b/>
                <w:sz w:val="24"/>
              </w:rPr>
            </w:pPr>
            <w:r>
              <w:rPr>
                <w:b/>
                <w:sz w:val="24"/>
              </w:rPr>
              <w:t>Artificial</w:t>
            </w:r>
            <w:r>
              <w:rPr>
                <w:b/>
                <w:spacing w:val="-3"/>
                <w:sz w:val="24"/>
              </w:rPr>
              <w:t> </w:t>
            </w:r>
            <w:r>
              <w:rPr>
                <w:b/>
                <w:sz w:val="24"/>
              </w:rPr>
              <w:t>Intelligence</w:t>
            </w:r>
            <w:r>
              <w:rPr>
                <w:b/>
                <w:spacing w:val="-3"/>
                <w:sz w:val="24"/>
              </w:rPr>
              <w:t> </w:t>
            </w:r>
            <w:r>
              <w:rPr>
                <w:b/>
                <w:sz w:val="24"/>
              </w:rPr>
              <w:t>Web</w:t>
            </w:r>
            <w:r>
              <w:rPr>
                <w:b/>
                <w:spacing w:val="-3"/>
                <w:sz w:val="24"/>
              </w:rPr>
              <w:t> </w:t>
            </w:r>
            <w:r>
              <w:rPr>
                <w:b/>
                <w:sz w:val="24"/>
              </w:rPr>
              <w:t>Application</w:t>
            </w:r>
            <w:r>
              <w:rPr>
                <w:b/>
                <w:spacing w:val="-3"/>
                <w:sz w:val="24"/>
              </w:rPr>
              <w:t> </w:t>
            </w:r>
            <w:r>
              <w:rPr>
                <w:b/>
                <w:spacing w:val="-2"/>
                <w:sz w:val="24"/>
              </w:rPr>
              <w:t>Firewall</w:t>
            </w:r>
          </w:p>
        </w:tc>
      </w:tr>
      <w:tr>
        <w:trPr>
          <w:trHeight w:val="625" w:hRule="atLeast"/>
        </w:trPr>
        <w:tc>
          <w:tcPr>
            <w:tcW w:w="2254" w:type="dxa"/>
          </w:tcPr>
          <w:p>
            <w:pPr>
              <w:pStyle w:val="TableParagraph"/>
              <w:spacing w:before="25"/>
              <w:ind w:left="752"/>
              <w:rPr>
                <w:b/>
                <w:sz w:val="24"/>
              </w:rPr>
            </w:pPr>
            <w:r>
              <w:rPr>
                <w:b/>
                <w:spacing w:val="-4"/>
                <w:sz w:val="24"/>
              </w:rPr>
              <w:t>HTTP</w:t>
            </w:r>
          </w:p>
        </w:tc>
        <w:tc>
          <w:tcPr>
            <w:tcW w:w="6546" w:type="dxa"/>
          </w:tcPr>
          <w:p>
            <w:pPr>
              <w:pStyle w:val="TableParagraph"/>
              <w:spacing w:before="25"/>
              <w:ind w:left="757"/>
              <w:rPr>
                <w:b/>
                <w:sz w:val="24"/>
              </w:rPr>
            </w:pPr>
            <w:r>
              <w:rPr>
                <w:b/>
                <w:sz w:val="24"/>
              </w:rPr>
              <w:t>HyperText</w:t>
            </w:r>
            <w:r>
              <w:rPr>
                <w:b/>
                <w:spacing w:val="-5"/>
                <w:sz w:val="24"/>
              </w:rPr>
              <w:t> </w:t>
            </w:r>
            <w:r>
              <w:rPr>
                <w:b/>
                <w:sz w:val="24"/>
              </w:rPr>
              <w:t>Transfer</w:t>
            </w:r>
            <w:r>
              <w:rPr>
                <w:b/>
                <w:spacing w:val="-4"/>
                <w:sz w:val="24"/>
              </w:rPr>
              <w:t> </w:t>
            </w:r>
            <w:r>
              <w:rPr>
                <w:b/>
                <w:spacing w:val="-2"/>
                <w:sz w:val="24"/>
              </w:rPr>
              <w:t>Protocol</w:t>
            </w:r>
          </w:p>
        </w:tc>
      </w:tr>
      <w:tr>
        <w:trPr>
          <w:trHeight w:val="625" w:hRule="atLeast"/>
        </w:trPr>
        <w:tc>
          <w:tcPr>
            <w:tcW w:w="2254" w:type="dxa"/>
          </w:tcPr>
          <w:p>
            <w:pPr>
              <w:pStyle w:val="TableParagraph"/>
              <w:spacing w:before="25"/>
              <w:ind w:left="752"/>
              <w:rPr>
                <w:b/>
                <w:sz w:val="24"/>
              </w:rPr>
            </w:pPr>
            <w:r>
              <w:rPr>
                <w:b/>
                <w:spacing w:val="-5"/>
                <w:sz w:val="24"/>
              </w:rPr>
              <w:t>SQL</w:t>
            </w:r>
          </w:p>
        </w:tc>
        <w:tc>
          <w:tcPr>
            <w:tcW w:w="6546" w:type="dxa"/>
          </w:tcPr>
          <w:p>
            <w:pPr>
              <w:pStyle w:val="TableParagraph"/>
              <w:spacing w:before="25"/>
              <w:ind w:left="757"/>
              <w:rPr>
                <w:b/>
                <w:sz w:val="24"/>
              </w:rPr>
            </w:pPr>
            <w:r>
              <w:rPr>
                <w:b/>
                <w:sz w:val="24"/>
              </w:rPr>
              <w:t>Structured</w:t>
            </w:r>
            <w:r>
              <w:rPr>
                <w:b/>
                <w:spacing w:val="-4"/>
                <w:sz w:val="24"/>
              </w:rPr>
              <w:t> </w:t>
            </w:r>
            <w:r>
              <w:rPr>
                <w:b/>
                <w:sz w:val="24"/>
              </w:rPr>
              <w:t>Query</w:t>
            </w:r>
            <w:r>
              <w:rPr>
                <w:b/>
                <w:spacing w:val="-3"/>
                <w:sz w:val="24"/>
              </w:rPr>
              <w:t> </w:t>
            </w:r>
            <w:r>
              <w:rPr>
                <w:b/>
                <w:spacing w:val="-2"/>
                <w:sz w:val="24"/>
              </w:rPr>
              <w:t>Language</w:t>
            </w:r>
          </w:p>
        </w:tc>
      </w:tr>
      <w:tr>
        <w:trPr>
          <w:trHeight w:val="625" w:hRule="atLeast"/>
        </w:trPr>
        <w:tc>
          <w:tcPr>
            <w:tcW w:w="2254" w:type="dxa"/>
          </w:tcPr>
          <w:p>
            <w:pPr>
              <w:pStyle w:val="TableParagraph"/>
              <w:spacing w:before="25"/>
              <w:ind w:left="752"/>
              <w:rPr>
                <w:b/>
                <w:sz w:val="24"/>
              </w:rPr>
            </w:pPr>
            <w:r>
              <w:rPr>
                <w:b/>
                <w:spacing w:val="-4"/>
                <w:sz w:val="24"/>
              </w:rPr>
              <w:t>SQLI</w:t>
            </w:r>
          </w:p>
        </w:tc>
        <w:tc>
          <w:tcPr>
            <w:tcW w:w="6546" w:type="dxa"/>
          </w:tcPr>
          <w:p>
            <w:pPr>
              <w:pStyle w:val="TableParagraph"/>
              <w:spacing w:before="25"/>
              <w:ind w:left="757"/>
              <w:rPr>
                <w:b/>
                <w:sz w:val="24"/>
              </w:rPr>
            </w:pPr>
            <w:r>
              <w:rPr>
                <w:b/>
                <w:sz w:val="24"/>
              </w:rPr>
              <w:t>SQL </w:t>
            </w:r>
            <w:r>
              <w:rPr>
                <w:b/>
                <w:spacing w:val="-2"/>
                <w:sz w:val="24"/>
              </w:rPr>
              <w:t>Injection</w:t>
            </w:r>
          </w:p>
        </w:tc>
      </w:tr>
      <w:tr>
        <w:trPr>
          <w:trHeight w:val="625" w:hRule="atLeast"/>
        </w:trPr>
        <w:tc>
          <w:tcPr>
            <w:tcW w:w="2254" w:type="dxa"/>
          </w:tcPr>
          <w:p>
            <w:pPr>
              <w:pStyle w:val="TableParagraph"/>
              <w:spacing w:before="25"/>
              <w:ind w:left="752"/>
              <w:rPr>
                <w:b/>
                <w:sz w:val="24"/>
              </w:rPr>
            </w:pPr>
            <w:r>
              <w:rPr>
                <w:b/>
                <w:spacing w:val="-5"/>
                <w:sz w:val="24"/>
              </w:rPr>
              <w:t>XSS</w:t>
            </w:r>
          </w:p>
        </w:tc>
        <w:tc>
          <w:tcPr>
            <w:tcW w:w="6546" w:type="dxa"/>
          </w:tcPr>
          <w:p>
            <w:pPr>
              <w:pStyle w:val="TableParagraph"/>
              <w:spacing w:before="25"/>
              <w:ind w:left="757"/>
              <w:rPr>
                <w:b/>
                <w:sz w:val="24"/>
              </w:rPr>
            </w:pPr>
            <w:r>
              <w:rPr>
                <w:b/>
                <w:sz w:val="24"/>
              </w:rPr>
              <w:t>Cross-Site</w:t>
            </w:r>
            <w:r>
              <w:rPr>
                <w:b/>
                <w:spacing w:val="-7"/>
                <w:sz w:val="24"/>
              </w:rPr>
              <w:t> </w:t>
            </w:r>
            <w:r>
              <w:rPr>
                <w:b/>
                <w:spacing w:val="-2"/>
                <w:sz w:val="24"/>
              </w:rPr>
              <w:t>Scripting</w:t>
            </w:r>
          </w:p>
        </w:tc>
      </w:tr>
      <w:tr>
        <w:trPr>
          <w:trHeight w:val="625" w:hRule="atLeast"/>
        </w:trPr>
        <w:tc>
          <w:tcPr>
            <w:tcW w:w="2254" w:type="dxa"/>
          </w:tcPr>
          <w:p>
            <w:pPr>
              <w:pStyle w:val="TableParagraph"/>
              <w:spacing w:before="25"/>
              <w:ind w:left="752"/>
              <w:rPr>
                <w:b/>
                <w:sz w:val="24"/>
              </w:rPr>
            </w:pPr>
            <w:r>
              <w:rPr>
                <w:b/>
                <w:spacing w:val="-5"/>
                <w:sz w:val="24"/>
              </w:rPr>
              <w:t>NLP</w:t>
            </w:r>
          </w:p>
        </w:tc>
        <w:tc>
          <w:tcPr>
            <w:tcW w:w="6546" w:type="dxa"/>
          </w:tcPr>
          <w:p>
            <w:pPr>
              <w:pStyle w:val="TableParagraph"/>
              <w:spacing w:before="25"/>
              <w:ind w:left="757"/>
              <w:rPr>
                <w:b/>
                <w:sz w:val="24"/>
              </w:rPr>
            </w:pPr>
            <w:r>
              <w:rPr>
                <w:b/>
                <w:sz w:val="24"/>
              </w:rPr>
              <w:t>Natural</w:t>
            </w:r>
            <w:r>
              <w:rPr>
                <w:b/>
                <w:spacing w:val="-3"/>
                <w:sz w:val="24"/>
              </w:rPr>
              <w:t> </w:t>
            </w:r>
            <w:r>
              <w:rPr>
                <w:b/>
                <w:sz w:val="24"/>
              </w:rPr>
              <w:t>Language</w:t>
            </w:r>
            <w:r>
              <w:rPr>
                <w:b/>
                <w:spacing w:val="-3"/>
                <w:sz w:val="24"/>
              </w:rPr>
              <w:t> </w:t>
            </w:r>
            <w:r>
              <w:rPr>
                <w:b/>
                <w:spacing w:val="-2"/>
                <w:sz w:val="24"/>
              </w:rPr>
              <w:t>Processing</w:t>
            </w:r>
          </w:p>
        </w:tc>
      </w:tr>
      <w:tr>
        <w:trPr>
          <w:trHeight w:val="625" w:hRule="atLeast"/>
        </w:trPr>
        <w:tc>
          <w:tcPr>
            <w:tcW w:w="2254" w:type="dxa"/>
          </w:tcPr>
          <w:p>
            <w:pPr>
              <w:pStyle w:val="TableParagraph"/>
              <w:spacing w:before="25"/>
              <w:ind w:left="752"/>
              <w:rPr>
                <w:b/>
                <w:sz w:val="24"/>
              </w:rPr>
            </w:pPr>
            <w:r>
              <w:rPr>
                <w:b/>
                <w:spacing w:val="-4"/>
                <w:sz w:val="24"/>
              </w:rPr>
              <w:t>BERT</w:t>
            </w:r>
          </w:p>
        </w:tc>
        <w:tc>
          <w:tcPr>
            <w:tcW w:w="6546" w:type="dxa"/>
          </w:tcPr>
          <w:p>
            <w:pPr>
              <w:pStyle w:val="TableParagraph"/>
              <w:spacing w:before="25"/>
              <w:ind w:left="757"/>
              <w:rPr>
                <w:b/>
                <w:sz w:val="24"/>
              </w:rPr>
            </w:pPr>
            <w:r>
              <w:rPr>
                <w:b/>
                <w:sz w:val="24"/>
              </w:rPr>
              <w:t>Bidirectional</w:t>
            </w:r>
            <w:r>
              <w:rPr>
                <w:b/>
                <w:spacing w:val="-13"/>
                <w:sz w:val="24"/>
              </w:rPr>
              <w:t> </w:t>
            </w:r>
            <w:r>
              <w:rPr>
                <w:b/>
                <w:sz w:val="24"/>
              </w:rPr>
              <w:t>Encoder</w:t>
            </w:r>
            <w:r>
              <w:rPr>
                <w:b/>
                <w:spacing w:val="-14"/>
                <w:sz w:val="24"/>
              </w:rPr>
              <w:t> </w:t>
            </w:r>
            <w:r>
              <w:rPr>
                <w:b/>
                <w:sz w:val="24"/>
              </w:rPr>
              <w:t>Representations</w:t>
            </w:r>
            <w:r>
              <w:rPr>
                <w:b/>
                <w:spacing w:val="-14"/>
                <w:sz w:val="24"/>
              </w:rPr>
              <w:t> </w:t>
            </w:r>
            <w:r>
              <w:rPr>
                <w:b/>
                <w:sz w:val="24"/>
              </w:rPr>
              <w:t>from </w:t>
            </w:r>
            <w:r>
              <w:rPr>
                <w:b/>
                <w:spacing w:val="-2"/>
                <w:sz w:val="24"/>
              </w:rPr>
              <w:t>Transformers</w:t>
            </w:r>
          </w:p>
        </w:tc>
      </w:tr>
      <w:tr>
        <w:trPr>
          <w:trHeight w:val="622" w:hRule="atLeast"/>
        </w:trPr>
        <w:tc>
          <w:tcPr>
            <w:tcW w:w="2254" w:type="dxa"/>
          </w:tcPr>
          <w:p>
            <w:pPr>
              <w:pStyle w:val="TableParagraph"/>
              <w:spacing w:before="25"/>
              <w:ind w:left="752"/>
              <w:rPr>
                <w:b/>
                <w:sz w:val="24"/>
              </w:rPr>
            </w:pPr>
            <w:r>
              <w:rPr>
                <w:b/>
                <w:spacing w:val="-2"/>
                <w:sz w:val="24"/>
              </w:rPr>
              <w:t>DistilBERT</w:t>
            </w:r>
          </w:p>
        </w:tc>
        <w:tc>
          <w:tcPr>
            <w:tcW w:w="6546" w:type="dxa"/>
          </w:tcPr>
          <w:p>
            <w:pPr>
              <w:pStyle w:val="TableParagraph"/>
              <w:spacing w:before="25"/>
              <w:ind w:left="757"/>
              <w:rPr>
                <w:b/>
                <w:sz w:val="24"/>
              </w:rPr>
            </w:pPr>
            <w:r>
              <w:rPr>
                <w:b/>
                <w:sz w:val="24"/>
              </w:rPr>
              <w:t>Distilled</w:t>
            </w:r>
            <w:r>
              <w:rPr>
                <w:b/>
                <w:spacing w:val="-4"/>
                <w:sz w:val="24"/>
              </w:rPr>
              <w:t> </w:t>
            </w:r>
            <w:r>
              <w:rPr>
                <w:b/>
                <w:sz w:val="24"/>
              </w:rPr>
              <w:t>version</w:t>
            </w:r>
            <w:r>
              <w:rPr>
                <w:b/>
                <w:spacing w:val="-2"/>
                <w:sz w:val="24"/>
              </w:rPr>
              <w:t> </w:t>
            </w:r>
            <w:r>
              <w:rPr>
                <w:b/>
                <w:sz w:val="24"/>
              </w:rPr>
              <w:t>of</w:t>
            </w:r>
            <w:r>
              <w:rPr>
                <w:b/>
                <w:spacing w:val="-1"/>
                <w:sz w:val="24"/>
              </w:rPr>
              <w:t> </w:t>
            </w:r>
            <w:r>
              <w:rPr>
                <w:b/>
                <w:spacing w:val="-4"/>
                <w:sz w:val="24"/>
              </w:rPr>
              <w:t>BERT</w:t>
            </w:r>
          </w:p>
        </w:tc>
      </w:tr>
      <w:tr>
        <w:trPr>
          <w:trHeight w:val="625" w:hRule="atLeast"/>
        </w:trPr>
        <w:tc>
          <w:tcPr>
            <w:tcW w:w="2254" w:type="dxa"/>
          </w:tcPr>
          <w:p>
            <w:pPr>
              <w:pStyle w:val="TableParagraph"/>
              <w:spacing w:before="27"/>
              <w:ind w:left="752"/>
              <w:rPr>
                <w:b/>
                <w:sz w:val="24"/>
              </w:rPr>
            </w:pPr>
            <w:r>
              <w:rPr>
                <w:b/>
                <w:spacing w:val="-5"/>
                <w:sz w:val="24"/>
              </w:rPr>
              <w:t>API</w:t>
            </w:r>
          </w:p>
        </w:tc>
        <w:tc>
          <w:tcPr>
            <w:tcW w:w="6546" w:type="dxa"/>
          </w:tcPr>
          <w:p>
            <w:pPr>
              <w:pStyle w:val="TableParagraph"/>
              <w:spacing w:before="27"/>
              <w:ind w:left="757"/>
              <w:rPr>
                <w:b/>
                <w:sz w:val="24"/>
              </w:rPr>
            </w:pPr>
            <w:r>
              <w:rPr>
                <w:b/>
                <w:sz w:val="24"/>
              </w:rPr>
              <w:t>Application</w:t>
            </w:r>
            <w:r>
              <w:rPr>
                <w:b/>
                <w:spacing w:val="-6"/>
                <w:sz w:val="24"/>
              </w:rPr>
              <w:t> </w:t>
            </w:r>
            <w:r>
              <w:rPr>
                <w:b/>
                <w:sz w:val="24"/>
              </w:rPr>
              <w:t>Programming</w:t>
            </w:r>
            <w:r>
              <w:rPr>
                <w:b/>
                <w:spacing w:val="-5"/>
                <w:sz w:val="24"/>
              </w:rPr>
              <w:t> </w:t>
            </w:r>
            <w:r>
              <w:rPr>
                <w:b/>
                <w:spacing w:val="-2"/>
                <w:sz w:val="24"/>
              </w:rPr>
              <w:t>Interface</w:t>
            </w:r>
          </w:p>
        </w:tc>
      </w:tr>
      <w:tr>
        <w:trPr>
          <w:trHeight w:val="625" w:hRule="atLeast"/>
        </w:trPr>
        <w:tc>
          <w:tcPr>
            <w:tcW w:w="2254" w:type="dxa"/>
          </w:tcPr>
          <w:p>
            <w:pPr>
              <w:pStyle w:val="TableParagraph"/>
              <w:spacing w:before="27"/>
              <w:ind w:left="752"/>
              <w:rPr>
                <w:b/>
                <w:sz w:val="24"/>
              </w:rPr>
            </w:pPr>
            <w:r>
              <w:rPr>
                <w:b/>
                <w:spacing w:val="-4"/>
                <w:sz w:val="24"/>
              </w:rPr>
              <w:t>JSON</w:t>
            </w:r>
          </w:p>
        </w:tc>
        <w:tc>
          <w:tcPr>
            <w:tcW w:w="6546" w:type="dxa"/>
          </w:tcPr>
          <w:p>
            <w:pPr>
              <w:pStyle w:val="TableParagraph"/>
              <w:spacing w:before="27"/>
              <w:ind w:left="757"/>
              <w:rPr>
                <w:b/>
                <w:sz w:val="24"/>
              </w:rPr>
            </w:pPr>
            <w:r>
              <w:rPr>
                <w:b/>
                <w:sz w:val="24"/>
              </w:rPr>
              <w:t>JavaScript</w:t>
            </w:r>
            <w:r>
              <w:rPr>
                <w:b/>
                <w:spacing w:val="-5"/>
                <w:sz w:val="24"/>
              </w:rPr>
              <w:t> </w:t>
            </w:r>
            <w:r>
              <w:rPr>
                <w:b/>
                <w:sz w:val="24"/>
              </w:rPr>
              <w:t>Object</w:t>
            </w:r>
            <w:r>
              <w:rPr>
                <w:b/>
                <w:spacing w:val="-5"/>
                <w:sz w:val="24"/>
              </w:rPr>
              <w:t> </w:t>
            </w:r>
            <w:r>
              <w:rPr>
                <w:b/>
                <w:spacing w:val="-2"/>
                <w:sz w:val="24"/>
              </w:rPr>
              <w:t>Notation</w:t>
            </w:r>
          </w:p>
        </w:tc>
      </w:tr>
      <w:tr>
        <w:trPr>
          <w:trHeight w:val="625" w:hRule="atLeast"/>
        </w:trPr>
        <w:tc>
          <w:tcPr>
            <w:tcW w:w="2254" w:type="dxa"/>
          </w:tcPr>
          <w:p>
            <w:pPr>
              <w:pStyle w:val="TableParagraph"/>
              <w:spacing w:before="27"/>
              <w:ind w:left="752"/>
              <w:rPr>
                <w:b/>
                <w:sz w:val="24"/>
              </w:rPr>
            </w:pPr>
            <w:r>
              <w:rPr>
                <w:b/>
                <w:spacing w:val="-5"/>
                <w:sz w:val="24"/>
              </w:rPr>
              <w:t>CSV</w:t>
            </w:r>
          </w:p>
        </w:tc>
        <w:tc>
          <w:tcPr>
            <w:tcW w:w="6546" w:type="dxa"/>
          </w:tcPr>
          <w:p>
            <w:pPr>
              <w:pStyle w:val="TableParagraph"/>
              <w:spacing w:before="27"/>
              <w:ind w:left="757"/>
              <w:rPr>
                <w:b/>
                <w:sz w:val="24"/>
              </w:rPr>
            </w:pPr>
            <w:r>
              <w:rPr>
                <w:b/>
                <w:sz w:val="24"/>
              </w:rPr>
              <w:t>Comma-Separated</w:t>
            </w:r>
            <w:r>
              <w:rPr>
                <w:b/>
                <w:spacing w:val="-4"/>
                <w:sz w:val="24"/>
              </w:rPr>
              <w:t> </w:t>
            </w:r>
            <w:r>
              <w:rPr>
                <w:b/>
                <w:spacing w:val="-2"/>
                <w:sz w:val="24"/>
              </w:rPr>
              <w:t>Values</w:t>
            </w:r>
          </w:p>
        </w:tc>
      </w:tr>
      <w:tr>
        <w:trPr>
          <w:trHeight w:val="625" w:hRule="atLeast"/>
        </w:trPr>
        <w:tc>
          <w:tcPr>
            <w:tcW w:w="2254" w:type="dxa"/>
          </w:tcPr>
          <w:p>
            <w:pPr>
              <w:pStyle w:val="TableParagraph"/>
              <w:spacing w:before="27"/>
              <w:ind w:left="752"/>
              <w:rPr>
                <w:b/>
                <w:sz w:val="24"/>
              </w:rPr>
            </w:pPr>
            <w:r>
              <w:rPr>
                <w:b/>
                <w:spacing w:val="-4"/>
                <w:sz w:val="24"/>
              </w:rPr>
              <w:t>REST</w:t>
            </w:r>
          </w:p>
        </w:tc>
        <w:tc>
          <w:tcPr>
            <w:tcW w:w="6546" w:type="dxa"/>
          </w:tcPr>
          <w:p>
            <w:pPr>
              <w:pStyle w:val="TableParagraph"/>
              <w:spacing w:before="27"/>
              <w:ind w:left="757"/>
              <w:rPr>
                <w:b/>
                <w:sz w:val="24"/>
              </w:rPr>
            </w:pPr>
            <w:r>
              <w:rPr>
                <w:b/>
                <w:sz w:val="24"/>
              </w:rPr>
              <w:t>Representational</w:t>
            </w:r>
            <w:r>
              <w:rPr>
                <w:b/>
                <w:spacing w:val="-5"/>
                <w:sz w:val="24"/>
              </w:rPr>
              <w:t> </w:t>
            </w:r>
            <w:r>
              <w:rPr>
                <w:b/>
                <w:sz w:val="24"/>
              </w:rPr>
              <w:t>State</w:t>
            </w:r>
            <w:r>
              <w:rPr>
                <w:b/>
                <w:spacing w:val="-4"/>
                <w:sz w:val="24"/>
              </w:rPr>
              <w:t> </w:t>
            </w:r>
            <w:r>
              <w:rPr>
                <w:b/>
                <w:spacing w:val="-2"/>
                <w:sz w:val="24"/>
              </w:rPr>
              <w:t>Transfer</w:t>
            </w:r>
          </w:p>
        </w:tc>
      </w:tr>
      <w:tr>
        <w:trPr>
          <w:trHeight w:val="627" w:hRule="atLeast"/>
        </w:trPr>
        <w:tc>
          <w:tcPr>
            <w:tcW w:w="2254" w:type="dxa"/>
          </w:tcPr>
          <w:p>
            <w:pPr>
              <w:pStyle w:val="TableParagraph"/>
              <w:spacing w:before="25"/>
              <w:ind w:left="752"/>
              <w:rPr>
                <w:b/>
                <w:sz w:val="24"/>
              </w:rPr>
            </w:pPr>
            <w:r>
              <w:rPr>
                <w:b/>
                <w:spacing w:val="-5"/>
                <w:sz w:val="24"/>
              </w:rPr>
              <w:t>UI</w:t>
            </w:r>
          </w:p>
        </w:tc>
        <w:tc>
          <w:tcPr>
            <w:tcW w:w="6546" w:type="dxa"/>
          </w:tcPr>
          <w:p>
            <w:pPr>
              <w:pStyle w:val="TableParagraph"/>
              <w:spacing w:before="25"/>
              <w:ind w:left="757"/>
              <w:rPr>
                <w:b/>
                <w:sz w:val="24"/>
              </w:rPr>
            </w:pPr>
            <w:r>
              <w:rPr>
                <w:b/>
                <w:sz w:val="24"/>
              </w:rPr>
              <w:t>User</w:t>
            </w:r>
            <w:r>
              <w:rPr>
                <w:b/>
                <w:spacing w:val="-5"/>
                <w:sz w:val="24"/>
              </w:rPr>
              <w:t> </w:t>
            </w:r>
            <w:r>
              <w:rPr>
                <w:b/>
                <w:spacing w:val="-2"/>
                <w:sz w:val="24"/>
              </w:rPr>
              <w:t>Interface</w:t>
            </w:r>
          </w:p>
        </w:tc>
      </w:tr>
    </w:tbl>
    <w:p>
      <w:pPr>
        <w:pStyle w:val="TableParagraph"/>
        <w:spacing w:after="0"/>
        <w:rPr>
          <w:b/>
          <w:sz w:val="24"/>
        </w:rPr>
        <w:sectPr>
          <w:pgSz w:w="11920" w:h="16850"/>
          <w:pgMar w:header="0" w:footer="1014" w:top="1440" w:bottom="1200" w:left="850" w:right="566"/>
        </w:sectPr>
      </w:pPr>
    </w:p>
    <w:p>
      <w:pPr>
        <w:pStyle w:val="BodyText"/>
        <w:spacing w:before="107"/>
        <w:rPr>
          <w:sz w:val="20"/>
        </w:rPr>
      </w:pPr>
    </w:p>
    <w:tbl>
      <w:tblPr>
        <w:tblW w:w="0" w:type="auto"/>
        <w:jc w:val="left"/>
        <w:tblInd w:w="62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54"/>
        <w:gridCol w:w="6546"/>
      </w:tblGrid>
      <w:tr>
        <w:trPr>
          <w:trHeight w:val="625" w:hRule="atLeast"/>
        </w:trPr>
        <w:tc>
          <w:tcPr>
            <w:tcW w:w="2254" w:type="dxa"/>
          </w:tcPr>
          <w:p>
            <w:pPr>
              <w:pStyle w:val="TableParagraph"/>
              <w:spacing w:before="25"/>
              <w:ind w:left="752"/>
              <w:rPr>
                <w:b/>
                <w:sz w:val="24"/>
              </w:rPr>
            </w:pPr>
            <w:r>
              <w:rPr>
                <w:b/>
                <w:spacing w:val="-5"/>
                <w:sz w:val="24"/>
              </w:rPr>
              <w:t>URL</w:t>
            </w:r>
          </w:p>
        </w:tc>
        <w:tc>
          <w:tcPr>
            <w:tcW w:w="6546" w:type="dxa"/>
          </w:tcPr>
          <w:p>
            <w:pPr>
              <w:pStyle w:val="TableParagraph"/>
              <w:spacing w:before="25"/>
              <w:ind w:left="757"/>
              <w:rPr>
                <w:b/>
                <w:sz w:val="24"/>
              </w:rPr>
            </w:pPr>
            <w:r>
              <w:rPr>
                <w:b/>
                <w:sz w:val="24"/>
              </w:rPr>
              <w:t>Uniform</w:t>
            </w:r>
            <w:r>
              <w:rPr>
                <w:b/>
                <w:spacing w:val="-4"/>
                <w:sz w:val="24"/>
              </w:rPr>
              <w:t> </w:t>
            </w:r>
            <w:r>
              <w:rPr>
                <w:b/>
                <w:sz w:val="24"/>
              </w:rPr>
              <w:t>Resource</w:t>
            </w:r>
            <w:r>
              <w:rPr>
                <w:b/>
                <w:spacing w:val="-4"/>
                <w:sz w:val="24"/>
              </w:rPr>
              <w:t> </w:t>
            </w:r>
            <w:r>
              <w:rPr>
                <w:b/>
                <w:spacing w:val="-2"/>
                <w:sz w:val="24"/>
              </w:rPr>
              <w:t>Locator</w:t>
            </w:r>
          </w:p>
        </w:tc>
      </w:tr>
      <w:tr>
        <w:trPr>
          <w:trHeight w:val="625" w:hRule="atLeast"/>
        </w:trPr>
        <w:tc>
          <w:tcPr>
            <w:tcW w:w="2254" w:type="dxa"/>
          </w:tcPr>
          <w:p>
            <w:pPr>
              <w:pStyle w:val="TableParagraph"/>
              <w:spacing w:before="25"/>
              <w:ind w:left="752"/>
              <w:rPr>
                <w:b/>
                <w:sz w:val="24"/>
              </w:rPr>
            </w:pPr>
            <w:r>
              <w:rPr>
                <w:b/>
                <w:spacing w:val="-5"/>
                <w:sz w:val="24"/>
              </w:rPr>
              <w:t>IP</w:t>
            </w:r>
          </w:p>
        </w:tc>
        <w:tc>
          <w:tcPr>
            <w:tcW w:w="6546" w:type="dxa"/>
          </w:tcPr>
          <w:p>
            <w:pPr>
              <w:pStyle w:val="TableParagraph"/>
              <w:spacing w:before="25"/>
              <w:ind w:left="757"/>
              <w:rPr>
                <w:b/>
                <w:sz w:val="24"/>
              </w:rPr>
            </w:pPr>
            <w:r>
              <w:rPr>
                <w:b/>
                <w:sz w:val="24"/>
              </w:rPr>
              <w:t>Internet</w:t>
            </w:r>
            <w:r>
              <w:rPr>
                <w:b/>
                <w:spacing w:val="-5"/>
                <w:sz w:val="24"/>
              </w:rPr>
              <w:t> </w:t>
            </w:r>
            <w:r>
              <w:rPr>
                <w:b/>
                <w:spacing w:val="-2"/>
                <w:sz w:val="24"/>
              </w:rPr>
              <w:t>Protocol</w:t>
            </w:r>
          </w:p>
        </w:tc>
      </w:tr>
      <w:tr>
        <w:trPr>
          <w:trHeight w:val="625" w:hRule="atLeast"/>
        </w:trPr>
        <w:tc>
          <w:tcPr>
            <w:tcW w:w="2254" w:type="dxa"/>
          </w:tcPr>
          <w:p>
            <w:pPr>
              <w:pStyle w:val="TableParagraph"/>
              <w:spacing w:before="25"/>
              <w:ind w:left="752"/>
              <w:rPr>
                <w:b/>
                <w:sz w:val="24"/>
              </w:rPr>
            </w:pPr>
            <w:r>
              <w:rPr>
                <w:b/>
                <w:spacing w:val="-5"/>
                <w:sz w:val="24"/>
              </w:rPr>
              <w:t>IDS</w:t>
            </w:r>
          </w:p>
        </w:tc>
        <w:tc>
          <w:tcPr>
            <w:tcW w:w="6546" w:type="dxa"/>
          </w:tcPr>
          <w:p>
            <w:pPr>
              <w:pStyle w:val="TableParagraph"/>
              <w:spacing w:before="25"/>
              <w:ind w:left="757"/>
              <w:rPr>
                <w:b/>
                <w:sz w:val="24"/>
              </w:rPr>
            </w:pPr>
            <w:r>
              <w:rPr>
                <w:b/>
                <w:sz w:val="24"/>
              </w:rPr>
              <w:t>Intrusion</w:t>
            </w:r>
            <w:r>
              <w:rPr>
                <w:b/>
                <w:spacing w:val="-7"/>
                <w:sz w:val="24"/>
              </w:rPr>
              <w:t> </w:t>
            </w:r>
            <w:r>
              <w:rPr>
                <w:b/>
                <w:sz w:val="24"/>
              </w:rPr>
              <w:t>Detection</w:t>
            </w:r>
            <w:r>
              <w:rPr>
                <w:b/>
                <w:spacing w:val="-6"/>
                <w:sz w:val="24"/>
              </w:rPr>
              <w:t> </w:t>
            </w:r>
            <w:r>
              <w:rPr>
                <w:b/>
                <w:spacing w:val="-2"/>
                <w:sz w:val="24"/>
              </w:rPr>
              <w:t>System</w:t>
            </w:r>
          </w:p>
        </w:tc>
      </w:tr>
      <w:tr>
        <w:trPr>
          <w:trHeight w:val="625" w:hRule="atLeast"/>
        </w:trPr>
        <w:tc>
          <w:tcPr>
            <w:tcW w:w="2254" w:type="dxa"/>
          </w:tcPr>
          <w:p>
            <w:pPr>
              <w:pStyle w:val="TableParagraph"/>
              <w:spacing w:before="25"/>
              <w:ind w:left="752"/>
              <w:rPr>
                <w:b/>
                <w:sz w:val="24"/>
              </w:rPr>
            </w:pPr>
            <w:r>
              <w:rPr>
                <w:b/>
                <w:spacing w:val="-5"/>
                <w:sz w:val="24"/>
              </w:rPr>
              <w:t>CNN</w:t>
            </w:r>
          </w:p>
        </w:tc>
        <w:tc>
          <w:tcPr>
            <w:tcW w:w="6546" w:type="dxa"/>
          </w:tcPr>
          <w:p>
            <w:pPr>
              <w:pStyle w:val="TableParagraph"/>
              <w:spacing w:before="25"/>
              <w:ind w:left="757"/>
              <w:rPr>
                <w:b/>
                <w:sz w:val="24"/>
              </w:rPr>
            </w:pPr>
            <w:r>
              <w:rPr>
                <w:b/>
                <w:sz w:val="24"/>
              </w:rPr>
              <w:t>Convolutional</w:t>
            </w:r>
            <w:r>
              <w:rPr>
                <w:b/>
                <w:spacing w:val="-3"/>
                <w:sz w:val="24"/>
              </w:rPr>
              <w:t> </w:t>
            </w:r>
            <w:r>
              <w:rPr>
                <w:b/>
                <w:sz w:val="24"/>
              </w:rPr>
              <w:t>Neural</w:t>
            </w:r>
            <w:r>
              <w:rPr>
                <w:b/>
                <w:spacing w:val="-2"/>
                <w:sz w:val="24"/>
              </w:rPr>
              <w:t> Network</w:t>
            </w:r>
          </w:p>
        </w:tc>
      </w:tr>
      <w:tr>
        <w:trPr>
          <w:trHeight w:val="625" w:hRule="atLeast"/>
        </w:trPr>
        <w:tc>
          <w:tcPr>
            <w:tcW w:w="2254" w:type="dxa"/>
          </w:tcPr>
          <w:p>
            <w:pPr>
              <w:pStyle w:val="TableParagraph"/>
              <w:spacing w:before="25"/>
              <w:ind w:left="752"/>
              <w:rPr>
                <w:b/>
                <w:sz w:val="24"/>
              </w:rPr>
            </w:pPr>
            <w:r>
              <w:rPr>
                <w:b/>
                <w:spacing w:val="-5"/>
                <w:sz w:val="24"/>
              </w:rPr>
              <w:t>RNN</w:t>
            </w:r>
          </w:p>
        </w:tc>
        <w:tc>
          <w:tcPr>
            <w:tcW w:w="6546" w:type="dxa"/>
          </w:tcPr>
          <w:p>
            <w:pPr>
              <w:pStyle w:val="TableParagraph"/>
              <w:spacing w:before="25"/>
              <w:ind w:left="757"/>
              <w:rPr>
                <w:b/>
                <w:sz w:val="24"/>
              </w:rPr>
            </w:pPr>
            <w:r>
              <w:rPr>
                <w:b/>
                <w:sz w:val="24"/>
              </w:rPr>
              <w:t>Recurrent</w:t>
            </w:r>
            <w:r>
              <w:rPr>
                <w:b/>
                <w:spacing w:val="-4"/>
                <w:sz w:val="24"/>
              </w:rPr>
              <w:t> </w:t>
            </w:r>
            <w:r>
              <w:rPr>
                <w:b/>
                <w:sz w:val="24"/>
              </w:rPr>
              <w:t>Neural</w:t>
            </w:r>
            <w:r>
              <w:rPr>
                <w:b/>
                <w:spacing w:val="-4"/>
                <w:sz w:val="24"/>
              </w:rPr>
              <w:t> </w:t>
            </w:r>
            <w:r>
              <w:rPr>
                <w:b/>
                <w:spacing w:val="-2"/>
                <w:sz w:val="24"/>
              </w:rPr>
              <w:t>Network</w:t>
            </w:r>
          </w:p>
        </w:tc>
      </w:tr>
      <w:tr>
        <w:trPr>
          <w:trHeight w:val="622" w:hRule="atLeast"/>
        </w:trPr>
        <w:tc>
          <w:tcPr>
            <w:tcW w:w="2254" w:type="dxa"/>
          </w:tcPr>
          <w:p>
            <w:pPr>
              <w:pStyle w:val="TableParagraph"/>
              <w:spacing w:before="25"/>
              <w:ind w:left="752"/>
              <w:rPr>
                <w:b/>
                <w:sz w:val="24"/>
              </w:rPr>
            </w:pPr>
            <w:r>
              <w:rPr>
                <w:b/>
                <w:spacing w:val="-4"/>
                <w:sz w:val="24"/>
              </w:rPr>
              <w:t>LSTM</w:t>
            </w:r>
          </w:p>
        </w:tc>
        <w:tc>
          <w:tcPr>
            <w:tcW w:w="6546" w:type="dxa"/>
          </w:tcPr>
          <w:p>
            <w:pPr>
              <w:pStyle w:val="TableParagraph"/>
              <w:spacing w:before="25"/>
              <w:ind w:left="757"/>
              <w:rPr>
                <w:b/>
                <w:sz w:val="24"/>
              </w:rPr>
            </w:pPr>
            <w:r>
              <w:rPr>
                <w:b/>
                <w:sz w:val="24"/>
              </w:rPr>
              <w:t>Long</w:t>
            </w:r>
            <w:r>
              <w:rPr>
                <w:b/>
                <w:spacing w:val="-3"/>
                <w:sz w:val="24"/>
              </w:rPr>
              <w:t> </w:t>
            </w:r>
            <w:r>
              <w:rPr>
                <w:b/>
                <w:sz w:val="24"/>
              </w:rPr>
              <w:t>Short-Term</w:t>
            </w:r>
            <w:r>
              <w:rPr>
                <w:b/>
                <w:spacing w:val="-1"/>
                <w:sz w:val="24"/>
              </w:rPr>
              <w:t> </w:t>
            </w:r>
            <w:r>
              <w:rPr>
                <w:b/>
                <w:spacing w:val="-2"/>
                <w:sz w:val="24"/>
              </w:rPr>
              <w:t>Memory</w:t>
            </w:r>
          </w:p>
        </w:tc>
      </w:tr>
      <w:tr>
        <w:trPr>
          <w:trHeight w:val="625" w:hRule="atLeast"/>
        </w:trPr>
        <w:tc>
          <w:tcPr>
            <w:tcW w:w="2254" w:type="dxa"/>
          </w:tcPr>
          <w:p>
            <w:pPr>
              <w:pStyle w:val="TableParagraph"/>
              <w:spacing w:before="27"/>
              <w:ind w:left="752"/>
              <w:rPr>
                <w:b/>
                <w:sz w:val="24"/>
              </w:rPr>
            </w:pPr>
            <w:r>
              <w:rPr>
                <w:b/>
                <w:spacing w:val="-5"/>
                <w:sz w:val="24"/>
              </w:rPr>
              <w:t>TP</w:t>
            </w:r>
          </w:p>
        </w:tc>
        <w:tc>
          <w:tcPr>
            <w:tcW w:w="6546" w:type="dxa"/>
          </w:tcPr>
          <w:p>
            <w:pPr>
              <w:pStyle w:val="TableParagraph"/>
              <w:spacing w:before="27"/>
              <w:ind w:left="757"/>
              <w:rPr>
                <w:b/>
                <w:sz w:val="24"/>
              </w:rPr>
            </w:pPr>
            <w:r>
              <w:rPr>
                <w:b/>
                <w:sz w:val="24"/>
              </w:rPr>
              <w:t>True</w:t>
            </w:r>
            <w:r>
              <w:rPr>
                <w:b/>
                <w:spacing w:val="-2"/>
                <w:sz w:val="24"/>
              </w:rPr>
              <w:t> Positive</w:t>
            </w:r>
          </w:p>
        </w:tc>
      </w:tr>
      <w:tr>
        <w:trPr>
          <w:trHeight w:val="625" w:hRule="atLeast"/>
        </w:trPr>
        <w:tc>
          <w:tcPr>
            <w:tcW w:w="2254" w:type="dxa"/>
          </w:tcPr>
          <w:p>
            <w:pPr>
              <w:pStyle w:val="TableParagraph"/>
              <w:spacing w:before="27"/>
              <w:ind w:left="752"/>
              <w:rPr>
                <w:b/>
                <w:sz w:val="24"/>
              </w:rPr>
            </w:pPr>
            <w:r>
              <w:rPr>
                <w:b/>
                <w:spacing w:val="-5"/>
                <w:sz w:val="24"/>
              </w:rPr>
              <w:t>TN</w:t>
            </w:r>
          </w:p>
        </w:tc>
        <w:tc>
          <w:tcPr>
            <w:tcW w:w="6546" w:type="dxa"/>
          </w:tcPr>
          <w:p>
            <w:pPr>
              <w:pStyle w:val="TableParagraph"/>
              <w:spacing w:before="27"/>
              <w:ind w:left="757"/>
              <w:rPr>
                <w:b/>
                <w:sz w:val="24"/>
              </w:rPr>
            </w:pPr>
            <w:r>
              <w:rPr>
                <w:b/>
                <w:sz w:val="24"/>
              </w:rPr>
              <w:t>True</w:t>
            </w:r>
            <w:r>
              <w:rPr>
                <w:b/>
                <w:spacing w:val="-2"/>
                <w:sz w:val="24"/>
              </w:rPr>
              <w:t> Negative</w:t>
            </w:r>
          </w:p>
        </w:tc>
      </w:tr>
      <w:tr>
        <w:trPr>
          <w:trHeight w:val="625" w:hRule="atLeast"/>
        </w:trPr>
        <w:tc>
          <w:tcPr>
            <w:tcW w:w="2254" w:type="dxa"/>
          </w:tcPr>
          <w:p>
            <w:pPr>
              <w:pStyle w:val="TableParagraph"/>
              <w:spacing w:before="27"/>
              <w:ind w:left="752"/>
              <w:rPr>
                <w:b/>
                <w:sz w:val="24"/>
              </w:rPr>
            </w:pPr>
            <w:r>
              <w:rPr>
                <w:b/>
                <w:spacing w:val="-5"/>
                <w:sz w:val="24"/>
              </w:rPr>
              <w:t>FP</w:t>
            </w:r>
          </w:p>
        </w:tc>
        <w:tc>
          <w:tcPr>
            <w:tcW w:w="6546" w:type="dxa"/>
          </w:tcPr>
          <w:p>
            <w:pPr>
              <w:pStyle w:val="TableParagraph"/>
              <w:spacing w:before="27"/>
              <w:ind w:left="757"/>
              <w:rPr>
                <w:b/>
                <w:sz w:val="24"/>
              </w:rPr>
            </w:pPr>
            <w:r>
              <w:rPr>
                <w:b/>
                <w:sz w:val="24"/>
              </w:rPr>
              <w:t>False </w:t>
            </w:r>
            <w:r>
              <w:rPr>
                <w:b/>
                <w:spacing w:val="-2"/>
                <w:sz w:val="24"/>
              </w:rPr>
              <w:t>Positive</w:t>
            </w:r>
          </w:p>
        </w:tc>
      </w:tr>
      <w:tr>
        <w:trPr>
          <w:trHeight w:val="625" w:hRule="atLeast"/>
        </w:trPr>
        <w:tc>
          <w:tcPr>
            <w:tcW w:w="2254" w:type="dxa"/>
          </w:tcPr>
          <w:p>
            <w:pPr>
              <w:pStyle w:val="TableParagraph"/>
              <w:spacing w:before="27"/>
              <w:ind w:left="752"/>
              <w:rPr>
                <w:b/>
                <w:sz w:val="24"/>
              </w:rPr>
            </w:pPr>
            <w:r>
              <w:rPr>
                <w:b/>
                <w:spacing w:val="-5"/>
                <w:sz w:val="24"/>
              </w:rPr>
              <w:t>FN</w:t>
            </w:r>
          </w:p>
        </w:tc>
        <w:tc>
          <w:tcPr>
            <w:tcW w:w="6546" w:type="dxa"/>
          </w:tcPr>
          <w:p>
            <w:pPr>
              <w:pStyle w:val="TableParagraph"/>
              <w:spacing w:before="27"/>
              <w:ind w:left="757"/>
              <w:rPr>
                <w:b/>
                <w:sz w:val="24"/>
              </w:rPr>
            </w:pPr>
            <w:r>
              <w:rPr>
                <w:b/>
                <w:sz w:val="24"/>
              </w:rPr>
              <w:t>False</w:t>
            </w:r>
            <w:r>
              <w:rPr>
                <w:b/>
                <w:spacing w:val="-2"/>
                <w:sz w:val="24"/>
              </w:rPr>
              <w:t> Negative</w:t>
            </w:r>
          </w:p>
        </w:tc>
      </w:tr>
      <w:tr>
        <w:trPr>
          <w:trHeight w:val="625" w:hRule="atLeast"/>
        </w:trPr>
        <w:tc>
          <w:tcPr>
            <w:tcW w:w="2254" w:type="dxa"/>
          </w:tcPr>
          <w:p>
            <w:pPr>
              <w:pStyle w:val="TableParagraph"/>
              <w:spacing w:before="25"/>
              <w:ind w:left="752"/>
              <w:rPr>
                <w:b/>
                <w:sz w:val="24"/>
              </w:rPr>
            </w:pPr>
            <w:r>
              <w:rPr>
                <w:b/>
                <w:spacing w:val="-5"/>
                <w:sz w:val="24"/>
              </w:rPr>
              <w:t>F1-</w:t>
            </w:r>
            <w:r>
              <w:rPr>
                <w:b/>
                <w:spacing w:val="-2"/>
                <w:sz w:val="24"/>
              </w:rPr>
              <w:t>score</w:t>
            </w:r>
          </w:p>
        </w:tc>
        <w:tc>
          <w:tcPr>
            <w:tcW w:w="6546" w:type="dxa"/>
          </w:tcPr>
          <w:p>
            <w:pPr>
              <w:pStyle w:val="TableParagraph"/>
              <w:spacing w:before="25"/>
              <w:ind w:left="757"/>
              <w:rPr>
                <w:b/>
                <w:sz w:val="24"/>
              </w:rPr>
            </w:pPr>
            <w:r>
              <w:rPr>
                <w:b/>
                <w:sz w:val="24"/>
              </w:rPr>
              <w:t>Harmonic</w:t>
            </w:r>
            <w:r>
              <w:rPr>
                <w:b/>
                <w:spacing w:val="-2"/>
                <w:sz w:val="24"/>
              </w:rPr>
              <w:t> </w:t>
            </w:r>
            <w:r>
              <w:rPr>
                <w:b/>
                <w:sz w:val="24"/>
              </w:rPr>
              <w:t>Mean</w:t>
            </w:r>
            <w:r>
              <w:rPr>
                <w:b/>
                <w:spacing w:val="-2"/>
                <w:sz w:val="24"/>
              </w:rPr>
              <w:t> </w:t>
            </w:r>
            <w:r>
              <w:rPr>
                <w:b/>
                <w:sz w:val="24"/>
              </w:rPr>
              <w:t>of</w:t>
            </w:r>
            <w:r>
              <w:rPr>
                <w:b/>
                <w:spacing w:val="-1"/>
                <w:sz w:val="24"/>
              </w:rPr>
              <w:t> </w:t>
            </w:r>
            <w:r>
              <w:rPr>
                <w:b/>
                <w:sz w:val="24"/>
              </w:rPr>
              <w:t>Precision</w:t>
            </w:r>
            <w:r>
              <w:rPr>
                <w:b/>
                <w:spacing w:val="-2"/>
                <w:sz w:val="24"/>
              </w:rPr>
              <w:t> </w:t>
            </w:r>
            <w:r>
              <w:rPr>
                <w:b/>
                <w:sz w:val="24"/>
              </w:rPr>
              <w:t>and</w:t>
            </w:r>
            <w:r>
              <w:rPr>
                <w:b/>
                <w:spacing w:val="-1"/>
                <w:sz w:val="24"/>
              </w:rPr>
              <w:t> </w:t>
            </w:r>
            <w:r>
              <w:rPr>
                <w:b/>
                <w:spacing w:val="-2"/>
                <w:sz w:val="24"/>
              </w:rPr>
              <w:t>Recall</w:t>
            </w:r>
          </w:p>
        </w:tc>
      </w:tr>
      <w:tr>
        <w:trPr>
          <w:trHeight w:val="625" w:hRule="atLeast"/>
        </w:trPr>
        <w:tc>
          <w:tcPr>
            <w:tcW w:w="2254" w:type="dxa"/>
          </w:tcPr>
          <w:p>
            <w:pPr>
              <w:pStyle w:val="TableParagraph"/>
              <w:spacing w:before="25"/>
              <w:ind w:left="752"/>
              <w:rPr>
                <w:b/>
                <w:sz w:val="24"/>
              </w:rPr>
            </w:pPr>
            <w:r>
              <w:rPr>
                <w:b/>
                <w:spacing w:val="-5"/>
                <w:sz w:val="24"/>
              </w:rPr>
              <w:t>GPU</w:t>
            </w:r>
          </w:p>
        </w:tc>
        <w:tc>
          <w:tcPr>
            <w:tcW w:w="6546" w:type="dxa"/>
          </w:tcPr>
          <w:p>
            <w:pPr>
              <w:pStyle w:val="TableParagraph"/>
              <w:spacing w:before="25"/>
              <w:ind w:left="757"/>
              <w:rPr>
                <w:b/>
                <w:sz w:val="24"/>
              </w:rPr>
            </w:pPr>
            <w:r>
              <w:rPr>
                <w:b/>
                <w:sz w:val="24"/>
              </w:rPr>
              <w:t>Graphics</w:t>
            </w:r>
            <w:r>
              <w:rPr>
                <w:b/>
                <w:spacing w:val="-6"/>
                <w:sz w:val="24"/>
              </w:rPr>
              <w:t> </w:t>
            </w:r>
            <w:r>
              <w:rPr>
                <w:b/>
                <w:sz w:val="24"/>
              </w:rPr>
              <w:t>Processing</w:t>
            </w:r>
            <w:r>
              <w:rPr>
                <w:b/>
                <w:spacing w:val="-4"/>
                <w:sz w:val="24"/>
              </w:rPr>
              <w:t> Unit</w:t>
            </w:r>
          </w:p>
        </w:tc>
      </w:tr>
      <w:tr>
        <w:trPr>
          <w:trHeight w:val="625" w:hRule="atLeast"/>
        </w:trPr>
        <w:tc>
          <w:tcPr>
            <w:tcW w:w="2254" w:type="dxa"/>
          </w:tcPr>
          <w:p>
            <w:pPr>
              <w:pStyle w:val="TableParagraph"/>
              <w:spacing w:before="25"/>
              <w:ind w:left="752"/>
              <w:rPr>
                <w:b/>
                <w:sz w:val="24"/>
              </w:rPr>
            </w:pPr>
            <w:r>
              <w:rPr>
                <w:b/>
                <w:spacing w:val="-5"/>
                <w:sz w:val="24"/>
              </w:rPr>
              <w:t>CPU</w:t>
            </w:r>
          </w:p>
        </w:tc>
        <w:tc>
          <w:tcPr>
            <w:tcW w:w="6546" w:type="dxa"/>
          </w:tcPr>
          <w:p>
            <w:pPr>
              <w:pStyle w:val="TableParagraph"/>
              <w:spacing w:before="25"/>
              <w:ind w:left="757"/>
              <w:rPr>
                <w:b/>
                <w:sz w:val="24"/>
              </w:rPr>
            </w:pPr>
            <w:r>
              <w:rPr>
                <w:b/>
                <w:sz w:val="24"/>
              </w:rPr>
              <w:t>Central</w:t>
            </w:r>
            <w:r>
              <w:rPr>
                <w:b/>
                <w:spacing w:val="-3"/>
                <w:sz w:val="24"/>
              </w:rPr>
              <w:t> </w:t>
            </w:r>
            <w:r>
              <w:rPr>
                <w:b/>
                <w:sz w:val="24"/>
              </w:rPr>
              <w:t>Processing</w:t>
            </w:r>
            <w:r>
              <w:rPr>
                <w:b/>
                <w:spacing w:val="-2"/>
                <w:sz w:val="24"/>
              </w:rPr>
              <w:t> </w:t>
            </w:r>
            <w:r>
              <w:rPr>
                <w:b/>
                <w:spacing w:val="-4"/>
                <w:sz w:val="24"/>
              </w:rPr>
              <w:t>Unit</w:t>
            </w:r>
          </w:p>
        </w:tc>
      </w:tr>
      <w:tr>
        <w:trPr>
          <w:trHeight w:val="625" w:hRule="atLeast"/>
        </w:trPr>
        <w:tc>
          <w:tcPr>
            <w:tcW w:w="2254" w:type="dxa"/>
          </w:tcPr>
          <w:p>
            <w:pPr>
              <w:pStyle w:val="TableParagraph"/>
              <w:spacing w:before="25"/>
              <w:ind w:left="752"/>
              <w:rPr>
                <w:b/>
                <w:sz w:val="24"/>
              </w:rPr>
            </w:pPr>
            <w:r>
              <w:rPr>
                <w:b/>
                <w:spacing w:val="-5"/>
                <w:sz w:val="24"/>
              </w:rPr>
              <w:t>DoS</w:t>
            </w:r>
          </w:p>
        </w:tc>
        <w:tc>
          <w:tcPr>
            <w:tcW w:w="6546" w:type="dxa"/>
          </w:tcPr>
          <w:p>
            <w:pPr>
              <w:pStyle w:val="TableParagraph"/>
              <w:spacing w:before="25"/>
              <w:ind w:left="757"/>
              <w:rPr>
                <w:b/>
                <w:sz w:val="24"/>
              </w:rPr>
            </w:pPr>
            <w:r>
              <w:rPr>
                <w:b/>
                <w:sz w:val="24"/>
              </w:rPr>
              <w:t>Denial</w:t>
            </w:r>
            <w:r>
              <w:rPr>
                <w:b/>
                <w:spacing w:val="-1"/>
                <w:sz w:val="24"/>
              </w:rPr>
              <w:t> </w:t>
            </w:r>
            <w:r>
              <w:rPr>
                <w:b/>
                <w:sz w:val="24"/>
              </w:rPr>
              <w:t>of</w:t>
            </w:r>
            <w:r>
              <w:rPr>
                <w:b/>
                <w:spacing w:val="-1"/>
                <w:sz w:val="24"/>
              </w:rPr>
              <w:t> </w:t>
            </w:r>
            <w:r>
              <w:rPr>
                <w:b/>
                <w:spacing w:val="-2"/>
                <w:sz w:val="24"/>
              </w:rPr>
              <w:t>Service</w:t>
            </w:r>
          </w:p>
        </w:tc>
      </w:tr>
      <w:tr>
        <w:trPr>
          <w:trHeight w:val="625" w:hRule="atLeast"/>
        </w:trPr>
        <w:tc>
          <w:tcPr>
            <w:tcW w:w="2254" w:type="dxa"/>
          </w:tcPr>
          <w:p>
            <w:pPr>
              <w:pStyle w:val="TableParagraph"/>
              <w:spacing w:before="25"/>
              <w:ind w:left="752"/>
              <w:rPr>
                <w:b/>
                <w:sz w:val="24"/>
              </w:rPr>
            </w:pPr>
            <w:r>
              <w:rPr>
                <w:b/>
                <w:spacing w:val="-2"/>
                <w:sz w:val="24"/>
              </w:rPr>
              <w:t>OWASP</w:t>
            </w:r>
          </w:p>
        </w:tc>
        <w:tc>
          <w:tcPr>
            <w:tcW w:w="6546" w:type="dxa"/>
          </w:tcPr>
          <w:p>
            <w:pPr>
              <w:pStyle w:val="TableParagraph"/>
              <w:spacing w:before="25"/>
              <w:ind w:left="757"/>
              <w:rPr>
                <w:b/>
                <w:sz w:val="24"/>
              </w:rPr>
            </w:pPr>
            <w:r>
              <w:rPr>
                <w:b/>
                <w:sz w:val="24"/>
              </w:rPr>
              <w:t>Open</w:t>
            </w:r>
            <w:r>
              <w:rPr>
                <w:b/>
                <w:spacing w:val="-3"/>
                <w:sz w:val="24"/>
              </w:rPr>
              <w:t> </w:t>
            </w:r>
            <w:r>
              <w:rPr>
                <w:b/>
                <w:sz w:val="24"/>
              </w:rPr>
              <w:t>Web</w:t>
            </w:r>
            <w:r>
              <w:rPr>
                <w:b/>
                <w:spacing w:val="-3"/>
                <w:sz w:val="24"/>
              </w:rPr>
              <w:t> </w:t>
            </w:r>
            <w:r>
              <w:rPr>
                <w:b/>
                <w:sz w:val="24"/>
              </w:rPr>
              <w:t>Application</w:t>
            </w:r>
            <w:r>
              <w:rPr>
                <w:b/>
                <w:spacing w:val="-3"/>
                <w:sz w:val="24"/>
              </w:rPr>
              <w:t> </w:t>
            </w:r>
            <w:r>
              <w:rPr>
                <w:b/>
                <w:sz w:val="24"/>
              </w:rPr>
              <w:t>Security</w:t>
            </w:r>
            <w:r>
              <w:rPr>
                <w:b/>
                <w:spacing w:val="-2"/>
                <w:sz w:val="24"/>
              </w:rPr>
              <w:t> Project</w:t>
            </w:r>
          </w:p>
        </w:tc>
      </w:tr>
    </w:tbl>
    <w:p>
      <w:pPr>
        <w:pStyle w:val="TableParagraph"/>
        <w:spacing w:after="0"/>
        <w:rPr>
          <w:b/>
          <w:sz w:val="24"/>
        </w:rPr>
        <w:sectPr>
          <w:pgSz w:w="11920" w:h="16850"/>
          <w:pgMar w:header="0" w:footer="1014" w:top="1940" w:bottom="1200" w:left="850" w:right="566"/>
        </w:sectPr>
      </w:pPr>
    </w:p>
    <w:p>
      <w:pPr>
        <w:pStyle w:val="Heading2"/>
        <w:spacing w:before="176"/>
        <w:ind w:left="1070"/>
      </w:pPr>
      <w:r>
        <w:rPr/>
        <w:t>CHAPTER</w:t>
      </w:r>
      <w:r>
        <w:rPr>
          <w:spacing w:val="-9"/>
        </w:rPr>
        <w:t> </w:t>
      </w:r>
      <w:r>
        <w:rPr>
          <w:spacing w:val="-10"/>
        </w:rPr>
        <w:t>1</w:t>
      </w:r>
    </w:p>
    <w:p>
      <w:pPr>
        <w:pStyle w:val="BodyText"/>
        <w:spacing w:before="134"/>
        <w:rPr>
          <w:sz w:val="36"/>
        </w:rPr>
      </w:pPr>
    </w:p>
    <w:p>
      <w:pPr>
        <w:pStyle w:val="Heading4"/>
        <w:ind w:left="1069"/>
      </w:pPr>
      <w:r>
        <w:rPr>
          <w:spacing w:val="-2"/>
        </w:rPr>
        <w:t>INTRODUCTION</w:t>
      </w:r>
    </w:p>
    <w:p>
      <w:pPr>
        <w:pStyle w:val="BodyText"/>
        <w:spacing w:before="286"/>
        <w:rPr>
          <w:sz w:val="32"/>
        </w:rPr>
      </w:pPr>
    </w:p>
    <w:p>
      <w:pPr>
        <w:pStyle w:val="BodyText"/>
        <w:spacing w:line="360" w:lineRule="auto" w:before="1"/>
        <w:ind w:left="566" w:right="139"/>
        <w:jc w:val="both"/>
      </w:pPr>
      <w:r>
        <w:rPr/>
        <w:t>With the rapid growth of web-based applications and digital services, web security has become a critical concern as applications are increasingly exposed to cyber threats such as SQL Injection, Cross-Site Scripting (XSS), Path Traversal, and Command Injection attacks. Traditional Web Application Firewalls (WAFs), which rely on predefined rules and signatures, are effective against known threats but struggle to detect obfuscated, modified, and zero-day attacks due to their lack of contextual understanding. To address these limitations, this project proposes a Transformer-Based AI Web</w:t>
      </w:r>
      <w:r>
        <w:rPr>
          <w:spacing w:val="-2"/>
        </w:rPr>
        <w:t> </w:t>
      </w:r>
      <w:r>
        <w:rPr/>
        <w:t>Application</w:t>
      </w:r>
      <w:r>
        <w:rPr>
          <w:spacing w:val="-2"/>
        </w:rPr>
        <w:t> </w:t>
      </w:r>
      <w:r>
        <w:rPr/>
        <w:t>Firewall</w:t>
      </w:r>
      <w:r>
        <w:rPr>
          <w:spacing w:val="-2"/>
        </w:rPr>
        <w:t> </w:t>
      </w:r>
      <w:r>
        <w:rPr/>
        <w:t>that</w:t>
      </w:r>
      <w:r>
        <w:rPr>
          <w:spacing w:val="-2"/>
        </w:rPr>
        <w:t> </w:t>
      </w:r>
      <w:r>
        <w:rPr/>
        <w:t>leverages</w:t>
      </w:r>
      <w:r>
        <w:rPr>
          <w:spacing w:val="-3"/>
        </w:rPr>
        <w:t> </w:t>
      </w:r>
      <w:r>
        <w:rPr/>
        <w:t>a</w:t>
      </w:r>
      <w:r>
        <w:rPr>
          <w:spacing w:val="-1"/>
        </w:rPr>
        <w:t> </w:t>
      </w:r>
      <w:r>
        <w:rPr/>
        <w:t>fine-tuned</w:t>
      </w:r>
      <w:r>
        <w:rPr>
          <w:spacing w:val="-2"/>
        </w:rPr>
        <w:t> </w:t>
      </w:r>
      <w:r>
        <w:rPr/>
        <w:t>DistilBERT</w:t>
      </w:r>
      <w:r>
        <w:rPr>
          <w:spacing w:val="-2"/>
        </w:rPr>
        <w:t> </w:t>
      </w:r>
      <w:r>
        <w:rPr/>
        <w:t>model</w:t>
      </w:r>
      <w:r>
        <w:rPr>
          <w:spacing w:val="-2"/>
        </w:rPr>
        <w:t> </w:t>
      </w:r>
      <w:r>
        <w:rPr/>
        <w:t>to</w:t>
      </w:r>
      <w:r>
        <w:rPr>
          <w:spacing w:val="-2"/>
        </w:rPr>
        <w:t> </w:t>
      </w:r>
      <w:r>
        <w:rPr/>
        <w:t>analyze</w:t>
      </w:r>
      <w:r>
        <w:rPr>
          <w:spacing w:val="-2"/>
        </w:rPr>
        <w:t> </w:t>
      </w:r>
      <w:r>
        <w:rPr/>
        <w:t>HTTP</w:t>
      </w:r>
      <w:r>
        <w:rPr>
          <w:spacing w:val="-2"/>
        </w:rPr>
        <w:t> </w:t>
      </w:r>
      <w:r>
        <w:rPr/>
        <w:t>requests</w:t>
      </w:r>
      <w:r>
        <w:rPr>
          <w:spacing w:val="-2"/>
        </w:rPr>
        <w:t> </w:t>
      </w:r>
      <w:r>
        <w:rPr/>
        <w:t>as contextual text and classify them into multiple attack categories. The system incorporates a confidence-aware decision engine that determines whether to allow, block, or log requests based on prediction confidence, thereby improving reliability and reducing false positives. Implemented as a real-time middleware using FastAPI, the proposed solution integrates request parsing, encoding, model inference, decision-making, logging, and monitoring into a unified pipeline, demonstrating the effectiveness of transformer-based deep learning in enhancing modern web application security.</w:t>
      </w:r>
    </w:p>
    <w:p>
      <w:pPr>
        <w:pStyle w:val="BodyText"/>
        <w:spacing w:before="166"/>
      </w:pPr>
    </w:p>
    <w:p>
      <w:pPr>
        <w:pStyle w:val="Heading5"/>
        <w:numPr>
          <w:ilvl w:val="1"/>
          <w:numId w:val="1"/>
        </w:numPr>
        <w:tabs>
          <w:tab w:pos="1009" w:val="left" w:leader="none"/>
        </w:tabs>
        <w:spacing w:line="240" w:lineRule="auto" w:before="0" w:after="0"/>
        <w:ind w:left="1009" w:right="0" w:hanging="419"/>
        <w:jc w:val="left"/>
      </w:pPr>
      <w:r>
        <w:rPr>
          <w:spacing w:val="-2"/>
        </w:rPr>
        <w:t>Background</w:t>
      </w:r>
    </w:p>
    <w:p>
      <w:pPr>
        <w:pStyle w:val="BodyText"/>
        <w:spacing w:before="118"/>
        <w:rPr>
          <w:b/>
          <w:sz w:val="28"/>
        </w:rPr>
      </w:pPr>
    </w:p>
    <w:p>
      <w:pPr>
        <w:pStyle w:val="BodyText"/>
        <w:spacing w:line="360" w:lineRule="auto" w:before="1"/>
        <w:ind w:left="566" w:right="139"/>
        <w:jc w:val="both"/>
      </w:pPr>
      <w:r>
        <w:rPr/>
        <w:t>The rapid growth of web applications and online services has significantly increased the importance of web application security. Web applications are widely used in banking, e-commerce, education, healthcare, and cloud services, making them a primary target for cyber attackers. Attackers often exploit vulnerabilities in web applications by injecting malicious payloads through HTTP requests, leading to data breaches, unauthorized access, and system compromise. Common web application attacks include SQL Injection, Cross-Site Scripting (XSS), Path Traversal, and Command Injection attacks.Traditional Web Application Firewalls (WAFs) rely on rule-based and signature-based detection techniques to identify malicious requests. However, these systems are not effective against new and obfuscated attack patterns because attackers frequently modify payload structures to bypass security rules. To address these limitations, Artificial Intelligence and Machine Learning techniques are increasingly being used in cybersecurity applications to detect malicious patterns automatically.</w:t>
      </w:r>
    </w:p>
    <w:p>
      <w:pPr>
        <w:pStyle w:val="BodyText"/>
        <w:spacing w:after="0" w:line="360" w:lineRule="auto"/>
        <w:jc w:val="both"/>
        <w:sectPr>
          <w:headerReference w:type="default" r:id="rId13"/>
          <w:footerReference w:type="default" r:id="rId14"/>
          <w:pgSz w:w="11920" w:h="16850"/>
          <w:pgMar w:header="566" w:footer="1314" w:top="1240" w:bottom="1500" w:left="850" w:right="566"/>
          <w:pgNumType w:start="1"/>
        </w:sectPr>
      </w:pPr>
    </w:p>
    <w:p>
      <w:pPr>
        <w:pStyle w:val="BodyText"/>
        <w:spacing w:line="360" w:lineRule="auto" w:before="82"/>
        <w:ind w:left="566" w:right="139"/>
        <w:jc w:val="both"/>
      </w:pPr>
      <w:r>
        <w:rPr/>
        <w:t>This project proposes a Transformer-Based Artificial Intelligence Web Application Firewall (AI-WAF) that uses a DistilBERT transformer model to analyze HTTP requests and classify them into different attack categories. The system also includes a confidence-aware decision engine, logging system,</w:t>
      </w:r>
      <w:r>
        <w:rPr>
          <w:spacing w:val="-2"/>
        </w:rPr>
        <w:t> </w:t>
      </w:r>
      <w:r>
        <w:rPr/>
        <w:t>and</w:t>
      </w:r>
      <w:r>
        <w:rPr>
          <w:spacing w:val="-2"/>
        </w:rPr>
        <w:t> </w:t>
      </w:r>
      <w:r>
        <w:rPr/>
        <w:t>monitoring</w:t>
      </w:r>
      <w:r>
        <w:rPr>
          <w:spacing w:val="-2"/>
        </w:rPr>
        <w:t> </w:t>
      </w:r>
      <w:r>
        <w:rPr/>
        <w:t>dashboard</w:t>
      </w:r>
      <w:r>
        <w:rPr>
          <w:spacing w:val="-2"/>
        </w:rPr>
        <w:t> </w:t>
      </w:r>
      <w:r>
        <w:rPr/>
        <w:t>to</w:t>
      </w:r>
      <w:r>
        <w:rPr>
          <w:spacing w:val="-2"/>
        </w:rPr>
        <w:t> </w:t>
      </w:r>
      <w:r>
        <w:rPr/>
        <w:t>provide</w:t>
      </w:r>
      <w:r>
        <w:rPr>
          <w:spacing w:val="-4"/>
        </w:rPr>
        <w:t> </w:t>
      </w:r>
      <w:r>
        <w:rPr/>
        <w:t>real-time</w:t>
      </w:r>
      <w:r>
        <w:rPr>
          <w:spacing w:val="-2"/>
        </w:rPr>
        <w:t> </w:t>
      </w:r>
      <w:r>
        <w:rPr/>
        <w:t>web</w:t>
      </w:r>
      <w:r>
        <w:rPr>
          <w:spacing w:val="-2"/>
        </w:rPr>
        <w:t> </w:t>
      </w:r>
      <w:r>
        <w:rPr/>
        <w:t>application</w:t>
      </w:r>
      <w:r>
        <w:rPr>
          <w:spacing w:val="-2"/>
        </w:rPr>
        <w:t> </w:t>
      </w:r>
      <w:r>
        <w:rPr/>
        <w:t>security.</w:t>
      </w:r>
      <w:r>
        <w:rPr>
          <w:spacing w:val="-2"/>
        </w:rPr>
        <w:t> </w:t>
      </w:r>
      <w:r>
        <w:rPr/>
        <w:t>The</w:t>
      </w:r>
      <w:r>
        <w:rPr>
          <w:spacing w:val="-3"/>
        </w:rPr>
        <w:t> </w:t>
      </w:r>
      <w:r>
        <w:rPr/>
        <w:t>objective</w:t>
      </w:r>
      <w:r>
        <w:rPr>
          <w:spacing w:val="-1"/>
        </w:rPr>
        <w:t> </w:t>
      </w:r>
      <w:r>
        <w:rPr/>
        <w:t>of</w:t>
      </w:r>
      <w:r>
        <w:rPr>
          <w:spacing w:val="-2"/>
        </w:rPr>
        <w:t> </w:t>
      </w:r>
      <w:r>
        <w:rPr/>
        <w:t>this project is to develop an intelligent web application firewall capable of detecting modern web attacks using deep learning techniques.</w:t>
      </w:r>
    </w:p>
    <w:p>
      <w:pPr>
        <w:pStyle w:val="BodyText"/>
        <w:spacing w:before="6"/>
      </w:pPr>
    </w:p>
    <w:p>
      <w:pPr>
        <w:pStyle w:val="Heading5"/>
        <w:numPr>
          <w:ilvl w:val="1"/>
          <w:numId w:val="1"/>
        </w:numPr>
        <w:tabs>
          <w:tab w:pos="1009" w:val="left" w:leader="none"/>
        </w:tabs>
        <w:spacing w:line="240" w:lineRule="auto" w:before="0" w:after="0"/>
        <w:ind w:left="1009" w:right="0" w:hanging="419"/>
        <w:jc w:val="both"/>
      </w:pPr>
      <w:r>
        <w:rPr/>
        <w:t>Scope</w:t>
      </w:r>
      <w:r>
        <w:rPr>
          <w:spacing w:val="-4"/>
        </w:rPr>
        <w:t> </w:t>
      </w:r>
      <w:r>
        <w:rPr/>
        <w:t>and</w:t>
      </w:r>
      <w:r>
        <w:rPr>
          <w:spacing w:val="-1"/>
        </w:rPr>
        <w:t> </w:t>
      </w:r>
      <w:r>
        <w:rPr>
          <w:spacing w:val="-2"/>
        </w:rPr>
        <w:t>Limitations</w:t>
      </w:r>
    </w:p>
    <w:p>
      <w:pPr>
        <w:pStyle w:val="BodyText"/>
        <w:spacing w:line="360" w:lineRule="auto" w:before="159"/>
        <w:ind w:left="566" w:right="138"/>
        <w:jc w:val="both"/>
      </w:pPr>
      <w:r>
        <w:rPr/>
        <w:t>The</w:t>
      </w:r>
      <w:r>
        <w:rPr>
          <w:spacing w:val="-4"/>
        </w:rPr>
        <w:t> </w:t>
      </w:r>
      <w:r>
        <w:rPr/>
        <w:t>scope</w:t>
      </w:r>
      <w:r>
        <w:rPr>
          <w:spacing w:val="-3"/>
        </w:rPr>
        <w:t> </w:t>
      </w:r>
      <w:r>
        <w:rPr/>
        <w:t>of</w:t>
      </w:r>
      <w:r>
        <w:rPr>
          <w:spacing w:val="-1"/>
        </w:rPr>
        <w:t> </w:t>
      </w:r>
      <w:r>
        <w:rPr/>
        <w:t>this</w:t>
      </w:r>
      <w:r>
        <w:rPr>
          <w:spacing w:val="-3"/>
        </w:rPr>
        <w:t> </w:t>
      </w:r>
      <w:r>
        <w:rPr/>
        <w:t>project is</w:t>
      </w:r>
      <w:r>
        <w:rPr>
          <w:spacing w:val="-3"/>
        </w:rPr>
        <w:t> </w:t>
      </w:r>
      <w:r>
        <w:rPr/>
        <w:t>to</w:t>
      </w:r>
      <w:r>
        <w:rPr>
          <w:spacing w:val="-2"/>
        </w:rPr>
        <w:t> </w:t>
      </w:r>
      <w:r>
        <w:rPr/>
        <w:t>design</w:t>
      </w:r>
      <w:r>
        <w:rPr>
          <w:spacing w:val="-2"/>
        </w:rPr>
        <w:t> </w:t>
      </w:r>
      <w:r>
        <w:rPr/>
        <w:t>and</w:t>
      </w:r>
      <w:r>
        <w:rPr>
          <w:spacing w:val="-1"/>
        </w:rPr>
        <w:t> </w:t>
      </w:r>
      <w:r>
        <w:rPr/>
        <w:t>implement</w:t>
      </w:r>
      <w:r>
        <w:rPr>
          <w:spacing w:val="-2"/>
        </w:rPr>
        <w:t> </w:t>
      </w:r>
      <w:r>
        <w:rPr/>
        <w:t>an</w:t>
      </w:r>
      <w:r>
        <w:rPr>
          <w:spacing w:val="-2"/>
        </w:rPr>
        <w:t> </w:t>
      </w:r>
      <w:r>
        <w:rPr/>
        <w:t>Artificial Intelligence-based Web Application Firewall capable of detecting common web application attacks using a transformer-based deep learning model. The system analyzes HTTP requests, extracts contextual features, classifies the requests into predefined attack categories, and makes security decisions based on prediction </w:t>
      </w:r>
      <w:r>
        <w:rPr>
          <w:spacing w:val="-2"/>
        </w:rPr>
        <w:t>confidence.</w:t>
      </w:r>
    </w:p>
    <w:p>
      <w:pPr>
        <w:pStyle w:val="BodyText"/>
        <w:spacing w:before="2"/>
        <w:ind w:left="566"/>
        <w:jc w:val="both"/>
      </w:pPr>
      <w:r>
        <w:rPr/>
        <w:t>The</w:t>
      </w:r>
      <w:r>
        <w:rPr>
          <w:spacing w:val="-4"/>
        </w:rPr>
        <w:t> </w:t>
      </w:r>
      <w:r>
        <w:rPr/>
        <w:t>system</w:t>
      </w:r>
      <w:r>
        <w:rPr>
          <w:spacing w:val="-1"/>
        </w:rPr>
        <w:t> </w:t>
      </w:r>
      <w:r>
        <w:rPr/>
        <w:t>focuses</w:t>
      </w:r>
      <w:r>
        <w:rPr>
          <w:spacing w:val="-2"/>
        </w:rPr>
        <w:t> </w:t>
      </w:r>
      <w:r>
        <w:rPr/>
        <w:t>on</w:t>
      </w:r>
      <w:r>
        <w:rPr>
          <w:spacing w:val="-2"/>
        </w:rPr>
        <w:t> </w:t>
      </w:r>
      <w:r>
        <w:rPr/>
        <w:t>detecting</w:t>
      </w:r>
      <w:r>
        <w:rPr>
          <w:spacing w:val="-1"/>
        </w:rPr>
        <w:t> </w:t>
      </w:r>
      <w:r>
        <w:rPr/>
        <w:t>the</w:t>
      </w:r>
      <w:r>
        <w:rPr>
          <w:spacing w:val="-1"/>
        </w:rPr>
        <w:t> </w:t>
      </w:r>
      <w:r>
        <w:rPr/>
        <w:t>following</w:t>
      </w:r>
      <w:r>
        <w:rPr>
          <w:spacing w:val="-2"/>
        </w:rPr>
        <w:t> </w:t>
      </w:r>
      <w:r>
        <w:rPr/>
        <w:t>types</w:t>
      </w:r>
      <w:r>
        <w:rPr>
          <w:spacing w:val="-2"/>
        </w:rPr>
        <w:t> </w:t>
      </w:r>
      <w:r>
        <w:rPr/>
        <w:t>of</w:t>
      </w:r>
      <w:r>
        <w:rPr>
          <w:spacing w:val="-2"/>
        </w:rPr>
        <w:t> </w:t>
      </w:r>
      <w:r>
        <w:rPr/>
        <w:t>web</w:t>
      </w:r>
      <w:r>
        <w:rPr>
          <w:spacing w:val="1"/>
        </w:rPr>
        <w:t> </w:t>
      </w:r>
      <w:r>
        <w:rPr>
          <w:spacing w:val="-2"/>
        </w:rPr>
        <w:t>attacks:</w:t>
      </w:r>
    </w:p>
    <w:p>
      <w:pPr>
        <w:pStyle w:val="ListParagraph"/>
        <w:numPr>
          <w:ilvl w:val="2"/>
          <w:numId w:val="1"/>
        </w:numPr>
        <w:tabs>
          <w:tab w:pos="1285" w:val="left" w:leader="none"/>
        </w:tabs>
        <w:spacing w:line="240" w:lineRule="auto" w:before="137" w:after="0"/>
        <w:ind w:left="1285" w:right="0" w:hanging="359"/>
        <w:jc w:val="both"/>
        <w:rPr>
          <w:sz w:val="24"/>
        </w:rPr>
      </w:pPr>
      <w:r>
        <w:rPr>
          <w:sz w:val="24"/>
        </w:rPr>
        <w:t>SQL</w:t>
      </w:r>
      <w:r>
        <w:rPr>
          <w:spacing w:val="-1"/>
          <w:sz w:val="24"/>
        </w:rPr>
        <w:t> </w:t>
      </w:r>
      <w:r>
        <w:rPr>
          <w:spacing w:val="-2"/>
          <w:sz w:val="24"/>
        </w:rPr>
        <w:t>Injection</w:t>
      </w:r>
    </w:p>
    <w:p>
      <w:pPr>
        <w:pStyle w:val="ListParagraph"/>
        <w:numPr>
          <w:ilvl w:val="2"/>
          <w:numId w:val="1"/>
        </w:numPr>
        <w:tabs>
          <w:tab w:pos="1285" w:val="left" w:leader="none"/>
        </w:tabs>
        <w:spacing w:line="240" w:lineRule="auto" w:before="139" w:after="0"/>
        <w:ind w:left="1285" w:right="0" w:hanging="359"/>
        <w:jc w:val="both"/>
        <w:rPr>
          <w:sz w:val="24"/>
        </w:rPr>
      </w:pPr>
      <w:r>
        <w:rPr>
          <w:sz w:val="24"/>
        </w:rPr>
        <w:t>Cross-Site</w:t>
      </w:r>
      <w:r>
        <w:rPr>
          <w:spacing w:val="-4"/>
          <w:sz w:val="24"/>
        </w:rPr>
        <w:t> </w:t>
      </w:r>
      <w:r>
        <w:rPr>
          <w:sz w:val="24"/>
        </w:rPr>
        <w:t>Scripting</w:t>
      </w:r>
      <w:r>
        <w:rPr>
          <w:spacing w:val="-2"/>
          <w:sz w:val="24"/>
        </w:rPr>
        <w:t> (XSS)</w:t>
      </w:r>
    </w:p>
    <w:p>
      <w:pPr>
        <w:pStyle w:val="ListParagraph"/>
        <w:numPr>
          <w:ilvl w:val="2"/>
          <w:numId w:val="1"/>
        </w:numPr>
        <w:tabs>
          <w:tab w:pos="1285" w:val="left" w:leader="none"/>
        </w:tabs>
        <w:spacing w:line="240" w:lineRule="auto" w:before="137" w:after="0"/>
        <w:ind w:left="1285" w:right="0" w:hanging="359"/>
        <w:jc w:val="both"/>
        <w:rPr>
          <w:sz w:val="24"/>
        </w:rPr>
      </w:pPr>
      <w:r>
        <w:rPr>
          <w:sz w:val="24"/>
        </w:rPr>
        <w:t>Path</w:t>
      </w:r>
      <w:r>
        <w:rPr>
          <w:spacing w:val="-1"/>
          <w:sz w:val="24"/>
        </w:rPr>
        <w:t> </w:t>
      </w:r>
      <w:r>
        <w:rPr>
          <w:spacing w:val="-2"/>
          <w:sz w:val="24"/>
        </w:rPr>
        <w:t>Traversal</w:t>
      </w:r>
    </w:p>
    <w:p>
      <w:pPr>
        <w:pStyle w:val="ListParagraph"/>
        <w:numPr>
          <w:ilvl w:val="2"/>
          <w:numId w:val="1"/>
        </w:numPr>
        <w:tabs>
          <w:tab w:pos="1285" w:val="left" w:leader="none"/>
        </w:tabs>
        <w:spacing w:line="240" w:lineRule="auto" w:before="140" w:after="0"/>
        <w:ind w:left="1285" w:right="0" w:hanging="359"/>
        <w:jc w:val="both"/>
        <w:rPr>
          <w:sz w:val="24"/>
        </w:rPr>
      </w:pPr>
      <w:r>
        <w:rPr>
          <w:sz w:val="24"/>
        </w:rPr>
        <w:t>Command</w:t>
      </w:r>
      <w:r>
        <w:rPr>
          <w:spacing w:val="-1"/>
          <w:sz w:val="24"/>
        </w:rPr>
        <w:t> </w:t>
      </w:r>
      <w:r>
        <w:rPr>
          <w:spacing w:val="-2"/>
          <w:sz w:val="24"/>
        </w:rPr>
        <w:t>Injection</w:t>
      </w:r>
    </w:p>
    <w:p>
      <w:pPr>
        <w:pStyle w:val="ListParagraph"/>
        <w:numPr>
          <w:ilvl w:val="2"/>
          <w:numId w:val="1"/>
        </w:numPr>
        <w:tabs>
          <w:tab w:pos="1285" w:val="left" w:leader="none"/>
        </w:tabs>
        <w:spacing w:line="240" w:lineRule="auto" w:before="137" w:after="0"/>
        <w:ind w:left="1285" w:right="0" w:hanging="359"/>
        <w:jc w:val="both"/>
        <w:rPr>
          <w:sz w:val="24"/>
        </w:rPr>
      </w:pPr>
      <w:r>
        <w:rPr>
          <w:sz w:val="24"/>
        </w:rPr>
        <w:t>Benign</w:t>
      </w:r>
      <w:r>
        <w:rPr>
          <w:spacing w:val="-3"/>
          <w:sz w:val="24"/>
        </w:rPr>
        <w:t> </w:t>
      </w:r>
      <w:r>
        <w:rPr>
          <w:sz w:val="24"/>
        </w:rPr>
        <w:t>(SAFE)</w:t>
      </w:r>
      <w:r>
        <w:rPr>
          <w:spacing w:val="-3"/>
          <w:sz w:val="24"/>
        </w:rPr>
        <w:t> </w:t>
      </w:r>
      <w:r>
        <w:rPr>
          <w:spacing w:val="-2"/>
          <w:sz w:val="24"/>
        </w:rPr>
        <w:t>requests</w:t>
      </w:r>
    </w:p>
    <w:p>
      <w:pPr>
        <w:pStyle w:val="BodyText"/>
        <w:spacing w:line="360" w:lineRule="auto" w:before="137"/>
        <w:ind w:left="566" w:right="139"/>
        <w:jc w:val="both"/>
      </w:pPr>
      <w:r>
        <w:rPr/>
        <w:t>The project includes dataset preparation, model training, model evaluation, and real-time deployment of the AI-WAF system using a middleware architecture and a monitoring dashboard interface. However, the system also has certain limitations. The model performance depends on the quality and diversity of the training dataset. The system currently supports only predefined attack categories and may require additional training to detect new attack types. The system is designed as a prototype and demonstration system and may require optimization for large-scale production deployment. Additionally, transformer models require computational resources, which may affect performance in high-traffic environments.</w:t>
      </w:r>
    </w:p>
    <w:p>
      <w:pPr>
        <w:pStyle w:val="BodyText"/>
        <w:spacing w:before="141"/>
      </w:pPr>
    </w:p>
    <w:p>
      <w:pPr>
        <w:pStyle w:val="Heading5"/>
        <w:numPr>
          <w:ilvl w:val="1"/>
          <w:numId w:val="1"/>
        </w:numPr>
        <w:tabs>
          <w:tab w:pos="1009" w:val="left" w:leader="none"/>
        </w:tabs>
        <w:spacing w:line="240" w:lineRule="auto" w:before="0" w:after="0"/>
        <w:ind w:left="1009" w:right="0" w:hanging="419"/>
        <w:jc w:val="both"/>
      </w:pPr>
      <w:r>
        <w:rPr/>
        <w:t>Problem</w:t>
      </w:r>
      <w:r>
        <w:rPr>
          <w:spacing w:val="-6"/>
        </w:rPr>
        <w:t> </w:t>
      </w:r>
      <w:r>
        <w:rPr>
          <w:spacing w:val="-2"/>
        </w:rPr>
        <w:t>Statement</w:t>
      </w:r>
    </w:p>
    <w:p>
      <w:pPr>
        <w:pStyle w:val="BodyText"/>
        <w:spacing w:line="362" w:lineRule="auto" w:before="315"/>
        <w:ind w:left="566" w:right="136"/>
        <w:jc w:val="both"/>
      </w:pPr>
      <w:r>
        <w:rPr/>
        <w:t>Web applications are increasingly vulnerable to various cyber attacks such as SQL Injection, Cross-Site Scripting, Path Traversal, and Command Injection attacks. Traditional Web Application</w:t>
      </w:r>
      <w:r>
        <w:rPr>
          <w:spacing w:val="40"/>
        </w:rPr>
        <w:t> </w:t>
      </w:r>
      <w:r>
        <w:rPr/>
        <w:t>Firewalls rely on static rules and signature-based detection methods, which are ineffective against new,</w:t>
      </w:r>
      <w:r>
        <w:rPr>
          <w:spacing w:val="18"/>
        </w:rPr>
        <w:t> </w:t>
      </w:r>
      <w:r>
        <w:rPr/>
        <w:t>obfuscated,</w:t>
      </w:r>
      <w:r>
        <w:rPr>
          <w:spacing w:val="18"/>
        </w:rPr>
        <w:t> </w:t>
      </w:r>
      <w:r>
        <w:rPr/>
        <w:t>or</w:t>
      </w:r>
      <w:r>
        <w:rPr>
          <w:spacing w:val="21"/>
        </w:rPr>
        <w:t> </w:t>
      </w:r>
      <w:r>
        <w:rPr/>
        <w:t>zero-day</w:t>
      </w:r>
      <w:r>
        <w:rPr>
          <w:spacing w:val="19"/>
        </w:rPr>
        <w:t> </w:t>
      </w:r>
      <w:r>
        <w:rPr/>
        <w:t>attacks.</w:t>
      </w:r>
      <w:r>
        <w:rPr>
          <w:spacing w:val="19"/>
        </w:rPr>
        <w:t> </w:t>
      </w:r>
      <w:r>
        <w:rPr/>
        <w:t>Attackers</w:t>
      </w:r>
      <w:r>
        <w:rPr>
          <w:spacing w:val="18"/>
        </w:rPr>
        <w:t> </w:t>
      </w:r>
      <w:r>
        <w:rPr/>
        <w:t>can</w:t>
      </w:r>
      <w:r>
        <w:rPr>
          <w:spacing w:val="19"/>
        </w:rPr>
        <w:t> </w:t>
      </w:r>
      <w:r>
        <w:rPr/>
        <w:t>bypass</w:t>
      </w:r>
      <w:r>
        <w:rPr>
          <w:spacing w:val="19"/>
        </w:rPr>
        <w:t> </w:t>
      </w:r>
      <w:r>
        <w:rPr/>
        <w:t>rule-based</w:t>
      </w:r>
      <w:r>
        <w:rPr>
          <w:spacing w:val="19"/>
        </w:rPr>
        <w:t> </w:t>
      </w:r>
      <w:r>
        <w:rPr/>
        <w:t>systems</w:t>
      </w:r>
      <w:r>
        <w:rPr>
          <w:spacing w:val="19"/>
        </w:rPr>
        <w:t> </w:t>
      </w:r>
      <w:r>
        <w:rPr/>
        <w:t>by</w:t>
      </w:r>
      <w:r>
        <w:rPr>
          <w:spacing w:val="19"/>
        </w:rPr>
        <w:t> </w:t>
      </w:r>
      <w:r>
        <w:rPr/>
        <w:t>modifying</w:t>
      </w:r>
      <w:r>
        <w:rPr>
          <w:spacing w:val="19"/>
        </w:rPr>
        <w:t> </w:t>
      </w:r>
      <w:r>
        <w:rPr/>
        <w:t>attack</w:t>
      </w:r>
    </w:p>
    <w:p>
      <w:pPr>
        <w:pStyle w:val="BodyText"/>
        <w:spacing w:after="0" w:line="362" w:lineRule="auto"/>
        <w:jc w:val="both"/>
        <w:sectPr>
          <w:pgSz w:w="11920" w:h="16850"/>
          <w:pgMar w:header="566" w:footer="1314" w:top="1240" w:bottom="1580" w:left="850" w:right="566"/>
        </w:sectPr>
      </w:pPr>
    </w:p>
    <w:p>
      <w:pPr>
        <w:pStyle w:val="BodyText"/>
        <w:spacing w:before="82"/>
        <w:ind w:left="566"/>
        <w:jc w:val="both"/>
      </w:pPr>
      <w:r>
        <w:rPr/>
        <w:t>payloads</w:t>
      </w:r>
      <w:r>
        <w:rPr>
          <w:spacing w:val="-3"/>
        </w:rPr>
        <w:t> </w:t>
      </w:r>
      <w:r>
        <w:rPr/>
        <w:t>or</w:t>
      </w:r>
      <w:r>
        <w:rPr>
          <w:spacing w:val="-2"/>
        </w:rPr>
        <w:t> </w:t>
      </w:r>
      <w:r>
        <w:rPr/>
        <w:t>using</w:t>
      </w:r>
      <w:r>
        <w:rPr>
          <w:spacing w:val="-2"/>
        </w:rPr>
        <w:t> </w:t>
      </w:r>
      <w:r>
        <w:rPr/>
        <w:t>encoding</w:t>
      </w:r>
      <w:r>
        <w:rPr>
          <w:spacing w:val="-1"/>
        </w:rPr>
        <w:t> </w:t>
      </w:r>
      <w:r>
        <w:rPr>
          <w:spacing w:val="-2"/>
        </w:rPr>
        <w:t>techniques.</w:t>
      </w:r>
    </w:p>
    <w:p>
      <w:pPr>
        <w:pStyle w:val="BodyText"/>
        <w:spacing w:before="182"/>
      </w:pPr>
    </w:p>
    <w:p>
      <w:pPr>
        <w:pStyle w:val="BodyText"/>
        <w:spacing w:line="360" w:lineRule="auto"/>
        <w:ind w:left="566" w:right="143"/>
        <w:jc w:val="both"/>
      </w:pPr>
      <w:r>
        <w:rPr/>
        <w:t>Therefore, there is a need for an intelligent web application firewall that can analyze HTTP requests contextually, detect malicious patterns automatically, and make security decisions in real time. The problem addressed in this project is the development of a machine learning-based web application firewall that can classify HTTP requests into different attack categories and provide real-time protect</w:t>
      </w:r>
    </w:p>
    <w:p>
      <w:pPr>
        <w:pStyle w:val="BodyText"/>
      </w:pPr>
    </w:p>
    <w:p>
      <w:pPr>
        <w:pStyle w:val="BodyText"/>
        <w:spacing w:before="141"/>
      </w:pPr>
    </w:p>
    <w:p>
      <w:pPr>
        <w:pStyle w:val="Heading5"/>
        <w:numPr>
          <w:ilvl w:val="1"/>
          <w:numId w:val="1"/>
        </w:numPr>
        <w:tabs>
          <w:tab w:pos="1009" w:val="left" w:leader="none"/>
        </w:tabs>
        <w:spacing w:line="240" w:lineRule="auto" w:before="0" w:after="0"/>
        <w:ind w:left="1009" w:right="0" w:hanging="419"/>
        <w:jc w:val="both"/>
      </w:pPr>
      <w:r>
        <w:rPr>
          <w:spacing w:val="-2"/>
        </w:rPr>
        <w:t>Motivation</w:t>
      </w:r>
    </w:p>
    <w:p>
      <w:pPr>
        <w:pStyle w:val="BodyText"/>
        <w:spacing w:line="360" w:lineRule="auto" w:before="160"/>
        <w:ind w:left="566" w:right="136"/>
        <w:jc w:val="both"/>
      </w:pPr>
      <w:r>
        <w:rPr/>
        <w:t>The motivation for this project arises from the increasing number of cyber attacks targeting web applications and the limitations of traditional rule-based web application firewalls. Modern cyber attacks are becoming more sophisticated, and attackers frequently modify attack payloads to bypass security systems. Rule-based systems require continuous updates and manual rule creation, which is time-consuming and inefficient. Artificial Intelligence and Machine Learning techniques provide an opportunity to develop intelligent security systems that can learn attack patterns automatically from data. Transformer models such as DistilBERT have shown strong performance in understanding contextual relationships in text data. Since HTTP requests can be represented as textual data, transformer models can be used to analyze request patterns and detect malicious behavior The motivation of this project is to develop an intelligent AI-based Web Application Firewall that can automatically detect web attacks using deep learning techniques and improve web application</w:t>
      </w:r>
      <w:r>
        <w:rPr>
          <w:spacing w:val="40"/>
        </w:rPr>
        <w:t> </w:t>
      </w:r>
      <w:r>
        <w:rPr/>
        <w:t>security through intelligent request analysis.</w:t>
      </w:r>
    </w:p>
    <w:p>
      <w:pPr>
        <w:pStyle w:val="BodyText"/>
        <w:spacing w:before="141"/>
      </w:pPr>
    </w:p>
    <w:p>
      <w:pPr>
        <w:pStyle w:val="Heading5"/>
        <w:numPr>
          <w:ilvl w:val="1"/>
          <w:numId w:val="1"/>
        </w:numPr>
        <w:tabs>
          <w:tab w:pos="1009" w:val="left" w:leader="none"/>
        </w:tabs>
        <w:spacing w:line="240" w:lineRule="auto" w:before="0" w:after="0"/>
        <w:ind w:left="1009" w:right="0" w:hanging="419"/>
        <w:jc w:val="both"/>
      </w:pPr>
      <w:r>
        <w:rPr/>
        <w:t>Methodology</w:t>
      </w:r>
      <w:r>
        <w:rPr>
          <w:spacing w:val="-9"/>
        </w:rPr>
        <w:t> </w:t>
      </w:r>
      <w:r>
        <w:rPr>
          <w:spacing w:val="-2"/>
        </w:rPr>
        <w:t>Overview</w:t>
      </w:r>
    </w:p>
    <w:p>
      <w:pPr>
        <w:pStyle w:val="BodyText"/>
        <w:spacing w:before="118"/>
        <w:rPr>
          <w:b/>
          <w:sz w:val="28"/>
        </w:rPr>
      </w:pPr>
    </w:p>
    <w:p>
      <w:pPr>
        <w:pStyle w:val="BodyText"/>
        <w:spacing w:line="360" w:lineRule="auto"/>
        <w:ind w:left="566" w:right="141"/>
        <w:jc w:val="both"/>
      </w:pPr>
      <w:r>
        <w:rPr/>
        <w:t>methodology followed in this project includes dataset preparation, feature extraction, model training, evaluation, and real-time deployment of the AI-WAF system. First, a dataset of HTTP requests containing both benign and malicious samples is collected and preprocessed. The dataset is then split into training, validation, and testing sets. Next, a Request Encoder is developed to extract contextual information from HTTP requests, including request method, path, query parameters, payload structure, and suspicious patterns. The encoded request data is then tokenized and passed to a DistilBERT transformer model for classification. The transformer model analyzes the contextual representation of HTTP requests and predicts the probability of each attack category. A confidence-aware decision engine evaluates the prediction probabilities and determines whether the request should</w:t>
      </w:r>
      <w:r>
        <w:rPr>
          <w:spacing w:val="5"/>
        </w:rPr>
        <w:t> </w:t>
      </w:r>
      <w:r>
        <w:rPr/>
        <w:t>be</w:t>
      </w:r>
      <w:r>
        <w:rPr>
          <w:spacing w:val="6"/>
        </w:rPr>
        <w:t> </w:t>
      </w:r>
      <w:r>
        <w:rPr/>
        <w:t>allowed,</w:t>
      </w:r>
      <w:r>
        <w:rPr>
          <w:spacing w:val="8"/>
        </w:rPr>
        <w:t> </w:t>
      </w:r>
      <w:r>
        <w:rPr/>
        <w:t>blocked,</w:t>
      </w:r>
      <w:r>
        <w:rPr>
          <w:spacing w:val="6"/>
        </w:rPr>
        <w:t> </w:t>
      </w:r>
      <w:r>
        <w:rPr/>
        <w:t>or</w:t>
      </w:r>
      <w:r>
        <w:rPr>
          <w:spacing w:val="6"/>
        </w:rPr>
        <w:t> </w:t>
      </w:r>
      <w:r>
        <w:rPr/>
        <w:t>logged</w:t>
      </w:r>
      <w:r>
        <w:rPr>
          <w:spacing w:val="5"/>
        </w:rPr>
        <w:t> </w:t>
      </w:r>
      <w:r>
        <w:rPr/>
        <w:t>for</w:t>
      </w:r>
      <w:r>
        <w:rPr>
          <w:spacing w:val="6"/>
        </w:rPr>
        <w:t> </w:t>
      </w:r>
      <w:r>
        <w:rPr/>
        <w:t>monitoring.</w:t>
      </w:r>
      <w:r>
        <w:rPr>
          <w:spacing w:val="6"/>
        </w:rPr>
        <w:t> </w:t>
      </w:r>
      <w:r>
        <w:rPr/>
        <w:t>The</w:t>
      </w:r>
      <w:r>
        <w:rPr>
          <w:spacing w:val="5"/>
        </w:rPr>
        <w:t> </w:t>
      </w:r>
      <w:r>
        <w:rPr/>
        <w:t>system</w:t>
      </w:r>
      <w:r>
        <w:rPr>
          <w:spacing w:val="7"/>
        </w:rPr>
        <w:t> </w:t>
      </w:r>
      <w:r>
        <w:rPr/>
        <w:t>is</w:t>
      </w:r>
      <w:r>
        <w:rPr>
          <w:spacing w:val="6"/>
        </w:rPr>
        <w:t> </w:t>
      </w:r>
      <w:r>
        <w:rPr/>
        <w:t>deployed</w:t>
      </w:r>
      <w:r>
        <w:rPr>
          <w:spacing w:val="6"/>
        </w:rPr>
        <w:t> </w:t>
      </w:r>
      <w:r>
        <w:rPr/>
        <w:t>as</w:t>
      </w:r>
      <w:r>
        <w:rPr>
          <w:spacing w:val="8"/>
        </w:rPr>
        <w:t> </w:t>
      </w:r>
      <w:r>
        <w:rPr/>
        <w:t>a</w:t>
      </w:r>
      <w:r>
        <w:rPr>
          <w:spacing w:val="6"/>
        </w:rPr>
        <w:t> </w:t>
      </w:r>
      <w:r>
        <w:rPr/>
        <w:t>middleware</w:t>
      </w:r>
      <w:r>
        <w:rPr>
          <w:spacing w:val="7"/>
        </w:rPr>
        <w:t> </w:t>
      </w:r>
      <w:r>
        <w:rPr>
          <w:spacing w:val="-2"/>
        </w:rPr>
        <w:t>layer</w:t>
      </w:r>
    </w:p>
    <w:p>
      <w:pPr>
        <w:pStyle w:val="BodyText"/>
        <w:spacing w:after="0" w:line="360" w:lineRule="auto"/>
        <w:jc w:val="both"/>
        <w:sectPr>
          <w:pgSz w:w="11920" w:h="16850"/>
          <w:pgMar w:header="566" w:footer="1314" w:top="1240" w:bottom="1580" w:left="850" w:right="566"/>
        </w:sectPr>
      </w:pPr>
    </w:p>
    <w:p>
      <w:pPr>
        <w:pStyle w:val="BodyText"/>
        <w:spacing w:line="362" w:lineRule="auto" w:before="82"/>
        <w:ind w:left="566" w:right="144"/>
        <w:jc w:val="both"/>
      </w:pPr>
      <w:r>
        <w:rPr/>
        <w:t>that intercepts HTTP requests in real time and displays logs and predictions through a monitoring dashboard interface.</w:t>
      </w:r>
    </w:p>
    <w:p>
      <w:pPr>
        <w:pStyle w:val="BodyText"/>
      </w:pPr>
    </w:p>
    <w:p>
      <w:pPr>
        <w:pStyle w:val="Heading5"/>
        <w:numPr>
          <w:ilvl w:val="1"/>
          <w:numId w:val="1"/>
        </w:numPr>
        <w:tabs>
          <w:tab w:pos="1009" w:val="left" w:leader="none"/>
        </w:tabs>
        <w:spacing w:line="240" w:lineRule="auto" w:before="0" w:after="0"/>
        <w:ind w:left="1009" w:right="0" w:hanging="419"/>
        <w:jc w:val="left"/>
      </w:pPr>
      <w:r>
        <w:rPr/>
        <w:t>Project</w:t>
      </w:r>
      <w:r>
        <w:rPr>
          <w:spacing w:val="-7"/>
        </w:rPr>
        <w:t> </w:t>
      </w:r>
      <w:r>
        <w:rPr/>
        <w:t>Overview</w:t>
      </w:r>
      <w:r>
        <w:rPr>
          <w:spacing w:val="-6"/>
        </w:rPr>
        <w:t> </w:t>
      </w:r>
      <w:r>
        <w:rPr>
          <w:spacing w:val="-2"/>
        </w:rPr>
        <w:t>Summary</w:t>
      </w:r>
    </w:p>
    <w:p>
      <w:pPr>
        <w:pStyle w:val="BodyText"/>
        <w:spacing w:before="118"/>
        <w:rPr>
          <w:b/>
          <w:sz w:val="28"/>
        </w:rPr>
      </w:pPr>
    </w:p>
    <w:p>
      <w:pPr>
        <w:pStyle w:val="BodyText"/>
        <w:spacing w:line="360" w:lineRule="auto" w:before="1"/>
        <w:ind w:left="590" w:right="138"/>
        <w:jc w:val="both"/>
      </w:pPr>
      <w:r>
        <w:rPr/>
        <w:t>This project presents the design and implementation of a Transformer-Based Artificial Intelligence Web Application Firewall (AI-WAF) for detecting and preventing web application attacks. The system uses a DistilBERT transformer model to classify HTTP requests into different attack categories based on contextual analysis. A confidence-aware decision engine is used to improve decision reliability by evaluating prediction confidence before blocking requests.</w:t>
      </w:r>
    </w:p>
    <w:p>
      <w:pPr>
        <w:pStyle w:val="BodyText"/>
        <w:spacing w:before="4"/>
      </w:pPr>
    </w:p>
    <w:p>
      <w:pPr>
        <w:pStyle w:val="BodyText"/>
        <w:spacing w:line="360" w:lineRule="auto"/>
        <w:ind w:left="566" w:right="143"/>
        <w:jc w:val="both"/>
      </w:pPr>
      <w:r>
        <w:rPr/>
        <w:t>The AI-WAF system includes multiple components such as HTTP request parsing, request encoding, transformer-based classification, decision engine, logging system, and monitoring dashboard. The system is capable of analyzing HTTP requests in real time and detecting common web application attacks such as SQL Injection, Cross-Site Scripting, Path Traversal, and Command Injection attacks.</w:t>
      </w:r>
    </w:p>
    <w:p>
      <w:pPr>
        <w:pStyle w:val="BodyText"/>
        <w:spacing w:before="5"/>
      </w:pPr>
    </w:p>
    <w:p>
      <w:pPr>
        <w:pStyle w:val="BodyText"/>
        <w:spacing w:line="360" w:lineRule="auto"/>
        <w:ind w:left="566" w:right="142"/>
        <w:jc w:val="both"/>
      </w:pPr>
      <w:r>
        <w:rPr/>
        <w:t>The project demonstrates that transformer-based deep learning models can be effectively used for</w:t>
      </w:r>
      <w:r>
        <w:rPr>
          <w:spacing w:val="40"/>
        </w:rPr>
        <w:t> </w:t>
      </w:r>
      <w:r>
        <w:rPr/>
        <w:t>web application security and intrusion detection. The proposed system provides an intelligent and adaptive</w:t>
      </w:r>
      <w:r>
        <w:rPr>
          <w:spacing w:val="41"/>
        </w:rPr>
        <w:t>  </w:t>
      </w:r>
      <w:r>
        <w:rPr/>
        <w:t>approach</w:t>
      </w:r>
      <w:r>
        <w:rPr>
          <w:spacing w:val="43"/>
        </w:rPr>
        <w:t>  </w:t>
      </w:r>
      <w:r>
        <w:rPr/>
        <w:t>to</w:t>
      </w:r>
      <w:r>
        <w:rPr>
          <w:spacing w:val="43"/>
        </w:rPr>
        <w:t>  </w:t>
      </w:r>
      <w:r>
        <w:rPr/>
        <w:t>web</w:t>
      </w:r>
      <w:r>
        <w:rPr>
          <w:spacing w:val="42"/>
        </w:rPr>
        <w:t>  </w:t>
      </w:r>
      <w:r>
        <w:rPr/>
        <w:t>security</w:t>
      </w:r>
      <w:r>
        <w:rPr>
          <w:spacing w:val="43"/>
        </w:rPr>
        <w:t>  </w:t>
      </w:r>
      <w:r>
        <w:rPr/>
        <w:t>compared</w:t>
      </w:r>
      <w:r>
        <w:rPr>
          <w:spacing w:val="42"/>
        </w:rPr>
        <w:t>  </w:t>
      </w:r>
      <w:r>
        <w:rPr/>
        <w:t>to</w:t>
      </w:r>
      <w:r>
        <w:rPr>
          <w:spacing w:val="42"/>
        </w:rPr>
        <w:t>  </w:t>
      </w:r>
      <w:r>
        <w:rPr/>
        <w:t>traditional</w:t>
      </w:r>
      <w:r>
        <w:rPr>
          <w:spacing w:val="42"/>
        </w:rPr>
        <w:t>  </w:t>
      </w:r>
      <w:r>
        <w:rPr/>
        <w:t>rule-based</w:t>
      </w:r>
      <w:r>
        <w:rPr>
          <w:spacing w:val="44"/>
        </w:rPr>
        <w:t>  </w:t>
      </w:r>
      <w:r>
        <w:rPr/>
        <w:t>firewall</w:t>
      </w:r>
      <w:r>
        <w:rPr>
          <w:spacing w:val="42"/>
        </w:rPr>
        <w:t>  </w:t>
      </w:r>
      <w:r>
        <w:rPr>
          <w:spacing w:val="-2"/>
        </w:rPr>
        <w:t>systems.</w:t>
      </w:r>
    </w:p>
    <w:p>
      <w:pPr>
        <w:pStyle w:val="BodyText"/>
        <w:spacing w:after="0" w:line="360" w:lineRule="auto"/>
        <w:jc w:val="both"/>
        <w:sectPr>
          <w:pgSz w:w="11920" w:h="16850"/>
          <w:pgMar w:header="566" w:footer="1314" w:top="1240" w:bottom="1580" w:left="850" w:right="566"/>
        </w:sectPr>
      </w:pPr>
    </w:p>
    <w:p>
      <w:pPr>
        <w:pStyle w:val="Heading2"/>
        <w:spacing w:before="85"/>
        <w:ind w:left="0" w:right="1302"/>
      </w:pPr>
      <w:r>
        <w:rPr/>
        <w:t>CHAPTER</w:t>
      </w:r>
      <w:r>
        <w:rPr>
          <w:spacing w:val="-21"/>
        </w:rPr>
        <w:t> </w:t>
      </w:r>
      <w:r>
        <w:rPr>
          <w:spacing w:val="-10"/>
        </w:rPr>
        <w:t>2</w:t>
      </w:r>
    </w:p>
    <w:p>
      <w:pPr>
        <w:pStyle w:val="Heading4"/>
        <w:spacing w:before="296"/>
      </w:pPr>
      <w:r>
        <w:rPr>
          <w:spacing w:val="-4"/>
        </w:rPr>
        <w:t>LITERATURE</w:t>
      </w:r>
      <w:r>
        <w:rPr>
          <w:spacing w:val="-3"/>
        </w:rPr>
        <w:t> </w:t>
      </w:r>
      <w:r>
        <w:rPr>
          <w:spacing w:val="-2"/>
        </w:rPr>
        <w:t>REVIEW</w:t>
      </w:r>
    </w:p>
    <w:p>
      <w:pPr>
        <w:pStyle w:val="BodyText"/>
        <w:spacing w:before="231"/>
        <w:rPr>
          <w:sz w:val="32"/>
        </w:rPr>
      </w:pPr>
    </w:p>
    <w:p>
      <w:pPr>
        <w:pStyle w:val="BodyText"/>
        <w:spacing w:line="360" w:lineRule="auto"/>
        <w:ind w:left="566" w:right="137"/>
        <w:jc w:val="both"/>
      </w:pPr>
      <w:r>
        <w:rPr/>
        <w:t>The rapid evolution of web technologies has led to an increase in sophisticated cyber threats, making web application security a critical area of research. Traditional Web Application Firewalls (WAFs), which rely on rule-based and signature-based detection mechanisms, have shown limitations in identifying modern attacks such as obfuscated payloads and zero-day exploits. As a result, recent research</w:t>
      </w:r>
      <w:r>
        <w:rPr>
          <w:spacing w:val="-12"/>
        </w:rPr>
        <w:t> </w:t>
      </w:r>
      <w:r>
        <w:rPr/>
        <w:t>has</w:t>
      </w:r>
      <w:r>
        <w:rPr>
          <w:spacing w:val="-12"/>
        </w:rPr>
        <w:t> </w:t>
      </w:r>
      <w:r>
        <w:rPr/>
        <w:t>focused</w:t>
      </w:r>
      <w:r>
        <w:rPr>
          <w:spacing w:val="-12"/>
        </w:rPr>
        <w:t> </w:t>
      </w:r>
      <w:r>
        <w:rPr/>
        <w:t>on</w:t>
      </w:r>
      <w:r>
        <w:rPr>
          <w:spacing w:val="-15"/>
        </w:rPr>
        <w:t> </w:t>
      </w:r>
      <w:r>
        <w:rPr/>
        <w:t>integrating</w:t>
      </w:r>
      <w:r>
        <w:rPr>
          <w:spacing w:val="-15"/>
        </w:rPr>
        <w:t> </w:t>
      </w:r>
      <w:r>
        <w:rPr/>
        <w:t>machine</w:t>
      </w:r>
      <w:r>
        <w:rPr>
          <w:spacing w:val="-15"/>
        </w:rPr>
        <w:t> </w:t>
      </w:r>
      <w:r>
        <w:rPr/>
        <w:t>learning</w:t>
      </w:r>
      <w:r>
        <w:rPr>
          <w:spacing w:val="-15"/>
        </w:rPr>
        <w:t> </w:t>
      </w:r>
      <w:r>
        <w:rPr/>
        <w:t>and</w:t>
      </w:r>
      <w:r>
        <w:rPr>
          <w:spacing w:val="-15"/>
        </w:rPr>
        <w:t> </w:t>
      </w:r>
      <w:r>
        <w:rPr/>
        <w:t>deep</w:t>
      </w:r>
      <w:r>
        <w:rPr>
          <w:spacing w:val="-15"/>
        </w:rPr>
        <w:t> </w:t>
      </w:r>
      <w:r>
        <w:rPr/>
        <w:t>learning</w:t>
      </w:r>
      <w:r>
        <w:rPr>
          <w:spacing w:val="-15"/>
        </w:rPr>
        <w:t> </w:t>
      </w:r>
      <w:r>
        <w:rPr/>
        <w:t>techniques</w:t>
      </w:r>
      <w:r>
        <w:rPr>
          <w:spacing w:val="-12"/>
        </w:rPr>
        <w:t> </w:t>
      </w:r>
      <w:r>
        <w:rPr/>
        <w:t>for</w:t>
      </w:r>
      <w:r>
        <w:rPr>
          <w:spacing w:val="-15"/>
        </w:rPr>
        <w:t> </w:t>
      </w:r>
      <w:r>
        <w:rPr/>
        <w:t>intelligent</w:t>
      </w:r>
      <w:r>
        <w:rPr>
          <w:spacing w:val="-14"/>
        </w:rPr>
        <w:t> </w:t>
      </w:r>
      <w:r>
        <w:rPr/>
        <w:t>threat detection.</w:t>
      </w:r>
      <w:r>
        <w:rPr>
          <w:spacing w:val="-2"/>
        </w:rPr>
        <w:t> </w:t>
      </w:r>
      <w:r>
        <w:rPr/>
        <w:t>In</w:t>
      </w:r>
      <w:r>
        <w:rPr>
          <w:spacing w:val="-5"/>
        </w:rPr>
        <w:t> </w:t>
      </w:r>
      <w:r>
        <w:rPr/>
        <w:t>particular,</w:t>
      </w:r>
      <w:r>
        <w:rPr>
          <w:spacing w:val="-5"/>
        </w:rPr>
        <w:t> </w:t>
      </w:r>
      <w:r>
        <w:rPr/>
        <w:t>transformer-based</w:t>
      </w:r>
      <w:r>
        <w:rPr>
          <w:spacing w:val="-6"/>
        </w:rPr>
        <w:t> </w:t>
      </w:r>
      <w:r>
        <w:rPr/>
        <w:t>models</w:t>
      </w:r>
      <w:r>
        <w:rPr>
          <w:spacing w:val="-2"/>
        </w:rPr>
        <w:t> </w:t>
      </w:r>
      <w:r>
        <w:rPr/>
        <w:t>have</w:t>
      </w:r>
      <w:r>
        <w:rPr>
          <w:spacing w:val="-5"/>
        </w:rPr>
        <w:t> </w:t>
      </w:r>
      <w:r>
        <w:rPr/>
        <w:t>gained</w:t>
      </w:r>
      <w:r>
        <w:rPr>
          <w:spacing w:val="-6"/>
        </w:rPr>
        <w:t> </w:t>
      </w:r>
      <w:r>
        <w:rPr/>
        <w:t>significant</w:t>
      </w:r>
      <w:r>
        <w:rPr>
          <w:spacing w:val="-4"/>
        </w:rPr>
        <w:t> </w:t>
      </w:r>
      <w:r>
        <w:rPr/>
        <w:t>attention</w:t>
      </w:r>
      <w:r>
        <w:rPr>
          <w:spacing w:val="-5"/>
        </w:rPr>
        <w:t> </w:t>
      </w:r>
      <w:r>
        <w:rPr/>
        <w:t>due</w:t>
      </w:r>
      <w:r>
        <w:rPr>
          <w:spacing w:val="-5"/>
        </w:rPr>
        <w:t> </w:t>
      </w:r>
      <w:r>
        <w:rPr/>
        <w:t>to</w:t>
      </w:r>
      <w:r>
        <w:rPr>
          <w:spacing w:val="-5"/>
        </w:rPr>
        <w:t> </w:t>
      </w:r>
      <w:r>
        <w:rPr/>
        <w:t>their</w:t>
      </w:r>
      <w:r>
        <w:rPr>
          <w:spacing w:val="-5"/>
        </w:rPr>
        <w:t> </w:t>
      </w:r>
      <w:r>
        <w:rPr/>
        <w:t>ability to capture contextual relationships in textual data, making them highly effective for analyzing HTTP requests and detecting complex attack patterns. Several studies have explored the application of transformers</w:t>
      </w:r>
      <w:r>
        <w:rPr>
          <w:spacing w:val="-5"/>
        </w:rPr>
        <w:t> </w:t>
      </w:r>
      <w:r>
        <w:rPr/>
        <w:t>in</w:t>
      </w:r>
      <w:r>
        <w:rPr>
          <w:spacing w:val="-7"/>
        </w:rPr>
        <w:t> </w:t>
      </w:r>
      <w:r>
        <w:rPr/>
        <w:t>vulnerability</w:t>
      </w:r>
      <w:r>
        <w:rPr>
          <w:spacing w:val="-7"/>
        </w:rPr>
        <w:t> </w:t>
      </w:r>
      <w:r>
        <w:rPr/>
        <w:t>detection,</w:t>
      </w:r>
      <w:r>
        <w:rPr>
          <w:spacing w:val="-7"/>
        </w:rPr>
        <w:t> </w:t>
      </w:r>
      <w:r>
        <w:rPr/>
        <w:t>intrusion</w:t>
      </w:r>
      <w:r>
        <w:rPr>
          <w:spacing w:val="-7"/>
        </w:rPr>
        <w:t> </w:t>
      </w:r>
      <w:r>
        <w:rPr/>
        <w:t>detection,</w:t>
      </w:r>
      <w:r>
        <w:rPr>
          <w:spacing w:val="-5"/>
        </w:rPr>
        <w:t> </w:t>
      </w:r>
      <w:r>
        <w:rPr/>
        <w:t>and</w:t>
      </w:r>
      <w:r>
        <w:rPr>
          <w:spacing w:val="-5"/>
        </w:rPr>
        <w:t> </w:t>
      </w:r>
      <w:r>
        <w:rPr/>
        <w:t>web</w:t>
      </w:r>
      <w:r>
        <w:rPr>
          <w:spacing w:val="-7"/>
        </w:rPr>
        <w:t> </w:t>
      </w:r>
      <w:r>
        <w:rPr/>
        <w:t>security,</w:t>
      </w:r>
      <w:r>
        <w:rPr>
          <w:spacing w:val="-7"/>
        </w:rPr>
        <w:t> </w:t>
      </w:r>
      <w:r>
        <w:rPr/>
        <w:t>demonstrating</w:t>
      </w:r>
      <w:r>
        <w:rPr>
          <w:spacing w:val="-7"/>
        </w:rPr>
        <w:t> </w:t>
      </w:r>
      <w:r>
        <w:rPr/>
        <w:t>improved accuracy and adaptability compared to conventional approaches. This literature review examines existing methodologies, highlights their strengths and limitations, and provides insights into how the proposed</w:t>
      </w:r>
      <w:r>
        <w:rPr>
          <w:spacing w:val="-7"/>
        </w:rPr>
        <w:t> </w:t>
      </w:r>
      <w:r>
        <w:rPr/>
        <w:t>transformer-based</w:t>
      </w:r>
      <w:r>
        <w:rPr>
          <w:spacing w:val="-7"/>
        </w:rPr>
        <w:t> </w:t>
      </w:r>
      <w:r>
        <w:rPr/>
        <w:t>AI-WAF</w:t>
      </w:r>
      <w:r>
        <w:rPr>
          <w:spacing w:val="-9"/>
        </w:rPr>
        <w:t> </w:t>
      </w:r>
      <w:r>
        <w:rPr/>
        <w:t>system</w:t>
      </w:r>
      <w:r>
        <w:rPr>
          <w:spacing w:val="-4"/>
        </w:rPr>
        <w:t> </w:t>
      </w:r>
      <w:r>
        <w:rPr/>
        <w:t>advances</w:t>
      </w:r>
      <w:r>
        <w:rPr>
          <w:spacing w:val="-5"/>
        </w:rPr>
        <w:t> </w:t>
      </w:r>
      <w:r>
        <w:rPr/>
        <w:t>the</w:t>
      </w:r>
      <w:r>
        <w:rPr>
          <w:spacing w:val="-6"/>
        </w:rPr>
        <w:t> </w:t>
      </w:r>
      <w:r>
        <w:rPr/>
        <w:t>current</w:t>
      </w:r>
      <w:r>
        <w:rPr>
          <w:spacing w:val="-7"/>
        </w:rPr>
        <w:t> </w:t>
      </w:r>
      <w:r>
        <w:rPr/>
        <w:t>state</w:t>
      </w:r>
      <w:r>
        <w:rPr>
          <w:spacing w:val="-8"/>
        </w:rPr>
        <w:t> </w:t>
      </w:r>
      <w:r>
        <w:rPr/>
        <w:t>of</w:t>
      </w:r>
      <w:r>
        <w:rPr>
          <w:spacing w:val="-6"/>
        </w:rPr>
        <w:t> </w:t>
      </w:r>
      <w:r>
        <w:rPr/>
        <w:t>web</w:t>
      </w:r>
      <w:r>
        <w:rPr>
          <w:spacing w:val="-5"/>
        </w:rPr>
        <w:t> </w:t>
      </w:r>
      <w:r>
        <w:rPr/>
        <w:t>application</w:t>
      </w:r>
      <w:r>
        <w:rPr>
          <w:spacing w:val="-5"/>
        </w:rPr>
        <w:t> </w:t>
      </w:r>
      <w:r>
        <w:rPr/>
        <w:t>security.</w:t>
      </w:r>
    </w:p>
    <w:p>
      <w:pPr>
        <w:pStyle w:val="BodyText"/>
        <w:spacing w:before="139"/>
      </w:pPr>
    </w:p>
    <w:p>
      <w:pPr>
        <w:pStyle w:val="Heading5"/>
        <w:numPr>
          <w:ilvl w:val="1"/>
          <w:numId w:val="2"/>
        </w:numPr>
        <w:tabs>
          <w:tab w:pos="985" w:val="left" w:leader="none"/>
        </w:tabs>
        <w:spacing w:line="240" w:lineRule="auto" w:before="0" w:after="0"/>
        <w:ind w:left="985" w:right="0" w:hanging="419"/>
        <w:jc w:val="both"/>
      </w:pPr>
      <w:r>
        <w:rPr/>
        <w:t>Introduction</w:t>
      </w:r>
      <w:r>
        <w:rPr>
          <w:spacing w:val="-8"/>
        </w:rPr>
        <w:t> </w:t>
      </w:r>
      <w:r>
        <w:rPr/>
        <w:t>to</w:t>
      </w:r>
      <w:r>
        <w:rPr>
          <w:spacing w:val="-7"/>
        </w:rPr>
        <w:t> </w:t>
      </w:r>
      <w:r>
        <w:rPr/>
        <w:t>Related</w:t>
      </w:r>
      <w:r>
        <w:rPr>
          <w:spacing w:val="-5"/>
        </w:rPr>
        <w:t> </w:t>
      </w:r>
      <w:r>
        <w:rPr>
          <w:spacing w:val="-4"/>
        </w:rPr>
        <w:t>Work</w:t>
      </w:r>
    </w:p>
    <w:p>
      <w:pPr>
        <w:pStyle w:val="BodyText"/>
        <w:spacing w:line="360" w:lineRule="auto" w:before="160"/>
        <w:ind w:left="566" w:right="142"/>
        <w:jc w:val="both"/>
      </w:pPr>
      <w:r>
        <w:rPr/>
        <w:t>In recent years, web application security has become a major research area due to the rapid increase</w:t>
      </w:r>
      <w:r>
        <w:rPr>
          <w:spacing w:val="40"/>
        </w:rPr>
        <w:t> </w:t>
      </w:r>
      <w:r>
        <w:rPr/>
        <w:t>in</w:t>
      </w:r>
      <w:r>
        <w:rPr>
          <w:spacing w:val="-3"/>
        </w:rPr>
        <w:t> </w:t>
      </w:r>
      <w:r>
        <w:rPr/>
        <w:t>cyber</w:t>
      </w:r>
      <w:r>
        <w:rPr>
          <w:spacing w:val="-2"/>
        </w:rPr>
        <w:t> </w:t>
      </w:r>
      <w:r>
        <w:rPr/>
        <w:t>attacks</w:t>
      </w:r>
      <w:r>
        <w:rPr>
          <w:spacing w:val="-4"/>
        </w:rPr>
        <w:t> </w:t>
      </w:r>
      <w:r>
        <w:rPr/>
        <w:t>targeting</w:t>
      </w:r>
      <w:r>
        <w:rPr>
          <w:spacing w:val="-1"/>
        </w:rPr>
        <w:t> </w:t>
      </w:r>
      <w:r>
        <w:rPr/>
        <w:t>web</w:t>
      </w:r>
      <w:r>
        <w:rPr>
          <w:spacing w:val="-1"/>
        </w:rPr>
        <w:t> </w:t>
      </w:r>
      <w:r>
        <w:rPr/>
        <w:t>applications</w:t>
      </w:r>
      <w:r>
        <w:rPr>
          <w:spacing w:val="-4"/>
        </w:rPr>
        <w:t> </w:t>
      </w:r>
      <w:r>
        <w:rPr/>
        <w:t>and</w:t>
      </w:r>
      <w:r>
        <w:rPr>
          <w:spacing w:val="-1"/>
        </w:rPr>
        <w:t> </w:t>
      </w:r>
      <w:r>
        <w:rPr/>
        <w:t>cloud</w:t>
      </w:r>
      <w:r>
        <w:rPr>
          <w:spacing w:val="-3"/>
        </w:rPr>
        <w:t> </w:t>
      </w:r>
      <w:r>
        <w:rPr/>
        <w:t>services.</w:t>
      </w:r>
      <w:r>
        <w:rPr>
          <w:spacing w:val="-1"/>
        </w:rPr>
        <w:t> </w:t>
      </w:r>
      <w:r>
        <w:rPr/>
        <w:t>Traditional</w:t>
      </w:r>
      <w:r>
        <w:rPr>
          <w:spacing w:val="-1"/>
        </w:rPr>
        <w:t> </w:t>
      </w:r>
      <w:r>
        <w:rPr/>
        <w:t>Web</w:t>
      </w:r>
      <w:r>
        <w:rPr>
          <w:spacing w:val="-3"/>
        </w:rPr>
        <w:t> </w:t>
      </w:r>
      <w:r>
        <w:rPr/>
        <w:t>Application</w:t>
      </w:r>
      <w:r>
        <w:rPr>
          <w:spacing w:val="-3"/>
        </w:rPr>
        <w:t> </w:t>
      </w:r>
      <w:r>
        <w:rPr/>
        <w:t>Firewalls (WAFs) rely on rule-based and signature-based detection techniques, which are not effective against modern attacks such as obfuscated payloads, zero-day exploits, and polymorphic attacks. To overcome these limitations, researchers have explored machine learning and deep learning</w:t>
      </w:r>
      <w:r>
        <w:rPr>
          <w:spacing w:val="40"/>
        </w:rPr>
        <w:t> </w:t>
      </w:r>
      <w:r>
        <w:rPr/>
        <w:t>approaches for detecting malicious web traffic and software vulnerabilities.</w:t>
      </w:r>
    </w:p>
    <w:p>
      <w:pPr>
        <w:pStyle w:val="BodyText"/>
        <w:spacing w:before="5"/>
      </w:pPr>
    </w:p>
    <w:p>
      <w:pPr>
        <w:pStyle w:val="BodyText"/>
        <w:spacing w:line="360" w:lineRule="auto"/>
        <w:ind w:left="566" w:right="141"/>
        <w:jc w:val="both"/>
      </w:pPr>
      <w:r>
        <w:rPr/>
        <w:t>Recent research has particularly focused on transformer-based models such as BERT, DistilBERT, RoBERTa, and GPT models for cybersecurity applications. These models are capable of understanding contextual relationships in data and have shown significant improvements in tasks</w:t>
      </w:r>
      <w:r>
        <w:rPr>
          <w:spacing w:val="40"/>
        </w:rPr>
        <w:t> </w:t>
      </w:r>
      <w:r>
        <w:rPr/>
        <w:t>such as vulnerability detection, malware detection, malicious URL classification, and intrusion detection systems. Transformer models can process raw security data such as HTTP requests, logs, and network traffic without relying heavily on handcrafted feature extraction methods.</w:t>
      </w:r>
    </w:p>
    <w:p>
      <w:pPr>
        <w:pStyle w:val="BodyText"/>
        <w:spacing w:before="5"/>
      </w:pPr>
    </w:p>
    <w:p>
      <w:pPr>
        <w:pStyle w:val="BodyText"/>
        <w:spacing w:line="360" w:lineRule="auto"/>
        <w:ind w:left="566" w:right="141"/>
        <w:jc w:val="both"/>
      </w:pPr>
      <w:r>
        <w:rPr/>
        <w:t>Therefore, transformer-based approaches are increasingly being used to build intelligent and adaptive web security systems capable of detecting complex attack patterns.</w:t>
      </w:r>
    </w:p>
    <w:p>
      <w:pPr>
        <w:pStyle w:val="BodyText"/>
        <w:spacing w:after="0" w:line="360" w:lineRule="auto"/>
        <w:jc w:val="both"/>
        <w:sectPr>
          <w:pgSz w:w="11920" w:h="16850"/>
          <w:pgMar w:header="566" w:footer="1314" w:top="1240" w:bottom="1580" w:left="850" w:right="566"/>
        </w:sectPr>
      </w:pPr>
    </w:p>
    <w:p>
      <w:pPr>
        <w:pStyle w:val="Heading5"/>
        <w:numPr>
          <w:ilvl w:val="1"/>
          <w:numId w:val="2"/>
        </w:numPr>
        <w:tabs>
          <w:tab w:pos="994" w:val="left" w:leader="none"/>
        </w:tabs>
        <w:spacing w:line="240" w:lineRule="auto" w:before="83" w:after="0"/>
        <w:ind w:left="994" w:right="0" w:hanging="428"/>
        <w:jc w:val="left"/>
      </w:pPr>
      <w:r>
        <w:rPr/>
        <w:t>Survey</w:t>
      </w:r>
      <w:r>
        <w:rPr>
          <w:spacing w:val="-5"/>
        </w:rPr>
        <w:t> </w:t>
      </w:r>
      <w:r>
        <w:rPr/>
        <w:t>of</w:t>
      </w:r>
      <w:r>
        <w:rPr>
          <w:spacing w:val="-4"/>
        </w:rPr>
        <w:t> </w:t>
      </w:r>
      <w:r>
        <w:rPr/>
        <w:t>Existing</w:t>
      </w:r>
      <w:r>
        <w:rPr>
          <w:spacing w:val="-3"/>
        </w:rPr>
        <w:t> </w:t>
      </w:r>
      <w:r>
        <w:rPr>
          <w:spacing w:val="-2"/>
        </w:rPr>
        <w:t>Papers</w:t>
      </w:r>
    </w:p>
    <w:p>
      <w:pPr>
        <w:pStyle w:val="BodyText"/>
        <w:spacing w:before="156"/>
        <w:rPr>
          <w:b/>
          <w:sz w:val="28"/>
        </w:rPr>
      </w:pPr>
    </w:p>
    <w:p>
      <w:pPr>
        <w:pStyle w:val="BodyText"/>
        <w:spacing w:line="360" w:lineRule="auto" w:before="1"/>
        <w:ind w:left="590" w:right="866"/>
        <w:jc w:val="both"/>
      </w:pPr>
      <w:r>
        <w:rPr/>
        <w:t>Thapa et al. [1] examined the use of transformer-based language model in detecting software vulnerability in C/C++ source code. Their model combines preprocessing, tokenization, embedding, and fine-tuning on models BERT, DistilBERT, RoBERTa, and CodeBERT. It</w:t>
      </w:r>
      <w:r>
        <w:rPr>
          <w:spacing w:val="40"/>
        </w:rPr>
        <w:t> </w:t>
      </w:r>
      <w:r>
        <w:rPr/>
        <w:t>has been shown that the experimental results are more precise and have better recall and F1-scores, which is why the attention mechanisms prove to be more effective when identifying complex vulnerability patterns.</w:t>
      </w:r>
    </w:p>
    <w:p>
      <w:pPr>
        <w:pStyle w:val="BodyText"/>
        <w:spacing w:before="39"/>
      </w:pPr>
    </w:p>
    <w:p>
      <w:pPr>
        <w:pStyle w:val="BodyText"/>
        <w:spacing w:line="360" w:lineRule="auto"/>
        <w:ind w:left="590" w:right="866"/>
        <w:jc w:val="both"/>
      </w:pPr>
      <w:r>
        <w:rPr/>
        <w:t>Mamede</w:t>
      </w:r>
      <w:r>
        <w:rPr>
          <w:spacing w:val="13"/>
        </w:rPr>
        <w:t> </w:t>
      </w:r>
      <w:r>
        <w:rPr/>
        <w:t>et</w:t>
      </w:r>
      <w:r>
        <w:rPr>
          <w:spacing w:val="15"/>
        </w:rPr>
        <w:t> </w:t>
      </w:r>
      <w:r>
        <w:rPr/>
        <w:t>al.</w:t>
      </w:r>
      <w:r>
        <w:rPr>
          <w:spacing w:val="15"/>
        </w:rPr>
        <w:t> </w:t>
      </w:r>
      <w:r>
        <w:rPr/>
        <w:t>[2]</w:t>
      </w:r>
      <w:r>
        <w:rPr>
          <w:spacing w:val="13"/>
        </w:rPr>
        <w:t> </w:t>
      </w:r>
      <w:r>
        <w:rPr/>
        <w:t>suggested</w:t>
      </w:r>
      <w:r>
        <w:rPr>
          <w:spacing w:val="14"/>
        </w:rPr>
        <w:t> </w:t>
      </w:r>
      <w:r>
        <w:rPr/>
        <w:t>an</w:t>
      </w:r>
      <w:r>
        <w:rPr>
          <w:spacing w:val="16"/>
        </w:rPr>
        <w:t> </w:t>
      </w:r>
      <w:r>
        <w:rPr/>
        <w:t>IDE</w:t>
      </w:r>
      <w:r>
        <w:rPr>
          <w:spacing w:val="13"/>
        </w:rPr>
        <w:t> </w:t>
      </w:r>
      <w:r>
        <w:rPr/>
        <w:t>transformer-based</w:t>
      </w:r>
      <w:r>
        <w:rPr>
          <w:spacing w:val="14"/>
        </w:rPr>
        <w:t> </w:t>
      </w:r>
      <w:r>
        <w:rPr/>
        <w:t>VDet</w:t>
      </w:r>
      <w:r>
        <w:rPr>
          <w:spacing w:val="16"/>
        </w:rPr>
        <w:t> </w:t>
      </w:r>
      <w:r>
        <w:rPr/>
        <w:t>(Vulnerability</w:t>
      </w:r>
      <w:r>
        <w:rPr>
          <w:spacing w:val="14"/>
        </w:rPr>
        <w:t> </w:t>
      </w:r>
      <w:r>
        <w:rPr/>
        <w:t>detecting)</w:t>
      </w:r>
      <w:r>
        <w:rPr>
          <w:spacing w:val="13"/>
        </w:rPr>
        <w:t> </w:t>
      </w:r>
      <w:r>
        <w:rPr/>
        <w:t>plug-in to detect vulnerabilities in Java programs in real time. With JavaBERT refined to multi-label classification of CWE types, the system had reached 98.9% accuracy, which shows that it is indeed possible to directly apply transformer models to software development settings.</w:t>
      </w:r>
    </w:p>
    <w:p>
      <w:pPr>
        <w:pStyle w:val="BodyText"/>
        <w:spacing w:before="38"/>
      </w:pPr>
    </w:p>
    <w:p>
      <w:pPr>
        <w:pStyle w:val="BodyText"/>
        <w:spacing w:line="360" w:lineRule="auto"/>
        <w:ind w:left="590" w:right="870"/>
        <w:jc w:val="both"/>
      </w:pPr>
      <w:r>
        <w:rPr/>
        <w:t>Rudd et al. [3] examined the possibility of using Transformers to the end-to-end tasks of InfoSec</w:t>
      </w:r>
      <w:r>
        <w:rPr>
          <w:spacing w:val="-2"/>
        </w:rPr>
        <w:t> </w:t>
      </w:r>
      <w:r>
        <w:rPr/>
        <w:t>malicious URLs detection and malware categorization with raw</w:t>
      </w:r>
      <w:r>
        <w:rPr>
          <w:spacing w:val="-1"/>
        </w:rPr>
        <w:t> </w:t>
      </w:r>
      <w:r>
        <w:rPr/>
        <w:t>Data</w:t>
      </w:r>
      <w:r>
        <w:rPr>
          <w:spacing w:val="-1"/>
        </w:rPr>
        <w:t> </w:t>
      </w:r>
      <w:r>
        <w:rPr/>
        <w:t>in the</w:t>
      </w:r>
      <w:r>
        <w:rPr>
          <w:spacing w:val="-1"/>
        </w:rPr>
        <w:t> </w:t>
      </w:r>
      <w:r>
        <w:rPr/>
        <w:t>form of a sequence of bytes. Their research demonstrated that the transformer architectures are capable of taking raw security data directly without feature engineering (although, the computational efficiency is still an issue).</w:t>
      </w:r>
    </w:p>
    <w:p>
      <w:pPr>
        <w:pStyle w:val="BodyText"/>
        <w:spacing w:before="40"/>
      </w:pPr>
    </w:p>
    <w:p>
      <w:pPr>
        <w:pStyle w:val="BodyText"/>
        <w:spacing w:line="360" w:lineRule="auto" w:before="1"/>
        <w:ind w:left="590" w:right="867"/>
        <w:jc w:val="both"/>
      </w:pPr>
      <w:r>
        <w:rPr/>
        <w:t>Darwinkel [4] used transformer-encoded embeddings on HTTP response headers to perform fingerprinting of web servers, and high macro F1-scores were obtained in classification. This paper exhibits how transformers can extract the contextual patterns in the communication based on the HTTP protocol that is applicable to web traffic surveillance system.</w:t>
      </w:r>
    </w:p>
    <w:p>
      <w:pPr>
        <w:pStyle w:val="BodyText"/>
        <w:spacing w:before="38"/>
      </w:pPr>
    </w:p>
    <w:p>
      <w:pPr>
        <w:pStyle w:val="BodyText"/>
        <w:spacing w:line="360" w:lineRule="auto"/>
        <w:ind w:left="590" w:right="870"/>
        <w:jc w:val="both"/>
      </w:pPr>
      <w:r>
        <w:rPr/>
        <w:t>Alshomrani et al. [5]</w:t>
      </w:r>
      <w:r>
        <w:rPr>
          <w:spacing w:val="-2"/>
        </w:rPr>
        <w:t> </w:t>
      </w:r>
      <w:r>
        <w:rPr/>
        <w:t>have</w:t>
      </w:r>
      <w:r>
        <w:rPr>
          <w:spacing w:val="-1"/>
        </w:rPr>
        <w:t> </w:t>
      </w:r>
      <w:r>
        <w:rPr/>
        <w:t>given</w:t>
      </w:r>
      <w:r>
        <w:rPr>
          <w:spacing w:val="-1"/>
        </w:rPr>
        <w:t> </w:t>
      </w:r>
      <w:r>
        <w:rPr/>
        <w:t>an extensive</w:t>
      </w:r>
      <w:r>
        <w:rPr>
          <w:spacing w:val="-1"/>
        </w:rPr>
        <w:t> </w:t>
      </w:r>
      <w:r>
        <w:rPr/>
        <w:t>review</w:t>
      </w:r>
      <w:r>
        <w:rPr>
          <w:spacing w:val="-1"/>
        </w:rPr>
        <w:t> </w:t>
      </w:r>
      <w:r>
        <w:rPr/>
        <w:t>on transformer-based malware</w:t>
      </w:r>
      <w:r>
        <w:rPr>
          <w:spacing w:val="-2"/>
        </w:rPr>
        <w:t> </w:t>
      </w:r>
      <w:r>
        <w:rPr/>
        <w:t>detection system, citing its superiority to the conventional signature-based systems in dealing with zero day and polymorphic attacks. On the same note, Latibari et al. [6] investigated security issues in transformer architectures where they addressed the issue of adversarial threats and the necessity to deploy strategies that are resistant to vulnerable devices.</w:t>
      </w:r>
    </w:p>
    <w:p>
      <w:pPr>
        <w:pStyle w:val="BodyText"/>
        <w:spacing w:line="360" w:lineRule="auto" w:before="274"/>
        <w:ind w:left="590" w:right="872" w:firstLine="60"/>
        <w:jc w:val="both"/>
      </w:pPr>
      <w:r>
        <w:rPr/>
        <w:t>The interpretable federated transformer framework proposed by De La Torre Parra et al. [7] focuses on explainable and privacy preserving AI in security systems, offering cloud log anomaly detection. Ravi et al. [8] suggested a classification framework of encrypted SaaS traffic</w:t>
      </w:r>
      <w:r>
        <w:rPr>
          <w:spacing w:val="67"/>
        </w:rPr>
        <w:t> </w:t>
      </w:r>
      <w:r>
        <w:rPr/>
        <w:t>using</w:t>
      </w:r>
      <w:r>
        <w:rPr>
          <w:spacing w:val="68"/>
        </w:rPr>
        <w:t> </w:t>
      </w:r>
      <w:r>
        <w:rPr/>
        <w:t>hybrid</w:t>
      </w:r>
      <w:r>
        <w:rPr>
          <w:spacing w:val="68"/>
        </w:rPr>
        <w:t> </w:t>
      </w:r>
      <w:r>
        <w:rPr/>
        <w:t>transformers</w:t>
      </w:r>
      <w:r>
        <w:rPr>
          <w:spacing w:val="68"/>
        </w:rPr>
        <w:t> </w:t>
      </w:r>
      <w:r>
        <w:rPr/>
        <w:t>in</w:t>
      </w:r>
      <w:r>
        <w:rPr>
          <w:spacing w:val="68"/>
        </w:rPr>
        <w:t> </w:t>
      </w:r>
      <w:r>
        <w:rPr/>
        <w:t>CASB</w:t>
      </w:r>
      <w:r>
        <w:rPr>
          <w:spacing w:val="69"/>
        </w:rPr>
        <w:t> </w:t>
      </w:r>
      <w:r>
        <w:rPr/>
        <w:t>architectures,</w:t>
      </w:r>
      <w:r>
        <w:rPr>
          <w:spacing w:val="68"/>
        </w:rPr>
        <w:t> </w:t>
      </w:r>
      <w:r>
        <w:rPr/>
        <w:t>which</w:t>
      </w:r>
      <w:r>
        <w:rPr>
          <w:spacing w:val="68"/>
        </w:rPr>
        <w:t> </w:t>
      </w:r>
      <w:r>
        <w:rPr/>
        <w:t>is</w:t>
      </w:r>
      <w:r>
        <w:rPr>
          <w:spacing w:val="70"/>
        </w:rPr>
        <w:t> </w:t>
      </w:r>
      <w:r>
        <w:rPr/>
        <w:t>flexible</w:t>
      </w:r>
      <w:r>
        <w:rPr>
          <w:spacing w:val="68"/>
        </w:rPr>
        <w:t> </w:t>
      </w:r>
      <w:r>
        <w:rPr/>
        <w:t>to</w:t>
      </w:r>
      <w:r>
        <w:rPr>
          <w:spacing w:val="68"/>
        </w:rPr>
        <w:t> </w:t>
      </w:r>
      <w:r>
        <w:rPr>
          <w:spacing w:val="-2"/>
        </w:rPr>
        <w:t>unknown</w:t>
      </w:r>
    </w:p>
    <w:p>
      <w:pPr>
        <w:pStyle w:val="BodyText"/>
        <w:spacing w:after="0" w:line="360" w:lineRule="auto"/>
        <w:jc w:val="both"/>
        <w:sectPr>
          <w:pgSz w:w="11920" w:h="16850"/>
          <w:pgMar w:header="566" w:footer="1314" w:top="1240" w:bottom="1580" w:left="850" w:right="566"/>
        </w:sectPr>
      </w:pPr>
    </w:p>
    <w:p>
      <w:pPr>
        <w:pStyle w:val="BodyText"/>
        <w:spacing w:before="82"/>
        <w:ind w:left="590"/>
      </w:pPr>
      <w:r>
        <w:rPr>
          <w:spacing w:val="-2"/>
        </w:rPr>
        <w:t>services.</w:t>
      </w:r>
    </w:p>
    <w:p>
      <w:pPr>
        <w:pStyle w:val="BodyText"/>
        <w:spacing w:before="180"/>
      </w:pPr>
    </w:p>
    <w:p>
      <w:pPr>
        <w:pStyle w:val="BodyText"/>
        <w:spacing w:line="360" w:lineRule="auto"/>
        <w:ind w:left="590" w:right="867"/>
        <w:jc w:val="both"/>
      </w:pPr>
      <w:r>
        <w:rPr/>
        <w:t>Rahman et al. [9] introduced an AI-enhanced conceptual framework of WAF that is meant to safeguard the critical infrastructure against zero-day exploits. Their CI-AWARE framework combines the transformer-based contextual examination with the layer of anomaly</w:t>
      </w:r>
      <w:r>
        <w:rPr>
          <w:spacing w:val="40"/>
        </w:rPr>
        <w:t> </w:t>
      </w:r>
      <w:r>
        <w:rPr/>
        <w:t>recognition to create a reference framework of AI-driven WAF frameworks.</w:t>
      </w:r>
    </w:p>
    <w:p>
      <w:pPr>
        <w:pStyle w:val="BodyText"/>
        <w:spacing w:before="38"/>
      </w:pPr>
    </w:p>
    <w:p>
      <w:pPr>
        <w:pStyle w:val="BodyText"/>
        <w:spacing w:line="360" w:lineRule="auto" w:before="1"/>
        <w:ind w:left="590" w:right="871"/>
        <w:jc w:val="both"/>
      </w:pPr>
      <w:r>
        <w:rPr/>
        <w:t>To evaluate the attention-based models, Black et al. [10] put forward the FADE dataset, a large-scale benchmark of realistic HTTP payloads used to test firewall attacks, and enable evaluation of the models. Szabo and Bilicki [11] examined the topic of GPT based source code vulnerability inspection by showing the increased generalizability of large language models to security analysis.</w:t>
      </w:r>
    </w:p>
    <w:p>
      <w:pPr>
        <w:pStyle w:val="BodyText"/>
        <w:spacing w:before="40"/>
      </w:pPr>
    </w:p>
    <w:p>
      <w:pPr>
        <w:pStyle w:val="BodyText"/>
        <w:spacing w:line="360" w:lineRule="auto"/>
        <w:ind w:left="590" w:right="867"/>
        <w:jc w:val="both"/>
      </w:pPr>
      <w:r>
        <w:rPr/>
        <w:t>There is a review of high-performance computing strategies in scalable transformer training by Hasan and Islam [12], which focuses on distributed optimization and cyber-resilient infrastructure. Ali [13] presented a threat detection system that is an AI-based system of detecting DNS over HTTPS when using advanced transformer-based architecture. Lastly, Ferla [14] has shown how machine learning models can be integrated into cloud WAF systems to detect bots, as well as classify HTTP traffic.</w:t>
      </w:r>
    </w:p>
    <w:p>
      <w:pPr>
        <w:pStyle w:val="BodyText"/>
        <w:spacing w:before="39"/>
      </w:pPr>
    </w:p>
    <w:p>
      <w:pPr>
        <w:pStyle w:val="BodyText"/>
        <w:spacing w:line="360" w:lineRule="auto"/>
        <w:ind w:left="590" w:right="868"/>
        <w:jc w:val="both"/>
      </w:pPr>
      <w:r>
        <w:rPr/>
        <w:t>Taken together, these papers define the increasing role of transformer architectures in cybersecurity applications. Nevertheless, little studies have been made on the application of lightweight transformer-based WAF systems with real-time confidence-based decision mechanisms and visualization dashboards. This gap is filled by the proposed work that develops a production-focused Transformer-based AI WAF with structured logging, confidence-based blocking, and frontend interactive monitoring.</w:t>
      </w:r>
    </w:p>
    <w:p>
      <w:pPr>
        <w:pStyle w:val="BodyText"/>
        <w:spacing w:before="39"/>
      </w:pPr>
    </w:p>
    <w:p>
      <w:pPr>
        <w:pStyle w:val="BodyText"/>
        <w:ind w:left="1728" w:right="1344"/>
        <w:jc w:val="center"/>
      </w:pPr>
      <w:r>
        <w:rPr/>
        <w:t>Table</w:t>
      </w:r>
      <w:r>
        <w:rPr>
          <w:spacing w:val="-2"/>
        </w:rPr>
        <w:t> </w:t>
      </w:r>
      <w:r>
        <w:rPr/>
        <w:t>2.1</w:t>
      </w:r>
      <w:r>
        <w:rPr>
          <w:spacing w:val="-2"/>
        </w:rPr>
        <w:t> </w:t>
      </w:r>
      <w:r>
        <w:rPr/>
        <w:t>Literature</w:t>
      </w:r>
      <w:r>
        <w:rPr>
          <w:spacing w:val="-3"/>
        </w:rPr>
        <w:t> </w:t>
      </w:r>
      <w:r>
        <w:rPr/>
        <w:t>Review</w:t>
      </w:r>
      <w:r>
        <w:rPr>
          <w:spacing w:val="-2"/>
        </w:rPr>
        <w:t> Summary</w:t>
      </w:r>
    </w:p>
    <w:p>
      <w:pPr>
        <w:pStyle w:val="BodyText"/>
        <w:rPr>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1"/>
        <w:gridCol w:w="1788"/>
        <w:gridCol w:w="1976"/>
        <w:gridCol w:w="2010"/>
        <w:gridCol w:w="2106"/>
      </w:tblGrid>
      <w:tr>
        <w:trPr>
          <w:trHeight w:val="1350" w:hRule="atLeast"/>
        </w:trPr>
        <w:tc>
          <w:tcPr>
            <w:tcW w:w="2101" w:type="dxa"/>
            <w:shd w:val="clear" w:color="auto" w:fill="CCC0D9"/>
          </w:tcPr>
          <w:p>
            <w:pPr>
              <w:pStyle w:val="TableParagraph"/>
              <w:rPr>
                <w:sz w:val="20"/>
              </w:rPr>
            </w:pPr>
          </w:p>
          <w:p>
            <w:pPr>
              <w:pStyle w:val="TableParagraph"/>
              <w:spacing w:before="200"/>
              <w:rPr>
                <w:sz w:val="20"/>
              </w:rPr>
            </w:pPr>
          </w:p>
          <w:p>
            <w:pPr>
              <w:pStyle w:val="TableParagraph"/>
              <w:ind w:left="107"/>
              <w:rPr>
                <w:b/>
                <w:sz w:val="20"/>
              </w:rPr>
            </w:pPr>
            <w:r>
              <w:rPr>
                <w:b/>
                <w:sz w:val="20"/>
              </w:rPr>
              <w:t>Article</w:t>
            </w:r>
            <w:r>
              <w:rPr>
                <w:b/>
                <w:spacing w:val="-5"/>
                <w:sz w:val="20"/>
              </w:rPr>
              <w:t> </w:t>
            </w:r>
            <w:r>
              <w:rPr>
                <w:b/>
                <w:spacing w:val="-2"/>
                <w:sz w:val="20"/>
              </w:rPr>
              <w:t>Title</w:t>
            </w:r>
          </w:p>
        </w:tc>
        <w:tc>
          <w:tcPr>
            <w:tcW w:w="1788" w:type="dxa"/>
            <w:shd w:val="clear" w:color="auto" w:fill="CCC0D9"/>
          </w:tcPr>
          <w:p>
            <w:pPr>
              <w:pStyle w:val="TableParagraph"/>
              <w:rPr>
                <w:sz w:val="20"/>
              </w:rPr>
            </w:pPr>
          </w:p>
          <w:p>
            <w:pPr>
              <w:pStyle w:val="TableParagraph"/>
              <w:spacing w:before="27"/>
              <w:rPr>
                <w:sz w:val="20"/>
              </w:rPr>
            </w:pPr>
          </w:p>
          <w:p>
            <w:pPr>
              <w:pStyle w:val="TableParagraph"/>
              <w:spacing w:line="360" w:lineRule="auto"/>
              <w:ind w:left="107" w:right="933"/>
              <w:rPr>
                <w:b/>
                <w:sz w:val="20"/>
              </w:rPr>
            </w:pPr>
            <w:r>
              <w:rPr>
                <w:b/>
                <w:spacing w:val="-2"/>
                <w:sz w:val="20"/>
              </w:rPr>
              <w:t>Publishe </w:t>
            </w:r>
            <w:r>
              <w:rPr>
                <w:b/>
                <w:sz w:val="20"/>
              </w:rPr>
              <w:t>d Year</w:t>
            </w:r>
          </w:p>
        </w:tc>
        <w:tc>
          <w:tcPr>
            <w:tcW w:w="1976" w:type="dxa"/>
            <w:shd w:val="clear" w:color="auto" w:fill="CCC0D9"/>
          </w:tcPr>
          <w:p>
            <w:pPr>
              <w:pStyle w:val="TableParagraph"/>
              <w:spacing w:line="340" w:lineRule="atLeast" w:before="204"/>
              <w:ind w:left="107" w:right="825"/>
              <w:jc w:val="both"/>
              <w:rPr>
                <w:b/>
                <w:sz w:val="20"/>
              </w:rPr>
            </w:pPr>
            <w:r>
              <w:rPr>
                <w:b/>
                <w:sz w:val="20"/>
              </w:rPr>
              <w:t>Journal </w:t>
            </w:r>
            <w:r>
              <w:rPr>
                <w:b/>
                <w:sz w:val="20"/>
              </w:rPr>
              <w:t>/ </w:t>
            </w:r>
            <w:r>
              <w:rPr>
                <w:b/>
                <w:spacing w:val="-2"/>
                <w:sz w:val="20"/>
              </w:rPr>
              <w:t>Conference </w:t>
            </w:r>
            <w:r>
              <w:rPr>
                <w:b/>
                <w:spacing w:val="-4"/>
                <w:sz w:val="20"/>
              </w:rPr>
              <w:t>Name</w:t>
            </w:r>
          </w:p>
        </w:tc>
        <w:tc>
          <w:tcPr>
            <w:tcW w:w="2010" w:type="dxa"/>
            <w:shd w:val="clear" w:color="auto" w:fill="CCC0D9"/>
          </w:tcPr>
          <w:p>
            <w:pPr>
              <w:pStyle w:val="TableParagraph"/>
              <w:rPr>
                <w:sz w:val="20"/>
              </w:rPr>
            </w:pPr>
          </w:p>
          <w:p>
            <w:pPr>
              <w:pStyle w:val="TableParagraph"/>
              <w:spacing w:before="27"/>
              <w:rPr>
                <w:sz w:val="20"/>
              </w:rPr>
            </w:pPr>
          </w:p>
          <w:p>
            <w:pPr>
              <w:pStyle w:val="TableParagraph"/>
              <w:spacing w:line="360" w:lineRule="auto"/>
              <w:ind w:left="106" w:right="1143"/>
              <w:rPr>
                <w:b/>
                <w:sz w:val="20"/>
              </w:rPr>
            </w:pPr>
            <w:r>
              <w:rPr>
                <w:b/>
                <w:spacing w:val="-2"/>
                <w:sz w:val="20"/>
              </w:rPr>
              <w:t>Methods </w:t>
            </w:r>
            <w:r>
              <w:rPr>
                <w:b/>
                <w:spacing w:val="-4"/>
                <w:sz w:val="20"/>
              </w:rPr>
              <w:t>Used</w:t>
            </w:r>
          </w:p>
        </w:tc>
        <w:tc>
          <w:tcPr>
            <w:tcW w:w="2106" w:type="dxa"/>
            <w:shd w:val="clear" w:color="auto" w:fill="CCC0D9"/>
          </w:tcPr>
          <w:p>
            <w:pPr>
              <w:pStyle w:val="TableParagraph"/>
              <w:rPr>
                <w:sz w:val="20"/>
              </w:rPr>
            </w:pPr>
          </w:p>
          <w:p>
            <w:pPr>
              <w:pStyle w:val="TableParagraph"/>
              <w:spacing w:before="200"/>
              <w:rPr>
                <w:sz w:val="20"/>
              </w:rPr>
            </w:pPr>
          </w:p>
          <w:p>
            <w:pPr>
              <w:pStyle w:val="TableParagraph"/>
              <w:ind w:left="108"/>
              <w:rPr>
                <w:b/>
                <w:sz w:val="20"/>
              </w:rPr>
            </w:pPr>
            <w:r>
              <w:rPr>
                <w:b/>
                <w:sz w:val="20"/>
              </w:rPr>
              <w:t>Key</w:t>
            </w:r>
            <w:r>
              <w:rPr>
                <w:b/>
                <w:spacing w:val="-3"/>
                <w:sz w:val="20"/>
              </w:rPr>
              <w:t> </w:t>
            </w:r>
            <w:r>
              <w:rPr>
                <w:b/>
                <w:spacing w:val="-2"/>
                <w:sz w:val="20"/>
              </w:rPr>
              <w:t>Features</w:t>
            </w:r>
          </w:p>
        </w:tc>
      </w:tr>
    </w:tbl>
    <w:p>
      <w:pPr>
        <w:pStyle w:val="TableParagraph"/>
        <w:spacing w:after="0"/>
        <w:rPr>
          <w:b/>
          <w:sz w:val="20"/>
        </w:rPr>
        <w:sectPr>
          <w:pgSz w:w="11920" w:h="16850"/>
          <w:pgMar w:header="566" w:footer="1314" w:top="1240" w:bottom="1580" w:left="850" w:right="566"/>
        </w:sectPr>
      </w:pPr>
    </w:p>
    <w:p>
      <w:pPr>
        <w:pStyle w:val="BodyText"/>
        <w:spacing w:before="5"/>
        <w:rPr>
          <w:sz w:val="5"/>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1"/>
        <w:gridCol w:w="1788"/>
        <w:gridCol w:w="1976"/>
        <w:gridCol w:w="2010"/>
        <w:gridCol w:w="2106"/>
      </w:tblGrid>
      <w:tr>
        <w:trPr>
          <w:trHeight w:val="3893" w:hRule="atLeast"/>
        </w:trPr>
        <w:tc>
          <w:tcPr>
            <w:tcW w:w="2101" w:type="dxa"/>
            <w:shd w:val="clear" w:color="auto" w:fill="E4DFEB"/>
          </w:tcPr>
          <w:p>
            <w:pPr>
              <w:pStyle w:val="TableParagraph"/>
              <w:rPr>
                <w:sz w:val="20"/>
              </w:rPr>
            </w:pPr>
          </w:p>
          <w:p>
            <w:pPr>
              <w:pStyle w:val="TableParagraph"/>
              <w:rPr>
                <w:sz w:val="20"/>
              </w:rPr>
            </w:pPr>
          </w:p>
          <w:p>
            <w:pPr>
              <w:pStyle w:val="TableParagraph"/>
              <w:spacing w:before="225"/>
              <w:rPr>
                <w:sz w:val="20"/>
              </w:rPr>
            </w:pPr>
          </w:p>
          <w:p>
            <w:pPr>
              <w:pStyle w:val="TableParagraph"/>
              <w:tabs>
                <w:tab w:pos="1030" w:val="left" w:leader="none"/>
              </w:tabs>
              <w:spacing w:line="360" w:lineRule="auto" w:before="1"/>
              <w:ind w:left="107" w:right="824"/>
              <w:rPr>
                <w:sz w:val="20"/>
              </w:rPr>
            </w:pPr>
            <w:r>
              <w:rPr>
                <w:sz w:val="20"/>
              </w:rPr>
              <w:t>Transformer-</w:t>
            </w:r>
            <w:r>
              <w:rPr>
                <w:spacing w:val="-2"/>
                <w:sz w:val="20"/>
              </w:rPr>
              <w:t>based</w:t>
            </w:r>
            <w:r>
              <w:rPr>
                <w:sz w:val="20"/>
              </w:rPr>
              <w:t> </w:t>
            </w:r>
            <w:r>
              <w:rPr>
                <w:spacing w:val="-2"/>
                <w:sz w:val="20"/>
              </w:rPr>
              <w:t>language models</w:t>
            </w:r>
            <w:r>
              <w:rPr>
                <w:sz w:val="20"/>
              </w:rPr>
              <w:tab/>
            </w:r>
            <w:r>
              <w:rPr>
                <w:spacing w:val="-4"/>
                <w:sz w:val="20"/>
              </w:rPr>
              <w:t>for </w:t>
            </w:r>
            <w:r>
              <w:rPr>
                <w:spacing w:val="-2"/>
                <w:sz w:val="20"/>
              </w:rPr>
              <w:t>software vulnerability detection</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2"/>
              <w:rPr>
                <w:sz w:val="20"/>
              </w:rPr>
            </w:pPr>
          </w:p>
          <w:p>
            <w:pPr>
              <w:pStyle w:val="TableParagraph"/>
              <w:spacing w:before="1"/>
              <w:ind w:left="107"/>
              <w:rPr>
                <w:sz w:val="20"/>
              </w:rPr>
            </w:pPr>
            <w:r>
              <w:rPr>
                <w:spacing w:val="-4"/>
                <w:sz w:val="20"/>
              </w:rPr>
              <w:t>2022</w:t>
            </w:r>
          </w:p>
        </w:tc>
        <w:tc>
          <w:tcPr>
            <w:tcW w:w="1976"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1"/>
              <w:rPr>
                <w:sz w:val="20"/>
              </w:rPr>
            </w:pPr>
          </w:p>
          <w:p>
            <w:pPr>
              <w:pStyle w:val="TableParagraph"/>
              <w:ind w:left="107"/>
              <w:rPr>
                <w:sz w:val="20"/>
              </w:rPr>
            </w:pPr>
            <w:r>
              <w:rPr>
                <w:spacing w:val="-2"/>
                <w:sz w:val="20"/>
              </w:rPr>
              <w:t>IEEE/ACM</w:t>
            </w:r>
          </w:p>
          <w:p>
            <w:pPr>
              <w:pStyle w:val="TableParagraph"/>
              <w:spacing w:line="360" w:lineRule="auto" w:before="116"/>
              <w:ind w:left="107" w:right="823"/>
              <w:rPr>
                <w:sz w:val="20"/>
              </w:rPr>
            </w:pPr>
            <w:r>
              <w:rPr>
                <w:spacing w:val="-2"/>
                <w:sz w:val="20"/>
              </w:rPr>
              <w:t>International Conference </w:t>
            </w:r>
            <w:r>
              <w:rPr>
                <w:sz w:val="20"/>
              </w:rPr>
              <w:t>on</w:t>
            </w:r>
            <w:r>
              <w:rPr>
                <w:spacing w:val="22"/>
                <w:sz w:val="20"/>
              </w:rPr>
              <w:t> </w:t>
            </w:r>
            <w:r>
              <w:rPr>
                <w:sz w:val="20"/>
              </w:rPr>
              <w:t>Software </w:t>
            </w:r>
            <w:r>
              <w:rPr>
                <w:spacing w:val="-2"/>
                <w:sz w:val="20"/>
              </w:rPr>
              <w:t>Engineering</w:t>
            </w:r>
          </w:p>
        </w:tc>
        <w:tc>
          <w:tcPr>
            <w:tcW w:w="2010"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54"/>
              <w:rPr>
                <w:sz w:val="20"/>
              </w:rPr>
            </w:pPr>
          </w:p>
          <w:p>
            <w:pPr>
              <w:pStyle w:val="TableParagraph"/>
              <w:ind w:left="106"/>
              <w:rPr>
                <w:sz w:val="20"/>
              </w:rPr>
            </w:pPr>
            <w:r>
              <w:rPr>
                <w:spacing w:val="-4"/>
                <w:sz w:val="20"/>
              </w:rPr>
              <w:t>BERT,</w:t>
            </w:r>
          </w:p>
          <w:p>
            <w:pPr>
              <w:pStyle w:val="TableParagraph"/>
              <w:spacing w:line="360" w:lineRule="auto" w:before="116"/>
              <w:ind w:left="106" w:right="825"/>
              <w:rPr>
                <w:sz w:val="20"/>
              </w:rPr>
            </w:pPr>
            <w:r>
              <w:rPr>
                <w:spacing w:val="-2"/>
                <w:sz w:val="20"/>
              </w:rPr>
              <w:t>DistilBERT, RoBERTa,</w:t>
            </w:r>
          </w:p>
          <w:p>
            <w:pPr>
              <w:pStyle w:val="TableParagraph"/>
              <w:spacing w:line="229" w:lineRule="exact"/>
              <w:ind w:left="106"/>
              <w:rPr>
                <w:sz w:val="20"/>
              </w:rPr>
            </w:pPr>
            <w:r>
              <w:rPr>
                <w:spacing w:val="-2"/>
                <w:sz w:val="20"/>
              </w:rPr>
              <w:t>CodeBERT</w:t>
            </w:r>
          </w:p>
        </w:tc>
        <w:tc>
          <w:tcPr>
            <w:tcW w:w="2106" w:type="dxa"/>
            <w:shd w:val="clear" w:color="auto" w:fill="E4DFEB"/>
          </w:tcPr>
          <w:p>
            <w:pPr>
              <w:pStyle w:val="TableParagraph"/>
              <w:rPr>
                <w:sz w:val="20"/>
              </w:rPr>
            </w:pPr>
          </w:p>
          <w:p>
            <w:pPr>
              <w:pStyle w:val="TableParagraph"/>
              <w:spacing w:before="112"/>
              <w:rPr>
                <w:sz w:val="20"/>
              </w:rPr>
            </w:pPr>
          </w:p>
          <w:p>
            <w:pPr>
              <w:pStyle w:val="TableParagraph"/>
              <w:spacing w:line="360" w:lineRule="auto"/>
              <w:ind w:left="108" w:right="919"/>
              <w:rPr>
                <w:sz w:val="20"/>
              </w:rPr>
            </w:pPr>
            <w:r>
              <w:rPr>
                <w:spacing w:val="-2"/>
                <w:sz w:val="20"/>
              </w:rPr>
              <w:t>Vulnerability detection using transformer models, dataset cleaning, multi-class classification</w:t>
            </w:r>
          </w:p>
        </w:tc>
      </w:tr>
      <w:tr>
        <w:trPr>
          <w:trHeight w:val="2728" w:hRule="atLeast"/>
        </w:trPr>
        <w:tc>
          <w:tcPr>
            <w:tcW w:w="2101" w:type="dxa"/>
            <w:shd w:val="clear" w:color="auto" w:fill="E4DFEB"/>
          </w:tcPr>
          <w:p>
            <w:pPr>
              <w:pStyle w:val="TableParagraph"/>
              <w:rPr>
                <w:sz w:val="20"/>
              </w:rPr>
            </w:pPr>
          </w:p>
          <w:p>
            <w:pPr>
              <w:pStyle w:val="TableParagraph"/>
              <w:spacing w:before="47"/>
              <w:rPr>
                <w:sz w:val="20"/>
              </w:rPr>
            </w:pPr>
          </w:p>
          <w:p>
            <w:pPr>
              <w:pStyle w:val="TableParagraph"/>
              <w:ind w:left="107"/>
              <w:rPr>
                <w:sz w:val="20"/>
              </w:rPr>
            </w:pPr>
            <w:r>
              <w:rPr>
                <w:spacing w:val="-10"/>
                <w:sz w:val="20"/>
              </w:rPr>
              <w:t>A</w:t>
            </w:r>
          </w:p>
          <w:p>
            <w:pPr>
              <w:pStyle w:val="TableParagraph"/>
              <w:tabs>
                <w:tab w:pos="930" w:val="left" w:leader="none"/>
              </w:tabs>
              <w:spacing w:line="360" w:lineRule="auto" w:before="116"/>
              <w:ind w:left="107" w:right="826"/>
              <w:rPr>
                <w:sz w:val="20"/>
              </w:rPr>
            </w:pPr>
            <w:r>
              <w:rPr>
                <w:sz w:val="20"/>
              </w:rPr>
              <w:t>transformer-</w:t>
            </w:r>
            <w:r>
              <w:rPr>
                <w:spacing w:val="-2"/>
                <w:sz w:val="20"/>
              </w:rPr>
              <w:t>based</w:t>
            </w:r>
            <w:r>
              <w:rPr>
                <w:sz w:val="20"/>
              </w:rPr>
              <w:tab/>
            </w:r>
            <w:r>
              <w:rPr>
                <w:spacing w:val="-5"/>
                <w:sz w:val="20"/>
              </w:rPr>
              <w:t>IDE</w:t>
            </w:r>
          </w:p>
          <w:p>
            <w:pPr>
              <w:pStyle w:val="TableParagraph"/>
              <w:tabs>
                <w:tab w:pos="1030" w:val="left" w:leader="none"/>
              </w:tabs>
              <w:spacing w:line="360" w:lineRule="auto"/>
              <w:ind w:left="107" w:right="824"/>
              <w:rPr>
                <w:sz w:val="20"/>
              </w:rPr>
            </w:pPr>
            <w:r>
              <w:rPr>
                <w:spacing w:val="-2"/>
                <w:sz w:val="20"/>
              </w:rPr>
              <w:t>plugin</w:t>
            </w:r>
            <w:r>
              <w:rPr>
                <w:sz w:val="20"/>
              </w:rPr>
              <w:tab/>
            </w:r>
            <w:r>
              <w:rPr>
                <w:spacing w:val="-4"/>
                <w:sz w:val="20"/>
              </w:rPr>
              <w:t>for </w:t>
            </w:r>
            <w:r>
              <w:rPr>
                <w:spacing w:val="-2"/>
                <w:sz w:val="20"/>
              </w:rPr>
              <w:t>vulnerability detection</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19"/>
              <w:rPr>
                <w:sz w:val="20"/>
              </w:rPr>
            </w:pPr>
          </w:p>
          <w:p>
            <w:pPr>
              <w:pStyle w:val="TableParagraph"/>
              <w:ind w:left="107"/>
              <w:rPr>
                <w:sz w:val="20"/>
              </w:rPr>
            </w:pPr>
            <w:r>
              <w:rPr>
                <w:spacing w:val="-4"/>
                <w:sz w:val="20"/>
              </w:rPr>
              <w:t>2022</w:t>
            </w:r>
          </w:p>
        </w:tc>
        <w:tc>
          <w:tcPr>
            <w:tcW w:w="1976" w:type="dxa"/>
            <w:shd w:val="clear" w:color="auto" w:fill="E4DFEB"/>
          </w:tcPr>
          <w:p>
            <w:pPr>
              <w:pStyle w:val="TableParagraph"/>
              <w:spacing w:before="104"/>
              <w:rPr>
                <w:sz w:val="20"/>
              </w:rPr>
            </w:pPr>
          </w:p>
          <w:p>
            <w:pPr>
              <w:pStyle w:val="TableParagraph"/>
              <w:ind w:left="107"/>
              <w:rPr>
                <w:sz w:val="20"/>
              </w:rPr>
            </w:pPr>
            <w:r>
              <w:rPr>
                <w:spacing w:val="-4"/>
                <w:sz w:val="20"/>
              </w:rPr>
              <w:t>IEEE</w:t>
            </w:r>
          </w:p>
          <w:p>
            <w:pPr>
              <w:pStyle w:val="TableParagraph"/>
              <w:tabs>
                <w:tab w:pos="851" w:val="left" w:leader="none"/>
              </w:tabs>
              <w:spacing w:line="360" w:lineRule="auto" w:before="116"/>
              <w:ind w:left="107" w:right="823"/>
              <w:rPr>
                <w:sz w:val="20"/>
              </w:rPr>
            </w:pPr>
            <w:r>
              <w:rPr>
                <w:spacing w:val="-2"/>
                <w:sz w:val="20"/>
              </w:rPr>
              <w:t>International Conference </w:t>
            </w:r>
            <w:r>
              <w:rPr>
                <w:sz w:val="20"/>
              </w:rPr>
              <w:t>on</w:t>
            </w:r>
            <w:r>
              <w:rPr>
                <w:spacing w:val="23"/>
                <w:sz w:val="20"/>
              </w:rPr>
              <w:t> </w:t>
            </w:r>
            <w:r>
              <w:rPr>
                <w:sz w:val="20"/>
              </w:rPr>
              <w:t>Software </w:t>
            </w:r>
            <w:r>
              <w:rPr>
                <w:spacing w:val="-2"/>
                <w:sz w:val="20"/>
              </w:rPr>
              <w:t>Maintenanc</w:t>
            </w:r>
            <w:r>
              <w:rPr>
                <w:spacing w:val="40"/>
                <w:sz w:val="20"/>
              </w:rPr>
              <w:t> </w:t>
            </w:r>
            <w:r>
              <w:rPr>
                <w:spacing w:val="-10"/>
                <w:sz w:val="20"/>
              </w:rPr>
              <w:t>e</w:t>
            </w:r>
            <w:r>
              <w:rPr>
                <w:sz w:val="20"/>
              </w:rPr>
              <w:tab/>
            </w:r>
            <w:r>
              <w:rPr>
                <w:spacing w:val="-4"/>
                <w:sz w:val="20"/>
              </w:rPr>
              <w:t>and</w:t>
            </w:r>
          </w:p>
          <w:p>
            <w:pPr>
              <w:pStyle w:val="TableParagraph"/>
              <w:spacing w:before="1"/>
              <w:ind w:left="107"/>
              <w:rPr>
                <w:sz w:val="20"/>
              </w:rPr>
            </w:pPr>
            <w:r>
              <w:rPr>
                <w:spacing w:val="-2"/>
                <w:sz w:val="20"/>
              </w:rPr>
              <w:t>Evolution</w:t>
            </w:r>
          </w:p>
        </w:tc>
        <w:tc>
          <w:tcPr>
            <w:tcW w:w="2010"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6"/>
              <w:rPr>
                <w:sz w:val="20"/>
              </w:rPr>
            </w:pPr>
          </w:p>
          <w:p>
            <w:pPr>
              <w:pStyle w:val="TableParagraph"/>
              <w:spacing w:line="360" w:lineRule="auto"/>
              <w:ind w:left="106" w:right="825"/>
              <w:rPr>
                <w:sz w:val="20"/>
              </w:rPr>
            </w:pPr>
            <w:r>
              <w:rPr>
                <w:spacing w:val="-2"/>
                <w:sz w:val="20"/>
              </w:rPr>
              <w:t>JavaBERT Transformer</w:t>
            </w:r>
          </w:p>
        </w:tc>
        <w:tc>
          <w:tcPr>
            <w:tcW w:w="2106" w:type="dxa"/>
            <w:shd w:val="clear" w:color="auto" w:fill="E4DFEB"/>
          </w:tcPr>
          <w:p>
            <w:pPr>
              <w:pStyle w:val="TableParagraph"/>
              <w:spacing w:before="104"/>
              <w:rPr>
                <w:sz w:val="20"/>
              </w:rPr>
            </w:pPr>
          </w:p>
          <w:p>
            <w:pPr>
              <w:pStyle w:val="TableParagraph"/>
              <w:spacing w:line="360" w:lineRule="auto"/>
              <w:ind w:left="108" w:right="824"/>
              <w:rPr>
                <w:sz w:val="20"/>
              </w:rPr>
            </w:pPr>
            <w:r>
              <w:rPr>
                <w:spacing w:val="-2"/>
                <w:sz w:val="20"/>
              </w:rPr>
              <w:t>IDE-based vulnerability detection, multi-label classification, </w:t>
            </w:r>
            <w:r>
              <w:rPr>
                <w:sz w:val="20"/>
              </w:rPr>
              <w:t>real-time</w:t>
            </w:r>
            <w:r>
              <w:rPr>
                <w:spacing w:val="-11"/>
                <w:sz w:val="20"/>
              </w:rPr>
              <w:t> </w:t>
            </w:r>
            <w:r>
              <w:rPr>
                <w:sz w:val="20"/>
              </w:rPr>
              <w:t>code</w:t>
            </w:r>
          </w:p>
          <w:p>
            <w:pPr>
              <w:pStyle w:val="TableParagraph"/>
              <w:spacing w:before="2"/>
              <w:ind w:left="108"/>
              <w:rPr>
                <w:sz w:val="20"/>
              </w:rPr>
            </w:pPr>
            <w:r>
              <w:rPr>
                <w:spacing w:val="-2"/>
                <w:sz w:val="20"/>
              </w:rPr>
              <w:t>analysis</w:t>
            </w:r>
          </w:p>
        </w:tc>
      </w:tr>
      <w:tr>
        <w:trPr>
          <w:trHeight w:val="2385" w:hRule="atLeast"/>
        </w:trPr>
        <w:tc>
          <w:tcPr>
            <w:tcW w:w="2101" w:type="dxa"/>
            <w:shd w:val="clear" w:color="auto" w:fill="E4DFEB"/>
          </w:tcPr>
          <w:p>
            <w:pPr>
              <w:pStyle w:val="TableParagraph"/>
              <w:rPr>
                <w:sz w:val="20"/>
              </w:rPr>
            </w:pPr>
          </w:p>
          <w:p>
            <w:pPr>
              <w:pStyle w:val="TableParagraph"/>
              <w:spacing w:before="47"/>
              <w:rPr>
                <w:sz w:val="20"/>
              </w:rPr>
            </w:pPr>
          </w:p>
          <w:p>
            <w:pPr>
              <w:pStyle w:val="TableParagraph"/>
              <w:tabs>
                <w:tab w:pos="462" w:val="left" w:leader="none"/>
              </w:tabs>
              <w:spacing w:line="360" w:lineRule="auto" w:before="1"/>
              <w:ind w:left="107" w:right="823"/>
              <w:rPr>
                <w:sz w:val="20"/>
              </w:rPr>
            </w:pPr>
            <w:r>
              <w:rPr>
                <w:spacing w:val="-2"/>
                <w:sz w:val="20"/>
              </w:rPr>
              <w:t>Transformers </w:t>
            </w:r>
            <w:r>
              <w:rPr>
                <w:sz w:val="20"/>
              </w:rPr>
              <w:t>for</w:t>
            </w:r>
            <w:r>
              <w:rPr>
                <w:spacing w:val="-13"/>
                <w:sz w:val="20"/>
              </w:rPr>
              <w:t> </w:t>
            </w:r>
            <w:r>
              <w:rPr>
                <w:sz w:val="20"/>
              </w:rPr>
              <w:t>end-to-</w:t>
            </w:r>
            <w:r>
              <w:rPr>
                <w:sz w:val="20"/>
              </w:rPr>
              <w:t>end InfoSec</w:t>
            </w:r>
            <w:r>
              <w:rPr>
                <w:spacing w:val="1"/>
                <w:sz w:val="20"/>
              </w:rPr>
              <w:t> </w:t>
            </w:r>
            <w:r>
              <w:rPr>
                <w:sz w:val="20"/>
              </w:rPr>
              <w:t>tasks: </w:t>
            </w:r>
            <w:r>
              <w:rPr>
                <w:spacing w:val="-10"/>
                <w:sz w:val="20"/>
              </w:rPr>
              <w:t>A</w:t>
            </w:r>
            <w:r>
              <w:rPr>
                <w:sz w:val="20"/>
              </w:rPr>
              <w:tab/>
            </w:r>
            <w:r>
              <w:rPr>
                <w:spacing w:val="-2"/>
                <w:sz w:val="20"/>
              </w:rPr>
              <w:t>feasibility study</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9"/>
              <w:rPr>
                <w:sz w:val="20"/>
              </w:rPr>
            </w:pPr>
          </w:p>
          <w:p>
            <w:pPr>
              <w:pStyle w:val="TableParagraph"/>
              <w:ind w:left="107"/>
              <w:rPr>
                <w:sz w:val="20"/>
              </w:rPr>
            </w:pPr>
            <w:r>
              <w:rPr>
                <w:spacing w:val="-4"/>
                <w:sz w:val="20"/>
              </w:rPr>
              <w:t>2022</w:t>
            </w:r>
          </w:p>
        </w:tc>
        <w:tc>
          <w:tcPr>
            <w:tcW w:w="1976" w:type="dxa"/>
            <w:shd w:val="clear" w:color="auto" w:fill="E4DFEB"/>
          </w:tcPr>
          <w:p>
            <w:pPr>
              <w:pStyle w:val="TableParagraph"/>
              <w:rPr>
                <w:sz w:val="20"/>
              </w:rPr>
            </w:pPr>
          </w:p>
          <w:p>
            <w:pPr>
              <w:pStyle w:val="TableParagraph"/>
              <w:spacing w:before="220"/>
              <w:rPr>
                <w:sz w:val="20"/>
              </w:rPr>
            </w:pPr>
          </w:p>
          <w:p>
            <w:pPr>
              <w:pStyle w:val="TableParagraph"/>
              <w:ind w:left="107"/>
              <w:rPr>
                <w:sz w:val="20"/>
              </w:rPr>
            </w:pPr>
            <w:r>
              <w:rPr>
                <w:spacing w:val="-4"/>
                <w:sz w:val="20"/>
              </w:rPr>
              <w:t>IEEE</w:t>
            </w:r>
          </w:p>
          <w:p>
            <w:pPr>
              <w:pStyle w:val="TableParagraph"/>
              <w:spacing w:line="360" w:lineRule="auto" w:before="116"/>
              <w:ind w:left="107" w:right="823"/>
              <w:rPr>
                <w:sz w:val="20"/>
              </w:rPr>
            </w:pPr>
            <w:r>
              <w:rPr>
                <w:sz w:val="20"/>
              </w:rPr>
              <w:t>Security </w:t>
            </w:r>
            <w:r>
              <w:rPr>
                <w:sz w:val="20"/>
              </w:rPr>
              <w:t>and </w:t>
            </w:r>
            <w:r>
              <w:rPr>
                <w:spacing w:val="-2"/>
                <w:sz w:val="20"/>
              </w:rPr>
              <w:t>Privacy Workshops</w:t>
            </w:r>
          </w:p>
        </w:tc>
        <w:tc>
          <w:tcPr>
            <w:tcW w:w="2010" w:type="dxa"/>
            <w:shd w:val="clear" w:color="auto" w:fill="E4DFEB"/>
          </w:tcPr>
          <w:p>
            <w:pPr>
              <w:pStyle w:val="TableParagraph"/>
              <w:rPr>
                <w:sz w:val="20"/>
              </w:rPr>
            </w:pPr>
          </w:p>
          <w:p>
            <w:pPr>
              <w:pStyle w:val="TableParagraph"/>
              <w:spacing w:before="47"/>
              <w:rPr>
                <w:sz w:val="20"/>
              </w:rPr>
            </w:pPr>
          </w:p>
          <w:p>
            <w:pPr>
              <w:pStyle w:val="TableParagraph"/>
              <w:tabs>
                <w:tab w:pos="938" w:val="left" w:leader="none"/>
              </w:tabs>
              <w:spacing w:line="360" w:lineRule="auto" w:before="1"/>
              <w:ind w:left="106" w:right="825"/>
              <w:rPr>
                <w:sz w:val="20"/>
              </w:rPr>
            </w:pPr>
            <w:r>
              <w:rPr>
                <w:spacing w:val="-2"/>
                <w:sz w:val="20"/>
              </w:rPr>
              <w:t>Transformer models</w:t>
            </w:r>
            <w:r>
              <w:rPr>
                <w:sz w:val="20"/>
              </w:rPr>
              <w:tab/>
            </w:r>
            <w:r>
              <w:rPr>
                <w:spacing w:val="-4"/>
                <w:sz w:val="20"/>
              </w:rPr>
              <w:t>for </w:t>
            </w:r>
            <w:r>
              <w:rPr>
                <w:sz w:val="20"/>
              </w:rPr>
              <w:t>malware</w:t>
            </w:r>
            <w:r>
              <w:rPr>
                <w:spacing w:val="7"/>
                <w:sz w:val="20"/>
              </w:rPr>
              <w:t> </w:t>
            </w:r>
            <w:r>
              <w:rPr>
                <w:sz w:val="20"/>
              </w:rPr>
              <w:t>and </w:t>
            </w:r>
            <w:r>
              <w:rPr>
                <w:spacing w:val="-4"/>
                <w:sz w:val="20"/>
              </w:rPr>
              <w:t>URL</w:t>
            </w:r>
          </w:p>
          <w:p>
            <w:pPr>
              <w:pStyle w:val="TableParagraph"/>
              <w:spacing w:before="2"/>
              <w:ind w:left="106"/>
              <w:rPr>
                <w:sz w:val="20"/>
              </w:rPr>
            </w:pPr>
            <w:r>
              <w:rPr>
                <w:spacing w:val="-2"/>
                <w:sz w:val="20"/>
              </w:rPr>
              <w:t>classification</w:t>
            </w:r>
          </w:p>
        </w:tc>
        <w:tc>
          <w:tcPr>
            <w:tcW w:w="2106" w:type="dxa"/>
            <w:shd w:val="clear" w:color="auto" w:fill="E4DFEB"/>
          </w:tcPr>
          <w:p>
            <w:pPr>
              <w:pStyle w:val="TableParagraph"/>
              <w:spacing w:before="105"/>
              <w:rPr>
                <w:sz w:val="20"/>
              </w:rPr>
            </w:pPr>
          </w:p>
          <w:p>
            <w:pPr>
              <w:pStyle w:val="TableParagraph"/>
              <w:tabs>
                <w:tab w:pos="885" w:val="left" w:leader="none"/>
                <w:tab w:pos="945" w:val="left" w:leader="none"/>
              </w:tabs>
              <w:spacing w:line="360" w:lineRule="auto"/>
              <w:ind w:left="108" w:right="825"/>
              <w:rPr>
                <w:sz w:val="20"/>
              </w:rPr>
            </w:pPr>
            <w:r>
              <w:rPr>
                <w:spacing w:val="-2"/>
                <w:sz w:val="20"/>
              </w:rPr>
              <w:t>End-to-end security</w:t>
            </w:r>
            <w:r>
              <w:rPr>
                <w:sz w:val="20"/>
              </w:rPr>
              <w:tab/>
              <w:tab/>
            </w:r>
            <w:r>
              <w:rPr>
                <w:spacing w:val="-4"/>
                <w:sz w:val="20"/>
              </w:rPr>
              <w:t>task </w:t>
            </w:r>
            <w:r>
              <w:rPr>
                <w:sz w:val="20"/>
              </w:rPr>
              <w:t>learning</w:t>
            </w:r>
            <w:r>
              <w:rPr>
                <w:spacing w:val="28"/>
                <w:sz w:val="20"/>
              </w:rPr>
              <w:t> </w:t>
            </w:r>
            <w:r>
              <w:rPr>
                <w:sz w:val="20"/>
              </w:rPr>
              <w:t>from </w:t>
            </w:r>
            <w:r>
              <w:rPr>
                <w:spacing w:val="-4"/>
                <w:sz w:val="20"/>
              </w:rPr>
              <w:t>raw</w:t>
            </w:r>
            <w:r>
              <w:rPr>
                <w:sz w:val="20"/>
              </w:rPr>
              <w:tab/>
            </w:r>
            <w:r>
              <w:rPr>
                <w:spacing w:val="-2"/>
                <w:sz w:val="20"/>
              </w:rPr>
              <w:t>data, byte-level</w:t>
            </w:r>
          </w:p>
          <w:p>
            <w:pPr>
              <w:pStyle w:val="TableParagraph"/>
              <w:spacing w:before="1"/>
              <w:ind w:left="108"/>
              <w:rPr>
                <w:sz w:val="20"/>
              </w:rPr>
            </w:pPr>
            <w:r>
              <w:rPr>
                <w:spacing w:val="-2"/>
                <w:sz w:val="20"/>
              </w:rPr>
              <w:t>transformer</w:t>
            </w:r>
          </w:p>
        </w:tc>
      </w:tr>
      <w:tr>
        <w:trPr>
          <w:trHeight w:val="2731" w:hRule="atLeast"/>
        </w:trPr>
        <w:tc>
          <w:tcPr>
            <w:tcW w:w="2101" w:type="dxa"/>
            <w:shd w:val="clear" w:color="auto" w:fill="E4DFEB"/>
          </w:tcPr>
          <w:p>
            <w:pPr>
              <w:pStyle w:val="TableParagraph"/>
              <w:spacing w:before="104"/>
              <w:rPr>
                <w:sz w:val="20"/>
              </w:rPr>
            </w:pPr>
          </w:p>
          <w:p>
            <w:pPr>
              <w:pStyle w:val="TableParagraph"/>
              <w:tabs>
                <w:tab w:pos="608" w:val="left" w:leader="none"/>
              </w:tabs>
              <w:spacing w:line="360" w:lineRule="auto"/>
              <w:ind w:left="107" w:right="824"/>
              <w:rPr>
                <w:sz w:val="20"/>
              </w:rPr>
            </w:pPr>
            <w:r>
              <w:rPr>
                <w:spacing w:val="-2"/>
                <w:sz w:val="20"/>
              </w:rPr>
              <w:t>Interpretable federated transformer</w:t>
            </w:r>
            <w:r>
              <w:rPr>
                <w:sz w:val="20"/>
              </w:rPr>
              <w:t> </w:t>
            </w:r>
            <w:r>
              <w:rPr>
                <w:spacing w:val="-5"/>
                <w:sz w:val="20"/>
              </w:rPr>
              <w:t>log</w:t>
            </w:r>
            <w:r>
              <w:rPr>
                <w:sz w:val="20"/>
              </w:rPr>
              <w:tab/>
            </w:r>
            <w:r>
              <w:rPr>
                <w:spacing w:val="-2"/>
                <w:sz w:val="20"/>
              </w:rPr>
              <w:t>learning</w:t>
            </w:r>
          </w:p>
          <w:p>
            <w:pPr>
              <w:pStyle w:val="TableParagraph"/>
              <w:tabs>
                <w:tab w:pos="822" w:val="left" w:leader="none"/>
              </w:tabs>
              <w:spacing w:line="357" w:lineRule="auto" w:before="4"/>
              <w:ind w:left="107" w:right="824"/>
              <w:rPr>
                <w:sz w:val="20"/>
              </w:rPr>
            </w:pPr>
            <w:r>
              <w:rPr>
                <w:spacing w:val="-4"/>
                <w:sz w:val="20"/>
              </w:rPr>
              <w:t>for</w:t>
            </w:r>
            <w:r>
              <w:rPr>
                <w:sz w:val="20"/>
              </w:rPr>
              <w:tab/>
            </w:r>
            <w:r>
              <w:rPr>
                <w:spacing w:val="-2"/>
                <w:sz w:val="20"/>
              </w:rPr>
              <w:t>cloud threat</w:t>
            </w:r>
          </w:p>
          <w:p>
            <w:pPr>
              <w:pStyle w:val="TableParagraph"/>
              <w:spacing w:before="3"/>
              <w:ind w:left="107"/>
              <w:rPr>
                <w:sz w:val="20"/>
              </w:rPr>
            </w:pPr>
            <w:r>
              <w:rPr>
                <w:spacing w:val="-2"/>
                <w:sz w:val="20"/>
              </w:rPr>
              <w:t>forensics</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2"/>
              <w:rPr>
                <w:sz w:val="20"/>
              </w:rPr>
            </w:pPr>
          </w:p>
          <w:p>
            <w:pPr>
              <w:pStyle w:val="TableParagraph"/>
              <w:ind w:left="107"/>
              <w:rPr>
                <w:sz w:val="20"/>
              </w:rPr>
            </w:pPr>
            <w:r>
              <w:rPr>
                <w:spacing w:val="-4"/>
                <w:sz w:val="20"/>
              </w:rPr>
              <w:t>2022</w:t>
            </w:r>
          </w:p>
        </w:tc>
        <w:tc>
          <w:tcPr>
            <w:tcW w:w="1976" w:type="dxa"/>
            <w:shd w:val="clear" w:color="auto" w:fill="E4DFEB"/>
          </w:tcPr>
          <w:p>
            <w:pPr>
              <w:pStyle w:val="TableParagraph"/>
              <w:rPr>
                <w:sz w:val="20"/>
              </w:rPr>
            </w:pPr>
          </w:p>
          <w:p>
            <w:pPr>
              <w:pStyle w:val="TableParagraph"/>
              <w:spacing w:before="47"/>
              <w:rPr>
                <w:sz w:val="20"/>
              </w:rPr>
            </w:pPr>
          </w:p>
          <w:p>
            <w:pPr>
              <w:pStyle w:val="TableParagraph"/>
              <w:ind w:left="107"/>
              <w:rPr>
                <w:sz w:val="20"/>
              </w:rPr>
            </w:pPr>
            <w:r>
              <w:rPr>
                <w:spacing w:val="-4"/>
                <w:sz w:val="20"/>
              </w:rPr>
              <w:t>IEEE</w:t>
            </w:r>
          </w:p>
          <w:p>
            <w:pPr>
              <w:pStyle w:val="TableParagraph"/>
              <w:spacing w:line="360" w:lineRule="auto" w:before="116"/>
              <w:ind w:left="107" w:right="834"/>
              <w:rPr>
                <w:sz w:val="20"/>
              </w:rPr>
            </w:pPr>
            <w:r>
              <w:rPr>
                <w:spacing w:val="-2"/>
                <w:sz w:val="20"/>
              </w:rPr>
              <w:t>Transactions </w:t>
            </w:r>
            <w:r>
              <w:rPr>
                <w:spacing w:val="-6"/>
                <w:sz w:val="20"/>
              </w:rPr>
              <w:t>on </w:t>
            </w:r>
            <w:r>
              <w:rPr>
                <w:spacing w:val="-2"/>
                <w:sz w:val="20"/>
              </w:rPr>
              <w:t>Information Forensics </w:t>
            </w:r>
            <w:r>
              <w:rPr>
                <w:sz w:val="20"/>
              </w:rPr>
              <w:t>and</w:t>
            </w:r>
            <w:r>
              <w:rPr>
                <w:spacing w:val="-13"/>
                <w:sz w:val="20"/>
              </w:rPr>
              <w:t> </w:t>
            </w:r>
            <w:r>
              <w:rPr>
                <w:sz w:val="20"/>
              </w:rPr>
              <w:t>Security</w:t>
            </w:r>
          </w:p>
        </w:tc>
        <w:tc>
          <w:tcPr>
            <w:tcW w:w="2010"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spacing w:before="105"/>
              <w:rPr>
                <w:sz w:val="20"/>
              </w:rPr>
            </w:pPr>
          </w:p>
          <w:p>
            <w:pPr>
              <w:pStyle w:val="TableParagraph"/>
              <w:tabs>
                <w:tab w:pos="1060" w:val="left" w:leader="none"/>
              </w:tabs>
              <w:spacing w:line="360" w:lineRule="auto" w:before="1"/>
              <w:ind w:left="106" w:right="824"/>
              <w:rPr>
                <w:sz w:val="20"/>
              </w:rPr>
            </w:pPr>
            <w:r>
              <w:rPr>
                <w:spacing w:val="-2"/>
                <w:sz w:val="20"/>
              </w:rPr>
              <w:t>Federated Learning</w:t>
            </w:r>
            <w:r>
              <w:rPr>
                <w:sz w:val="20"/>
              </w:rPr>
              <w:tab/>
            </w:r>
            <w:r>
              <w:rPr>
                <w:spacing w:val="-10"/>
                <w:sz w:val="20"/>
              </w:rPr>
              <w:t>+</w:t>
            </w:r>
            <w:r>
              <w:rPr>
                <w:spacing w:val="-2"/>
                <w:sz w:val="20"/>
              </w:rPr>
              <w:t> Transformer</w:t>
            </w:r>
          </w:p>
        </w:tc>
        <w:tc>
          <w:tcPr>
            <w:tcW w:w="2106" w:type="dxa"/>
            <w:shd w:val="clear" w:color="auto" w:fill="E4DFEB"/>
          </w:tcPr>
          <w:p>
            <w:pPr>
              <w:pStyle w:val="TableParagraph"/>
              <w:rPr>
                <w:sz w:val="20"/>
              </w:rPr>
            </w:pPr>
          </w:p>
          <w:p>
            <w:pPr>
              <w:pStyle w:val="TableParagraph"/>
              <w:spacing w:before="47"/>
              <w:rPr>
                <w:sz w:val="20"/>
              </w:rPr>
            </w:pPr>
          </w:p>
          <w:p>
            <w:pPr>
              <w:pStyle w:val="TableParagraph"/>
              <w:spacing w:line="360" w:lineRule="auto"/>
              <w:ind w:left="108" w:right="826"/>
              <w:rPr>
                <w:sz w:val="20"/>
              </w:rPr>
            </w:pPr>
            <w:r>
              <w:rPr>
                <w:sz w:val="20"/>
              </w:rPr>
              <w:t>Log</w:t>
            </w:r>
            <w:r>
              <w:rPr>
                <w:spacing w:val="60"/>
                <w:sz w:val="20"/>
              </w:rPr>
              <w:t> </w:t>
            </w:r>
            <w:r>
              <w:rPr>
                <w:sz w:val="20"/>
              </w:rPr>
              <w:t>anomaly </w:t>
            </w:r>
            <w:r>
              <w:rPr>
                <w:spacing w:val="-2"/>
                <w:sz w:val="20"/>
              </w:rPr>
              <w:t>detection, </w:t>
            </w:r>
            <w:r>
              <w:rPr>
                <w:sz w:val="20"/>
              </w:rPr>
              <w:t>privacy-</w:t>
            </w:r>
            <w:r>
              <w:rPr>
                <w:spacing w:val="-2"/>
                <w:sz w:val="20"/>
              </w:rPr>
              <w:t>preserving security analytics</w:t>
            </w:r>
          </w:p>
        </w:tc>
      </w:tr>
      <w:tr>
        <w:trPr>
          <w:trHeight w:val="2040" w:hRule="atLeast"/>
        </w:trPr>
        <w:tc>
          <w:tcPr>
            <w:tcW w:w="2101" w:type="dxa"/>
            <w:shd w:val="clear" w:color="auto" w:fill="E4DFEB"/>
          </w:tcPr>
          <w:p>
            <w:pPr>
              <w:pStyle w:val="TableParagraph"/>
              <w:spacing w:before="104"/>
              <w:rPr>
                <w:sz w:val="20"/>
              </w:rPr>
            </w:pPr>
          </w:p>
          <w:p>
            <w:pPr>
              <w:pStyle w:val="TableParagraph"/>
              <w:tabs>
                <w:tab w:pos="1030" w:val="left" w:leader="none"/>
              </w:tabs>
              <w:spacing w:line="360" w:lineRule="auto"/>
              <w:ind w:left="107" w:right="824"/>
              <w:rPr>
                <w:sz w:val="20"/>
              </w:rPr>
            </w:pPr>
            <w:r>
              <w:rPr>
                <w:sz w:val="20"/>
              </w:rPr>
              <w:t>Utilizing</w:t>
            </w:r>
            <w:r>
              <w:rPr>
                <w:spacing w:val="-7"/>
                <w:sz w:val="20"/>
              </w:rPr>
              <w:t> </w:t>
            </w:r>
            <w:r>
              <w:rPr>
                <w:sz w:val="20"/>
              </w:rPr>
              <w:t>GPT </w:t>
            </w:r>
            <w:r>
              <w:rPr>
                <w:spacing w:val="-2"/>
                <w:sz w:val="20"/>
              </w:rPr>
              <w:t>language models</w:t>
            </w:r>
            <w:r>
              <w:rPr>
                <w:sz w:val="20"/>
              </w:rPr>
              <w:tab/>
            </w:r>
            <w:r>
              <w:rPr>
                <w:spacing w:val="-5"/>
                <w:sz w:val="20"/>
              </w:rPr>
              <w:t>for</w:t>
            </w:r>
          </w:p>
          <w:p>
            <w:pPr>
              <w:pStyle w:val="TableParagraph"/>
              <w:tabs>
                <w:tab w:pos="886" w:val="left" w:leader="none"/>
              </w:tabs>
              <w:spacing w:line="229" w:lineRule="exact"/>
              <w:ind w:left="107"/>
              <w:rPr>
                <w:sz w:val="20"/>
              </w:rPr>
            </w:pPr>
            <w:r>
              <w:rPr>
                <w:spacing w:val="-2"/>
                <w:sz w:val="20"/>
              </w:rPr>
              <w:t>source</w:t>
            </w:r>
            <w:r>
              <w:rPr>
                <w:sz w:val="20"/>
              </w:rPr>
              <w:tab/>
            </w:r>
            <w:r>
              <w:rPr>
                <w:spacing w:val="-4"/>
                <w:sz w:val="20"/>
              </w:rPr>
              <w:t>code</w:t>
            </w:r>
          </w:p>
          <w:p>
            <w:pPr>
              <w:pStyle w:val="TableParagraph"/>
              <w:spacing w:before="116"/>
              <w:ind w:left="107"/>
              <w:rPr>
                <w:sz w:val="20"/>
              </w:rPr>
            </w:pPr>
            <w:r>
              <w:rPr>
                <w:spacing w:val="-2"/>
                <w:sz w:val="20"/>
              </w:rPr>
              <w:t>inspection</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spacing w:before="103"/>
              <w:rPr>
                <w:sz w:val="20"/>
              </w:rPr>
            </w:pPr>
          </w:p>
          <w:p>
            <w:pPr>
              <w:pStyle w:val="TableParagraph"/>
              <w:ind w:left="107"/>
              <w:rPr>
                <w:sz w:val="20"/>
              </w:rPr>
            </w:pPr>
            <w:r>
              <w:rPr>
                <w:spacing w:val="-4"/>
                <w:sz w:val="20"/>
              </w:rPr>
              <w:t>2023</w:t>
            </w:r>
          </w:p>
        </w:tc>
        <w:tc>
          <w:tcPr>
            <w:tcW w:w="1976" w:type="dxa"/>
            <w:shd w:val="clear" w:color="auto" w:fill="E4DFEB"/>
          </w:tcPr>
          <w:p>
            <w:pPr>
              <w:pStyle w:val="TableParagraph"/>
              <w:rPr>
                <w:sz w:val="20"/>
              </w:rPr>
            </w:pPr>
          </w:p>
          <w:p>
            <w:pPr>
              <w:pStyle w:val="TableParagraph"/>
              <w:rPr>
                <w:sz w:val="20"/>
              </w:rPr>
            </w:pPr>
          </w:p>
          <w:p>
            <w:pPr>
              <w:pStyle w:val="TableParagraph"/>
              <w:spacing w:before="163"/>
              <w:rPr>
                <w:sz w:val="20"/>
              </w:rPr>
            </w:pPr>
          </w:p>
          <w:p>
            <w:pPr>
              <w:pStyle w:val="TableParagraph"/>
              <w:ind w:left="107"/>
              <w:rPr>
                <w:sz w:val="20"/>
              </w:rPr>
            </w:pPr>
            <w:r>
              <w:rPr>
                <w:spacing w:val="-4"/>
                <w:sz w:val="20"/>
              </w:rPr>
              <w:t>IEEE</w:t>
            </w:r>
          </w:p>
          <w:p>
            <w:pPr>
              <w:pStyle w:val="TableParagraph"/>
              <w:spacing w:before="115"/>
              <w:ind w:left="107"/>
              <w:rPr>
                <w:sz w:val="20"/>
              </w:rPr>
            </w:pPr>
            <w:r>
              <w:rPr>
                <w:spacing w:val="-2"/>
                <w:sz w:val="20"/>
              </w:rPr>
              <w:t>Access</w:t>
            </w:r>
          </w:p>
        </w:tc>
        <w:tc>
          <w:tcPr>
            <w:tcW w:w="2010"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spacing w:before="103"/>
              <w:rPr>
                <w:sz w:val="20"/>
              </w:rPr>
            </w:pPr>
          </w:p>
          <w:p>
            <w:pPr>
              <w:pStyle w:val="TableParagraph"/>
              <w:ind w:left="106"/>
              <w:rPr>
                <w:sz w:val="20"/>
              </w:rPr>
            </w:pPr>
            <w:r>
              <w:rPr>
                <w:sz w:val="20"/>
              </w:rPr>
              <w:t>GPT</w:t>
            </w:r>
            <w:r>
              <w:rPr>
                <w:spacing w:val="-4"/>
                <w:sz w:val="20"/>
              </w:rPr>
              <w:t> </w:t>
            </w:r>
            <w:r>
              <w:rPr>
                <w:spacing w:val="-2"/>
                <w:sz w:val="20"/>
              </w:rPr>
              <w:t>Models</w:t>
            </w:r>
          </w:p>
        </w:tc>
        <w:tc>
          <w:tcPr>
            <w:tcW w:w="2106" w:type="dxa"/>
            <w:shd w:val="clear" w:color="auto" w:fill="E4DFEB"/>
          </w:tcPr>
          <w:p>
            <w:pPr>
              <w:pStyle w:val="TableParagraph"/>
              <w:rPr>
                <w:sz w:val="20"/>
              </w:rPr>
            </w:pPr>
          </w:p>
          <w:p>
            <w:pPr>
              <w:pStyle w:val="TableParagraph"/>
              <w:spacing w:before="47"/>
              <w:rPr>
                <w:sz w:val="20"/>
              </w:rPr>
            </w:pPr>
          </w:p>
          <w:p>
            <w:pPr>
              <w:pStyle w:val="TableParagraph"/>
              <w:tabs>
                <w:tab w:pos="892" w:val="left" w:leader="none"/>
              </w:tabs>
              <w:spacing w:line="360" w:lineRule="auto"/>
              <w:ind w:left="108" w:right="825"/>
              <w:rPr>
                <w:sz w:val="20"/>
              </w:rPr>
            </w:pPr>
            <w:r>
              <w:rPr>
                <w:spacing w:val="-2"/>
                <w:sz w:val="20"/>
              </w:rPr>
              <w:t>Source</w:t>
            </w:r>
            <w:r>
              <w:rPr>
                <w:sz w:val="20"/>
              </w:rPr>
              <w:tab/>
            </w:r>
            <w:r>
              <w:rPr>
                <w:spacing w:val="-4"/>
                <w:sz w:val="20"/>
              </w:rPr>
              <w:t>code </w:t>
            </w:r>
            <w:r>
              <w:rPr>
                <w:spacing w:val="-2"/>
                <w:sz w:val="20"/>
              </w:rPr>
              <w:t>vulnerability detection</w:t>
            </w:r>
            <w:r>
              <w:rPr>
                <w:spacing w:val="40"/>
                <w:sz w:val="20"/>
              </w:rPr>
              <w:t> </w:t>
            </w:r>
            <w:r>
              <w:rPr>
                <w:sz w:val="20"/>
              </w:rPr>
              <w:t>using LLMs</w:t>
            </w:r>
          </w:p>
        </w:tc>
      </w:tr>
    </w:tbl>
    <w:p>
      <w:pPr>
        <w:pStyle w:val="TableParagraph"/>
        <w:spacing w:after="0" w:line="360" w:lineRule="auto"/>
        <w:rPr>
          <w:sz w:val="20"/>
        </w:rPr>
        <w:sectPr>
          <w:pgSz w:w="11920" w:h="16850"/>
          <w:pgMar w:header="566" w:footer="1314" w:top="1240" w:bottom="1660" w:left="850" w:right="566"/>
        </w:sectPr>
      </w:pPr>
    </w:p>
    <w:p>
      <w:pPr>
        <w:pStyle w:val="BodyText"/>
        <w:spacing w:before="2"/>
        <w:rPr>
          <w:sz w:val="7"/>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1"/>
        <w:gridCol w:w="1788"/>
        <w:gridCol w:w="1976"/>
        <w:gridCol w:w="2010"/>
        <w:gridCol w:w="2106"/>
      </w:tblGrid>
      <w:tr>
        <w:trPr>
          <w:trHeight w:val="3076" w:hRule="atLeast"/>
        </w:trPr>
        <w:tc>
          <w:tcPr>
            <w:tcW w:w="2101" w:type="dxa"/>
            <w:shd w:val="clear" w:color="auto" w:fill="E4DFEB"/>
          </w:tcPr>
          <w:p>
            <w:pPr>
              <w:pStyle w:val="TableParagraph"/>
              <w:spacing w:before="87"/>
              <w:rPr>
                <w:sz w:val="20"/>
              </w:rPr>
            </w:pPr>
          </w:p>
          <w:p>
            <w:pPr>
              <w:pStyle w:val="TableParagraph"/>
              <w:tabs>
                <w:tab w:pos="697" w:val="left" w:leader="none"/>
              </w:tabs>
              <w:spacing w:line="360" w:lineRule="auto"/>
              <w:ind w:left="107" w:right="824"/>
              <w:rPr>
                <w:sz w:val="20"/>
              </w:rPr>
            </w:pPr>
            <w:r>
              <w:rPr>
                <w:spacing w:val="-2"/>
                <w:sz w:val="20"/>
              </w:rPr>
              <w:t>Fingerprinting </w:t>
            </w:r>
            <w:r>
              <w:rPr>
                <w:spacing w:val="-4"/>
                <w:sz w:val="20"/>
              </w:rPr>
              <w:t>web</w:t>
            </w:r>
            <w:r>
              <w:rPr>
                <w:sz w:val="20"/>
              </w:rPr>
              <w:tab/>
            </w:r>
            <w:r>
              <w:rPr>
                <w:spacing w:val="-2"/>
                <w:sz w:val="20"/>
              </w:rPr>
              <w:t>servers through </w:t>
            </w:r>
            <w:r>
              <w:rPr>
                <w:sz w:val="20"/>
              </w:rPr>
              <w:t>transformer-</w:t>
            </w:r>
            <w:r>
              <w:rPr>
                <w:spacing w:val="-2"/>
                <w:sz w:val="20"/>
              </w:rPr>
              <w:t>encoded</w:t>
            </w:r>
            <w:r>
              <w:rPr>
                <w:spacing w:val="40"/>
                <w:sz w:val="20"/>
              </w:rPr>
              <w:t> </w:t>
            </w:r>
            <w:r>
              <w:rPr>
                <w:spacing w:val="-4"/>
                <w:sz w:val="20"/>
              </w:rPr>
              <w:t>HTTP</w:t>
            </w:r>
          </w:p>
          <w:p>
            <w:pPr>
              <w:pStyle w:val="TableParagraph"/>
              <w:spacing w:line="229" w:lineRule="exact"/>
              <w:ind w:left="107"/>
              <w:rPr>
                <w:sz w:val="20"/>
              </w:rPr>
            </w:pPr>
            <w:r>
              <w:rPr>
                <w:spacing w:val="-2"/>
                <w:sz w:val="20"/>
              </w:rPr>
              <w:t>response</w:t>
            </w:r>
          </w:p>
          <w:p>
            <w:pPr>
              <w:pStyle w:val="TableParagraph"/>
              <w:spacing w:before="116"/>
              <w:ind w:left="107"/>
              <w:rPr>
                <w:sz w:val="20"/>
              </w:rPr>
            </w:pPr>
            <w:r>
              <w:rPr>
                <w:spacing w:val="-2"/>
                <w:sz w:val="20"/>
              </w:rPr>
              <w:t>headers</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4"/>
              <w:rPr>
                <w:sz w:val="20"/>
              </w:rPr>
            </w:pPr>
          </w:p>
          <w:p>
            <w:pPr>
              <w:pStyle w:val="TableParagraph"/>
              <w:ind w:left="107"/>
              <w:rPr>
                <w:sz w:val="20"/>
              </w:rPr>
            </w:pPr>
            <w:r>
              <w:rPr>
                <w:spacing w:val="-4"/>
                <w:sz w:val="20"/>
              </w:rPr>
              <w:t>2024</w:t>
            </w:r>
          </w:p>
        </w:tc>
        <w:tc>
          <w:tcPr>
            <w:tcW w:w="1976"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9"/>
              <w:rPr>
                <w:sz w:val="20"/>
              </w:rPr>
            </w:pPr>
          </w:p>
          <w:p>
            <w:pPr>
              <w:pStyle w:val="TableParagraph"/>
              <w:tabs>
                <w:tab w:pos="473" w:val="left" w:leader="none"/>
              </w:tabs>
              <w:spacing w:line="360" w:lineRule="auto"/>
              <w:ind w:left="107" w:right="824"/>
              <w:rPr>
                <w:sz w:val="20"/>
              </w:rPr>
            </w:pPr>
            <w:r>
              <w:rPr>
                <w:spacing w:val="-2"/>
                <w:sz w:val="20"/>
              </w:rPr>
              <w:t>Computers</w:t>
            </w:r>
            <w:r>
              <w:rPr>
                <w:spacing w:val="40"/>
                <w:sz w:val="20"/>
              </w:rPr>
              <w:t> </w:t>
            </w:r>
            <w:r>
              <w:rPr>
                <w:spacing w:val="-10"/>
                <w:sz w:val="20"/>
              </w:rPr>
              <w:t>&amp;</w:t>
            </w:r>
            <w:r>
              <w:rPr>
                <w:sz w:val="20"/>
              </w:rPr>
              <w:tab/>
            </w:r>
            <w:r>
              <w:rPr>
                <w:spacing w:val="-2"/>
                <w:sz w:val="20"/>
              </w:rPr>
              <w:t>Security Journal</w:t>
            </w:r>
          </w:p>
        </w:tc>
        <w:tc>
          <w:tcPr>
            <w:tcW w:w="2010"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1"/>
              <w:rPr>
                <w:sz w:val="20"/>
              </w:rPr>
            </w:pPr>
          </w:p>
          <w:p>
            <w:pPr>
              <w:pStyle w:val="TableParagraph"/>
              <w:spacing w:before="1"/>
              <w:ind w:left="106"/>
              <w:rPr>
                <w:sz w:val="20"/>
              </w:rPr>
            </w:pPr>
            <w:r>
              <w:rPr>
                <w:spacing w:val="-2"/>
                <w:sz w:val="20"/>
              </w:rPr>
              <w:t>RoBERTa</w:t>
            </w:r>
          </w:p>
          <w:p>
            <w:pPr>
              <w:pStyle w:val="TableParagraph"/>
              <w:spacing w:before="115"/>
              <w:ind w:left="106"/>
              <w:rPr>
                <w:sz w:val="20"/>
              </w:rPr>
            </w:pPr>
            <w:r>
              <w:rPr>
                <w:spacing w:val="-2"/>
                <w:sz w:val="20"/>
              </w:rPr>
              <w:t>Transformer</w:t>
            </w:r>
          </w:p>
        </w:tc>
        <w:tc>
          <w:tcPr>
            <w:tcW w:w="2106" w:type="dxa"/>
            <w:shd w:val="clear" w:color="auto" w:fill="E4DFEB"/>
          </w:tcPr>
          <w:p>
            <w:pPr>
              <w:pStyle w:val="TableParagraph"/>
              <w:rPr>
                <w:sz w:val="20"/>
              </w:rPr>
            </w:pPr>
          </w:p>
          <w:p>
            <w:pPr>
              <w:pStyle w:val="TableParagraph"/>
              <w:spacing w:before="27"/>
              <w:rPr>
                <w:sz w:val="20"/>
              </w:rPr>
            </w:pPr>
          </w:p>
          <w:p>
            <w:pPr>
              <w:pStyle w:val="TableParagraph"/>
              <w:spacing w:line="360" w:lineRule="auto" w:before="1"/>
              <w:ind w:left="108" w:right="824"/>
              <w:rPr>
                <w:sz w:val="20"/>
              </w:rPr>
            </w:pPr>
            <w:r>
              <w:rPr>
                <w:sz w:val="20"/>
              </w:rPr>
              <w:t>HTTP</w:t>
            </w:r>
            <w:r>
              <w:rPr>
                <w:spacing w:val="38"/>
                <w:sz w:val="20"/>
              </w:rPr>
              <w:t> </w:t>
            </w:r>
            <w:r>
              <w:rPr>
                <w:sz w:val="20"/>
              </w:rPr>
              <w:t>header analysis,</w:t>
            </w:r>
            <w:r>
              <w:rPr>
                <w:spacing w:val="40"/>
                <w:sz w:val="20"/>
              </w:rPr>
              <w:t> </w:t>
            </w:r>
            <w:r>
              <w:rPr>
                <w:sz w:val="20"/>
              </w:rPr>
              <w:t>web </w:t>
            </w:r>
            <w:r>
              <w:rPr>
                <w:spacing w:val="-2"/>
                <w:sz w:val="20"/>
              </w:rPr>
              <w:t>server fingerprinting</w:t>
            </w:r>
          </w:p>
          <w:p>
            <w:pPr>
              <w:pStyle w:val="TableParagraph"/>
              <w:tabs>
                <w:tab w:pos="890" w:val="left" w:leader="none"/>
              </w:tabs>
              <w:spacing w:before="2"/>
              <w:ind w:left="108"/>
              <w:rPr>
                <w:sz w:val="20"/>
              </w:rPr>
            </w:pPr>
            <w:r>
              <w:rPr>
                <w:spacing w:val="-10"/>
                <w:sz w:val="20"/>
              </w:rPr>
              <w:t>,</w:t>
            </w:r>
            <w:r>
              <w:rPr>
                <w:sz w:val="20"/>
              </w:rPr>
              <w:tab/>
            </w:r>
            <w:r>
              <w:rPr>
                <w:spacing w:val="-4"/>
                <w:sz w:val="20"/>
              </w:rPr>
              <w:t>deep</w:t>
            </w:r>
          </w:p>
          <w:p>
            <w:pPr>
              <w:pStyle w:val="TableParagraph"/>
              <w:spacing w:line="360" w:lineRule="auto" w:before="113"/>
              <w:ind w:left="108" w:right="919"/>
              <w:rPr>
                <w:sz w:val="20"/>
              </w:rPr>
            </w:pPr>
            <w:r>
              <w:rPr>
                <w:spacing w:val="-2"/>
                <w:sz w:val="20"/>
              </w:rPr>
              <w:t>learning classification</w:t>
            </w:r>
          </w:p>
        </w:tc>
      </w:tr>
      <w:tr>
        <w:trPr>
          <w:trHeight w:val="2729" w:hRule="atLeast"/>
        </w:trPr>
        <w:tc>
          <w:tcPr>
            <w:tcW w:w="2101" w:type="dxa"/>
            <w:shd w:val="clear" w:color="auto" w:fill="E4DFEB"/>
          </w:tcPr>
          <w:p>
            <w:pPr>
              <w:pStyle w:val="TableParagraph"/>
              <w:spacing w:before="84"/>
              <w:rPr>
                <w:sz w:val="20"/>
              </w:rPr>
            </w:pPr>
          </w:p>
          <w:p>
            <w:pPr>
              <w:pStyle w:val="TableParagraph"/>
              <w:tabs>
                <w:tab w:pos="1097" w:val="left" w:leader="none"/>
              </w:tabs>
              <w:spacing w:line="360" w:lineRule="auto"/>
              <w:ind w:left="107" w:right="824"/>
              <w:rPr>
                <w:sz w:val="20"/>
              </w:rPr>
            </w:pPr>
            <w:r>
              <w:rPr>
                <w:spacing w:val="-2"/>
                <w:sz w:val="20"/>
              </w:rPr>
              <w:t>Survey</w:t>
            </w:r>
            <w:r>
              <w:rPr>
                <w:sz w:val="20"/>
              </w:rPr>
              <w:tab/>
            </w:r>
            <w:r>
              <w:rPr>
                <w:spacing w:val="-6"/>
                <w:sz w:val="20"/>
              </w:rPr>
              <w:t>of </w:t>
            </w:r>
            <w:r>
              <w:rPr>
                <w:sz w:val="20"/>
              </w:rPr>
              <w:t>transformer-</w:t>
            </w:r>
            <w:r>
              <w:rPr>
                <w:spacing w:val="-2"/>
                <w:sz w:val="20"/>
              </w:rPr>
              <w:t>based malicious software detection</w:t>
            </w:r>
          </w:p>
          <w:p>
            <w:pPr>
              <w:pStyle w:val="TableParagraph"/>
              <w:spacing w:line="230" w:lineRule="exact"/>
              <w:ind w:left="107"/>
              <w:rPr>
                <w:sz w:val="20"/>
              </w:rPr>
            </w:pPr>
            <w:r>
              <w:rPr>
                <w:spacing w:val="-2"/>
                <w:sz w:val="20"/>
              </w:rPr>
              <w:t>systems</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9"/>
              <w:rPr>
                <w:sz w:val="20"/>
              </w:rPr>
            </w:pPr>
          </w:p>
          <w:p>
            <w:pPr>
              <w:pStyle w:val="TableParagraph"/>
              <w:ind w:left="107"/>
              <w:rPr>
                <w:sz w:val="20"/>
              </w:rPr>
            </w:pPr>
            <w:r>
              <w:rPr>
                <w:spacing w:val="-4"/>
                <w:sz w:val="20"/>
              </w:rPr>
              <w:t>2024</w:t>
            </w:r>
          </w:p>
        </w:tc>
        <w:tc>
          <w:tcPr>
            <w:tcW w:w="1976"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6"/>
              <w:rPr>
                <w:sz w:val="20"/>
              </w:rPr>
            </w:pPr>
          </w:p>
          <w:p>
            <w:pPr>
              <w:pStyle w:val="TableParagraph"/>
              <w:spacing w:before="1"/>
              <w:ind w:left="107"/>
              <w:rPr>
                <w:sz w:val="20"/>
              </w:rPr>
            </w:pPr>
            <w:r>
              <w:rPr>
                <w:spacing w:val="-4"/>
                <w:sz w:val="20"/>
              </w:rPr>
              <w:t>IEEE</w:t>
            </w:r>
          </w:p>
          <w:p>
            <w:pPr>
              <w:pStyle w:val="TableParagraph"/>
              <w:spacing w:before="115"/>
              <w:ind w:left="107"/>
              <w:rPr>
                <w:sz w:val="20"/>
              </w:rPr>
            </w:pPr>
            <w:r>
              <w:rPr>
                <w:spacing w:val="-2"/>
                <w:sz w:val="20"/>
              </w:rPr>
              <w:t>Access</w:t>
            </w:r>
          </w:p>
        </w:tc>
        <w:tc>
          <w:tcPr>
            <w:tcW w:w="2010"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6"/>
              <w:rPr>
                <w:sz w:val="20"/>
              </w:rPr>
            </w:pPr>
          </w:p>
          <w:p>
            <w:pPr>
              <w:pStyle w:val="TableParagraph"/>
              <w:spacing w:line="360" w:lineRule="auto" w:before="1"/>
              <w:ind w:left="106" w:right="825"/>
              <w:rPr>
                <w:sz w:val="20"/>
              </w:rPr>
            </w:pPr>
            <w:r>
              <w:rPr>
                <w:spacing w:val="-2"/>
                <w:sz w:val="20"/>
              </w:rPr>
              <w:t>Transformer survey</w:t>
            </w:r>
          </w:p>
        </w:tc>
        <w:tc>
          <w:tcPr>
            <w:tcW w:w="2106" w:type="dxa"/>
            <w:shd w:val="clear" w:color="auto" w:fill="E4DFEB"/>
          </w:tcPr>
          <w:p>
            <w:pPr>
              <w:pStyle w:val="TableParagraph"/>
              <w:rPr>
                <w:sz w:val="20"/>
              </w:rPr>
            </w:pPr>
          </w:p>
          <w:p>
            <w:pPr>
              <w:pStyle w:val="TableParagraph"/>
              <w:spacing w:before="28"/>
              <w:rPr>
                <w:sz w:val="20"/>
              </w:rPr>
            </w:pPr>
          </w:p>
          <w:p>
            <w:pPr>
              <w:pStyle w:val="TableParagraph"/>
              <w:spacing w:line="360" w:lineRule="auto"/>
              <w:ind w:left="108" w:right="919"/>
              <w:rPr>
                <w:sz w:val="20"/>
              </w:rPr>
            </w:pPr>
            <w:r>
              <w:rPr>
                <w:spacing w:val="-2"/>
                <w:sz w:val="20"/>
              </w:rPr>
              <w:t>Malware detection techniques using transformer architectures</w:t>
            </w:r>
          </w:p>
        </w:tc>
      </w:tr>
      <w:tr>
        <w:trPr>
          <w:trHeight w:val="2385" w:hRule="atLeast"/>
        </w:trPr>
        <w:tc>
          <w:tcPr>
            <w:tcW w:w="2101" w:type="dxa"/>
            <w:shd w:val="clear" w:color="auto" w:fill="E4DFEB"/>
          </w:tcPr>
          <w:p>
            <w:pPr>
              <w:pStyle w:val="TableParagraph"/>
              <w:rPr>
                <w:sz w:val="20"/>
              </w:rPr>
            </w:pPr>
          </w:p>
          <w:p>
            <w:pPr>
              <w:pStyle w:val="TableParagraph"/>
              <w:rPr>
                <w:sz w:val="20"/>
              </w:rPr>
            </w:pPr>
          </w:p>
          <w:p>
            <w:pPr>
              <w:pStyle w:val="TableParagraph"/>
              <w:spacing w:before="143"/>
              <w:rPr>
                <w:sz w:val="20"/>
              </w:rPr>
            </w:pPr>
          </w:p>
          <w:p>
            <w:pPr>
              <w:pStyle w:val="TableParagraph"/>
              <w:spacing w:line="360" w:lineRule="auto"/>
              <w:ind w:left="107" w:right="825"/>
              <w:jc w:val="both"/>
              <w:rPr>
                <w:sz w:val="20"/>
              </w:rPr>
            </w:pPr>
            <w:r>
              <w:rPr>
                <w:spacing w:val="-2"/>
                <w:sz w:val="20"/>
              </w:rPr>
              <w:t>Transformers: </w:t>
            </w:r>
            <w:r>
              <w:rPr>
                <w:sz w:val="20"/>
              </w:rPr>
              <w:t>A </w:t>
            </w:r>
            <w:r>
              <w:rPr>
                <w:sz w:val="20"/>
              </w:rPr>
              <w:t>security </w:t>
            </w:r>
            <w:r>
              <w:rPr>
                <w:spacing w:val="-2"/>
                <w:sz w:val="20"/>
              </w:rPr>
              <w:t>perspective</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9"/>
              <w:rPr>
                <w:sz w:val="20"/>
              </w:rPr>
            </w:pPr>
          </w:p>
          <w:p>
            <w:pPr>
              <w:pStyle w:val="TableParagraph"/>
              <w:ind w:left="107"/>
              <w:rPr>
                <w:sz w:val="20"/>
              </w:rPr>
            </w:pPr>
            <w:r>
              <w:rPr>
                <w:spacing w:val="-4"/>
                <w:sz w:val="20"/>
              </w:rPr>
              <w:t>2024</w:t>
            </w:r>
          </w:p>
        </w:tc>
        <w:tc>
          <w:tcPr>
            <w:tcW w:w="1976"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spacing w:before="86"/>
              <w:rPr>
                <w:sz w:val="20"/>
              </w:rPr>
            </w:pPr>
          </w:p>
          <w:p>
            <w:pPr>
              <w:pStyle w:val="TableParagraph"/>
              <w:ind w:left="107"/>
              <w:rPr>
                <w:sz w:val="20"/>
              </w:rPr>
            </w:pPr>
            <w:r>
              <w:rPr>
                <w:spacing w:val="-4"/>
                <w:sz w:val="20"/>
              </w:rPr>
              <w:t>IEEE</w:t>
            </w:r>
          </w:p>
          <w:p>
            <w:pPr>
              <w:pStyle w:val="TableParagraph"/>
              <w:spacing w:before="116"/>
              <w:ind w:left="107"/>
              <w:rPr>
                <w:sz w:val="20"/>
              </w:rPr>
            </w:pPr>
            <w:r>
              <w:rPr>
                <w:spacing w:val="-2"/>
                <w:sz w:val="20"/>
              </w:rPr>
              <w:t>Access</w:t>
            </w:r>
          </w:p>
        </w:tc>
        <w:tc>
          <w:tcPr>
            <w:tcW w:w="2010" w:type="dxa"/>
            <w:shd w:val="clear" w:color="auto" w:fill="E4DFEB"/>
          </w:tcPr>
          <w:p>
            <w:pPr>
              <w:pStyle w:val="TableParagraph"/>
              <w:rPr>
                <w:sz w:val="20"/>
              </w:rPr>
            </w:pPr>
          </w:p>
          <w:p>
            <w:pPr>
              <w:pStyle w:val="TableParagraph"/>
              <w:spacing w:before="200"/>
              <w:rPr>
                <w:sz w:val="20"/>
              </w:rPr>
            </w:pPr>
          </w:p>
          <w:p>
            <w:pPr>
              <w:pStyle w:val="TableParagraph"/>
              <w:tabs>
                <w:tab w:pos="1003" w:val="left" w:leader="none"/>
              </w:tabs>
              <w:spacing w:line="360" w:lineRule="auto"/>
              <w:ind w:left="106" w:right="827"/>
              <w:rPr>
                <w:sz w:val="20"/>
              </w:rPr>
            </w:pPr>
            <w:r>
              <w:rPr>
                <w:spacing w:val="-2"/>
                <w:sz w:val="20"/>
              </w:rPr>
              <w:t>Security analysis</w:t>
            </w:r>
            <w:r>
              <w:rPr>
                <w:sz w:val="20"/>
              </w:rPr>
              <w:tab/>
            </w:r>
            <w:r>
              <w:rPr>
                <w:spacing w:val="-6"/>
                <w:sz w:val="20"/>
              </w:rPr>
              <w:t>of </w:t>
            </w:r>
            <w:r>
              <w:rPr>
                <w:spacing w:val="-2"/>
                <w:sz w:val="20"/>
              </w:rPr>
              <w:t>transformer models</w:t>
            </w:r>
          </w:p>
        </w:tc>
        <w:tc>
          <w:tcPr>
            <w:tcW w:w="2106" w:type="dxa"/>
            <w:shd w:val="clear" w:color="auto" w:fill="E4DFEB"/>
          </w:tcPr>
          <w:p>
            <w:pPr>
              <w:pStyle w:val="TableParagraph"/>
              <w:spacing w:before="84"/>
              <w:rPr>
                <w:sz w:val="20"/>
              </w:rPr>
            </w:pPr>
          </w:p>
          <w:p>
            <w:pPr>
              <w:pStyle w:val="TableParagraph"/>
              <w:spacing w:line="360" w:lineRule="auto"/>
              <w:ind w:left="108" w:right="824"/>
              <w:rPr>
                <w:sz w:val="20"/>
              </w:rPr>
            </w:pPr>
            <w:r>
              <w:rPr>
                <w:sz w:val="20"/>
              </w:rPr>
              <w:t>Security</w:t>
            </w:r>
            <w:r>
              <w:rPr>
                <w:spacing w:val="-7"/>
                <w:sz w:val="20"/>
              </w:rPr>
              <w:t> </w:t>
            </w:r>
            <w:r>
              <w:rPr>
                <w:sz w:val="20"/>
              </w:rPr>
              <w:t>risks, </w:t>
            </w:r>
            <w:r>
              <w:rPr>
                <w:spacing w:val="-2"/>
                <w:sz w:val="20"/>
              </w:rPr>
              <w:t>adversarial attacks, </w:t>
            </w:r>
            <w:r>
              <w:rPr>
                <w:sz w:val="20"/>
              </w:rPr>
              <w:t>hardware</w:t>
            </w:r>
            <w:r>
              <w:rPr>
                <w:spacing w:val="40"/>
                <w:sz w:val="20"/>
              </w:rPr>
              <w:t> </w:t>
            </w:r>
            <w:r>
              <w:rPr>
                <w:sz w:val="20"/>
              </w:rPr>
              <w:t>and </w:t>
            </w:r>
            <w:r>
              <w:rPr>
                <w:spacing w:val="-2"/>
                <w:sz w:val="20"/>
              </w:rPr>
              <w:t>software</w:t>
            </w:r>
          </w:p>
          <w:p>
            <w:pPr>
              <w:pStyle w:val="TableParagraph"/>
              <w:spacing w:before="2"/>
              <w:ind w:left="108"/>
              <w:rPr>
                <w:sz w:val="20"/>
              </w:rPr>
            </w:pPr>
            <w:r>
              <w:rPr>
                <w:spacing w:val="-2"/>
                <w:sz w:val="20"/>
              </w:rPr>
              <w:t>vulnerabilities</w:t>
            </w:r>
          </w:p>
        </w:tc>
      </w:tr>
      <w:tr>
        <w:trPr>
          <w:trHeight w:val="2385" w:hRule="atLeast"/>
        </w:trPr>
        <w:tc>
          <w:tcPr>
            <w:tcW w:w="2101" w:type="dxa"/>
            <w:shd w:val="clear" w:color="auto" w:fill="E4DFEB"/>
          </w:tcPr>
          <w:p>
            <w:pPr>
              <w:pStyle w:val="TableParagraph"/>
              <w:spacing w:before="84"/>
              <w:rPr>
                <w:sz w:val="20"/>
              </w:rPr>
            </w:pPr>
          </w:p>
          <w:p>
            <w:pPr>
              <w:pStyle w:val="TableParagraph"/>
              <w:tabs>
                <w:tab w:pos="906" w:val="left" w:leader="none"/>
              </w:tabs>
              <w:spacing w:line="360" w:lineRule="auto"/>
              <w:ind w:left="107" w:right="828"/>
              <w:rPr>
                <w:sz w:val="20"/>
              </w:rPr>
            </w:pPr>
            <w:r>
              <w:rPr>
                <w:spacing w:val="-2"/>
                <w:sz w:val="20"/>
              </w:rPr>
              <w:t>Enhancing cloud-based </w:t>
            </w:r>
            <w:r>
              <w:rPr>
                <w:spacing w:val="-4"/>
                <w:sz w:val="20"/>
              </w:rPr>
              <w:t>WAF</w:t>
            </w:r>
            <w:r>
              <w:rPr>
                <w:sz w:val="20"/>
              </w:rPr>
              <w:tab/>
            </w:r>
            <w:r>
              <w:rPr>
                <w:spacing w:val="-4"/>
                <w:sz w:val="20"/>
              </w:rPr>
              <w:t>with </w:t>
            </w:r>
            <w:r>
              <w:rPr>
                <w:spacing w:val="-2"/>
                <w:sz w:val="20"/>
              </w:rPr>
              <w:t>machine learning</w:t>
            </w:r>
          </w:p>
          <w:p>
            <w:pPr>
              <w:pStyle w:val="TableParagraph"/>
              <w:spacing w:before="2"/>
              <w:ind w:left="107"/>
              <w:rPr>
                <w:sz w:val="20"/>
              </w:rPr>
            </w:pPr>
            <w:r>
              <w:rPr>
                <w:spacing w:val="-2"/>
                <w:sz w:val="20"/>
              </w:rPr>
              <w:t>models</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8"/>
              <w:rPr>
                <w:sz w:val="20"/>
              </w:rPr>
            </w:pPr>
          </w:p>
          <w:p>
            <w:pPr>
              <w:pStyle w:val="TableParagraph"/>
              <w:ind w:left="107"/>
              <w:rPr>
                <w:sz w:val="20"/>
              </w:rPr>
            </w:pPr>
            <w:r>
              <w:rPr>
                <w:spacing w:val="-4"/>
                <w:sz w:val="20"/>
              </w:rPr>
              <w:t>2024</w:t>
            </w:r>
          </w:p>
        </w:tc>
        <w:tc>
          <w:tcPr>
            <w:tcW w:w="1976" w:type="dxa"/>
            <w:shd w:val="clear" w:color="auto" w:fill="E4DFEB"/>
          </w:tcPr>
          <w:p>
            <w:pPr>
              <w:pStyle w:val="TableParagraph"/>
              <w:rPr>
                <w:sz w:val="20"/>
              </w:rPr>
            </w:pPr>
          </w:p>
          <w:p>
            <w:pPr>
              <w:pStyle w:val="TableParagraph"/>
              <w:spacing w:before="200"/>
              <w:rPr>
                <w:sz w:val="20"/>
              </w:rPr>
            </w:pPr>
          </w:p>
          <w:p>
            <w:pPr>
              <w:pStyle w:val="TableParagraph"/>
              <w:spacing w:line="360" w:lineRule="auto"/>
              <w:ind w:left="107" w:right="888"/>
              <w:rPr>
                <w:sz w:val="20"/>
              </w:rPr>
            </w:pPr>
            <w:r>
              <w:rPr>
                <w:spacing w:val="-2"/>
                <w:sz w:val="20"/>
              </w:rPr>
              <w:t>Master’s Thesis, University </w:t>
            </w:r>
            <w:r>
              <w:rPr>
                <w:sz w:val="20"/>
              </w:rPr>
              <w:t>of</w:t>
            </w:r>
            <w:r>
              <w:rPr>
                <w:spacing w:val="-1"/>
                <w:sz w:val="20"/>
              </w:rPr>
              <w:t> </w:t>
            </w:r>
            <w:r>
              <w:rPr>
                <w:spacing w:val="-2"/>
                <w:sz w:val="20"/>
              </w:rPr>
              <w:t>Padova</w:t>
            </w:r>
          </w:p>
        </w:tc>
        <w:tc>
          <w:tcPr>
            <w:tcW w:w="2010" w:type="dxa"/>
            <w:shd w:val="clear" w:color="auto" w:fill="E4DFEB"/>
          </w:tcPr>
          <w:p>
            <w:pPr>
              <w:pStyle w:val="TableParagraph"/>
              <w:rPr>
                <w:sz w:val="20"/>
              </w:rPr>
            </w:pPr>
          </w:p>
          <w:p>
            <w:pPr>
              <w:pStyle w:val="TableParagraph"/>
              <w:rPr>
                <w:sz w:val="20"/>
              </w:rPr>
            </w:pPr>
          </w:p>
          <w:p>
            <w:pPr>
              <w:pStyle w:val="TableParagraph"/>
              <w:spacing w:before="143"/>
              <w:rPr>
                <w:sz w:val="20"/>
              </w:rPr>
            </w:pPr>
          </w:p>
          <w:p>
            <w:pPr>
              <w:pStyle w:val="TableParagraph"/>
              <w:tabs>
                <w:tab w:pos="917" w:val="left" w:leader="none"/>
              </w:tabs>
              <w:spacing w:line="360" w:lineRule="auto"/>
              <w:ind w:left="106" w:right="823"/>
              <w:rPr>
                <w:sz w:val="20"/>
              </w:rPr>
            </w:pPr>
            <w:r>
              <w:rPr>
                <w:sz w:val="20"/>
              </w:rPr>
              <w:t>ML</w:t>
            </w:r>
            <w:r>
              <w:rPr>
                <w:spacing w:val="80"/>
                <w:sz w:val="20"/>
              </w:rPr>
              <w:t> </w:t>
            </w:r>
            <w:r>
              <w:rPr>
                <w:sz w:val="20"/>
              </w:rPr>
              <w:t>models </w:t>
            </w:r>
            <w:r>
              <w:rPr>
                <w:spacing w:val="-5"/>
                <w:sz w:val="20"/>
              </w:rPr>
              <w:t>for</w:t>
            </w:r>
            <w:r>
              <w:rPr>
                <w:sz w:val="20"/>
              </w:rPr>
              <w:tab/>
            </w:r>
            <w:r>
              <w:rPr>
                <w:spacing w:val="-5"/>
                <w:sz w:val="20"/>
              </w:rPr>
              <w:t>bot</w:t>
            </w:r>
          </w:p>
          <w:p>
            <w:pPr>
              <w:pStyle w:val="TableParagraph"/>
              <w:spacing w:before="1"/>
              <w:ind w:left="106"/>
              <w:rPr>
                <w:sz w:val="20"/>
              </w:rPr>
            </w:pPr>
            <w:r>
              <w:rPr>
                <w:spacing w:val="-2"/>
                <w:sz w:val="20"/>
              </w:rPr>
              <w:t>detection</w:t>
            </w:r>
          </w:p>
        </w:tc>
        <w:tc>
          <w:tcPr>
            <w:tcW w:w="2106" w:type="dxa"/>
            <w:shd w:val="clear" w:color="auto" w:fill="E4DFEB"/>
          </w:tcPr>
          <w:p>
            <w:pPr>
              <w:pStyle w:val="TableParagraph"/>
              <w:rPr>
                <w:sz w:val="20"/>
              </w:rPr>
            </w:pPr>
          </w:p>
          <w:p>
            <w:pPr>
              <w:pStyle w:val="TableParagraph"/>
              <w:spacing w:before="27"/>
              <w:rPr>
                <w:sz w:val="20"/>
              </w:rPr>
            </w:pPr>
          </w:p>
          <w:p>
            <w:pPr>
              <w:pStyle w:val="TableParagraph"/>
              <w:spacing w:line="360" w:lineRule="auto"/>
              <w:ind w:left="108" w:right="919"/>
              <w:rPr>
                <w:sz w:val="20"/>
              </w:rPr>
            </w:pPr>
            <w:r>
              <w:rPr>
                <w:spacing w:val="-2"/>
                <w:sz w:val="20"/>
              </w:rPr>
              <w:t>Cloud-</w:t>
            </w:r>
            <w:r>
              <w:rPr>
                <w:spacing w:val="-2"/>
                <w:sz w:val="20"/>
              </w:rPr>
              <w:t>based </w:t>
            </w:r>
            <w:r>
              <w:rPr>
                <w:spacing w:val="-4"/>
                <w:sz w:val="20"/>
              </w:rPr>
              <w:t>WAF</w:t>
            </w:r>
          </w:p>
          <w:p>
            <w:pPr>
              <w:pStyle w:val="TableParagraph"/>
              <w:spacing w:line="360" w:lineRule="auto" w:before="1"/>
              <w:ind w:left="108" w:right="824"/>
              <w:rPr>
                <w:sz w:val="20"/>
              </w:rPr>
            </w:pPr>
            <w:r>
              <w:rPr>
                <w:spacing w:val="-2"/>
                <w:sz w:val="20"/>
              </w:rPr>
              <w:t>architecture, </w:t>
            </w:r>
            <w:r>
              <w:rPr>
                <w:sz w:val="20"/>
              </w:rPr>
              <w:t>HTTP</w:t>
            </w:r>
            <w:r>
              <w:rPr>
                <w:spacing w:val="80"/>
                <w:sz w:val="20"/>
              </w:rPr>
              <w:t> </w:t>
            </w:r>
            <w:r>
              <w:rPr>
                <w:sz w:val="20"/>
              </w:rPr>
              <w:t>traffic </w:t>
            </w:r>
            <w:r>
              <w:rPr>
                <w:spacing w:val="-2"/>
                <w:sz w:val="20"/>
              </w:rPr>
              <w:t>classification</w:t>
            </w:r>
          </w:p>
        </w:tc>
      </w:tr>
      <w:tr>
        <w:trPr>
          <w:trHeight w:val="3074" w:hRule="atLeast"/>
        </w:trPr>
        <w:tc>
          <w:tcPr>
            <w:tcW w:w="2101" w:type="dxa"/>
            <w:shd w:val="clear" w:color="auto" w:fill="E4DFEB"/>
          </w:tcPr>
          <w:p>
            <w:pPr>
              <w:pStyle w:val="TableParagraph"/>
              <w:spacing w:before="84"/>
              <w:rPr>
                <w:sz w:val="20"/>
              </w:rPr>
            </w:pPr>
          </w:p>
          <w:p>
            <w:pPr>
              <w:pStyle w:val="TableParagraph"/>
              <w:spacing w:line="360" w:lineRule="auto"/>
              <w:ind w:left="107" w:right="824"/>
              <w:rPr>
                <w:sz w:val="20"/>
              </w:rPr>
            </w:pPr>
            <w:r>
              <w:rPr>
                <w:spacing w:val="-2"/>
                <w:sz w:val="20"/>
              </w:rPr>
              <w:t>Hybrid </w:t>
            </w:r>
            <w:r>
              <w:rPr>
                <w:sz w:val="20"/>
              </w:rPr>
              <w:t>transformer-</w:t>
            </w:r>
            <w:r>
              <w:rPr>
                <w:spacing w:val="-2"/>
                <w:sz w:val="20"/>
              </w:rPr>
              <w:t>based classification </w:t>
            </w:r>
            <w:r>
              <w:rPr>
                <w:sz w:val="20"/>
              </w:rPr>
              <w:t>framework</w:t>
            </w:r>
            <w:r>
              <w:rPr>
                <w:spacing w:val="36"/>
                <w:sz w:val="20"/>
              </w:rPr>
              <w:t> </w:t>
            </w:r>
            <w:r>
              <w:rPr>
                <w:sz w:val="20"/>
              </w:rPr>
              <w:t>in </w:t>
            </w:r>
            <w:r>
              <w:rPr>
                <w:spacing w:val="-2"/>
                <w:sz w:val="20"/>
              </w:rPr>
              <w:t>enterprise cloud</w:t>
            </w:r>
          </w:p>
          <w:p>
            <w:pPr>
              <w:pStyle w:val="TableParagraph"/>
              <w:spacing w:before="2"/>
              <w:ind w:left="107"/>
              <w:rPr>
                <w:sz w:val="20"/>
              </w:rPr>
            </w:pPr>
            <w:r>
              <w:rPr>
                <w:spacing w:val="-2"/>
                <w:sz w:val="20"/>
              </w:rPr>
              <w:t>ecosystems</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2"/>
              <w:rPr>
                <w:sz w:val="20"/>
              </w:rPr>
            </w:pPr>
          </w:p>
          <w:p>
            <w:pPr>
              <w:pStyle w:val="TableParagraph"/>
              <w:ind w:left="107"/>
              <w:rPr>
                <w:sz w:val="20"/>
              </w:rPr>
            </w:pPr>
            <w:r>
              <w:rPr>
                <w:spacing w:val="-4"/>
                <w:sz w:val="20"/>
              </w:rPr>
              <w:t>2025</w:t>
            </w:r>
          </w:p>
        </w:tc>
        <w:tc>
          <w:tcPr>
            <w:tcW w:w="1976"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9"/>
              <w:rPr>
                <w:sz w:val="20"/>
              </w:rPr>
            </w:pPr>
          </w:p>
          <w:p>
            <w:pPr>
              <w:pStyle w:val="TableParagraph"/>
              <w:ind w:left="107"/>
              <w:rPr>
                <w:sz w:val="20"/>
              </w:rPr>
            </w:pPr>
            <w:r>
              <w:rPr>
                <w:spacing w:val="-4"/>
                <w:sz w:val="20"/>
              </w:rPr>
              <w:t>IEEE</w:t>
            </w:r>
          </w:p>
          <w:p>
            <w:pPr>
              <w:pStyle w:val="TableParagraph"/>
              <w:spacing w:before="115"/>
              <w:ind w:left="107"/>
              <w:rPr>
                <w:sz w:val="20"/>
              </w:rPr>
            </w:pPr>
            <w:r>
              <w:rPr>
                <w:spacing w:val="-2"/>
                <w:sz w:val="20"/>
              </w:rPr>
              <w:t>Access</w:t>
            </w:r>
          </w:p>
        </w:tc>
        <w:tc>
          <w:tcPr>
            <w:tcW w:w="2010"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6"/>
              <w:rPr>
                <w:sz w:val="20"/>
              </w:rPr>
            </w:pPr>
          </w:p>
          <w:p>
            <w:pPr>
              <w:pStyle w:val="TableParagraph"/>
              <w:tabs>
                <w:tab w:pos="1059" w:val="left" w:leader="none"/>
              </w:tabs>
              <w:spacing w:line="360" w:lineRule="auto"/>
              <w:ind w:left="106" w:right="826"/>
              <w:rPr>
                <w:sz w:val="20"/>
              </w:rPr>
            </w:pPr>
            <w:r>
              <w:rPr>
                <w:spacing w:val="-2"/>
                <w:sz w:val="20"/>
              </w:rPr>
              <w:t>Random Forest</w:t>
            </w:r>
            <w:r>
              <w:rPr>
                <w:sz w:val="20"/>
              </w:rPr>
              <w:tab/>
            </w:r>
            <w:r>
              <w:rPr>
                <w:spacing w:val="-10"/>
                <w:sz w:val="20"/>
              </w:rPr>
              <w:t>+</w:t>
            </w:r>
            <w:r>
              <w:rPr>
                <w:spacing w:val="-2"/>
                <w:sz w:val="20"/>
              </w:rPr>
              <w:t> Transformer</w:t>
            </w:r>
          </w:p>
        </w:tc>
        <w:tc>
          <w:tcPr>
            <w:tcW w:w="2106" w:type="dxa"/>
            <w:shd w:val="clear" w:color="auto" w:fill="E4DFEB"/>
          </w:tcPr>
          <w:p>
            <w:pPr>
              <w:pStyle w:val="TableParagraph"/>
              <w:rPr>
                <w:sz w:val="20"/>
              </w:rPr>
            </w:pPr>
          </w:p>
          <w:p>
            <w:pPr>
              <w:pStyle w:val="TableParagraph"/>
              <w:rPr>
                <w:sz w:val="20"/>
              </w:rPr>
            </w:pPr>
          </w:p>
          <w:p>
            <w:pPr>
              <w:pStyle w:val="TableParagraph"/>
              <w:spacing w:before="143"/>
              <w:rPr>
                <w:sz w:val="20"/>
              </w:rPr>
            </w:pPr>
          </w:p>
          <w:p>
            <w:pPr>
              <w:pStyle w:val="TableParagraph"/>
              <w:tabs>
                <w:tab w:pos="969" w:val="left" w:leader="none"/>
              </w:tabs>
              <w:spacing w:line="360" w:lineRule="auto"/>
              <w:ind w:left="108" w:right="825"/>
              <w:rPr>
                <w:sz w:val="20"/>
              </w:rPr>
            </w:pPr>
            <w:r>
              <w:rPr>
                <w:spacing w:val="-2"/>
                <w:sz w:val="20"/>
              </w:rPr>
              <w:t>Encrypted traffic classification, hybrid</w:t>
            </w:r>
            <w:r>
              <w:rPr>
                <w:sz w:val="20"/>
              </w:rPr>
              <w:tab/>
            </w:r>
            <w:r>
              <w:rPr>
                <w:spacing w:val="-6"/>
                <w:sz w:val="20"/>
              </w:rPr>
              <w:t>ML </w:t>
            </w:r>
            <w:r>
              <w:rPr>
                <w:spacing w:val="-2"/>
                <w:sz w:val="20"/>
              </w:rPr>
              <w:t>framework</w:t>
            </w:r>
          </w:p>
        </w:tc>
      </w:tr>
    </w:tbl>
    <w:p>
      <w:pPr>
        <w:pStyle w:val="TableParagraph"/>
        <w:spacing w:after="0" w:line="360" w:lineRule="auto"/>
        <w:rPr>
          <w:sz w:val="20"/>
        </w:rPr>
        <w:sectPr>
          <w:pgSz w:w="11920" w:h="16850"/>
          <w:pgMar w:header="566" w:footer="1314" w:top="1240" w:bottom="1580" w:left="850" w:right="566"/>
        </w:sectPr>
      </w:pPr>
    </w:p>
    <w:p>
      <w:pPr>
        <w:pStyle w:val="BodyText"/>
        <w:spacing w:before="2"/>
        <w:rPr>
          <w:sz w:val="7"/>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1"/>
        <w:gridCol w:w="1788"/>
        <w:gridCol w:w="1976"/>
        <w:gridCol w:w="2010"/>
        <w:gridCol w:w="2106"/>
      </w:tblGrid>
      <w:tr>
        <w:trPr>
          <w:trHeight w:val="2040" w:hRule="atLeast"/>
        </w:trPr>
        <w:tc>
          <w:tcPr>
            <w:tcW w:w="2101" w:type="dxa"/>
            <w:shd w:val="clear" w:color="auto" w:fill="E4DFEB"/>
          </w:tcPr>
          <w:p>
            <w:pPr>
              <w:pStyle w:val="TableParagraph"/>
              <w:spacing w:before="87"/>
              <w:rPr>
                <w:sz w:val="20"/>
              </w:rPr>
            </w:pPr>
          </w:p>
          <w:p>
            <w:pPr>
              <w:pStyle w:val="TableParagraph"/>
              <w:spacing w:line="360" w:lineRule="auto"/>
              <w:ind w:left="107" w:right="824"/>
              <w:rPr>
                <w:sz w:val="20"/>
              </w:rPr>
            </w:pPr>
            <w:r>
              <w:rPr>
                <w:spacing w:val="-2"/>
                <w:sz w:val="20"/>
              </w:rPr>
              <w:t>Firewall</w:t>
            </w:r>
            <w:r>
              <w:rPr>
                <w:spacing w:val="40"/>
                <w:sz w:val="20"/>
              </w:rPr>
              <w:t> </w:t>
            </w:r>
            <w:r>
              <w:rPr>
                <w:spacing w:val="-2"/>
                <w:sz w:val="20"/>
              </w:rPr>
              <w:t>attack </w:t>
            </w:r>
            <w:r>
              <w:rPr>
                <w:sz w:val="20"/>
              </w:rPr>
              <w:t>detections</w:t>
            </w:r>
            <w:r>
              <w:rPr>
                <w:spacing w:val="-13"/>
                <w:sz w:val="20"/>
              </w:rPr>
              <w:t> </w:t>
            </w:r>
            <w:r>
              <w:rPr>
                <w:sz w:val="20"/>
              </w:rPr>
              <w:t>and </w:t>
            </w:r>
            <w:r>
              <w:rPr>
                <w:spacing w:val="-2"/>
                <w:sz w:val="20"/>
              </w:rPr>
              <w:t>extractions</w:t>
            </w:r>
          </w:p>
          <w:p>
            <w:pPr>
              <w:pStyle w:val="TableParagraph"/>
              <w:ind w:left="107"/>
              <w:rPr>
                <w:sz w:val="20"/>
              </w:rPr>
            </w:pPr>
            <w:r>
              <w:rPr>
                <w:spacing w:val="-2"/>
                <w:sz w:val="20"/>
              </w:rPr>
              <w:t>(FADE)</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spacing w:before="86"/>
              <w:rPr>
                <w:sz w:val="20"/>
              </w:rPr>
            </w:pPr>
          </w:p>
          <w:p>
            <w:pPr>
              <w:pStyle w:val="TableParagraph"/>
              <w:ind w:left="107"/>
              <w:rPr>
                <w:sz w:val="20"/>
              </w:rPr>
            </w:pPr>
            <w:r>
              <w:rPr>
                <w:spacing w:val="-4"/>
                <w:sz w:val="20"/>
              </w:rPr>
              <w:t>2025</w:t>
            </w:r>
          </w:p>
        </w:tc>
        <w:tc>
          <w:tcPr>
            <w:tcW w:w="1976" w:type="dxa"/>
            <w:shd w:val="clear" w:color="auto" w:fill="E4DFEB"/>
          </w:tcPr>
          <w:p>
            <w:pPr>
              <w:pStyle w:val="TableParagraph"/>
              <w:rPr>
                <w:sz w:val="20"/>
              </w:rPr>
            </w:pPr>
          </w:p>
          <w:p>
            <w:pPr>
              <w:pStyle w:val="TableParagraph"/>
              <w:spacing w:before="200"/>
              <w:rPr>
                <w:sz w:val="20"/>
              </w:rPr>
            </w:pPr>
          </w:p>
          <w:p>
            <w:pPr>
              <w:pStyle w:val="TableParagraph"/>
              <w:ind w:left="107"/>
              <w:rPr>
                <w:sz w:val="20"/>
              </w:rPr>
            </w:pPr>
            <w:r>
              <w:rPr>
                <w:spacing w:val="-2"/>
                <w:sz w:val="20"/>
              </w:rPr>
              <w:t>USENIX</w:t>
            </w:r>
          </w:p>
          <w:p>
            <w:pPr>
              <w:pStyle w:val="TableParagraph"/>
              <w:spacing w:line="360" w:lineRule="auto" w:before="116"/>
              <w:ind w:left="107" w:right="823"/>
              <w:rPr>
                <w:sz w:val="20"/>
              </w:rPr>
            </w:pPr>
            <w:r>
              <w:rPr>
                <w:spacing w:val="-2"/>
                <w:sz w:val="20"/>
              </w:rPr>
              <w:t>Security Symposium</w:t>
            </w:r>
          </w:p>
        </w:tc>
        <w:tc>
          <w:tcPr>
            <w:tcW w:w="2010" w:type="dxa"/>
            <w:shd w:val="clear" w:color="auto" w:fill="E4DFEB"/>
          </w:tcPr>
          <w:p>
            <w:pPr>
              <w:pStyle w:val="TableParagraph"/>
              <w:rPr>
                <w:sz w:val="20"/>
              </w:rPr>
            </w:pPr>
          </w:p>
          <w:p>
            <w:pPr>
              <w:pStyle w:val="TableParagraph"/>
              <w:rPr>
                <w:sz w:val="20"/>
              </w:rPr>
            </w:pPr>
          </w:p>
          <w:p>
            <w:pPr>
              <w:pStyle w:val="TableParagraph"/>
              <w:spacing w:before="143"/>
              <w:rPr>
                <w:sz w:val="20"/>
              </w:rPr>
            </w:pPr>
          </w:p>
          <w:p>
            <w:pPr>
              <w:pStyle w:val="TableParagraph"/>
              <w:tabs>
                <w:tab w:pos="1057" w:val="left" w:leader="none"/>
              </w:tabs>
              <w:spacing w:line="360" w:lineRule="auto"/>
              <w:ind w:left="106" w:right="828"/>
              <w:rPr>
                <w:sz w:val="20"/>
              </w:rPr>
            </w:pPr>
            <w:r>
              <w:rPr>
                <w:spacing w:val="-2"/>
                <w:sz w:val="20"/>
              </w:rPr>
              <w:t>Dataset</w:t>
            </w:r>
            <w:r>
              <w:rPr>
                <w:sz w:val="20"/>
              </w:rPr>
              <w:tab/>
            </w:r>
            <w:r>
              <w:rPr>
                <w:spacing w:val="-10"/>
                <w:sz w:val="20"/>
              </w:rPr>
              <w:t>+</w:t>
            </w:r>
            <w:r>
              <w:rPr>
                <w:sz w:val="20"/>
              </w:rPr>
              <w:t> ML Models</w:t>
            </w:r>
          </w:p>
        </w:tc>
        <w:tc>
          <w:tcPr>
            <w:tcW w:w="2106" w:type="dxa"/>
            <w:shd w:val="clear" w:color="auto" w:fill="E4DFEB"/>
          </w:tcPr>
          <w:p>
            <w:pPr>
              <w:pStyle w:val="TableParagraph"/>
              <w:spacing w:before="87"/>
              <w:rPr>
                <w:sz w:val="20"/>
              </w:rPr>
            </w:pPr>
          </w:p>
          <w:p>
            <w:pPr>
              <w:pStyle w:val="TableParagraph"/>
              <w:tabs>
                <w:tab w:pos="825" w:val="left" w:leader="none"/>
              </w:tabs>
              <w:spacing w:line="360" w:lineRule="auto"/>
              <w:ind w:left="108" w:right="824"/>
              <w:rPr>
                <w:sz w:val="20"/>
              </w:rPr>
            </w:pPr>
            <w:r>
              <w:rPr>
                <w:sz w:val="20"/>
              </w:rPr>
              <w:t>Large</w:t>
            </w:r>
            <w:r>
              <w:rPr>
                <w:spacing w:val="80"/>
                <w:sz w:val="20"/>
              </w:rPr>
              <w:t> </w:t>
            </w:r>
            <w:r>
              <w:rPr>
                <w:sz w:val="20"/>
              </w:rPr>
              <w:t>HTTP attack dataset, </w:t>
            </w:r>
            <w:r>
              <w:rPr>
                <w:spacing w:val="-2"/>
                <w:sz w:val="20"/>
              </w:rPr>
              <w:t>benchmark</w:t>
            </w:r>
            <w:r>
              <w:rPr>
                <w:spacing w:val="80"/>
                <w:sz w:val="20"/>
              </w:rPr>
              <w:t> </w:t>
            </w:r>
            <w:r>
              <w:rPr>
                <w:spacing w:val="-4"/>
                <w:sz w:val="20"/>
              </w:rPr>
              <w:t>for</w:t>
            </w:r>
            <w:r>
              <w:rPr>
                <w:sz w:val="20"/>
              </w:rPr>
              <w:tab/>
            </w:r>
            <w:r>
              <w:rPr>
                <w:spacing w:val="-4"/>
                <w:sz w:val="20"/>
              </w:rPr>
              <w:t>WAF</w:t>
            </w:r>
          </w:p>
          <w:p>
            <w:pPr>
              <w:pStyle w:val="TableParagraph"/>
              <w:ind w:left="108"/>
              <w:rPr>
                <w:sz w:val="20"/>
              </w:rPr>
            </w:pPr>
            <w:r>
              <w:rPr>
                <w:spacing w:val="-2"/>
                <w:sz w:val="20"/>
              </w:rPr>
              <w:t>research</w:t>
            </w:r>
          </w:p>
        </w:tc>
      </w:tr>
      <w:tr>
        <w:trPr>
          <w:trHeight w:val="2731" w:hRule="atLeast"/>
        </w:trPr>
        <w:tc>
          <w:tcPr>
            <w:tcW w:w="2101" w:type="dxa"/>
            <w:shd w:val="clear" w:color="auto" w:fill="E4DFEB"/>
          </w:tcPr>
          <w:p>
            <w:pPr>
              <w:pStyle w:val="TableParagraph"/>
              <w:spacing w:before="87"/>
              <w:rPr>
                <w:sz w:val="20"/>
              </w:rPr>
            </w:pPr>
          </w:p>
          <w:p>
            <w:pPr>
              <w:pStyle w:val="TableParagraph"/>
              <w:tabs>
                <w:tab w:pos="1028" w:val="left" w:leader="none"/>
              </w:tabs>
              <w:spacing w:line="360" w:lineRule="auto"/>
              <w:ind w:left="107" w:right="826"/>
              <w:rPr>
                <w:sz w:val="20"/>
              </w:rPr>
            </w:pPr>
            <w:r>
              <w:rPr>
                <w:spacing w:val="-2"/>
                <w:sz w:val="20"/>
              </w:rPr>
              <w:t>AI-enhanced </w:t>
            </w:r>
            <w:r>
              <w:rPr>
                <w:spacing w:val="-4"/>
                <w:sz w:val="20"/>
              </w:rPr>
              <w:t>web </w:t>
            </w:r>
            <w:r>
              <w:rPr>
                <w:spacing w:val="-2"/>
                <w:sz w:val="20"/>
              </w:rPr>
              <w:t>application firewalls</w:t>
            </w:r>
            <w:r>
              <w:rPr>
                <w:sz w:val="20"/>
              </w:rPr>
              <w:tab/>
            </w:r>
            <w:r>
              <w:rPr>
                <w:spacing w:val="-4"/>
                <w:sz w:val="20"/>
              </w:rPr>
              <w:t>for </w:t>
            </w:r>
            <w:r>
              <w:rPr>
                <w:spacing w:val="-2"/>
                <w:sz w:val="20"/>
              </w:rPr>
              <w:t>protecting critical</w:t>
            </w:r>
          </w:p>
          <w:p>
            <w:pPr>
              <w:pStyle w:val="TableParagraph"/>
              <w:spacing w:line="230" w:lineRule="exact"/>
              <w:ind w:left="107"/>
              <w:rPr>
                <w:sz w:val="20"/>
              </w:rPr>
            </w:pPr>
            <w:r>
              <w:rPr>
                <w:spacing w:val="-2"/>
                <w:sz w:val="20"/>
              </w:rPr>
              <w:t>infrastructure</w:t>
            </w:r>
          </w:p>
        </w:tc>
        <w:tc>
          <w:tcPr>
            <w:tcW w:w="1788"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1"/>
              <w:rPr>
                <w:sz w:val="20"/>
              </w:rPr>
            </w:pPr>
          </w:p>
          <w:p>
            <w:pPr>
              <w:pStyle w:val="TableParagraph"/>
              <w:ind w:left="107"/>
              <w:rPr>
                <w:sz w:val="20"/>
              </w:rPr>
            </w:pPr>
            <w:r>
              <w:rPr>
                <w:spacing w:val="-4"/>
                <w:sz w:val="20"/>
              </w:rPr>
              <w:t>2026</w:t>
            </w:r>
          </w:p>
        </w:tc>
        <w:tc>
          <w:tcPr>
            <w:tcW w:w="1976" w:type="dxa"/>
            <w:shd w:val="clear" w:color="auto" w:fill="E4DF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8"/>
              <w:rPr>
                <w:sz w:val="20"/>
              </w:rPr>
            </w:pPr>
          </w:p>
          <w:p>
            <w:pPr>
              <w:pStyle w:val="TableParagraph"/>
              <w:ind w:left="107"/>
              <w:rPr>
                <w:sz w:val="20"/>
              </w:rPr>
            </w:pPr>
            <w:r>
              <w:rPr>
                <w:spacing w:val="-4"/>
                <w:sz w:val="20"/>
              </w:rPr>
              <w:t>IEEE</w:t>
            </w:r>
          </w:p>
          <w:p>
            <w:pPr>
              <w:pStyle w:val="TableParagraph"/>
              <w:spacing w:before="117"/>
              <w:ind w:left="107"/>
              <w:rPr>
                <w:sz w:val="20"/>
              </w:rPr>
            </w:pPr>
            <w:r>
              <w:rPr>
                <w:spacing w:val="-2"/>
                <w:sz w:val="20"/>
              </w:rPr>
              <w:t>Access</w:t>
            </w:r>
          </w:p>
        </w:tc>
        <w:tc>
          <w:tcPr>
            <w:tcW w:w="2010" w:type="dxa"/>
            <w:shd w:val="clear" w:color="auto" w:fill="E4DFEB"/>
          </w:tcPr>
          <w:p>
            <w:pPr>
              <w:pStyle w:val="TableParagraph"/>
              <w:rPr>
                <w:sz w:val="20"/>
              </w:rPr>
            </w:pPr>
          </w:p>
          <w:p>
            <w:pPr>
              <w:pStyle w:val="TableParagraph"/>
              <w:rPr>
                <w:sz w:val="20"/>
              </w:rPr>
            </w:pPr>
          </w:p>
          <w:p>
            <w:pPr>
              <w:pStyle w:val="TableParagraph"/>
              <w:spacing w:before="143"/>
              <w:rPr>
                <w:sz w:val="20"/>
              </w:rPr>
            </w:pPr>
          </w:p>
          <w:p>
            <w:pPr>
              <w:pStyle w:val="TableParagraph"/>
              <w:spacing w:line="360" w:lineRule="auto"/>
              <w:ind w:left="106" w:right="825"/>
              <w:rPr>
                <w:sz w:val="20"/>
              </w:rPr>
            </w:pPr>
            <w:r>
              <w:rPr>
                <w:spacing w:val="-4"/>
                <w:sz w:val="20"/>
              </w:rPr>
              <w:t>Deep </w:t>
            </w:r>
            <w:r>
              <w:rPr>
                <w:spacing w:val="-2"/>
                <w:sz w:val="20"/>
              </w:rPr>
              <w:t>Learning, Transformer</w:t>
            </w:r>
          </w:p>
          <w:p>
            <w:pPr>
              <w:pStyle w:val="TableParagraph"/>
              <w:spacing w:before="2"/>
              <w:ind w:left="106"/>
              <w:rPr>
                <w:sz w:val="20"/>
              </w:rPr>
            </w:pPr>
            <w:r>
              <w:rPr>
                <w:sz w:val="20"/>
              </w:rPr>
              <w:t>-based</w:t>
            </w:r>
            <w:r>
              <w:rPr>
                <w:spacing w:val="-4"/>
                <w:sz w:val="20"/>
              </w:rPr>
              <w:t> </w:t>
            </w:r>
            <w:r>
              <w:rPr>
                <w:spacing w:val="-5"/>
                <w:sz w:val="20"/>
              </w:rPr>
              <w:t>WAF</w:t>
            </w:r>
          </w:p>
        </w:tc>
        <w:tc>
          <w:tcPr>
            <w:tcW w:w="2106" w:type="dxa"/>
            <w:shd w:val="clear" w:color="auto" w:fill="E4DFEB"/>
          </w:tcPr>
          <w:p>
            <w:pPr>
              <w:pStyle w:val="TableParagraph"/>
              <w:rPr>
                <w:sz w:val="20"/>
              </w:rPr>
            </w:pPr>
          </w:p>
          <w:p>
            <w:pPr>
              <w:pStyle w:val="TableParagraph"/>
              <w:spacing w:before="27"/>
              <w:rPr>
                <w:sz w:val="20"/>
              </w:rPr>
            </w:pPr>
          </w:p>
          <w:p>
            <w:pPr>
              <w:pStyle w:val="TableParagraph"/>
              <w:spacing w:line="360" w:lineRule="auto"/>
              <w:ind w:left="108" w:right="1251"/>
              <w:rPr>
                <w:sz w:val="20"/>
              </w:rPr>
            </w:pPr>
            <w:r>
              <w:rPr>
                <w:spacing w:val="-2"/>
                <w:sz w:val="20"/>
              </w:rPr>
              <w:t>AI-</w:t>
            </w:r>
            <w:r>
              <w:rPr>
                <w:spacing w:val="-2"/>
                <w:sz w:val="20"/>
              </w:rPr>
              <w:t>based </w:t>
            </w:r>
            <w:r>
              <w:rPr>
                <w:spacing w:val="-4"/>
                <w:sz w:val="20"/>
              </w:rPr>
              <w:t>WAF</w:t>
            </w:r>
          </w:p>
          <w:p>
            <w:pPr>
              <w:pStyle w:val="TableParagraph"/>
              <w:spacing w:line="360" w:lineRule="auto" w:before="1"/>
              <w:ind w:left="108" w:right="991"/>
              <w:rPr>
                <w:sz w:val="20"/>
              </w:rPr>
            </w:pPr>
            <w:r>
              <w:rPr>
                <w:spacing w:val="-2"/>
                <w:sz w:val="20"/>
              </w:rPr>
              <w:t>architecture, zero-day attack detection</w:t>
            </w:r>
          </w:p>
        </w:tc>
      </w:tr>
    </w:tbl>
    <w:p>
      <w:pPr>
        <w:pStyle w:val="BodyText"/>
        <w:rPr>
          <w:sz w:val="28"/>
        </w:rPr>
      </w:pPr>
    </w:p>
    <w:p>
      <w:pPr>
        <w:pStyle w:val="BodyText"/>
        <w:spacing w:before="95"/>
        <w:rPr>
          <w:sz w:val="28"/>
        </w:rPr>
      </w:pPr>
    </w:p>
    <w:p>
      <w:pPr>
        <w:pStyle w:val="Heading5"/>
        <w:numPr>
          <w:ilvl w:val="1"/>
          <w:numId w:val="2"/>
        </w:numPr>
        <w:tabs>
          <w:tab w:pos="985" w:val="left" w:leader="none"/>
        </w:tabs>
        <w:spacing w:line="240" w:lineRule="auto" w:before="0" w:after="0"/>
        <w:ind w:left="985" w:right="0" w:hanging="419"/>
        <w:jc w:val="left"/>
      </w:pPr>
      <w:r>
        <w:rPr/>
        <w:t>Research</w:t>
      </w:r>
      <w:r>
        <w:rPr>
          <w:spacing w:val="-6"/>
        </w:rPr>
        <w:t> </w:t>
      </w:r>
      <w:r>
        <w:rPr/>
        <w:t>Gaps</w:t>
      </w:r>
      <w:r>
        <w:rPr>
          <w:spacing w:val="-8"/>
        </w:rPr>
        <w:t> </w:t>
      </w:r>
      <w:r>
        <w:rPr>
          <w:spacing w:val="-2"/>
        </w:rPr>
        <w:t>Identified</w:t>
      </w:r>
    </w:p>
    <w:p>
      <w:pPr>
        <w:pStyle w:val="BodyText"/>
        <w:spacing w:before="116"/>
        <w:rPr>
          <w:b/>
          <w:sz w:val="28"/>
        </w:rPr>
      </w:pPr>
    </w:p>
    <w:p>
      <w:pPr>
        <w:pStyle w:val="BodyText"/>
        <w:spacing w:line="360" w:lineRule="auto"/>
        <w:ind w:left="566" w:right="146"/>
        <w:jc w:val="both"/>
      </w:pPr>
      <w:r>
        <w:rPr/>
        <w:t>Although many research works have been conducted in the field of cybersecurity using machine learning and transformer models, several research gaps still exist.</w:t>
      </w:r>
    </w:p>
    <w:p>
      <w:pPr>
        <w:pStyle w:val="BodyText"/>
        <w:spacing w:before="5"/>
      </w:pPr>
    </w:p>
    <w:p>
      <w:pPr>
        <w:pStyle w:val="BodyText"/>
        <w:spacing w:line="360" w:lineRule="auto"/>
        <w:ind w:left="566" w:right="144"/>
        <w:jc w:val="both"/>
      </w:pPr>
      <w:r>
        <w:rPr/>
        <w:t>Most existing Web Application Firewalls are rule-based systems that rely on predefined attack signatures and patterns. These systems are unable to detect new or modified attack payloads.</w:t>
      </w:r>
      <w:r>
        <w:rPr>
          <w:spacing w:val="40"/>
        </w:rPr>
        <w:t> </w:t>
      </w:r>
      <w:r>
        <w:rPr/>
        <w:t>Machine learning based WAF systems have been proposed, but many of them rely on traditional machine learning algorithms such as Random Forest, SVM, and clustering methods, which cannot effectively capture contextual relationships in HTTP requests.</w:t>
      </w:r>
    </w:p>
    <w:p>
      <w:pPr>
        <w:pStyle w:val="BodyText"/>
        <w:spacing w:before="4"/>
      </w:pPr>
    </w:p>
    <w:p>
      <w:pPr>
        <w:pStyle w:val="BodyText"/>
        <w:spacing w:line="360" w:lineRule="auto"/>
        <w:ind w:left="566" w:right="138"/>
        <w:jc w:val="both"/>
      </w:pPr>
      <w:r>
        <w:rPr/>
        <w:t>Some transformer-based security systems focus only on malware detection, vulnerability detection,</w:t>
      </w:r>
      <w:r>
        <w:rPr>
          <w:spacing w:val="80"/>
        </w:rPr>
        <w:t> </w:t>
      </w:r>
      <w:r>
        <w:rPr/>
        <w:t>or network intrusion detection, but very few studies focus specifically on transformer-based Web Application Firewalls for real-time HTTP request classification.</w:t>
      </w:r>
    </w:p>
    <w:p>
      <w:pPr>
        <w:pStyle w:val="BodyText"/>
        <w:spacing w:before="4"/>
      </w:pPr>
    </w:p>
    <w:p>
      <w:pPr>
        <w:pStyle w:val="BodyText"/>
        <w:spacing w:line="360" w:lineRule="auto"/>
        <w:ind w:left="566" w:right="147"/>
        <w:jc w:val="both"/>
      </w:pPr>
      <w:r>
        <w:rPr/>
        <w:t>Another research gap is that many existing systems only perform classification but do not include a decision engine that considers confidence scores before blocking requests. This often leads to high false positive rates and unnecessary blocking of legitimate traffic.</w:t>
      </w:r>
    </w:p>
    <w:p>
      <w:pPr>
        <w:pStyle w:val="BodyText"/>
        <w:spacing w:line="360" w:lineRule="auto" w:before="240"/>
        <w:ind w:left="566" w:right="140"/>
        <w:jc w:val="both"/>
      </w:pPr>
      <w:r>
        <w:rPr/>
        <w:t>Additionally, many</w:t>
      </w:r>
      <w:r>
        <w:rPr>
          <w:spacing w:val="-1"/>
        </w:rPr>
        <w:t> </w:t>
      </w:r>
      <w:r>
        <w:rPr/>
        <w:t>research works do not provide real-time</w:t>
      </w:r>
      <w:r>
        <w:rPr>
          <w:spacing w:val="-1"/>
        </w:rPr>
        <w:t> </w:t>
      </w:r>
      <w:r>
        <w:rPr/>
        <w:t>monitoring dashboards,</w:t>
      </w:r>
      <w:r>
        <w:rPr>
          <w:spacing w:val="-1"/>
        </w:rPr>
        <w:t> </w:t>
      </w:r>
      <w:r>
        <w:rPr/>
        <w:t>logging systems, or</w:t>
      </w:r>
      <w:r>
        <w:rPr>
          <w:spacing w:val="-2"/>
        </w:rPr>
        <w:t> </w:t>
      </w:r>
      <w:r>
        <w:rPr/>
        <w:t>middleware-based</w:t>
      </w:r>
      <w:r>
        <w:rPr>
          <w:spacing w:val="-1"/>
        </w:rPr>
        <w:t> </w:t>
      </w:r>
      <w:r>
        <w:rPr/>
        <w:t>deployment</w:t>
      </w:r>
      <w:r>
        <w:rPr>
          <w:spacing w:val="-1"/>
        </w:rPr>
        <w:t> </w:t>
      </w:r>
      <w:r>
        <w:rPr/>
        <w:t>architectures,</w:t>
      </w:r>
      <w:r>
        <w:rPr>
          <w:spacing w:val="-1"/>
        </w:rPr>
        <w:t> </w:t>
      </w:r>
      <w:r>
        <w:rPr/>
        <w:t>which</w:t>
      </w:r>
      <w:r>
        <w:rPr>
          <w:spacing w:val="-2"/>
        </w:rPr>
        <w:t> </w:t>
      </w:r>
      <w:r>
        <w:rPr/>
        <w:t>are</w:t>
      </w:r>
      <w:r>
        <w:rPr>
          <w:spacing w:val="-3"/>
        </w:rPr>
        <w:t> </w:t>
      </w:r>
      <w:r>
        <w:rPr/>
        <w:t>important</w:t>
      </w:r>
      <w:r>
        <w:rPr>
          <w:spacing w:val="-1"/>
        </w:rPr>
        <w:t> </w:t>
      </w:r>
      <w:r>
        <w:rPr/>
        <w:t>for</w:t>
      </w:r>
      <w:r>
        <w:rPr>
          <w:spacing w:val="-3"/>
        </w:rPr>
        <w:t> </w:t>
      </w:r>
      <w:r>
        <w:rPr/>
        <w:t>practical</w:t>
      </w:r>
      <w:r>
        <w:rPr>
          <w:spacing w:val="-1"/>
        </w:rPr>
        <w:t> </w:t>
      </w:r>
      <w:r>
        <w:rPr/>
        <w:t>implementation</w:t>
      </w:r>
      <w:r>
        <w:rPr>
          <w:spacing w:val="-1"/>
        </w:rPr>
        <w:t> </w:t>
      </w:r>
      <w:r>
        <w:rPr/>
        <w:t>of</w:t>
      </w:r>
      <w:r>
        <w:rPr>
          <w:spacing w:val="-2"/>
        </w:rPr>
        <w:t> </w:t>
      </w:r>
      <w:r>
        <w:rPr/>
        <w:t>a Web Application Firewall system.</w:t>
      </w:r>
    </w:p>
    <w:p>
      <w:pPr>
        <w:pStyle w:val="BodyText"/>
        <w:spacing w:after="0" w:line="360" w:lineRule="auto"/>
        <w:jc w:val="both"/>
        <w:sectPr>
          <w:pgSz w:w="11920" w:h="16850"/>
          <w:pgMar w:header="566" w:footer="1314" w:top="1240" w:bottom="1500" w:left="850" w:right="566"/>
        </w:sectPr>
      </w:pPr>
    </w:p>
    <w:p>
      <w:pPr>
        <w:pStyle w:val="BodyText"/>
      </w:pPr>
    </w:p>
    <w:p>
      <w:pPr>
        <w:pStyle w:val="BodyText"/>
        <w:spacing w:before="223"/>
      </w:pPr>
    </w:p>
    <w:p>
      <w:pPr>
        <w:pStyle w:val="BodyText"/>
        <w:spacing w:line="360" w:lineRule="auto" w:before="1"/>
        <w:ind w:left="566" w:right="142"/>
        <w:jc w:val="both"/>
      </w:pPr>
      <w:r>
        <w:rPr/>
        <w:t>Therefore, there is a need to develop a transformer-based AI Web Application Firewall that can perform real-time HTTP request classification, confidence-based decision making, logging, and monitoring in a practical deployment environment.</w:t>
      </w:r>
    </w:p>
    <w:p>
      <w:pPr>
        <w:pStyle w:val="BodyText"/>
        <w:spacing w:before="7"/>
      </w:pPr>
    </w:p>
    <w:p>
      <w:pPr>
        <w:pStyle w:val="Heading5"/>
        <w:numPr>
          <w:ilvl w:val="1"/>
          <w:numId w:val="2"/>
        </w:numPr>
        <w:tabs>
          <w:tab w:pos="1127" w:val="left" w:leader="none"/>
        </w:tabs>
        <w:spacing w:line="240" w:lineRule="auto" w:before="0" w:after="0"/>
        <w:ind w:left="1127" w:right="0" w:hanging="561"/>
        <w:jc w:val="left"/>
      </w:pPr>
      <w:r>
        <w:rPr/>
        <w:t>Objectives</w:t>
      </w:r>
      <w:r>
        <w:rPr>
          <w:spacing w:val="-4"/>
        </w:rPr>
        <w:t> </w:t>
      </w:r>
      <w:r>
        <w:rPr/>
        <w:t>of</w:t>
      </w:r>
      <w:r>
        <w:rPr>
          <w:spacing w:val="-5"/>
        </w:rPr>
        <w:t> </w:t>
      </w:r>
      <w:r>
        <w:rPr/>
        <w:t>the</w:t>
      </w:r>
      <w:r>
        <w:rPr>
          <w:spacing w:val="-4"/>
        </w:rPr>
        <w:t> </w:t>
      </w:r>
      <w:r>
        <w:rPr>
          <w:spacing w:val="-2"/>
        </w:rPr>
        <w:t>Study</w:t>
      </w:r>
    </w:p>
    <w:p>
      <w:pPr>
        <w:pStyle w:val="BodyText"/>
        <w:spacing w:before="118"/>
        <w:rPr>
          <w:b/>
          <w:sz w:val="28"/>
        </w:rPr>
      </w:pPr>
    </w:p>
    <w:p>
      <w:pPr>
        <w:pStyle w:val="BodyText"/>
        <w:ind w:left="566"/>
        <w:jc w:val="both"/>
      </w:pPr>
      <w:r>
        <w:rPr/>
        <w:t>The</w:t>
      </w:r>
      <w:r>
        <w:rPr>
          <w:spacing w:val="-5"/>
        </w:rPr>
        <w:t> </w:t>
      </w:r>
      <w:r>
        <w:rPr/>
        <w:t>main</w:t>
      </w:r>
      <w:r>
        <w:rPr>
          <w:spacing w:val="-1"/>
        </w:rPr>
        <w:t> </w:t>
      </w:r>
      <w:r>
        <w:rPr/>
        <w:t>objectives</w:t>
      </w:r>
      <w:r>
        <w:rPr>
          <w:spacing w:val="-1"/>
        </w:rPr>
        <w:t> </w:t>
      </w:r>
      <w:r>
        <w:rPr/>
        <w:t>of</w:t>
      </w:r>
      <w:r>
        <w:rPr>
          <w:spacing w:val="-1"/>
        </w:rPr>
        <w:t> </w:t>
      </w:r>
      <w:r>
        <w:rPr/>
        <w:t>this</w:t>
      </w:r>
      <w:r>
        <w:rPr>
          <w:spacing w:val="-2"/>
        </w:rPr>
        <w:t> </w:t>
      </w:r>
      <w:r>
        <w:rPr/>
        <w:t>study are</w:t>
      </w:r>
      <w:r>
        <w:rPr>
          <w:spacing w:val="-2"/>
        </w:rPr>
        <w:t> </w:t>
      </w:r>
      <w:r>
        <w:rPr/>
        <w:t>as</w:t>
      </w:r>
      <w:r>
        <w:rPr>
          <w:spacing w:val="-1"/>
        </w:rPr>
        <w:t> </w:t>
      </w:r>
      <w:r>
        <w:rPr>
          <w:spacing w:val="-2"/>
        </w:rPr>
        <w:t>follows:</w:t>
      </w:r>
    </w:p>
    <w:p>
      <w:pPr>
        <w:pStyle w:val="BodyText"/>
        <w:spacing w:before="142"/>
      </w:pPr>
    </w:p>
    <w:p>
      <w:pPr>
        <w:pStyle w:val="BodyText"/>
        <w:spacing w:line="360" w:lineRule="auto"/>
        <w:ind w:left="566" w:right="143"/>
        <w:jc w:val="both"/>
      </w:pPr>
      <w:r>
        <w:rPr/>
        <w:t>The first objective is to design and develop an AI-based Web Application Firewall using a transformer-based deep learning model for detecting web application attacks.</w:t>
      </w:r>
    </w:p>
    <w:p>
      <w:pPr>
        <w:pStyle w:val="BodyText"/>
        <w:spacing w:before="3"/>
      </w:pPr>
    </w:p>
    <w:p>
      <w:pPr>
        <w:pStyle w:val="BodyText"/>
        <w:spacing w:line="360" w:lineRule="auto"/>
        <w:ind w:left="566" w:right="147"/>
        <w:jc w:val="both"/>
      </w:pPr>
      <w:r>
        <w:rPr/>
        <w:t>The second objective is to develop a request encoding mechanism that converts HTTP requests into contextual text representations suitable for transformer models.</w:t>
      </w:r>
    </w:p>
    <w:p>
      <w:pPr>
        <w:pStyle w:val="BodyText"/>
        <w:spacing w:before="4"/>
      </w:pPr>
    </w:p>
    <w:p>
      <w:pPr>
        <w:pStyle w:val="BodyText"/>
        <w:spacing w:line="360" w:lineRule="auto" w:before="1"/>
        <w:ind w:left="566" w:right="140"/>
        <w:jc w:val="both"/>
      </w:pPr>
      <w:r>
        <w:rPr/>
        <w:t>The third objective is to train and evaluate a DistilBERT transformer model for classifying HTTP requests into different attack categories such as SQL Injection, Cross-Site Scripting, Path Traversal, Command Injection, and Safe requests.</w:t>
      </w:r>
    </w:p>
    <w:p>
      <w:pPr>
        <w:pStyle w:val="BodyText"/>
        <w:spacing w:before="4"/>
      </w:pPr>
    </w:p>
    <w:p>
      <w:pPr>
        <w:pStyle w:val="BodyText"/>
        <w:spacing w:line="360" w:lineRule="auto"/>
        <w:ind w:left="566" w:right="142"/>
        <w:jc w:val="both"/>
      </w:pPr>
      <w:r>
        <w:rPr/>
        <w:t>The fourth objective is to implement a confidence-aware decision engine that uses softmax probability scores to decide whether to allow, block, or log suspicious requests.</w:t>
      </w:r>
    </w:p>
    <w:p>
      <w:pPr>
        <w:pStyle w:val="BodyText"/>
        <w:spacing w:before="4"/>
      </w:pPr>
    </w:p>
    <w:p>
      <w:pPr>
        <w:pStyle w:val="BodyText"/>
        <w:spacing w:line="360" w:lineRule="auto" w:before="1"/>
        <w:ind w:left="566" w:right="143"/>
        <w:jc w:val="both"/>
      </w:pPr>
      <w:r>
        <w:rPr/>
        <w:t>The fifth objective is to develop a logging and monitoring dashboard for real-time visualization of WAF activity and attack detection results.</w:t>
      </w:r>
    </w:p>
    <w:p>
      <w:pPr>
        <w:pStyle w:val="BodyText"/>
        <w:spacing w:before="2"/>
      </w:pPr>
    </w:p>
    <w:p>
      <w:pPr>
        <w:pStyle w:val="BodyText"/>
        <w:spacing w:line="360" w:lineRule="auto"/>
        <w:ind w:left="566" w:right="139"/>
        <w:jc w:val="both"/>
      </w:pPr>
      <w:r>
        <w:rPr/>
        <w:t>The final objective is to integrate the trained model into a middleware-based Web Application Firewall system capable of performing real-time HTTP request inspection and attack detection.</w:t>
      </w:r>
    </w:p>
    <w:p>
      <w:pPr>
        <w:pStyle w:val="BodyText"/>
        <w:spacing w:before="7"/>
      </w:pPr>
    </w:p>
    <w:p>
      <w:pPr>
        <w:pStyle w:val="Heading5"/>
        <w:numPr>
          <w:ilvl w:val="1"/>
          <w:numId w:val="2"/>
        </w:numPr>
        <w:tabs>
          <w:tab w:pos="987" w:val="left" w:leader="none"/>
        </w:tabs>
        <w:spacing w:line="240" w:lineRule="auto" w:before="0" w:after="0"/>
        <w:ind w:left="987" w:right="0" w:hanging="421"/>
        <w:jc w:val="left"/>
      </w:pPr>
      <w:r>
        <w:rPr>
          <w:spacing w:val="-2"/>
        </w:rPr>
        <w:t>Summary</w:t>
      </w:r>
    </w:p>
    <w:p>
      <w:pPr>
        <w:pStyle w:val="BodyText"/>
        <w:spacing w:before="118"/>
        <w:rPr>
          <w:b/>
          <w:sz w:val="28"/>
        </w:rPr>
      </w:pPr>
    </w:p>
    <w:p>
      <w:pPr>
        <w:pStyle w:val="BodyText"/>
        <w:spacing w:line="360" w:lineRule="auto"/>
        <w:ind w:left="566" w:right="139"/>
        <w:jc w:val="both"/>
      </w:pPr>
      <w:r>
        <w:rPr/>
        <w:t>This chapter presented a literature review of existing research related to transformer-based cybersecurity systems, vulnerability detection, malicious traffic detection, and AI-enhanced Web Application Firewalls. The literature survey showed that transformer models provide better</w:t>
      </w:r>
      <w:r>
        <w:rPr>
          <w:spacing w:val="40"/>
        </w:rPr>
        <w:t> </w:t>
      </w:r>
      <w:r>
        <w:rPr/>
        <w:t>contextual understanding and detection accuracy compared to traditional machine learning and rule-based security systems.</w:t>
      </w:r>
    </w:p>
    <w:p>
      <w:pPr>
        <w:pStyle w:val="BodyText"/>
        <w:spacing w:after="0" w:line="360" w:lineRule="auto"/>
        <w:jc w:val="both"/>
        <w:sectPr>
          <w:pgSz w:w="11920" w:h="16850"/>
          <w:pgMar w:header="566" w:footer="1314" w:top="1240" w:bottom="1580" w:left="850" w:right="566"/>
        </w:sectPr>
      </w:pPr>
    </w:p>
    <w:p>
      <w:pPr>
        <w:pStyle w:val="BodyText"/>
        <w:spacing w:line="360" w:lineRule="auto" w:before="82"/>
        <w:ind w:left="566" w:right="139"/>
        <w:jc w:val="both"/>
      </w:pPr>
      <w:r>
        <w:rPr/>
        <w:t>However,</w:t>
      </w:r>
      <w:r>
        <w:rPr>
          <w:spacing w:val="-1"/>
        </w:rPr>
        <w:t> </w:t>
      </w:r>
      <w:r>
        <w:rPr/>
        <w:t>existing research works still lack integrated</w:t>
      </w:r>
      <w:r>
        <w:rPr>
          <w:spacing w:val="-1"/>
        </w:rPr>
        <w:t> </w:t>
      </w:r>
      <w:r>
        <w:rPr/>
        <w:t>systems that combine</w:t>
      </w:r>
      <w:r>
        <w:rPr>
          <w:spacing w:val="-1"/>
        </w:rPr>
        <w:t> </w:t>
      </w:r>
      <w:r>
        <w:rPr/>
        <w:t>transformer-based HTTP request classification, confidence-based decision making, real-time logging, and monitoring dashboards in a practical Web Application Firewall implementation. Based on these research gaps, this project proposes a Transformer-Based Artificial Intelligence Web Application Firewall that integrates a DistilBERT model, request encoding, decision engine, and monitoring dashboard for</w:t>
      </w:r>
      <w:r>
        <w:rPr>
          <w:spacing w:val="40"/>
        </w:rPr>
        <w:t> </w:t>
      </w:r>
      <w:r>
        <w:rPr/>
        <w:t>real-time web security.</w:t>
      </w:r>
    </w:p>
    <w:p>
      <w:pPr>
        <w:pStyle w:val="BodyText"/>
        <w:spacing w:after="0" w:line="360" w:lineRule="auto"/>
        <w:jc w:val="both"/>
        <w:sectPr>
          <w:pgSz w:w="11920" w:h="16850"/>
          <w:pgMar w:header="566" w:footer="1314" w:top="1240" w:bottom="1580" w:left="850" w:right="566"/>
        </w:sectPr>
      </w:pPr>
    </w:p>
    <w:p>
      <w:pPr>
        <w:pStyle w:val="Heading2"/>
        <w:spacing w:before="85"/>
        <w:ind w:right="1500"/>
      </w:pPr>
      <w:r>
        <w:rPr/>
        <w:t>CHAPTER</w:t>
      </w:r>
      <w:r>
        <w:rPr>
          <w:spacing w:val="-20"/>
        </w:rPr>
        <w:t> </w:t>
      </w:r>
      <w:r>
        <w:rPr>
          <w:spacing w:val="-10"/>
        </w:rPr>
        <w:t>3</w:t>
      </w:r>
    </w:p>
    <w:p>
      <w:pPr>
        <w:pStyle w:val="Heading4"/>
        <w:spacing w:before="212"/>
        <w:ind w:left="726" w:right="1372"/>
      </w:pPr>
      <w:r>
        <w:rPr>
          <w:spacing w:val="-2"/>
        </w:rPr>
        <w:t>METHODOLOGY</w:t>
      </w:r>
    </w:p>
    <w:p>
      <w:pPr>
        <w:pStyle w:val="BodyText"/>
        <w:spacing w:before="97"/>
        <w:rPr>
          <w:sz w:val="32"/>
        </w:rPr>
      </w:pPr>
    </w:p>
    <w:p>
      <w:pPr>
        <w:pStyle w:val="BodyText"/>
        <w:spacing w:line="360" w:lineRule="auto"/>
        <w:ind w:left="566" w:right="142"/>
        <w:jc w:val="both"/>
      </w:pPr>
      <w:r>
        <w:rPr/>
        <w:t>The methodology of the proposed AI-based Web Application Firewall focuses on designing a systematic and end-to-end pipeline for detecting and preventing malicious HTTP requests using transformer-based deep learning. The approach begins with the collection and preprocessing of</w:t>
      </w:r>
      <w:r>
        <w:rPr>
          <w:spacing w:val="80"/>
        </w:rPr>
        <w:t> </w:t>
      </w:r>
      <w:r>
        <w:rPr/>
        <w:t>HTTP</w:t>
      </w:r>
      <w:r>
        <w:rPr>
          <w:spacing w:val="-2"/>
        </w:rPr>
        <w:t> </w:t>
      </w:r>
      <w:r>
        <w:rPr/>
        <w:t>request</w:t>
      </w:r>
      <w:r>
        <w:rPr>
          <w:spacing w:val="-2"/>
        </w:rPr>
        <w:t> </w:t>
      </w:r>
      <w:r>
        <w:rPr/>
        <w:t>data, followed</w:t>
      </w:r>
      <w:r>
        <w:rPr>
          <w:spacing w:val="-2"/>
        </w:rPr>
        <w:t> </w:t>
      </w:r>
      <w:r>
        <w:rPr/>
        <w:t>by converting</w:t>
      </w:r>
      <w:r>
        <w:rPr>
          <w:spacing w:val="-2"/>
        </w:rPr>
        <w:t> </w:t>
      </w:r>
      <w:r>
        <w:rPr/>
        <w:t>the</w:t>
      </w:r>
      <w:r>
        <w:rPr>
          <w:spacing w:val="-1"/>
        </w:rPr>
        <w:t> </w:t>
      </w:r>
      <w:r>
        <w:rPr/>
        <w:t>requests</w:t>
      </w:r>
      <w:r>
        <w:rPr>
          <w:spacing w:val="-2"/>
        </w:rPr>
        <w:t> </w:t>
      </w:r>
      <w:r>
        <w:rPr/>
        <w:t>into</w:t>
      </w:r>
      <w:r>
        <w:rPr>
          <w:spacing w:val="-2"/>
        </w:rPr>
        <w:t> </w:t>
      </w:r>
      <w:r>
        <w:rPr/>
        <w:t>contextual text</w:t>
      </w:r>
      <w:r>
        <w:rPr>
          <w:spacing w:val="-2"/>
        </w:rPr>
        <w:t> </w:t>
      </w:r>
      <w:r>
        <w:rPr/>
        <w:t>representations</w:t>
      </w:r>
      <w:r>
        <w:rPr>
          <w:spacing w:val="-3"/>
        </w:rPr>
        <w:t> </w:t>
      </w:r>
      <w:r>
        <w:rPr/>
        <w:t>through a request encoding mechanism. These encoded inputs are then tokenized and used to train a</w:t>
      </w:r>
      <w:r>
        <w:rPr>
          <w:spacing w:val="40"/>
        </w:rPr>
        <w:t> </w:t>
      </w:r>
      <w:r>
        <w:rPr/>
        <w:t>DistilBERT model for</w:t>
      </w:r>
      <w:r>
        <w:rPr>
          <w:spacing w:val="-2"/>
        </w:rPr>
        <w:t> </w:t>
      </w:r>
      <w:r>
        <w:rPr/>
        <w:t>multi-class classification of</w:t>
      </w:r>
      <w:r>
        <w:rPr>
          <w:spacing w:val="-1"/>
        </w:rPr>
        <w:t> </w:t>
      </w:r>
      <w:r>
        <w:rPr/>
        <w:t>web attacks. The</w:t>
      </w:r>
      <w:r>
        <w:rPr>
          <w:spacing w:val="-1"/>
        </w:rPr>
        <w:t> </w:t>
      </w:r>
      <w:r>
        <w:rPr/>
        <w:t>trained model is integrated</w:t>
      </w:r>
      <w:r>
        <w:rPr>
          <w:spacing w:val="-1"/>
        </w:rPr>
        <w:t> </w:t>
      </w:r>
      <w:r>
        <w:rPr/>
        <w:t>into a real-time</w:t>
      </w:r>
      <w:r>
        <w:rPr>
          <w:spacing w:val="-2"/>
        </w:rPr>
        <w:t> </w:t>
      </w:r>
      <w:r>
        <w:rPr/>
        <w:t>system</w:t>
      </w:r>
      <w:r>
        <w:rPr>
          <w:spacing w:val="-1"/>
        </w:rPr>
        <w:t> </w:t>
      </w:r>
      <w:r>
        <w:rPr/>
        <w:t>where</w:t>
      </w:r>
      <w:r>
        <w:rPr>
          <w:spacing w:val="-2"/>
        </w:rPr>
        <w:t> </w:t>
      </w:r>
      <w:r>
        <w:rPr/>
        <w:t>incoming</w:t>
      </w:r>
      <w:r>
        <w:rPr>
          <w:spacing w:val="-1"/>
        </w:rPr>
        <w:t> </w:t>
      </w:r>
      <w:r>
        <w:rPr/>
        <w:t>requests</w:t>
      </w:r>
      <w:r>
        <w:rPr>
          <w:spacing w:val="-1"/>
        </w:rPr>
        <w:t> </w:t>
      </w:r>
      <w:r>
        <w:rPr/>
        <w:t>are</w:t>
      </w:r>
      <w:r>
        <w:rPr>
          <w:spacing w:val="-3"/>
        </w:rPr>
        <w:t> </w:t>
      </w:r>
      <w:r>
        <w:rPr/>
        <w:t>analyzed,</w:t>
      </w:r>
      <w:r>
        <w:rPr>
          <w:spacing w:val="-1"/>
        </w:rPr>
        <w:t> </w:t>
      </w:r>
      <w:r>
        <w:rPr/>
        <w:t>classified,</w:t>
      </w:r>
      <w:r>
        <w:rPr>
          <w:spacing w:val="-1"/>
        </w:rPr>
        <w:t> </w:t>
      </w:r>
      <w:r>
        <w:rPr/>
        <w:t>and</w:t>
      </w:r>
      <w:r>
        <w:rPr>
          <w:spacing w:val="-1"/>
        </w:rPr>
        <w:t> </w:t>
      </w:r>
      <w:r>
        <w:rPr/>
        <w:t>assigned</w:t>
      </w:r>
      <w:r>
        <w:rPr>
          <w:spacing w:val="-1"/>
        </w:rPr>
        <w:t> </w:t>
      </w:r>
      <w:r>
        <w:rPr/>
        <w:t>confidence</w:t>
      </w:r>
      <w:r>
        <w:rPr>
          <w:spacing w:val="-2"/>
        </w:rPr>
        <w:t> </w:t>
      </w:r>
      <w:r>
        <w:rPr/>
        <w:t>scores.</w:t>
      </w:r>
      <w:r>
        <w:rPr>
          <w:spacing w:val="-1"/>
        </w:rPr>
        <w:t> </w:t>
      </w:r>
      <w:r>
        <w:rPr/>
        <w:t>A confidence-aware decision engine is employed to determine whether to allow, block, or log requests based on prediction certainty. The system also incorporates logging and monitoring components to track performance and detected threats. This structured methodology ensures accurate detection, efficient real-time processing, and improved adaptability to modern web security challenges.</w:t>
      </w:r>
    </w:p>
    <w:p>
      <w:pPr>
        <w:pStyle w:val="BodyText"/>
        <w:spacing w:before="5"/>
      </w:pPr>
    </w:p>
    <w:p>
      <w:pPr>
        <w:pStyle w:val="Heading5"/>
        <w:numPr>
          <w:ilvl w:val="1"/>
          <w:numId w:val="3"/>
        </w:numPr>
        <w:tabs>
          <w:tab w:pos="1001" w:val="left" w:leader="none"/>
        </w:tabs>
        <w:spacing w:line="240" w:lineRule="auto" w:before="0" w:after="0"/>
        <w:ind w:left="1001" w:right="0" w:hanging="411"/>
        <w:jc w:val="left"/>
      </w:pPr>
      <w:r>
        <w:rPr/>
        <w:t>Research</w:t>
      </w:r>
      <w:r>
        <w:rPr>
          <w:spacing w:val="-10"/>
        </w:rPr>
        <w:t> </w:t>
      </w:r>
      <w:r>
        <w:rPr/>
        <w:t>Methodology</w:t>
      </w:r>
      <w:r>
        <w:rPr>
          <w:spacing w:val="-10"/>
        </w:rPr>
        <w:t> </w:t>
      </w:r>
      <w:r>
        <w:rPr>
          <w:spacing w:val="-2"/>
        </w:rPr>
        <w:t>Outline</w:t>
      </w:r>
    </w:p>
    <w:p>
      <w:pPr>
        <w:pStyle w:val="BodyText"/>
        <w:spacing w:before="119"/>
        <w:rPr>
          <w:b/>
          <w:sz w:val="28"/>
        </w:rPr>
      </w:pPr>
    </w:p>
    <w:p>
      <w:pPr>
        <w:spacing w:line="360" w:lineRule="auto" w:before="0"/>
        <w:ind w:left="566" w:right="139" w:firstLine="0"/>
        <w:jc w:val="both"/>
        <w:rPr>
          <w:sz w:val="24"/>
        </w:rPr>
      </w:pPr>
      <w:r>
        <w:rPr>
          <w:sz w:val="24"/>
        </w:rPr>
        <w:t>This research focuses on the design and development of a </w:t>
      </w:r>
      <w:r>
        <w:rPr>
          <w:b/>
          <w:sz w:val="24"/>
        </w:rPr>
        <w:t>Transformer-Based Artificial Intelligence Web Application Firewall (AI-WAF) </w:t>
      </w:r>
      <w:r>
        <w:rPr>
          <w:sz w:val="24"/>
        </w:rPr>
        <w:t>for detecting malicious HTTP requests. The proposed system uses machine learning and natural language processing techniques to classify web requests into attack categories and make security decisions in real time.</w:t>
      </w:r>
    </w:p>
    <w:p>
      <w:pPr>
        <w:pStyle w:val="BodyText"/>
        <w:spacing w:before="5"/>
      </w:pPr>
    </w:p>
    <w:p>
      <w:pPr>
        <w:pStyle w:val="BodyText"/>
        <w:spacing w:line="360" w:lineRule="auto"/>
        <w:ind w:left="566" w:right="140"/>
        <w:jc w:val="both"/>
      </w:pPr>
      <w:r>
        <w:rPr/>
        <w:t>The overall research methodology follows a machine learning pipeline consisting of data collection, preprocessing, request encoding, tokenization, transformer-based classification, confidence-based decision making, logging, and dashboard monitoring. The system is designed to operate as a middleware firewall that intercepts HTTP requests before they reach the web application server.</w:t>
      </w:r>
    </w:p>
    <w:p>
      <w:pPr>
        <w:pStyle w:val="BodyText"/>
        <w:spacing w:before="3"/>
      </w:pPr>
    </w:p>
    <w:p>
      <w:pPr>
        <w:pStyle w:val="BodyText"/>
        <w:spacing w:line="360" w:lineRule="auto"/>
        <w:ind w:left="566" w:right="142"/>
        <w:jc w:val="both"/>
      </w:pPr>
      <w:r>
        <w:rPr/>
        <w:t>The workflow begins with collecting HTTP request data containing both benign and malicious requests. The dataset is then preprocessed and encoded into contextual text format so that it can be processed by a transformer model. The encoded text is tokenized using a DistilBERT tokenizer and fed into the transformer model for classification. The model produces probability scores using a softmax function, and a decision engine uses these confidence scores to determine whether the</w:t>
      </w:r>
      <w:r>
        <w:rPr>
          <w:spacing w:val="40"/>
        </w:rPr>
        <w:t> </w:t>
      </w:r>
      <w:r>
        <w:rPr/>
        <w:t>request should be allowed, blocked, or logged. All requests and decisions are stored in logs and displayed on a real-time monitoring dashboard.</w:t>
      </w:r>
    </w:p>
    <w:p>
      <w:pPr>
        <w:pStyle w:val="BodyText"/>
        <w:spacing w:after="0" w:line="360" w:lineRule="auto"/>
        <w:jc w:val="both"/>
        <w:sectPr>
          <w:pgSz w:w="11920" w:h="16850"/>
          <w:pgMar w:header="566" w:footer="1314" w:top="1240" w:bottom="1580" w:left="850" w:right="566"/>
        </w:sectPr>
      </w:pPr>
    </w:p>
    <w:p>
      <w:pPr>
        <w:pStyle w:val="BodyText"/>
        <w:spacing w:before="32"/>
        <w:rPr>
          <w:sz w:val="20"/>
        </w:rPr>
      </w:pPr>
    </w:p>
    <w:p>
      <w:pPr>
        <w:spacing w:line="240" w:lineRule="auto"/>
        <w:ind w:left="483" w:right="0" w:firstLine="0"/>
        <w:rPr>
          <w:sz w:val="20"/>
        </w:rPr>
      </w:pPr>
      <w:r>
        <w:rPr>
          <w:sz w:val="20"/>
        </w:rPr>
        <w:drawing>
          <wp:inline distT="0" distB="0" distL="0" distR="0">
            <wp:extent cx="6123123" cy="115947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6123123" cy="1159478"/>
                    </a:xfrm>
                    <a:prstGeom prst="rect">
                      <a:avLst/>
                    </a:prstGeom>
                  </pic:spPr>
                </pic:pic>
              </a:graphicData>
            </a:graphic>
          </wp:inline>
        </w:drawing>
      </w:r>
      <w:r>
        <w:rPr>
          <w:sz w:val="20"/>
        </w:rPr>
      </w:r>
    </w:p>
    <w:p>
      <w:pPr>
        <w:pStyle w:val="BodyText"/>
        <w:ind w:left="896" w:right="1344"/>
        <w:jc w:val="center"/>
      </w:pPr>
      <w:r>
        <w:rPr/>
        <w:t>Fig</w:t>
      </w:r>
      <w:r>
        <w:rPr>
          <w:spacing w:val="-2"/>
        </w:rPr>
        <w:t> </w:t>
      </w:r>
      <w:r>
        <w:rPr/>
        <w:t>3.1</w:t>
      </w:r>
      <w:r>
        <w:rPr>
          <w:spacing w:val="-2"/>
        </w:rPr>
        <w:t> </w:t>
      </w:r>
      <w:r>
        <w:rPr/>
        <w:t>Overall</w:t>
      </w:r>
      <w:r>
        <w:rPr>
          <w:spacing w:val="-2"/>
        </w:rPr>
        <w:t> </w:t>
      </w:r>
      <w:r>
        <w:rPr/>
        <w:t>Research</w:t>
      </w:r>
      <w:r>
        <w:rPr>
          <w:spacing w:val="-1"/>
        </w:rPr>
        <w:t> </w:t>
      </w:r>
      <w:r>
        <w:rPr>
          <w:spacing w:val="-2"/>
        </w:rPr>
        <w:t>Methodology</w:t>
      </w:r>
    </w:p>
    <w:p>
      <w:pPr>
        <w:pStyle w:val="BodyText"/>
        <w:spacing w:before="37"/>
      </w:pPr>
    </w:p>
    <w:p>
      <w:pPr>
        <w:pStyle w:val="Heading5"/>
        <w:numPr>
          <w:ilvl w:val="1"/>
          <w:numId w:val="3"/>
        </w:numPr>
        <w:tabs>
          <w:tab w:pos="1018" w:val="left" w:leader="none"/>
        </w:tabs>
        <w:spacing w:line="240" w:lineRule="auto" w:before="0" w:after="0"/>
        <w:ind w:left="1018" w:right="0" w:hanging="428"/>
        <w:jc w:val="left"/>
      </w:pPr>
      <w:r>
        <w:rPr/>
        <w:t>Detailed</w:t>
      </w:r>
      <w:r>
        <w:rPr>
          <w:spacing w:val="-9"/>
        </w:rPr>
        <w:t> </w:t>
      </w:r>
      <w:r>
        <w:rPr/>
        <w:t>End-to-End</w:t>
      </w:r>
      <w:r>
        <w:rPr>
          <w:spacing w:val="-8"/>
        </w:rPr>
        <w:t> </w:t>
      </w:r>
      <w:r>
        <w:rPr>
          <w:spacing w:val="-2"/>
        </w:rPr>
        <w:t>Pipeline</w:t>
      </w:r>
    </w:p>
    <w:p>
      <w:pPr>
        <w:pStyle w:val="BodyText"/>
        <w:spacing w:line="360" w:lineRule="auto" w:before="279"/>
        <w:ind w:left="566" w:right="143"/>
        <w:jc w:val="both"/>
      </w:pPr>
      <w:r>
        <w:rPr/>
        <w:drawing>
          <wp:anchor distT="0" distB="0" distL="0" distR="0" allowOverlap="1" layoutInCell="1" locked="0" behindDoc="1" simplePos="0" relativeHeight="486178816">
            <wp:simplePos x="0" y="0"/>
            <wp:positionH relativeFrom="page">
              <wp:posOffset>908050</wp:posOffset>
            </wp:positionH>
            <wp:positionV relativeFrom="paragraph">
              <wp:posOffset>4082970</wp:posOffset>
            </wp:positionV>
            <wp:extent cx="6213475" cy="2295525"/>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6213475" cy="2295525"/>
                    </a:xfrm>
                    <a:prstGeom prst="rect">
                      <a:avLst/>
                    </a:prstGeom>
                  </pic:spPr>
                </pic:pic>
              </a:graphicData>
            </a:graphic>
          </wp:anchor>
        </w:drawing>
      </w:r>
      <w:r>
        <w:rPr/>
        <w:t>The</w:t>
      </w:r>
      <w:r>
        <w:rPr>
          <w:spacing w:val="-1"/>
        </w:rPr>
        <w:t> </w:t>
      </w:r>
      <w:r>
        <w:rPr/>
        <w:t>proposed AI-WAF</w:t>
      </w:r>
      <w:r>
        <w:rPr>
          <w:spacing w:val="-2"/>
        </w:rPr>
        <w:t> </w:t>
      </w:r>
      <w:r>
        <w:rPr/>
        <w:t>system follows an end-to-end pipeline for</w:t>
      </w:r>
      <w:r>
        <w:rPr>
          <w:spacing w:val="-2"/>
        </w:rPr>
        <w:t> </w:t>
      </w:r>
      <w:r>
        <w:rPr/>
        <w:t>detecting malicious HTTP requests and preventing web attacks. The system operates in multiple stages starting from HTTP request collection to final decision making and monitoring. First, HTTP request data is collected and stored</w:t>
      </w:r>
      <w:r>
        <w:rPr>
          <w:spacing w:val="40"/>
        </w:rPr>
        <w:t> </w:t>
      </w:r>
      <w:r>
        <w:rPr/>
        <w:t>in the dataset. The dataset includes both safe requests and malicious requests such as SQL Injection, Cross-Site Scripting, Path Traversal, and Command Injection attacks. The dataset is then preprocessed to clean the data and remove duplicate or invalid entries. After preprocessing, the dataset is split into training, validation, and test datasets. Next, the request encoder converts HTTP requests into contextual text representations. This step is important because transformer models work on text input, so HTTP requests must be converted into structured textual format. The encoded text is then tokenized using the DistilBERT tokenizer, which converts the text into token IDs and attention masks. These tokenized inputs are fed into the DistilBERT transformer model, which classifies the request into one of the attack categories. The model outputs probability scores for each class using</w:t>
      </w:r>
      <w:r>
        <w:rPr>
          <w:spacing w:val="40"/>
        </w:rPr>
        <w:t> </w:t>
      </w:r>
      <w:r>
        <w:rPr/>
        <w:t>the softmax function. The decision engine then uses these confidence scores to determine whether to allow or block the request. Finally, all requests and decisions are logged and displayed in the monitoring dashboard.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4"/>
      </w:pPr>
    </w:p>
    <w:p>
      <w:pPr>
        <w:spacing w:before="0"/>
        <w:ind w:left="4159" w:right="0" w:firstLine="0"/>
        <w:jc w:val="left"/>
        <w:rPr>
          <w:sz w:val="22"/>
        </w:rPr>
      </w:pPr>
      <w:r>
        <w:rPr>
          <w:sz w:val="22"/>
        </w:rPr>
        <w:t>Fig</w:t>
      </w:r>
      <w:r>
        <w:rPr>
          <w:spacing w:val="-3"/>
          <w:sz w:val="22"/>
        </w:rPr>
        <w:t> </w:t>
      </w:r>
      <w:r>
        <w:rPr>
          <w:sz w:val="22"/>
        </w:rPr>
        <w:t>3.2</w:t>
      </w:r>
      <w:r>
        <w:rPr>
          <w:spacing w:val="-3"/>
          <w:sz w:val="22"/>
        </w:rPr>
        <w:t> </w:t>
      </w:r>
      <w:r>
        <w:rPr>
          <w:sz w:val="22"/>
        </w:rPr>
        <w:t>End-to-End</w:t>
      </w:r>
      <w:r>
        <w:rPr>
          <w:spacing w:val="-2"/>
          <w:sz w:val="22"/>
        </w:rPr>
        <w:t> </w:t>
      </w:r>
      <w:r>
        <w:rPr>
          <w:sz w:val="22"/>
        </w:rPr>
        <w:t>Pipeline</w:t>
      </w:r>
      <w:r>
        <w:rPr>
          <w:spacing w:val="-4"/>
          <w:sz w:val="22"/>
        </w:rPr>
        <w:t> </w:t>
      </w:r>
      <w:r>
        <w:rPr>
          <w:spacing w:val="-2"/>
          <w:sz w:val="22"/>
        </w:rPr>
        <w:t>Diagram</w:t>
      </w:r>
    </w:p>
    <w:p>
      <w:pPr>
        <w:spacing w:after="0"/>
        <w:jc w:val="left"/>
        <w:rPr>
          <w:sz w:val="22"/>
        </w:rPr>
        <w:sectPr>
          <w:pgSz w:w="11920" w:h="16850"/>
          <w:pgMar w:header="566" w:footer="1314" w:top="1240" w:bottom="1580" w:left="850" w:right="566"/>
        </w:sectPr>
      </w:pPr>
    </w:p>
    <w:p>
      <w:pPr>
        <w:pStyle w:val="Heading5"/>
        <w:numPr>
          <w:ilvl w:val="1"/>
          <w:numId w:val="3"/>
        </w:numPr>
        <w:tabs>
          <w:tab w:pos="1018" w:val="left" w:leader="none"/>
        </w:tabs>
        <w:spacing w:line="240" w:lineRule="auto" w:before="83" w:after="0"/>
        <w:ind w:left="1018" w:right="0" w:hanging="428"/>
        <w:jc w:val="left"/>
      </w:pPr>
      <w:r>
        <w:rPr/>
        <w:t>Data</w:t>
      </w:r>
      <w:r>
        <w:rPr>
          <w:spacing w:val="-6"/>
        </w:rPr>
        <w:t> </w:t>
      </w:r>
      <w:r>
        <w:rPr>
          <w:spacing w:val="-2"/>
        </w:rPr>
        <w:t>Acquisition</w:t>
      </w:r>
    </w:p>
    <w:p>
      <w:pPr>
        <w:pStyle w:val="BodyText"/>
        <w:spacing w:line="360" w:lineRule="auto" w:before="279"/>
        <w:ind w:left="566" w:right="139"/>
        <w:jc w:val="both"/>
      </w:pPr>
      <w:r>
        <w:rPr/>
        <w:t>The dataset used in this project consists of HTTP requests containing both benign and malicious payloads. The dataset includes different types of web attacks such as SQL Injection (SQLI), Cross-Site Scripting (XSS), Path Traversal, and Command Injection attacks.</w:t>
      </w:r>
    </w:p>
    <w:p>
      <w:pPr>
        <w:pStyle w:val="BodyText"/>
        <w:spacing w:before="4"/>
      </w:pPr>
    </w:p>
    <w:p>
      <w:pPr>
        <w:pStyle w:val="BodyText"/>
        <w:spacing w:line="360" w:lineRule="auto"/>
        <w:ind w:left="566" w:right="144"/>
        <w:jc w:val="both"/>
      </w:pPr>
      <w:r>
        <w:rPr/>
        <w:t>The dataset was created by collecting HTTP request patterns and generating attack payloads</w:t>
      </w:r>
      <w:r>
        <w:rPr>
          <w:spacing w:val="40"/>
        </w:rPr>
        <w:t> </w:t>
      </w:r>
      <w:r>
        <w:rPr/>
        <w:t>manually and from web security resources. The dataset contains various HTTP request components such as HTTP method, URL path, query parameters, headers, and request body. The dataset is</w:t>
      </w:r>
      <w:r>
        <w:rPr>
          <w:spacing w:val="40"/>
        </w:rPr>
        <w:t> </w:t>
      </w:r>
      <w:r>
        <w:rPr/>
        <w:t>divided into training, validation, and testing datasets for model training and evaluation.</w:t>
      </w:r>
    </w:p>
    <w:p>
      <w:pPr>
        <w:pStyle w:val="BodyText"/>
        <w:spacing w:before="6"/>
      </w:pPr>
    </w:p>
    <w:p>
      <w:pPr>
        <w:pStyle w:val="BodyText"/>
        <w:ind w:left="2727"/>
      </w:pPr>
      <w:r>
        <w:rPr/>
        <w:t>Table</w:t>
      </w:r>
      <w:r>
        <w:rPr>
          <w:spacing w:val="-3"/>
        </w:rPr>
        <w:t> </w:t>
      </w:r>
      <w:r>
        <w:rPr/>
        <w:t>3.1</w:t>
      </w:r>
      <w:r>
        <w:rPr>
          <w:spacing w:val="-1"/>
        </w:rPr>
        <w:t> </w:t>
      </w:r>
      <w:r>
        <w:rPr/>
        <w:t>Dataset</w:t>
      </w:r>
      <w:r>
        <w:rPr>
          <w:spacing w:val="-2"/>
        </w:rPr>
        <w:t> </w:t>
      </w:r>
      <w:r>
        <w:rPr/>
        <w:t>Distribution</w:t>
      </w:r>
      <w:r>
        <w:rPr>
          <w:spacing w:val="-1"/>
        </w:rPr>
        <w:t> </w:t>
      </w:r>
      <w:r>
        <w:rPr/>
        <w:t>Across</w:t>
      </w:r>
      <w:r>
        <w:rPr>
          <w:spacing w:val="-3"/>
        </w:rPr>
        <w:t> </w:t>
      </w:r>
      <w:r>
        <w:rPr/>
        <w:t>Different</w:t>
      </w:r>
      <w:r>
        <w:rPr>
          <w:spacing w:val="-1"/>
        </w:rPr>
        <w:t> </w:t>
      </w:r>
      <w:r>
        <w:rPr/>
        <w:t>Attack</w:t>
      </w:r>
      <w:r>
        <w:rPr>
          <w:spacing w:val="-1"/>
        </w:rPr>
        <w:t> </w:t>
      </w:r>
      <w:r>
        <w:rPr>
          <w:spacing w:val="-2"/>
        </w:rPr>
        <w:t>Classes</w:t>
      </w:r>
    </w:p>
    <w:p>
      <w:pPr>
        <w:pStyle w:val="BodyText"/>
        <w:spacing w:before="188"/>
        <w:rPr>
          <w:sz w:val="20"/>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0"/>
        <w:gridCol w:w="5002"/>
      </w:tblGrid>
      <w:tr>
        <w:trPr>
          <w:trHeight w:val="285" w:hRule="atLeast"/>
        </w:trPr>
        <w:tc>
          <w:tcPr>
            <w:tcW w:w="5000" w:type="dxa"/>
            <w:shd w:val="clear" w:color="auto" w:fill="FAD3B4"/>
          </w:tcPr>
          <w:p>
            <w:pPr>
              <w:pStyle w:val="TableParagraph"/>
              <w:spacing w:line="259" w:lineRule="exact" w:before="6"/>
              <w:ind w:left="107"/>
              <w:rPr>
                <w:b/>
                <w:sz w:val="24"/>
              </w:rPr>
            </w:pPr>
            <w:r>
              <w:rPr>
                <w:b/>
                <w:spacing w:val="-2"/>
                <w:sz w:val="24"/>
              </w:rPr>
              <w:t>Class</w:t>
            </w:r>
          </w:p>
        </w:tc>
        <w:tc>
          <w:tcPr>
            <w:tcW w:w="5002" w:type="dxa"/>
            <w:shd w:val="clear" w:color="auto" w:fill="FAD3B4"/>
          </w:tcPr>
          <w:p>
            <w:pPr>
              <w:pStyle w:val="TableParagraph"/>
              <w:spacing w:line="259" w:lineRule="exact" w:before="6"/>
              <w:ind w:left="110"/>
              <w:rPr>
                <w:b/>
                <w:sz w:val="24"/>
              </w:rPr>
            </w:pPr>
            <w:r>
              <w:rPr>
                <w:b/>
                <w:sz w:val="24"/>
              </w:rPr>
              <w:t>Number</w:t>
            </w:r>
            <w:r>
              <w:rPr>
                <w:b/>
                <w:spacing w:val="-1"/>
                <w:sz w:val="24"/>
              </w:rPr>
              <w:t> </w:t>
            </w:r>
            <w:r>
              <w:rPr>
                <w:b/>
                <w:sz w:val="24"/>
              </w:rPr>
              <w:t>of </w:t>
            </w:r>
            <w:r>
              <w:rPr>
                <w:b/>
                <w:spacing w:val="-2"/>
                <w:sz w:val="24"/>
              </w:rPr>
              <w:t>Samples</w:t>
            </w:r>
          </w:p>
        </w:tc>
      </w:tr>
      <w:tr>
        <w:trPr>
          <w:trHeight w:val="282" w:hRule="atLeast"/>
        </w:trPr>
        <w:tc>
          <w:tcPr>
            <w:tcW w:w="5000" w:type="dxa"/>
          </w:tcPr>
          <w:p>
            <w:pPr>
              <w:pStyle w:val="TableParagraph"/>
              <w:spacing w:line="257" w:lineRule="exact" w:before="6"/>
              <w:ind w:left="107"/>
              <w:rPr>
                <w:sz w:val="24"/>
              </w:rPr>
            </w:pPr>
            <w:r>
              <w:rPr>
                <w:spacing w:val="-4"/>
                <w:sz w:val="24"/>
              </w:rPr>
              <w:t>SAFE</w:t>
            </w:r>
          </w:p>
        </w:tc>
        <w:tc>
          <w:tcPr>
            <w:tcW w:w="5002" w:type="dxa"/>
          </w:tcPr>
          <w:p>
            <w:pPr>
              <w:pStyle w:val="TableParagraph"/>
              <w:spacing w:line="257" w:lineRule="exact" w:before="6"/>
              <w:ind w:left="110"/>
              <w:rPr>
                <w:sz w:val="24"/>
              </w:rPr>
            </w:pPr>
            <w:r>
              <w:rPr>
                <w:spacing w:val="-5"/>
                <w:sz w:val="24"/>
              </w:rPr>
              <w:t>25</w:t>
            </w:r>
          </w:p>
        </w:tc>
      </w:tr>
      <w:tr>
        <w:trPr>
          <w:trHeight w:val="285" w:hRule="atLeast"/>
        </w:trPr>
        <w:tc>
          <w:tcPr>
            <w:tcW w:w="5000" w:type="dxa"/>
          </w:tcPr>
          <w:p>
            <w:pPr>
              <w:pStyle w:val="TableParagraph"/>
              <w:spacing w:line="259" w:lineRule="exact" w:before="6"/>
              <w:ind w:left="107"/>
              <w:rPr>
                <w:sz w:val="24"/>
              </w:rPr>
            </w:pPr>
            <w:r>
              <w:rPr>
                <w:spacing w:val="-4"/>
                <w:sz w:val="24"/>
              </w:rPr>
              <w:t>SQLI</w:t>
            </w:r>
          </w:p>
        </w:tc>
        <w:tc>
          <w:tcPr>
            <w:tcW w:w="5002" w:type="dxa"/>
          </w:tcPr>
          <w:p>
            <w:pPr>
              <w:pStyle w:val="TableParagraph"/>
              <w:spacing w:line="259" w:lineRule="exact" w:before="6"/>
              <w:ind w:left="110"/>
              <w:rPr>
                <w:sz w:val="24"/>
              </w:rPr>
            </w:pPr>
            <w:r>
              <w:rPr>
                <w:spacing w:val="-5"/>
                <w:sz w:val="24"/>
              </w:rPr>
              <w:t>30</w:t>
            </w:r>
          </w:p>
        </w:tc>
      </w:tr>
      <w:tr>
        <w:trPr>
          <w:trHeight w:val="282" w:hRule="atLeast"/>
        </w:trPr>
        <w:tc>
          <w:tcPr>
            <w:tcW w:w="5000" w:type="dxa"/>
          </w:tcPr>
          <w:p>
            <w:pPr>
              <w:pStyle w:val="TableParagraph"/>
              <w:spacing w:line="257" w:lineRule="exact" w:before="6"/>
              <w:ind w:left="107"/>
              <w:rPr>
                <w:sz w:val="24"/>
              </w:rPr>
            </w:pPr>
            <w:r>
              <w:rPr>
                <w:spacing w:val="-5"/>
                <w:sz w:val="24"/>
              </w:rPr>
              <w:t>XSS</w:t>
            </w:r>
          </w:p>
        </w:tc>
        <w:tc>
          <w:tcPr>
            <w:tcW w:w="5002" w:type="dxa"/>
          </w:tcPr>
          <w:p>
            <w:pPr>
              <w:pStyle w:val="TableParagraph"/>
              <w:spacing w:line="257" w:lineRule="exact" w:before="6"/>
              <w:ind w:left="110"/>
              <w:rPr>
                <w:sz w:val="24"/>
              </w:rPr>
            </w:pPr>
            <w:r>
              <w:rPr>
                <w:spacing w:val="-5"/>
                <w:sz w:val="24"/>
              </w:rPr>
              <w:t>45</w:t>
            </w:r>
          </w:p>
        </w:tc>
      </w:tr>
      <w:tr>
        <w:trPr>
          <w:trHeight w:val="282" w:hRule="atLeast"/>
        </w:trPr>
        <w:tc>
          <w:tcPr>
            <w:tcW w:w="5000" w:type="dxa"/>
          </w:tcPr>
          <w:p>
            <w:pPr>
              <w:pStyle w:val="TableParagraph"/>
              <w:spacing w:line="257" w:lineRule="exact" w:before="6"/>
              <w:ind w:left="107"/>
              <w:rPr>
                <w:sz w:val="24"/>
              </w:rPr>
            </w:pPr>
            <w:r>
              <w:rPr>
                <w:spacing w:val="-2"/>
                <w:sz w:val="24"/>
              </w:rPr>
              <w:t>PATH_TRAVERSAL</w:t>
            </w:r>
          </w:p>
        </w:tc>
        <w:tc>
          <w:tcPr>
            <w:tcW w:w="5002" w:type="dxa"/>
          </w:tcPr>
          <w:p>
            <w:pPr>
              <w:pStyle w:val="TableParagraph"/>
              <w:spacing w:line="257" w:lineRule="exact" w:before="6"/>
              <w:ind w:left="110"/>
              <w:rPr>
                <w:sz w:val="24"/>
              </w:rPr>
            </w:pPr>
            <w:r>
              <w:rPr>
                <w:spacing w:val="-5"/>
                <w:sz w:val="24"/>
              </w:rPr>
              <w:t>20</w:t>
            </w:r>
          </w:p>
        </w:tc>
      </w:tr>
      <w:tr>
        <w:trPr>
          <w:trHeight w:val="285" w:hRule="atLeast"/>
        </w:trPr>
        <w:tc>
          <w:tcPr>
            <w:tcW w:w="5000" w:type="dxa"/>
          </w:tcPr>
          <w:p>
            <w:pPr>
              <w:pStyle w:val="TableParagraph"/>
              <w:spacing w:line="257" w:lineRule="exact" w:before="8"/>
              <w:ind w:left="107"/>
              <w:rPr>
                <w:sz w:val="24"/>
              </w:rPr>
            </w:pPr>
            <w:r>
              <w:rPr>
                <w:spacing w:val="-2"/>
                <w:sz w:val="24"/>
              </w:rPr>
              <w:t>COMMAND_INJECTION</w:t>
            </w:r>
          </w:p>
        </w:tc>
        <w:tc>
          <w:tcPr>
            <w:tcW w:w="5002" w:type="dxa"/>
          </w:tcPr>
          <w:p>
            <w:pPr>
              <w:pStyle w:val="TableParagraph"/>
              <w:spacing w:line="257" w:lineRule="exact" w:before="8"/>
              <w:ind w:left="110"/>
              <w:rPr>
                <w:sz w:val="24"/>
              </w:rPr>
            </w:pPr>
            <w:r>
              <w:rPr>
                <w:spacing w:val="-5"/>
                <w:sz w:val="24"/>
              </w:rPr>
              <w:t>27</w:t>
            </w:r>
          </w:p>
        </w:tc>
      </w:tr>
    </w:tbl>
    <w:p>
      <w:pPr>
        <w:pStyle w:val="Heading5"/>
        <w:numPr>
          <w:ilvl w:val="1"/>
          <w:numId w:val="3"/>
        </w:numPr>
        <w:tabs>
          <w:tab w:pos="1018" w:val="left" w:leader="none"/>
        </w:tabs>
        <w:spacing w:line="240" w:lineRule="auto" w:before="293" w:after="0"/>
        <w:ind w:left="1018" w:right="0" w:hanging="428"/>
        <w:jc w:val="left"/>
      </w:pPr>
      <w:r>
        <w:rPr/>
        <w:t>Request</w:t>
      </w:r>
      <w:r>
        <w:rPr>
          <w:spacing w:val="-6"/>
        </w:rPr>
        <w:t> </w:t>
      </w:r>
      <w:r>
        <w:rPr/>
        <w:t>Handling</w:t>
      </w:r>
      <w:r>
        <w:rPr>
          <w:spacing w:val="-5"/>
        </w:rPr>
        <w:t> </w:t>
      </w:r>
      <w:r>
        <w:rPr/>
        <w:t>and</w:t>
      </w:r>
      <w:r>
        <w:rPr>
          <w:spacing w:val="-6"/>
        </w:rPr>
        <w:t> </w:t>
      </w:r>
      <w:r>
        <w:rPr/>
        <w:t>Context</w:t>
      </w:r>
      <w:r>
        <w:rPr>
          <w:spacing w:val="-5"/>
        </w:rPr>
        <w:t> </w:t>
      </w:r>
      <w:r>
        <w:rPr>
          <w:spacing w:val="-2"/>
        </w:rPr>
        <w:t>Encoding</w:t>
      </w:r>
    </w:p>
    <w:p>
      <w:pPr>
        <w:pStyle w:val="BodyText"/>
        <w:spacing w:line="360" w:lineRule="auto" w:before="282"/>
        <w:ind w:left="566" w:right="142"/>
        <w:jc w:val="both"/>
      </w:pPr>
      <w:r>
        <w:rPr/>
        <w:t>The</w:t>
      </w:r>
      <w:r>
        <w:rPr>
          <w:spacing w:val="-2"/>
        </w:rPr>
        <w:t> </w:t>
      </w:r>
      <w:r>
        <w:rPr/>
        <w:t>AI-WAF</w:t>
      </w:r>
      <w:r>
        <w:rPr>
          <w:spacing w:val="-3"/>
        </w:rPr>
        <w:t> </w:t>
      </w:r>
      <w:r>
        <w:rPr/>
        <w:t>system</w:t>
      </w:r>
      <w:r>
        <w:rPr>
          <w:spacing w:val="-1"/>
        </w:rPr>
        <w:t> </w:t>
      </w:r>
      <w:r>
        <w:rPr/>
        <w:t>includes</w:t>
      </w:r>
      <w:r>
        <w:rPr>
          <w:spacing w:val="-1"/>
        </w:rPr>
        <w:t> </w:t>
      </w:r>
      <w:r>
        <w:rPr/>
        <w:t>a</w:t>
      </w:r>
      <w:r>
        <w:rPr>
          <w:spacing w:val="-2"/>
        </w:rPr>
        <w:t> </w:t>
      </w:r>
      <w:r>
        <w:rPr/>
        <w:t>request</w:t>
      </w:r>
      <w:r>
        <w:rPr>
          <w:spacing w:val="-1"/>
        </w:rPr>
        <w:t> </w:t>
      </w:r>
      <w:r>
        <w:rPr/>
        <w:t>parser</w:t>
      </w:r>
      <w:r>
        <w:rPr>
          <w:spacing w:val="-2"/>
        </w:rPr>
        <w:t> </w:t>
      </w:r>
      <w:r>
        <w:rPr/>
        <w:t>and request</w:t>
      </w:r>
      <w:r>
        <w:rPr>
          <w:spacing w:val="-1"/>
        </w:rPr>
        <w:t> </w:t>
      </w:r>
      <w:r>
        <w:rPr/>
        <w:t>encoder</w:t>
      </w:r>
      <w:r>
        <w:rPr>
          <w:spacing w:val="-2"/>
        </w:rPr>
        <w:t> </w:t>
      </w:r>
      <w:r>
        <w:rPr/>
        <w:t>module.</w:t>
      </w:r>
      <w:r>
        <w:rPr>
          <w:spacing w:val="-1"/>
        </w:rPr>
        <w:t> </w:t>
      </w:r>
      <w:r>
        <w:rPr/>
        <w:t>The</w:t>
      </w:r>
      <w:r>
        <w:rPr>
          <w:spacing w:val="-2"/>
        </w:rPr>
        <w:t> </w:t>
      </w:r>
      <w:r>
        <w:rPr/>
        <w:t>HTTP</w:t>
      </w:r>
      <w:r>
        <w:rPr>
          <w:spacing w:val="-1"/>
        </w:rPr>
        <w:t> </w:t>
      </w:r>
      <w:r>
        <w:rPr/>
        <w:t>request</w:t>
      </w:r>
      <w:r>
        <w:rPr>
          <w:spacing w:val="-1"/>
        </w:rPr>
        <w:t> </w:t>
      </w:r>
      <w:r>
        <w:rPr/>
        <w:t>parser extracts different components of the HTTP request such as HTTP method, URL path, query parameters, request body, and headers. The Request Encoder then converts these request components into</w:t>
      </w:r>
      <w:r>
        <w:rPr>
          <w:spacing w:val="-1"/>
        </w:rPr>
        <w:t> </w:t>
      </w:r>
      <w:r>
        <w:rPr/>
        <w:t>a</w:t>
      </w:r>
      <w:r>
        <w:rPr>
          <w:spacing w:val="-2"/>
        </w:rPr>
        <w:t> </w:t>
      </w:r>
      <w:r>
        <w:rPr/>
        <w:t>contextual</w:t>
      </w:r>
      <w:r>
        <w:rPr>
          <w:spacing w:val="-1"/>
        </w:rPr>
        <w:t> </w:t>
      </w:r>
      <w:r>
        <w:rPr/>
        <w:t>text</w:t>
      </w:r>
      <w:r>
        <w:rPr>
          <w:spacing w:val="-1"/>
        </w:rPr>
        <w:t> </w:t>
      </w:r>
      <w:r>
        <w:rPr/>
        <w:t>representation.</w:t>
      </w:r>
      <w:r>
        <w:rPr>
          <w:spacing w:val="-1"/>
        </w:rPr>
        <w:t> </w:t>
      </w:r>
      <w:r>
        <w:rPr/>
        <w:t>The</w:t>
      </w:r>
      <w:r>
        <w:rPr>
          <w:spacing w:val="-2"/>
        </w:rPr>
        <w:t> </w:t>
      </w:r>
      <w:r>
        <w:rPr/>
        <w:t>encoder</w:t>
      </w:r>
      <w:r>
        <w:rPr>
          <w:spacing w:val="-2"/>
        </w:rPr>
        <w:t> </w:t>
      </w:r>
      <w:r>
        <w:rPr/>
        <w:t>combines</w:t>
      </w:r>
      <w:r>
        <w:rPr>
          <w:spacing w:val="-1"/>
        </w:rPr>
        <w:t> </w:t>
      </w:r>
      <w:r>
        <w:rPr/>
        <w:t>structural</w:t>
      </w:r>
      <w:r>
        <w:rPr>
          <w:spacing w:val="-1"/>
        </w:rPr>
        <w:t> </w:t>
      </w:r>
      <w:r>
        <w:rPr/>
        <w:t>information,</w:t>
      </w:r>
      <w:r>
        <w:rPr>
          <w:spacing w:val="-1"/>
        </w:rPr>
        <w:t> </w:t>
      </w:r>
      <w:r>
        <w:rPr/>
        <w:t>special</w:t>
      </w:r>
      <w:r>
        <w:rPr>
          <w:spacing w:val="-1"/>
        </w:rPr>
        <w:t> </w:t>
      </w:r>
      <w:r>
        <w:rPr/>
        <w:t>characters, payload patterns, and parameter values into a single textual representation. This contextual representation</w:t>
      </w:r>
      <w:r>
        <w:rPr>
          <w:spacing w:val="-1"/>
        </w:rPr>
        <w:t> </w:t>
      </w:r>
      <w:r>
        <w:rPr/>
        <w:t>allows</w:t>
      </w:r>
      <w:r>
        <w:rPr>
          <w:spacing w:val="-2"/>
        </w:rPr>
        <w:t> </w:t>
      </w:r>
      <w:r>
        <w:rPr/>
        <w:t>the</w:t>
      </w:r>
      <w:r>
        <w:rPr>
          <w:spacing w:val="-2"/>
        </w:rPr>
        <w:t> </w:t>
      </w:r>
      <w:r>
        <w:rPr/>
        <w:t>transformer</w:t>
      </w:r>
      <w:r>
        <w:rPr>
          <w:spacing w:val="-3"/>
        </w:rPr>
        <w:t> </w:t>
      </w:r>
      <w:r>
        <w:rPr/>
        <w:t>model</w:t>
      </w:r>
      <w:r>
        <w:rPr>
          <w:spacing w:val="-1"/>
        </w:rPr>
        <w:t> </w:t>
      </w:r>
      <w:r>
        <w:rPr/>
        <w:t>to</w:t>
      </w:r>
      <w:r>
        <w:rPr>
          <w:spacing w:val="-1"/>
        </w:rPr>
        <w:t> </w:t>
      </w:r>
      <w:r>
        <w:rPr/>
        <w:t>understand</w:t>
      </w:r>
      <w:r>
        <w:rPr>
          <w:spacing w:val="-1"/>
        </w:rPr>
        <w:t> </w:t>
      </w:r>
      <w:r>
        <w:rPr/>
        <w:t>the</w:t>
      </w:r>
      <w:r>
        <w:rPr>
          <w:spacing w:val="-2"/>
        </w:rPr>
        <w:t> </w:t>
      </w:r>
      <w:r>
        <w:rPr/>
        <w:t>relationships</w:t>
      </w:r>
      <w:r>
        <w:rPr>
          <w:spacing w:val="-1"/>
        </w:rPr>
        <w:t> </w:t>
      </w:r>
      <w:r>
        <w:rPr/>
        <w:t>between</w:t>
      </w:r>
      <w:r>
        <w:rPr>
          <w:spacing w:val="-1"/>
        </w:rPr>
        <w:t> </w:t>
      </w:r>
      <w:r>
        <w:rPr/>
        <w:t>different</w:t>
      </w:r>
      <w:r>
        <w:rPr>
          <w:spacing w:val="-1"/>
        </w:rPr>
        <w:t> </w:t>
      </w:r>
      <w:r>
        <w:rPr/>
        <w:t>parts</w:t>
      </w:r>
      <w:r>
        <w:rPr>
          <w:spacing w:val="-1"/>
        </w:rPr>
        <w:t> </w:t>
      </w:r>
      <w:r>
        <w:rPr/>
        <w:t>of the HTTP request and detect malicious patterns effectively. This step is very important because raw HTTP requests cannot be directly used by transformer models; they must be converted into</w:t>
      </w:r>
      <w:r>
        <w:rPr>
          <w:spacing w:val="40"/>
        </w:rPr>
        <w:t> </w:t>
      </w:r>
      <w:r>
        <w:rPr/>
        <w:t>contextual</w:t>
      </w:r>
      <w:r>
        <w:rPr>
          <w:spacing w:val="-1"/>
        </w:rPr>
        <w:t> </w:t>
      </w:r>
      <w:r>
        <w:rPr/>
        <w:t>text</w:t>
      </w:r>
      <w:r>
        <w:rPr>
          <w:spacing w:val="-1"/>
        </w:rPr>
        <w:t> </w:t>
      </w:r>
      <w:r>
        <w:rPr/>
        <w:t>format</w:t>
      </w:r>
      <w:r>
        <w:rPr>
          <w:spacing w:val="-1"/>
        </w:rPr>
        <w:t> </w:t>
      </w:r>
      <w:r>
        <w:rPr/>
        <w:t>first.</w:t>
      </w:r>
      <w:r>
        <w:rPr>
          <w:spacing w:val="-1"/>
        </w:rPr>
        <w:t> </w:t>
      </w:r>
      <w:r>
        <w:rPr/>
        <w:t>Additionally,</w:t>
      </w:r>
      <w:r>
        <w:rPr>
          <w:spacing w:val="-3"/>
        </w:rPr>
        <w:t> </w:t>
      </w:r>
      <w:r>
        <w:rPr/>
        <w:t>the</w:t>
      </w:r>
      <w:r>
        <w:rPr>
          <w:spacing w:val="-2"/>
        </w:rPr>
        <w:t> </w:t>
      </w:r>
      <w:r>
        <w:rPr/>
        <w:t>encoding</w:t>
      </w:r>
      <w:r>
        <w:rPr>
          <w:spacing w:val="-1"/>
        </w:rPr>
        <w:t> </w:t>
      </w:r>
      <w:r>
        <w:rPr/>
        <w:t>process</w:t>
      </w:r>
      <w:r>
        <w:rPr>
          <w:spacing w:val="-1"/>
        </w:rPr>
        <w:t> </w:t>
      </w:r>
      <w:r>
        <w:rPr/>
        <w:t>preserves</w:t>
      </w:r>
      <w:r>
        <w:rPr>
          <w:spacing w:val="-1"/>
        </w:rPr>
        <w:t> </w:t>
      </w:r>
      <w:r>
        <w:rPr/>
        <w:t>the</w:t>
      </w:r>
      <w:r>
        <w:rPr>
          <w:spacing w:val="-2"/>
        </w:rPr>
        <w:t> </w:t>
      </w:r>
      <w:r>
        <w:rPr/>
        <w:t>semantic</w:t>
      </w:r>
      <w:r>
        <w:rPr>
          <w:spacing w:val="-2"/>
        </w:rPr>
        <w:t> </w:t>
      </w:r>
      <w:r>
        <w:rPr/>
        <w:t>meaning</w:t>
      </w:r>
      <w:r>
        <w:rPr>
          <w:spacing w:val="-1"/>
        </w:rPr>
        <w:t> </w:t>
      </w:r>
      <w:r>
        <w:rPr/>
        <w:t>of</w:t>
      </w:r>
      <w:r>
        <w:rPr>
          <w:spacing w:val="-2"/>
        </w:rPr>
        <w:t> </w:t>
      </w:r>
      <w:r>
        <w:rPr/>
        <w:t>the request while highlighting potential attack signatures embedded within it. It also ensures consistency in input format, which improves model learning and prediction accuracy. By transforming structured request data into natural language-like text, the model can leverage its contextual understanding capabilities more effectively. This enhances the system’s ability to detect complex, obfuscated, and previously unseen attack patterns.</w:t>
      </w:r>
    </w:p>
    <w:p>
      <w:pPr>
        <w:pStyle w:val="BodyText"/>
        <w:spacing w:after="0" w:line="360" w:lineRule="auto"/>
        <w:jc w:val="both"/>
        <w:sectPr>
          <w:pgSz w:w="11920" w:h="16850"/>
          <w:pgMar w:header="566" w:footer="1314" w:top="1240" w:bottom="1580" w:left="850" w:right="566"/>
        </w:sectPr>
      </w:pPr>
    </w:p>
    <w:p>
      <w:pPr>
        <w:pStyle w:val="BodyText"/>
        <w:rPr>
          <w:sz w:val="7"/>
        </w:rPr>
      </w:pPr>
    </w:p>
    <w:p>
      <w:pPr>
        <w:spacing w:line="240" w:lineRule="auto"/>
        <w:ind w:left="591" w:right="0" w:firstLine="0"/>
        <w:rPr>
          <w:sz w:val="20"/>
        </w:rPr>
      </w:pPr>
      <w:r>
        <w:rPr>
          <w:sz w:val="20"/>
        </w:rPr>
        <w:drawing>
          <wp:inline distT="0" distB="0" distL="0" distR="0">
            <wp:extent cx="6200068" cy="229057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6200068" cy="2290572"/>
                    </a:xfrm>
                    <a:prstGeom prst="rect">
                      <a:avLst/>
                    </a:prstGeom>
                  </pic:spPr>
                </pic:pic>
              </a:graphicData>
            </a:graphic>
          </wp:inline>
        </w:drawing>
      </w:r>
      <w:r>
        <w:rPr>
          <w:sz w:val="20"/>
        </w:rPr>
      </w:r>
    </w:p>
    <w:p>
      <w:pPr>
        <w:pStyle w:val="BodyText"/>
      </w:pPr>
    </w:p>
    <w:p>
      <w:pPr>
        <w:pStyle w:val="BodyText"/>
        <w:spacing w:before="6"/>
      </w:pPr>
    </w:p>
    <w:p>
      <w:pPr>
        <w:pStyle w:val="BodyText"/>
        <w:ind w:left="1747" w:right="1344"/>
        <w:jc w:val="center"/>
      </w:pPr>
      <w:r>
        <w:rPr/>
        <w:t>Fig</w:t>
      </w:r>
      <w:r>
        <w:rPr>
          <w:spacing w:val="-2"/>
        </w:rPr>
        <w:t> </w:t>
      </w:r>
      <w:r>
        <w:rPr/>
        <w:t>3.3</w:t>
      </w:r>
      <w:r>
        <w:rPr>
          <w:spacing w:val="-1"/>
        </w:rPr>
        <w:t> </w:t>
      </w:r>
      <w:r>
        <w:rPr/>
        <w:t>Request Encoding</w:t>
      </w:r>
      <w:r>
        <w:rPr>
          <w:spacing w:val="-1"/>
        </w:rPr>
        <w:t> </w:t>
      </w:r>
      <w:r>
        <w:rPr>
          <w:spacing w:val="-2"/>
        </w:rPr>
        <w:t>Process</w:t>
      </w:r>
    </w:p>
    <w:p>
      <w:pPr>
        <w:pStyle w:val="BodyText"/>
        <w:spacing w:before="143"/>
      </w:pPr>
    </w:p>
    <w:p>
      <w:pPr>
        <w:pStyle w:val="Heading5"/>
        <w:numPr>
          <w:ilvl w:val="1"/>
          <w:numId w:val="3"/>
        </w:numPr>
        <w:tabs>
          <w:tab w:pos="1018" w:val="left" w:leader="none"/>
        </w:tabs>
        <w:spacing w:line="240" w:lineRule="auto" w:before="0" w:after="0"/>
        <w:ind w:left="1018" w:right="0" w:hanging="428"/>
        <w:jc w:val="left"/>
      </w:pPr>
      <w:r>
        <w:rPr/>
        <w:t>Feature</w:t>
      </w:r>
      <w:r>
        <w:rPr>
          <w:spacing w:val="-5"/>
        </w:rPr>
        <w:t> </w:t>
      </w:r>
      <w:r>
        <w:rPr/>
        <w:t>Extraction</w:t>
      </w:r>
      <w:r>
        <w:rPr>
          <w:spacing w:val="-5"/>
        </w:rPr>
        <w:t> </w:t>
      </w:r>
      <w:r>
        <w:rPr/>
        <w:t>and</w:t>
      </w:r>
      <w:r>
        <w:rPr>
          <w:spacing w:val="-5"/>
        </w:rPr>
        <w:t> </w:t>
      </w:r>
      <w:r>
        <w:rPr>
          <w:spacing w:val="-2"/>
        </w:rPr>
        <w:t>Tokenization</w:t>
      </w:r>
    </w:p>
    <w:p>
      <w:pPr>
        <w:pStyle w:val="BodyText"/>
        <w:spacing w:line="360" w:lineRule="auto" w:before="282"/>
        <w:ind w:left="566" w:right="146"/>
        <w:jc w:val="both"/>
      </w:pPr>
      <w:r>
        <w:rPr/>
        <w:t>After request encoding, the encoded text is tokenized using the DistilBERT tokenizer. Tokenization</w:t>
      </w:r>
      <w:r>
        <w:rPr>
          <w:spacing w:val="40"/>
        </w:rPr>
        <w:t> </w:t>
      </w:r>
      <w:r>
        <w:rPr/>
        <w:t>is the</w:t>
      </w:r>
      <w:r>
        <w:rPr>
          <w:spacing w:val="-1"/>
        </w:rPr>
        <w:t> </w:t>
      </w:r>
      <w:r>
        <w:rPr/>
        <w:t>process of</w:t>
      </w:r>
      <w:r>
        <w:rPr>
          <w:spacing w:val="-1"/>
        </w:rPr>
        <w:t> </w:t>
      </w:r>
      <w:r>
        <w:rPr/>
        <w:t>converting text into tokens</w:t>
      </w:r>
      <w:r>
        <w:rPr>
          <w:spacing w:val="-1"/>
        </w:rPr>
        <w:t> </w:t>
      </w:r>
      <w:r>
        <w:rPr/>
        <w:t>that the</w:t>
      </w:r>
      <w:r>
        <w:rPr>
          <w:spacing w:val="-1"/>
        </w:rPr>
        <w:t> </w:t>
      </w:r>
      <w:r>
        <w:rPr/>
        <w:t>transformer</w:t>
      </w:r>
      <w:r>
        <w:rPr>
          <w:spacing w:val="-1"/>
        </w:rPr>
        <w:t> </w:t>
      </w:r>
      <w:r>
        <w:rPr/>
        <w:t>model can understand. The</w:t>
      </w:r>
      <w:r>
        <w:rPr>
          <w:spacing w:val="-1"/>
        </w:rPr>
        <w:t> </w:t>
      </w:r>
      <w:r>
        <w:rPr/>
        <w:t>tokenizer converts text into token IDs and attention masks.</w:t>
      </w:r>
    </w:p>
    <w:p>
      <w:pPr>
        <w:pStyle w:val="BodyText"/>
        <w:spacing w:before="1"/>
      </w:pPr>
    </w:p>
    <w:p>
      <w:pPr>
        <w:pStyle w:val="BodyText"/>
        <w:spacing w:line="360" w:lineRule="auto"/>
        <w:ind w:left="566" w:right="140"/>
        <w:jc w:val="both"/>
      </w:pPr>
      <w:r>
        <w:rPr/>
        <w:t>Token IDs represent the vocabulary index of each token, and the attention mask indicates which tokens should be attended to by the transformer model. These tokens are then converted into embeddings and passed to the transformer encoder layers. The self-attention mechanism in the transformer helps the</w:t>
      </w:r>
      <w:r>
        <w:rPr>
          <w:spacing w:val="-1"/>
        </w:rPr>
        <w:t> </w:t>
      </w:r>
      <w:r>
        <w:rPr/>
        <w:t>model understand relationships between tokens and detect malicious patterns</w:t>
      </w:r>
      <w:r>
        <w:rPr>
          <w:spacing w:val="-1"/>
        </w:rPr>
        <w:t> </w:t>
      </w:r>
      <w:r>
        <w:rPr/>
        <w:t>in HTTP requests.</w:t>
      </w:r>
    </w:p>
    <w:p>
      <w:pPr>
        <w:spacing w:line="240" w:lineRule="auto"/>
        <w:ind w:left="567" w:right="0" w:firstLine="0"/>
        <w:rPr>
          <w:sz w:val="20"/>
        </w:rPr>
      </w:pPr>
      <w:r>
        <w:rPr>
          <w:sz w:val="20"/>
        </w:rPr>
        <w:drawing>
          <wp:inline distT="0" distB="0" distL="0" distR="0">
            <wp:extent cx="6211866" cy="267462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6211866" cy="2674620"/>
                    </a:xfrm>
                    <a:prstGeom prst="rect">
                      <a:avLst/>
                    </a:prstGeom>
                  </pic:spPr>
                </pic:pic>
              </a:graphicData>
            </a:graphic>
          </wp:inline>
        </w:drawing>
      </w:r>
      <w:r>
        <w:rPr>
          <w:sz w:val="20"/>
        </w:rPr>
      </w:r>
    </w:p>
    <w:p>
      <w:pPr>
        <w:pStyle w:val="BodyText"/>
        <w:spacing w:before="233"/>
        <w:ind w:left="1387" w:right="1344"/>
        <w:jc w:val="center"/>
      </w:pPr>
      <w:r>
        <w:rPr/>
        <w:t>Fig</w:t>
      </w:r>
      <w:r>
        <w:rPr>
          <w:spacing w:val="-1"/>
        </w:rPr>
        <w:t> </w:t>
      </w:r>
      <w:r>
        <w:rPr/>
        <w:t>3.4</w:t>
      </w:r>
      <w:r>
        <w:rPr>
          <w:spacing w:val="-1"/>
        </w:rPr>
        <w:t> </w:t>
      </w:r>
      <w:r>
        <w:rPr/>
        <w:t>Request</w:t>
      </w:r>
      <w:r>
        <w:rPr>
          <w:spacing w:val="-1"/>
        </w:rPr>
        <w:t> </w:t>
      </w:r>
      <w:r>
        <w:rPr/>
        <w:t>Encoding </w:t>
      </w:r>
      <w:r>
        <w:rPr>
          <w:spacing w:val="-2"/>
        </w:rPr>
        <w:t>Process</w:t>
      </w:r>
    </w:p>
    <w:p>
      <w:pPr>
        <w:pStyle w:val="BodyText"/>
        <w:spacing w:after="0"/>
        <w:jc w:val="center"/>
        <w:sectPr>
          <w:pgSz w:w="11920" w:h="16850"/>
          <w:pgMar w:header="566" w:footer="1314" w:top="1240" w:bottom="1580" w:left="850" w:right="566"/>
        </w:sectPr>
      </w:pPr>
    </w:p>
    <w:p>
      <w:pPr>
        <w:pStyle w:val="Heading5"/>
        <w:numPr>
          <w:ilvl w:val="1"/>
          <w:numId w:val="3"/>
        </w:numPr>
        <w:tabs>
          <w:tab w:pos="1055" w:val="left" w:leader="none"/>
        </w:tabs>
        <w:spacing w:line="240" w:lineRule="auto" w:before="83" w:after="0"/>
        <w:ind w:left="1055" w:right="0" w:hanging="419"/>
        <w:jc w:val="left"/>
      </w:pPr>
      <w:r>
        <w:rPr/>
        <w:t>Preprocessing</w:t>
      </w:r>
      <w:r>
        <w:rPr>
          <w:spacing w:val="-10"/>
        </w:rPr>
        <w:t> </w:t>
      </w:r>
      <w:r>
        <w:rPr>
          <w:spacing w:val="-2"/>
        </w:rPr>
        <w:t>Pipeline</w:t>
      </w:r>
    </w:p>
    <w:p>
      <w:pPr>
        <w:pStyle w:val="BodyText"/>
        <w:spacing w:before="118"/>
        <w:rPr>
          <w:b/>
          <w:sz w:val="28"/>
        </w:rPr>
      </w:pPr>
    </w:p>
    <w:p>
      <w:pPr>
        <w:pStyle w:val="BodyText"/>
        <w:spacing w:line="360" w:lineRule="auto"/>
        <w:ind w:left="566" w:right="145"/>
        <w:jc w:val="both"/>
      </w:pPr>
      <w:r>
        <w:rPr/>
        <w:t>The preprocessing pipeline includes multiple steps to prepare the dataset for model training. These steps include cleaning HTTP request data, encoding special characters, removing duplicate requests, and splitting the dataset into training, validation, and test datasets.</w:t>
      </w:r>
    </w:p>
    <w:p>
      <w:pPr>
        <w:pStyle w:val="BodyText"/>
        <w:spacing w:before="4"/>
      </w:pPr>
    </w:p>
    <w:p>
      <w:pPr>
        <w:pStyle w:val="BodyText"/>
        <w:spacing w:line="360" w:lineRule="auto"/>
        <w:ind w:left="566" w:right="149"/>
        <w:jc w:val="both"/>
      </w:pPr>
      <w:r>
        <w:rPr/>
        <w:t>The dataset is then converted into encoded text format and tokenized inputs for the transformer model. Proper preprocessing is important to improve model accuracy and prevent overfitting.</w:t>
      </w:r>
    </w:p>
    <w:p>
      <w:pPr>
        <w:pStyle w:val="BodyText"/>
        <w:spacing w:before="60"/>
        <w:rPr>
          <w:sz w:val="20"/>
        </w:rPr>
      </w:pPr>
      <w:r>
        <w:rPr>
          <w:sz w:val="20"/>
        </w:rPr>
        <w:drawing>
          <wp:anchor distT="0" distB="0" distL="0" distR="0" allowOverlap="1" layoutInCell="1" locked="0" behindDoc="1" simplePos="0" relativeHeight="487589888">
            <wp:simplePos x="0" y="0"/>
            <wp:positionH relativeFrom="page">
              <wp:posOffset>899794</wp:posOffset>
            </wp:positionH>
            <wp:positionV relativeFrom="paragraph">
              <wp:posOffset>199778</wp:posOffset>
            </wp:positionV>
            <wp:extent cx="6199897" cy="220370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6199897" cy="2203704"/>
                    </a:xfrm>
                    <a:prstGeom prst="rect">
                      <a:avLst/>
                    </a:prstGeom>
                  </pic:spPr>
                </pic:pic>
              </a:graphicData>
            </a:graphic>
          </wp:anchor>
        </w:drawing>
      </w:r>
    </w:p>
    <w:p>
      <w:pPr>
        <w:pStyle w:val="BodyText"/>
        <w:spacing w:before="20"/>
      </w:pPr>
    </w:p>
    <w:p>
      <w:pPr>
        <w:pStyle w:val="BodyText"/>
        <w:ind w:left="4167"/>
      </w:pPr>
      <w:r>
        <w:rPr/>
        <w:t>Fig</w:t>
      </w:r>
      <w:r>
        <w:rPr>
          <w:spacing w:val="-3"/>
        </w:rPr>
        <w:t> </w:t>
      </w:r>
      <w:r>
        <w:rPr/>
        <w:t>3.5</w:t>
      </w:r>
      <w:r>
        <w:rPr>
          <w:spacing w:val="-2"/>
        </w:rPr>
        <w:t> </w:t>
      </w:r>
      <w:r>
        <w:rPr/>
        <w:t>Data</w:t>
      </w:r>
      <w:r>
        <w:rPr>
          <w:spacing w:val="-1"/>
        </w:rPr>
        <w:t> </w:t>
      </w:r>
      <w:r>
        <w:rPr/>
        <w:t>Preprocessing</w:t>
      </w:r>
      <w:r>
        <w:rPr>
          <w:spacing w:val="-2"/>
        </w:rPr>
        <w:t> Pipeline</w:t>
      </w:r>
    </w:p>
    <w:p>
      <w:pPr>
        <w:pStyle w:val="BodyText"/>
        <w:spacing w:before="18"/>
      </w:pPr>
    </w:p>
    <w:p>
      <w:pPr>
        <w:pStyle w:val="Heading5"/>
        <w:numPr>
          <w:ilvl w:val="1"/>
          <w:numId w:val="3"/>
        </w:numPr>
        <w:tabs>
          <w:tab w:pos="1011" w:val="left" w:leader="none"/>
        </w:tabs>
        <w:spacing w:line="240" w:lineRule="auto" w:before="0" w:after="0"/>
        <w:ind w:left="1011" w:right="0" w:hanging="421"/>
        <w:jc w:val="left"/>
      </w:pPr>
      <w:r>
        <w:rPr/>
        <w:t>Model</w:t>
      </w:r>
      <w:r>
        <w:rPr>
          <w:spacing w:val="-6"/>
        </w:rPr>
        <w:t> </w:t>
      </w:r>
      <w:r>
        <w:rPr>
          <w:spacing w:val="-2"/>
        </w:rPr>
        <w:t>Architecture</w:t>
      </w:r>
    </w:p>
    <w:p>
      <w:pPr>
        <w:pStyle w:val="BodyText"/>
        <w:spacing w:before="3"/>
        <w:rPr>
          <w:b/>
        </w:rPr>
      </w:pPr>
    </w:p>
    <w:p>
      <w:pPr>
        <w:pStyle w:val="BodyText"/>
        <w:spacing w:line="360" w:lineRule="auto"/>
        <w:ind w:left="566" w:right="139"/>
        <w:jc w:val="both"/>
      </w:pPr>
      <w:r>
        <w:rPr/>
        <w:t>The proposed AI-WAF system uses a DistilBERT transformer model for HTTP request</w:t>
      </w:r>
      <w:r>
        <w:rPr>
          <w:spacing w:val="80"/>
        </w:rPr>
        <w:t> </w:t>
      </w:r>
      <w:r>
        <w:rPr/>
        <w:t>classification. The model consists of token embedding layers, transformer encoder layers with self-attention mechanisms, and a classification head. The classification head outputs class probabilities using</w:t>
      </w:r>
      <w:r>
        <w:rPr>
          <w:spacing w:val="-2"/>
        </w:rPr>
        <w:t> </w:t>
      </w:r>
      <w:r>
        <w:rPr/>
        <w:t>the</w:t>
      </w:r>
      <w:r>
        <w:rPr>
          <w:spacing w:val="-2"/>
        </w:rPr>
        <w:t> </w:t>
      </w:r>
      <w:r>
        <w:rPr/>
        <w:t>softmax</w:t>
      </w:r>
      <w:r>
        <w:rPr>
          <w:spacing w:val="-2"/>
        </w:rPr>
        <w:t> </w:t>
      </w:r>
      <w:r>
        <w:rPr/>
        <w:t>function.</w:t>
      </w:r>
      <w:r>
        <w:rPr>
          <w:spacing w:val="-2"/>
        </w:rPr>
        <w:t> </w:t>
      </w:r>
      <w:r>
        <w:rPr/>
        <w:t>DistilBERT</w:t>
      </w:r>
      <w:r>
        <w:rPr>
          <w:spacing w:val="-2"/>
        </w:rPr>
        <w:t> </w:t>
      </w:r>
      <w:r>
        <w:rPr/>
        <w:t>is</w:t>
      </w:r>
      <w:r>
        <w:rPr>
          <w:spacing w:val="-3"/>
        </w:rPr>
        <w:t> </w:t>
      </w:r>
      <w:r>
        <w:rPr/>
        <w:t>a</w:t>
      </w:r>
      <w:r>
        <w:rPr>
          <w:spacing w:val="-3"/>
        </w:rPr>
        <w:t> </w:t>
      </w:r>
      <w:r>
        <w:rPr/>
        <w:t>lightweight</w:t>
      </w:r>
      <w:r>
        <w:rPr>
          <w:spacing w:val="-2"/>
        </w:rPr>
        <w:t> </w:t>
      </w:r>
      <w:r>
        <w:rPr/>
        <w:t>version</w:t>
      </w:r>
      <w:r>
        <w:rPr>
          <w:spacing w:val="-2"/>
        </w:rPr>
        <w:t> </w:t>
      </w:r>
      <w:r>
        <w:rPr/>
        <w:t>of</w:t>
      </w:r>
      <w:r>
        <w:rPr>
          <w:spacing w:val="-3"/>
        </w:rPr>
        <w:t> </w:t>
      </w:r>
      <w:r>
        <w:rPr/>
        <w:t>BERT</w:t>
      </w:r>
      <w:r>
        <w:rPr>
          <w:spacing w:val="-2"/>
        </w:rPr>
        <w:t> </w:t>
      </w:r>
      <w:r>
        <w:rPr/>
        <w:t>that</w:t>
      </w:r>
      <w:r>
        <w:rPr>
          <w:spacing w:val="-2"/>
        </w:rPr>
        <w:t> </w:t>
      </w:r>
      <w:r>
        <w:rPr/>
        <w:t>provides</w:t>
      </w:r>
      <w:r>
        <w:rPr>
          <w:spacing w:val="-3"/>
        </w:rPr>
        <w:t> </w:t>
      </w:r>
      <w:r>
        <w:rPr/>
        <w:t>faster</w:t>
      </w:r>
      <w:r>
        <w:rPr>
          <w:spacing w:val="-3"/>
        </w:rPr>
        <w:t> </w:t>
      </w:r>
      <w:r>
        <w:rPr/>
        <w:t>training and inference while maintaining high accuracy, making it suitable for real-time web application firewall systems. The self-attention mechanism enables the model to focus on important parts of the input sequence, allowing it to capture relationships between different tokens in the request. This capability is particularly useful for identifying hidden or obfuscated attack patterns within HTTP requests. The reduced model size of DistilBERT ensures lower computational cost and faster</w:t>
      </w:r>
      <w:r>
        <w:rPr>
          <w:spacing w:val="40"/>
        </w:rPr>
        <w:t> </w:t>
      </w:r>
      <w:r>
        <w:rPr/>
        <w:t>response time, which is essential for real-time security applications. Furthermore, the model can be fine-tuned on domain-specific datasets to improve detection accuracy for various attack types. Overall, the use of DistilBERT provides an efficient balance between performance, speed, and scalability in the AI-WAF system.</w:t>
      </w:r>
    </w:p>
    <w:p>
      <w:pPr>
        <w:pStyle w:val="BodyText"/>
        <w:spacing w:after="0" w:line="360" w:lineRule="auto"/>
        <w:jc w:val="both"/>
        <w:sectPr>
          <w:pgSz w:w="11920" w:h="16850"/>
          <w:pgMar w:header="566" w:footer="1314" w:top="1240" w:bottom="1580" w:left="850" w:right="566"/>
        </w:sectPr>
      </w:pPr>
    </w:p>
    <w:p>
      <w:pPr>
        <w:pStyle w:val="BodyText"/>
        <w:rPr>
          <w:sz w:val="9"/>
        </w:rPr>
      </w:pPr>
    </w:p>
    <w:p>
      <w:pPr>
        <w:spacing w:line="240" w:lineRule="auto"/>
        <w:ind w:left="579" w:right="0" w:firstLine="0"/>
        <w:rPr>
          <w:sz w:val="20"/>
        </w:rPr>
      </w:pPr>
      <w:r>
        <w:rPr>
          <w:sz w:val="20"/>
        </w:rPr>
        <w:drawing>
          <wp:inline distT="0" distB="0" distL="0" distR="0">
            <wp:extent cx="6199512" cy="270662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6199512" cy="2706624"/>
                    </a:xfrm>
                    <a:prstGeom prst="rect">
                      <a:avLst/>
                    </a:prstGeom>
                  </pic:spPr>
                </pic:pic>
              </a:graphicData>
            </a:graphic>
          </wp:inline>
        </w:drawing>
      </w:r>
      <w:r>
        <w:rPr>
          <w:sz w:val="20"/>
        </w:rPr>
      </w:r>
    </w:p>
    <w:p>
      <w:pPr>
        <w:pStyle w:val="BodyText"/>
        <w:spacing w:line="494" w:lineRule="auto" w:before="209"/>
        <w:ind w:left="3747" w:right="2429"/>
      </w:pPr>
      <w:r>
        <w:rPr/>
        <w:t>Fig</w:t>
      </w:r>
      <w:r>
        <w:rPr>
          <w:spacing w:val="-8"/>
        </w:rPr>
        <w:t> </w:t>
      </w:r>
      <w:r>
        <w:rPr/>
        <w:t>3.6</w:t>
      </w:r>
      <w:r>
        <w:rPr>
          <w:spacing w:val="-8"/>
        </w:rPr>
        <w:t> </w:t>
      </w:r>
      <w:r>
        <w:rPr/>
        <w:t>DistilBERT</w:t>
      </w:r>
      <w:r>
        <w:rPr>
          <w:spacing w:val="-8"/>
        </w:rPr>
        <w:t> </w:t>
      </w:r>
      <w:r>
        <w:rPr/>
        <w:t>Model</w:t>
      </w:r>
      <w:r>
        <w:rPr>
          <w:spacing w:val="-8"/>
        </w:rPr>
        <w:t> </w:t>
      </w:r>
      <w:r>
        <w:rPr/>
        <w:t>Architecture Table 3.2 Model Training Parameters</w:t>
      </w: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0"/>
        <w:gridCol w:w="5002"/>
      </w:tblGrid>
      <w:tr>
        <w:trPr>
          <w:trHeight w:val="282" w:hRule="atLeast"/>
        </w:trPr>
        <w:tc>
          <w:tcPr>
            <w:tcW w:w="5000" w:type="dxa"/>
            <w:shd w:val="clear" w:color="auto" w:fill="DBE4F0"/>
          </w:tcPr>
          <w:p>
            <w:pPr>
              <w:pStyle w:val="TableParagraph"/>
              <w:spacing w:line="262" w:lineRule="exact"/>
              <w:ind w:left="107"/>
              <w:rPr>
                <w:b/>
                <w:sz w:val="24"/>
              </w:rPr>
            </w:pPr>
            <w:r>
              <w:rPr>
                <w:b/>
                <w:spacing w:val="-2"/>
                <w:sz w:val="24"/>
              </w:rPr>
              <w:t>Parameter</w:t>
            </w:r>
          </w:p>
        </w:tc>
        <w:tc>
          <w:tcPr>
            <w:tcW w:w="5002" w:type="dxa"/>
            <w:shd w:val="clear" w:color="auto" w:fill="DBE4F0"/>
          </w:tcPr>
          <w:p>
            <w:pPr>
              <w:pStyle w:val="TableParagraph"/>
              <w:spacing w:line="262" w:lineRule="exact"/>
              <w:ind w:left="110"/>
              <w:rPr>
                <w:b/>
                <w:sz w:val="24"/>
              </w:rPr>
            </w:pPr>
            <w:r>
              <w:rPr>
                <w:b/>
                <w:spacing w:val="-2"/>
                <w:sz w:val="24"/>
              </w:rPr>
              <w:t>Value</w:t>
            </w:r>
          </w:p>
        </w:tc>
      </w:tr>
      <w:tr>
        <w:trPr>
          <w:trHeight w:val="285" w:hRule="atLeast"/>
        </w:trPr>
        <w:tc>
          <w:tcPr>
            <w:tcW w:w="5000" w:type="dxa"/>
            <w:shd w:val="clear" w:color="auto" w:fill="94B3D6"/>
          </w:tcPr>
          <w:p>
            <w:pPr>
              <w:pStyle w:val="TableParagraph"/>
              <w:spacing w:line="265" w:lineRule="exact"/>
              <w:ind w:left="107"/>
              <w:rPr>
                <w:sz w:val="24"/>
              </w:rPr>
            </w:pPr>
            <w:r>
              <w:rPr>
                <w:spacing w:val="-2"/>
                <w:sz w:val="24"/>
              </w:rPr>
              <w:t>Model</w:t>
            </w:r>
          </w:p>
        </w:tc>
        <w:tc>
          <w:tcPr>
            <w:tcW w:w="5002" w:type="dxa"/>
            <w:shd w:val="clear" w:color="auto" w:fill="94B3D6"/>
          </w:tcPr>
          <w:p>
            <w:pPr>
              <w:pStyle w:val="TableParagraph"/>
              <w:spacing w:line="265" w:lineRule="exact"/>
              <w:ind w:left="110"/>
              <w:rPr>
                <w:sz w:val="24"/>
              </w:rPr>
            </w:pPr>
            <w:r>
              <w:rPr>
                <w:sz w:val="24"/>
              </w:rPr>
              <w:t>DistilBERT</w:t>
            </w:r>
            <w:r>
              <w:rPr>
                <w:spacing w:val="-7"/>
                <w:sz w:val="24"/>
              </w:rPr>
              <w:t> </w:t>
            </w:r>
            <w:r>
              <w:rPr>
                <w:sz w:val="24"/>
              </w:rPr>
              <w:t>(distilbert-base-</w:t>
            </w:r>
            <w:r>
              <w:rPr>
                <w:spacing w:val="-2"/>
                <w:sz w:val="24"/>
              </w:rPr>
              <w:t>uncased)</w:t>
            </w:r>
          </w:p>
        </w:tc>
      </w:tr>
      <w:tr>
        <w:trPr>
          <w:trHeight w:val="282" w:hRule="atLeast"/>
        </w:trPr>
        <w:tc>
          <w:tcPr>
            <w:tcW w:w="5000" w:type="dxa"/>
            <w:shd w:val="clear" w:color="auto" w:fill="94B3D6"/>
          </w:tcPr>
          <w:p>
            <w:pPr>
              <w:pStyle w:val="TableParagraph"/>
              <w:spacing w:line="262" w:lineRule="exact"/>
              <w:ind w:left="107"/>
              <w:rPr>
                <w:sz w:val="24"/>
              </w:rPr>
            </w:pPr>
            <w:r>
              <w:rPr>
                <w:sz w:val="24"/>
              </w:rPr>
              <w:t>Max</w:t>
            </w:r>
            <w:r>
              <w:rPr>
                <w:spacing w:val="-1"/>
                <w:sz w:val="24"/>
              </w:rPr>
              <w:t> </w:t>
            </w:r>
            <w:r>
              <w:rPr>
                <w:sz w:val="24"/>
              </w:rPr>
              <w:t>Sequence</w:t>
            </w:r>
            <w:r>
              <w:rPr>
                <w:spacing w:val="-2"/>
                <w:sz w:val="24"/>
              </w:rPr>
              <w:t> Length</w:t>
            </w:r>
          </w:p>
        </w:tc>
        <w:tc>
          <w:tcPr>
            <w:tcW w:w="5002" w:type="dxa"/>
            <w:shd w:val="clear" w:color="auto" w:fill="94B3D6"/>
          </w:tcPr>
          <w:p>
            <w:pPr>
              <w:pStyle w:val="TableParagraph"/>
              <w:spacing w:line="262" w:lineRule="exact"/>
              <w:ind w:left="110"/>
              <w:rPr>
                <w:sz w:val="24"/>
              </w:rPr>
            </w:pPr>
            <w:r>
              <w:rPr>
                <w:spacing w:val="-5"/>
                <w:sz w:val="24"/>
              </w:rPr>
              <w:t>512</w:t>
            </w:r>
          </w:p>
        </w:tc>
      </w:tr>
      <w:tr>
        <w:trPr>
          <w:trHeight w:val="285" w:hRule="atLeast"/>
        </w:trPr>
        <w:tc>
          <w:tcPr>
            <w:tcW w:w="5000" w:type="dxa"/>
            <w:shd w:val="clear" w:color="auto" w:fill="94B3D6"/>
          </w:tcPr>
          <w:p>
            <w:pPr>
              <w:pStyle w:val="TableParagraph"/>
              <w:spacing w:line="265" w:lineRule="exact"/>
              <w:ind w:left="107"/>
              <w:rPr>
                <w:sz w:val="24"/>
              </w:rPr>
            </w:pPr>
            <w:r>
              <w:rPr>
                <w:sz w:val="24"/>
              </w:rPr>
              <w:t>Batch</w:t>
            </w:r>
            <w:r>
              <w:rPr>
                <w:spacing w:val="-3"/>
                <w:sz w:val="24"/>
              </w:rPr>
              <w:t> </w:t>
            </w:r>
            <w:r>
              <w:rPr>
                <w:spacing w:val="-4"/>
                <w:sz w:val="24"/>
              </w:rPr>
              <w:t>Size</w:t>
            </w:r>
          </w:p>
        </w:tc>
        <w:tc>
          <w:tcPr>
            <w:tcW w:w="5002" w:type="dxa"/>
            <w:shd w:val="clear" w:color="auto" w:fill="94B3D6"/>
          </w:tcPr>
          <w:p>
            <w:pPr>
              <w:pStyle w:val="TableParagraph"/>
              <w:spacing w:line="265" w:lineRule="exact"/>
              <w:ind w:left="110"/>
              <w:rPr>
                <w:sz w:val="24"/>
              </w:rPr>
            </w:pPr>
            <w:r>
              <w:rPr>
                <w:spacing w:val="-5"/>
                <w:sz w:val="24"/>
              </w:rPr>
              <w:t>16</w:t>
            </w:r>
          </w:p>
        </w:tc>
      </w:tr>
      <w:tr>
        <w:trPr>
          <w:trHeight w:val="283" w:hRule="atLeast"/>
        </w:trPr>
        <w:tc>
          <w:tcPr>
            <w:tcW w:w="5000" w:type="dxa"/>
            <w:shd w:val="clear" w:color="auto" w:fill="94B3D6"/>
          </w:tcPr>
          <w:p>
            <w:pPr>
              <w:pStyle w:val="TableParagraph"/>
              <w:spacing w:line="262" w:lineRule="exact" w:before="1"/>
              <w:ind w:left="107"/>
              <w:rPr>
                <w:sz w:val="24"/>
              </w:rPr>
            </w:pPr>
            <w:r>
              <w:rPr>
                <w:sz w:val="24"/>
              </w:rPr>
              <w:t>Learning</w:t>
            </w:r>
            <w:r>
              <w:rPr>
                <w:spacing w:val="-3"/>
                <w:sz w:val="24"/>
              </w:rPr>
              <w:t> </w:t>
            </w:r>
            <w:r>
              <w:rPr>
                <w:spacing w:val="-4"/>
                <w:sz w:val="24"/>
              </w:rPr>
              <w:t>Rate</w:t>
            </w:r>
          </w:p>
        </w:tc>
        <w:tc>
          <w:tcPr>
            <w:tcW w:w="5002" w:type="dxa"/>
            <w:shd w:val="clear" w:color="auto" w:fill="94B3D6"/>
          </w:tcPr>
          <w:p>
            <w:pPr>
              <w:pStyle w:val="TableParagraph"/>
              <w:spacing w:line="262" w:lineRule="exact" w:before="1"/>
              <w:ind w:left="110"/>
              <w:rPr>
                <w:sz w:val="24"/>
              </w:rPr>
            </w:pPr>
            <w:r>
              <w:rPr>
                <w:spacing w:val="-2"/>
                <w:sz w:val="24"/>
              </w:rPr>
              <w:t>2e-</w:t>
            </w:r>
            <w:r>
              <w:rPr>
                <w:spacing w:val="-10"/>
                <w:sz w:val="24"/>
              </w:rPr>
              <w:t>5</w:t>
            </w:r>
          </w:p>
        </w:tc>
      </w:tr>
      <w:tr>
        <w:trPr>
          <w:trHeight w:val="285" w:hRule="atLeast"/>
        </w:trPr>
        <w:tc>
          <w:tcPr>
            <w:tcW w:w="5000" w:type="dxa"/>
            <w:shd w:val="clear" w:color="auto" w:fill="94B3D6"/>
          </w:tcPr>
          <w:p>
            <w:pPr>
              <w:pStyle w:val="TableParagraph"/>
              <w:spacing w:line="265" w:lineRule="exact"/>
              <w:ind w:left="107"/>
              <w:rPr>
                <w:sz w:val="24"/>
              </w:rPr>
            </w:pPr>
            <w:r>
              <w:rPr>
                <w:spacing w:val="-2"/>
                <w:sz w:val="24"/>
              </w:rPr>
              <w:t>Epochs</w:t>
            </w:r>
          </w:p>
        </w:tc>
        <w:tc>
          <w:tcPr>
            <w:tcW w:w="5002" w:type="dxa"/>
            <w:shd w:val="clear" w:color="auto" w:fill="94B3D6"/>
          </w:tcPr>
          <w:p>
            <w:pPr>
              <w:pStyle w:val="TableParagraph"/>
              <w:spacing w:line="265" w:lineRule="exact"/>
              <w:ind w:left="110"/>
              <w:rPr>
                <w:sz w:val="24"/>
              </w:rPr>
            </w:pPr>
            <w:r>
              <w:rPr>
                <w:spacing w:val="-10"/>
                <w:sz w:val="24"/>
              </w:rPr>
              <w:t>3</w:t>
            </w:r>
          </w:p>
        </w:tc>
      </w:tr>
      <w:tr>
        <w:trPr>
          <w:trHeight w:val="282" w:hRule="atLeast"/>
        </w:trPr>
        <w:tc>
          <w:tcPr>
            <w:tcW w:w="5000" w:type="dxa"/>
            <w:shd w:val="clear" w:color="auto" w:fill="94B3D6"/>
          </w:tcPr>
          <w:p>
            <w:pPr>
              <w:pStyle w:val="TableParagraph"/>
              <w:spacing w:line="262" w:lineRule="exact"/>
              <w:ind w:left="107"/>
              <w:rPr>
                <w:sz w:val="24"/>
              </w:rPr>
            </w:pPr>
            <w:r>
              <w:rPr>
                <w:spacing w:val="-2"/>
                <w:sz w:val="24"/>
              </w:rPr>
              <w:t>Optimizer</w:t>
            </w:r>
          </w:p>
        </w:tc>
        <w:tc>
          <w:tcPr>
            <w:tcW w:w="5002" w:type="dxa"/>
            <w:shd w:val="clear" w:color="auto" w:fill="94B3D6"/>
          </w:tcPr>
          <w:p>
            <w:pPr>
              <w:pStyle w:val="TableParagraph"/>
              <w:spacing w:line="262" w:lineRule="exact"/>
              <w:ind w:left="110"/>
              <w:rPr>
                <w:sz w:val="24"/>
              </w:rPr>
            </w:pPr>
            <w:r>
              <w:rPr>
                <w:spacing w:val="-2"/>
                <w:sz w:val="24"/>
              </w:rPr>
              <w:t>AdamW</w:t>
            </w:r>
          </w:p>
        </w:tc>
      </w:tr>
    </w:tbl>
    <w:p>
      <w:pPr>
        <w:pStyle w:val="Heading5"/>
        <w:numPr>
          <w:ilvl w:val="1"/>
          <w:numId w:val="3"/>
        </w:numPr>
        <w:tabs>
          <w:tab w:pos="987" w:val="left" w:leader="none"/>
        </w:tabs>
        <w:spacing w:line="240" w:lineRule="auto" w:before="290" w:after="0"/>
        <w:ind w:left="987" w:right="0" w:hanging="421"/>
        <w:jc w:val="left"/>
      </w:pPr>
      <w:r>
        <w:rPr/>
        <w:t>Training</w:t>
      </w:r>
      <w:r>
        <w:rPr>
          <w:spacing w:val="-7"/>
        </w:rPr>
        <w:t> </w:t>
      </w:r>
      <w:r>
        <w:rPr>
          <w:spacing w:val="-2"/>
        </w:rPr>
        <w:t>Strategy</w:t>
      </w:r>
    </w:p>
    <w:p>
      <w:pPr>
        <w:pStyle w:val="BodyText"/>
        <w:spacing w:before="289"/>
        <w:ind w:left="566" w:right="144"/>
        <w:jc w:val="both"/>
      </w:pPr>
      <w:r>
        <w:rPr/>
        <w:t>The model is trained using cross-entropy loss and the AdamW optimizer. The training process includes forward pass, loss calculation, backpropagation, and weight updates. Early stopping and model checkpointing are used to prevent overfitting and to save the best model based on validation performance. The training process is repeated for multiple epochs until the model achieves optimal </w:t>
      </w:r>
      <w:r>
        <w:rPr>
          <w:spacing w:val="-2"/>
        </w:rPr>
        <w:t>performance.</w:t>
      </w:r>
    </w:p>
    <w:p>
      <w:pPr>
        <w:pStyle w:val="BodyText"/>
        <w:spacing w:before="6"/>
        <w:rPr>
          <w:sz w:val="16"/>
        </w:rPr>
      </w:pPr>
      <w:r>
        <w:rPr>
          <w:sz w:val="16"/>
        </w:rPr>
        <w:drawing>
          <wp:anchor distT="0" distB="0" distL="0" distR="0" allowOverlap="1" layoutInCell="1" locked="0" behindDoc="1" simplePos="0" relativeHeight="487590400">
            <wp:simplePos x="0" y="0"/>
            <wp:positionH relativeFrom="page">
              <wp:posOffset>906780</wp:posOffset>
            </wp:positionH>
            <wp:positionV relativeFrom="paragraph">
              <wp:posOffset>136093</wp:posOffset>
            </wp:positionV>
            <wp:extent cx="6286289" cy="197358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6286289" cy="1973580"/>
                    </a:xfrm>
                    <a:prstGeom prst="rect">
                      <a:avLst/>
                    </a:prstGeom>
                  </pic:spPr>
                </pic:pic>
              </a:graphicData>
            </a:graphic>
          </wp:anchor>
        </w:drawing>
      </w:r>
    </w:p>
    <w:p>
      <w:pPr>
        <w:pStyle w:val="BodyText"/>
        <w:spacing w:before="57"/>
        <w:ind w:left="958" w:right="1344"/>
        <w:jc w:val="center"/>
      </w:pPr>
      <w:r>
        <w:rPr/>
        <w:t>Fig</w:t>
      </w:r>
      <w:r>
        <w:rPr>
          <w:spacing w:val="-1"/>
        </w:rPr>
        <w:t> </w:t>
      </w:r>
      <w:r>
        <w:rPr/>
        <w:t>3.7</w:t>
      </w:r>
      <w:r>
        <w:rPr>
          <w:spacing w:val="-1"/>
        </w:rPr>
        <w:t> </w:t>
      </w:r>
      <w:r>
        <w:rPr/>
        <w:t>Model</w:t>
      </w:r>
      <w:r>
        <w:rPr>
          <w:spacing w:val="-1"/>
        </w:rPr>
        <w:t> </w:t>
      </w:r>
      <w:r>
        <w:rPr/>
        <w:t>Training </w:t>
      </w:r>
      <w:r>
        <w:rPr>
          <w:spacing w:val="-2"/>
        </w:rPr>
        <w:t>Process</w:t>
      </w:r>
    </w:p>
    <w:p>
      <w:pPr>
        <w:pStyle w:val="BodyText"/>
        <w:spacing w:after="0"/>
        <w:jc w:val="center"/>
        <w:sectPr>
          <w:pgSz w:w="11920" w:h="16850"/>
          <w:pgMar w:header="566" w:footer="1314" w:top="1240" w:bottom="1580" w:left="850" w:right="566"/>
        </w:sectPr>
      </w:pPr>
    </w:p>
    <w:p>
      <w:pPr>
        <w:pStyle w:val="Heading5"/>
        <w:numPr>
          <w:ilvl w:val="1"/>
          <w:numId w:val="3"/>
        </w:numPr>
        <w:tabs>
          <w:tab w:pos="994" w:val="left" w:leader="none"/>
        </w:tabs>
        <w:spacing w:line="240" w:lineRule="auto" w:before="85" w:after="0"/>
        <w:ind w:left="994" w:right="0" w:hanging="428"/>
        <w:jc w:val="both"/>
      </w:pPr>
      <w:r>
        <w:rPr/>
        <w:t>Confidence-Aware</w:t>
      </w:r>
      <w:r>
        <w:rPr>
          <w:spacing w:val="-10"/>
        </w:rPr>
        <w:t> </w:t>
      </w:r>
      <w:r>
        <w:rPr/>
        <w:t>Decision</w:t>
      </w:r>
      <w:r>
        <w:rPr>
          <w:spacing w:val="-10"/>
        </w:rPr>
        <w:t> </w:t>
      </w:r>
      <w:r>
        <w:rPr>
          <w:spacing w:val="-2"/>
        </w:rPr>
        <w:t>Engine</w:t>
      </w:r>
    </w:p>
    <w:p>
      <w:pPr>
        <w:pStyle w:val="BodyText"/>
        <w:spacing w:line="360" w:lineRule="auto" w:before="169"/>
        <w:ind w:left="1010" w:right="145" w:hanging="420"/>
        <w:jc w:val="both"/>
      </w:pPr>
      <w:r>
        <w:rPr/>
        <w:t>After classification, the softmax probability scores are used to determine the confidence level of the prediction. Based on the confidence</w:t>
      </w:r>
      <w:r>
        <w:rPr>
          <w:spacing w:val="-1"/>
        </w:rPr>
        <w:t> </w:t>
      </w:r>
      <w:r>
        <w:rPr/>
        <w:t>score, the system decides whether to allow,</w:t>
      </w:r>
      <w:r>
        <w:rPr>
          <w:spacing w:val="-1"/>
        </w:rPr>
        <w:t> </w:t>
      </w:r>
      <w:r>
        <w:rPr/>
        <w:t>block,</w:t>
      </w:r>
      <w:r>
        <w:rPr>
          <w:spacing w:val="-1"/>
        </w:rPr>
        <w:t> </w:t>
      </w:r>
      <w:r>
        <w:rPr/>
        <w:t>or</w:t>
      </w:r>
      <w:r>
        <w:rPr>
          <w:spacing w:val="-1"/>
        </w:rPr>
        <w:t> </w:t>
      </w:r>
      <w:r>
        <w:rPr/>
        <w:t>log the </w:t>
      </w:r>
      <w:r>
        <w:rPr>
          <w:spacing w:val="-2"/>
        </w:rPr>
        <w:t>request.</w:t>
      </w:r>
    </w:p>
    <w:p>
      <w:pPr>
        <w:pStyle w:val="BodyText"/>
        <w:spacing w:before="7"/>
        <w:ind w:left="590"/>
        <w:jc w:val="both"/>
      </w:pPr>
      <w:r>
        <w:rPr/>
        <w:t>For</w:t>
      </w:r>
      <w:r>
        <w:rPr>
          <w:spacing w:val="-4"/>
        </w:rPr>
        <w:t> </w:t>
      </w:r>
      <w:r>
        <w:rPr>
          <w:spacing w:val="-2"/>
        </w:rPr>
        <w:t>example:</w:t>
      </w:r>
    </w:p>
    <w:p>
      <w:pPr>
        <w:pStyle w:val="ListParagraph"/>
        <w:numPr>
          <w:ilvl w:val="2"/>
          <w:numId w:val="3"/>
        </w:numPr>
        <w:tabs>
          <w:tab w:pos="1286" w:val="left" w:leader="none"/>
        </w:tabs>
        <w:spacing w:line="240" w:lineRule="auto" w:before="146" w:after="0"/>
        <w:ind w:left="1286" w:right="0" w:hanging="360"/>
        <w:jc w:val="left"/>
        <w:rPr>
          <w:sz w:val="24"/>
        </w:rPr>
      </w:pPr>
      <w:r>
        <w:rPr>
          <w:sz w:val="24"/>
        </w:rPr>
        <w:t>High-confidence</w:t>
      </w:r>
      <w:r>
        <w:rPr>
          <w:spacing w:val="-3"/>
          <w:sz w:val="24"/>
        </w:rPr>
        <w:t> </w:t>
      </w:r>
      <w:r>
        <w:rPr>
          <w:sz w:val="24"/>
        </w:rPr>
        <w:t>attacks</w:t>
      </w:r>
      <w:r>
        <w:rPr>
          <w:spacing w:val="1"/>
          <w:sz w:val="24"/>
        </w:rPr>
        <w:t> </w:t>
      </w:r>
      <w:r>
        <w:rPr>
          <w:sz w:val="24"/>
        </w:rPr>
        <w:t>→</w:t>
      </w:r>
      <w:r>
        <w:rPr>
          <w:spacing w:val="-1"/>
          <w:sz w:val="24"/>
        </w:rPr>
        <w:t> </w:t>
      </w:r>
      <w:r>
        <w:rPr>
          <w:sz w:val="24"/>
        </w:rPr>
        <w:t>Block</w:t>
      </w:r>
      <w:r>
        <w:rPr>
          <w:spacing w:val="-1"/>
          <w:sz w:val="24"/>
        </w:rPr>
        <w:t> </w:t>
      </w:r>
      <w:r>
        <w:rPr>
          <w:spacing w:val="-2"/>
          <w:sz w:val="24"/>
        </w:rPr>
        <w:t>request</w:t>
      </w:r>
    </w:p>
    <w:p>
      <w:pPr>
        <w:pStyle w:val="ListParagraph"/>
        <w:numPr>
          <w:ilvl w:val="2"/>
          <w:numId w:val="3"/>
        </w:numPr>
        <w:tabs>
          <w:tab w:pos="1286" w:val="left" w:leader="none"/>
        </w:tabs>
        <w:spacing w:line="240" w:lineRule="auto" w:before="146" w:after="0"/>
        <w:ind w:left="1286" w:right="0" w:hanging="360"/>
        <w:jc w:val="left"/>
        <w:rPr>
          <w:sz w:val="24"/>
        </w:rPr>
      </w:pPr>
      <w:r>
        <w:rPr>
          <w:sz w:val="24"/>
        </w:rPr>
        <w:t>Medium-confidence</w:t>
      </w:r>
      <w:r>
        <w:rPr>
          <w:spacing w:val="-3"/>
          <w:sz w:val="24"/>
        </w:rPr>
        <w:t> </w:t>
      </w:r>
      <w:r>
        <w:rPr>
          <w:sz w:val="24"/>
        </w:rPr>
        <w:t>attacks</w:t>
      </w:r>
      <w:r>
        <w:rPr>
          <w:spacing w:val="-2"/>
          <w:sz w:val="24"/>
        </w:rPr>
        <w:t> </w:t>
      </w:r>
      <w:r>
        <w:rPr>
          <w:sz w:val="24"/>
        </w:rPr>
        <w:t>→</w:t>
      </w:r>
      <w:r>
        <w:rPr>
          <w:spacing w:val="-2"/>
          <w:sz w:val="24"/>
        </w:rPr>
        <w:t> </w:t>
      </w:r>
      <w:r>
        <w:rPr>
          <w:sz w:val="24"/>
        </w:rPr>
        <w:t>Log</w:t>
      </w:r>
      <w:r>
        <w:rPr>
          <w:spacing w:val="-1"/>
          <w:sz w:val="24"/>
        </w:rPr>
        <w:t> </w:t>
      </w:r>
      <w:r>
        <w:rPr>
          <w:spacing w:val="-2"/>
          <w:sz w:val="24"/>
        </w:rPr>
        <w:t>request</w:t>
      </w:r>
    </w:p>
    <w:p>
      <w:pPr>
        <w:pStyle w:val="ListParagraph"/>
        <w:numPr>
          <w:ilvl w:val="2"/>
          <w:numId w:val="3"/>
        </w:numPr>
        <w:tabs>
          <w:tab w:pos="1286" w:val="left" w:leader="none"/>
        </w:tabs>
        <w:spacing w:line="240" w:lineRule="auto" w:before="147" w:after="0"/>
        <w:ind w:left="1286" w:right="0" w:hanging="360"/>
        <w:jc w:val="left"/>
        <w:rPr>
          <w:sz w:val="24"/>
        </w:rPr>
      </w:pPr>
      <w:r>
        <w:rPr>
          <w:sz w:val="24"/>
        </w:rPr>
        <w:t>Low-confidence</w:t>
      </w:r>
      <w:r>
        <w:rPr>
          <w:spacing w:val="-5"/>
          <w:sz w:val="24"/>
        </w:rPr>
        <w:t> </w:t>
      </w:r>
      <w:r>
        <w:rPr>
          <w:sz w:val="24"/>
        </w:rPr>
        <w:t>requests</w:t>
      </w:r>
      <w:r>
        <w:rPr>
          <w:spacing w:val="-1"/>
          <w:sz w:val="24"/>
        </w:rPr>
        <w:t> </w:t>
      </w:r>
      <w:r>
        <w:rPr>
          <w:sz w:val="24"/>
        </w:rPr>
        <w:t>→</w:t>
      </w:r>
      <w:r>
        <w:rPr>
          <w:spacing w:val="-4"/>
          <w:sz w:val="24"/>
        </w:rPr>
        <w:t> </w:t>
      </w:r>
      <w:r>
        <w:rPr>
          <w:sz w:val="24"/>
        </w:rPr>
        <w:t>Allow</w:t>
      </w:r>
      <w:r>
        <w:rPr>
          <w:spacing w:val="-4"/>
          <w:sz w:val="24"/>
        </w:rPr>
        <w:t> </w:t>
      </w:r>
      <w:r>
        <w:rPr>
          <w:spacing w:val="-2"/>
          <w:sz w:val="24"/>
        </w:rPr>
        <w:t>request</w:t>
      </w:r>
    </w:p>
    <w:p>
      <w:pPr>
        <w:pStyle w:val="BodyText"/>
        <w:spacing w:line="357" w:lineRule="auto" w:before="147"/>
        <w:ind w:left="1010" w:right="142" w:hanging="420"/>
        <w:jc w:val="both"/>
      </w:pPr>
      <w:r>
        <w:rPr/>
        <w:t>This confidence-based decision engine improves the reliability of the AI-WAF system and reduces false positives.</w:t>
      </w:r>
    </w:p>
    <w:p>
      <w:pPr>
        <w:spacing w:line="240" w:lineRule="auto"/>
        <w:ind w:left="567" w:right="0" w:firstLine="0"/>
        <w:rPr>
          <w:sz w:val="20"/>
        </w:rPr>
      </w:pPr>
      <w:r>
        <w:rPr>
          <w:sz w:val="20"/>
        </w:rPr>
        <w:drawing>
          <wp:inline distT="0" distB="0" distL="0" distR="0">
            <wp:extent cx="6199237" cy="2322576"/>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6199237" cy="2322576"/>
                    </a:xfrm>
                    <a:prstGeom prst="rect">
                      <a:avLst/>
                    </a:prstGeom>
                  </pic:spPr>
                </pic:pic>
              </a:graphicData>
            </a:graphic>
          </wp:inline>
        </w:drawing>
      </w:r>
      <w:r>
        <w:rPr>
          <w:sz w:val="20"/>
        </w:rPr>
      </w:r>
    </w:p>
    <w:p>
      <w:pPr>
        <w:pStyle w:val="BodyText"/>
        <w:spacing w:before="150"/>
        <w:ind w:left="3711"/>
      </w:pPr>
      <w:r>
        <w:rPr/>
        <w:t>Fig</w:t>
      </w:r>
      <w:r>
        <w:rPr>
          <w:spacing w:val="-2"/>
        </w:rPr>
        <w:t> </w:t>
      </w:r>
      <w:r>
        <w:rPr/>
        <w:t>3.8</w:t>
      </w:r>
      <w:r>
        <w:rPr>
          <w:spacing w:val="-6"/>
        </w:rPr>
        <w:t> </w:t>
      </w:r>
      <w:r>
        <w:rPr/>
        <w:t>Confidence</w:t>
      </w:r>
      <w:r>
        <w:rPr>
          <w:spacing w:val="-2"/>
        </w:rPr>
        <w:t> </w:t>
      </w:r>
      <w:r>
        <w:rPr/>
        <w:t>Decision</w:t>
      </w:r>
      <w:r>
        <w:rPr>
          <w:spacing w:val="-1"/>
        </w:rPr>
        <w:t> </w:t>
      </w:r>
      <w:r>
        <w:rPr>
          <w:spacing w:val="-2"/>
        </w:rPr>
        <w:t>Engine</w:t>
      </w:r>
    </w:p>
    <w:p>
      <w:pPr>
        <w:pStyle w:val="Heading5"/>
        <w:numPr>
          <w:ilvl w:val="1"/>
          <w:numId w:val="3"/>
        </w:numPr>
        <w:tabs>
          <w:tab w:pos="1286" w:val="left" w:leader="none"/>
        </w:tabs>
        <w:spacing w:line="240" w:lineRule="auto" w:before="147" w:after="0"/>
        <w:ind w:left="1286" w:right="0" w:hanging="720"/>
        <w:jc w:val="left"/>
      </w:pPr>
      <w:r>
        <w:rPr/>
        <w:t>Evaluation</w:t>
      </w:r>
      <w:r>
        <w:rPr>
          <w:spacing w:val="-8"/>
        </w:rPr>
        <w:t> </w:t>
      </w:r>
      <w:r>
        <w:rPr>
          <w:spacing w:val="-2"/>
        </w:rPr>
        <w:t>Metrics</w:t>
      </w:r>
    </w:p>
    <w:p>
      <w:pPr>
        <w:pStyle w:val="BodyText"/>
        <w:spacing w:line="360" w:lineRule="auto" w:before="162"/>
        <w:ind w:left="566" w:right="1429"/>
        <w:jc w:val="both"/>
      </w:pPr>
      <w:r>
        <w:rPr/>
        <w:t>The model performance is evaluated using accuracy, precision, recall, F1-score, and confusion matrix. These metrics help measure the performance of the classification model and the effectiveness of the AI-WAF system.</w:t>
      </w:r>
    </w:p>
    <w:p>
      <w:pPr>
        <w:pStyle w:val="BodyText"/>
        <w:spacing w:line="275" w:lineRule="exact"/>
        <w:ind w:left="2006"/>
        <w:jc w:val="both"/>
      </w:pPr>
      <w:r>
        <w:rPr/>
        <w:t>Table</w:t>
      </w:r>
      <w:r>
        <w:rPr>
          <w:spacing w:val="-4"/>
        </w:rPr>
        <w:t> </w:t>
      </w:r>
      <w:r>
        <w:rPr/>
        <w:t>3.3 Evaluation</w:t>
      </w:r>
      <w:r>
        <w:rPr>
          <w:spacing w:val="-2"/>
        </w:rPr>
        <w:t> </w:t>
      </w:r>
      <w:r>
        <w:rPr/>
        <w:t>Metrics</w:t>
      </w:r>
      <w:r>
        <w:rPr>
          <w:spacing w:val="-2"/>
        </w:rPr>
        <w:t> </w:t>
      </w:r>
      <w:r>
        <w:rPr/>
        <w:t>Used for</w:t>
      </w:r>
      <w:r>
        <w:rPr>
          <w:spacing w:val="-3"/>
        </w:rPr>
        <w:t> </w:t>
      </w:r>
      <w:r>
        <w:rPr/>
        <w:t>Performance </w:t>
      </w:r>
      <w:r>
        <w:rPr>
          <w:spacing w:val="-2"/>
        </w:rPr>
        <w:t>Analysis</w:t>
      </w:r>
    </w:p>
    <w:p>
      <w:pPr>
        <w:pStyle w:val="BodyText"/>
        <w:spacing w:before="83"/>
        <w:rPr>
          <w:sz w:val="20"/>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0"/>
        <w:gridCol w:w="5002"/>
      </w:tblGrid>
      <w:tr>
        <w:trPr>
          <w:trHeight w:val="275" w:hRule="atLeast"/>
        </w:trPr>
        <w:tc>
          <w:tcPr>
            <w:tcW w:w="5000" w:type="dxa"/>
            <w:shd w:val="clear" w:color="auto" w:fill="E26C09"/>
          </w:tcPr>
          <w:p>
            <w:pPr>
              <w:pStyle w:val="TableParagraph"/>
              <w:spacing w:line="256" w:lineRule="exact"/>
              <w:ind w:left="107"/>
              <w:rPr>
                <w:b/>
                <w:sz w:val="24"/>
              </w:rPr>
            </w:pPr>
            <w:r>
              <w:rPr>
                <w:b/>
                <w:spacing w:val="-2"/>
                <w:sz w:val="24"/>
              </w:rPr>
              <w:t>Metric</w:t>
            </w:r>
          </w:p>
        </w:tc>
        <w:tc>
          <w:tcPr>
            <w:tcW w:w="5002" w:type="dxa"/>
            <w:shd w:val="clear" w:color="auto" w:fill="E26C09"/>
          </w:tcPr>
          <w:p>
            <w:pPr>
              <w:pStyle w:val="TableParagraph"/>
              <w:spacing w:line="256" w:lineRule="exact"/>
              <w:ind w:left="110"/>
              <w:rPr>
                <w:b/>
                <w:sz w:val="24"/>
              </w:rPr>
            </w:pPr>
            <w:r>
              <w:rPr>
                <w:b/>
                <w:spacing w:val="-2"/>
                <w:sz w:val="24"/>
              </w:rPr>
              <w:t>Formula</w:t>
            </w:r>
          </w:p>
        </w:tc>
      </w:tr>
      <w:tr>
        <w:trPr>
          <w:trHeight w:val="275" w:hRule="atLeast"/>
        </w:trPr>
        <w:tc>
          <w:tcPr>
            <w:tcW w:w="5000" w:type="dxa"/>
            <w:shd w:val="clear" w:color="auto" w:fill="FAD3B4"/>
          </w:tcPr>
          <w:p>
            <w:pPr>
              <w:pStyle w:val="TableParagraph"/>
              <w:spacing w:line="256" w:lineRule="exact"/>
              <w:ind w:left="107"/>
              <w:rPr>
                <w:sz w:val="24"/>
              </w:rPr>
            </w:pPr>
            <w:r>
              <w:rPr>
                <w:spacing w:val="-2"/>
                <w:sz w:val="24"/>
              </w:rPr>
              <w:t>Accuracy</w:t>
            </w:r>
          </w:p>
        </w:tc>
        <w:tc>
          <w:tcPr>
            <w:tcW w:w="5002" w:type="dxa"/>
            <w:shd w:val="clear" w:color="auto" w:fill="FAD3B4"/>
          </w:tcPr>
          <w:p>
            <w:pPr>
              <w:pStyle w:val="TableParagraph"/>
              <w:spacing w:line="256" w:lineRule="exact"/>
              <w:ind w:left="110"/>
              <w:rPr>
                <w:sz w:val="24"/>
              </w:rPr>
            </w:pPr>
            <w:r>
              <w:rPr>
                <w:sz w:val="24"/>
              </w:rPr>
              <w:t>(TP</w:t>
            </w:r>
            <w:r>
              <w:rPr>
                <w:spacing w:val="-1"/>
                <w:sz w:val="24"/>
              </w:rPr>
              <w:t> </w:t>
            </w:r>
            <w:r>
              <w:rPr>
                <w:sz w:val="24"/>
              </w:rPr>
              <w:t>+</w:t>
            </w:r>
            <w:r>
              <w:rPr>
                <w:spacing w:val="-2"/>
                <w:sz w:val="24"/>
              </w:rPr>
              <w:t> </w:t>
            </w:r>
            <w:r>
              <w:rPr>
                <w:sz w:val="24"/>
              </w:rPr>
              <w:t>TN) /</w:t>
            </w:r>
            <w:r>
              <w:rPr>
                <w:spacing w:val="-1"/>
                <w:sz w:val="24"/>
              </w:rPr>
              <w:t> </w:t>
            </w:r>
            <w:r>
              <w:rPr>
                <w:sz w:val="24"/>
              </w:rPr>
              <w:t>(TP</w:t>
            </w:r>
            <w:r>
              <w:rPr>
                <w:spacing w:val="-1"/>
                <w:sz w:val="24"/>
              </w:rPr>
              <w:t> </w:t>
            </w:r>
            <w:r>
              <w:rPr>
                <w:sz w:val="24"/>
              </w:rPr>
              <w:t>+</w:t>
            </w:r>
            <w:r>
              <w:rPr>
                <w:spacing w:val="-1"/>
                <w:sz w:val="24"/>
              </w:rPr>
              <w:t> </w:t>
            </w:r>
            <w:r>
              <w:rPr>
                <w:sz w:val="24"/>
              </w:rPr>
              <w:t>TN</w:t>
            </w:r>
            <w:r>
              <w:rPr>
                <w:spacing w:val="-2"/>
                <w:sz w:val="24"/>
              </w:rPr>
              <w:t> </w:t>
            </w:r>
            <w:r>
              <w:rPr>
                <w:sz w:val="24"/>
              </w:rPr>
              <w:t>+ FP</w:t>
            </w:r>
            <w:r>
              <w:rPr>
                <w:spacing w:val="-1"/>
                <w:sz w:val="24"/>
              </w:rPr>
              <w:t> </w:t>
            </w:r>
            <w:r>
              <w:rPr>
                <w:sz w:val="24"/>
              </w:rPr>
              <w:t>+</w:t>
            </w:r>
            <w:r>
              <w:rPr>
                <w:spacing w:val="-1"/>
                <w:sz w:val="24"/>
              </w:rPr>
              <w:t> </w:t>
            </w:r>
            <w:r>
              <w:rPr>
                <w:spacing w:val="-5"/>
                <w:sz w:val="24"/>
              </w:rPr>
              <w:t>FN)</w:t>
            </w:r>
          </w:p>
        </w:tc>
      </w:tr>
      <w:tr>
        <w:trPr>
          <w:trHeight w:val="275" w:hRule="atLeast"/>
        </w:trPr>
        <w:tc>
          <w:tcPr>
            <w:tcW w:w="5000" w:type="dxa"/>
            <w:shd w:val="clear" w:color="auto" w:fill="FAD3B4"/>
          </w:tcPr>
          <w:p>
            <w:pPr>
              <w:pStyle w:val="TableParagraph"/>
              <w:spacing w:line="256" w:lineRule="exact"/>
              <w:ind w:left="107"/>
              <w:rPr>
                <w:sz w:val="24"/>
              </w:rPr>
            </w:pPr>
            <w:r>
              <w:rPr>
                <w:spacing w:val="-2"/>
                <w:sz w:val="24"/>
              </w:rPr>
              <w:t>Precision</w:t>
            </w:r>
          </w:p>
        </w:tc>
        <w:tc>
          <w:tcPr>
            <w:tcW w:w="5002" w:type="dxa"/>
            <w:shd w:val="clear" w:color="auto" w:fill="FAD3B4"/>
          </w:tcPr>
          <w:p>
            <w:pPr>
              <w:pStyle w:val="TableParagraph"/>
              <w:spacing w:line="256" w:lineRule="exact"/>
              <w:ind w:left="110"/>
              <w:rPr>
                <w:sz w:val="24"/>
              </w:rPr>
            </w:pPr>
            <w:r>
              <w:rPr>
                <w:sz w:val="24"/>
              </w:rPr>
              <w:t>TP</w:t>
            </w:r>
            <w:r>
              <w:rPr>
                <w:spacing w:val="-1"/>
                <w:sz w:val="24"/>
              </w:rPr>
              <w:t> </w:t>
            </w:r>
            <w:r>
              <w:rPr>
                <w:sz w:val="24"/>
              </w:rPr>
              <w:t>/</w:t>
            </w:r>
            <w:r>
              <w:rPr>
                <w:spacing w:val="-1"/>
                <w:sz w:val="24"/>
              </w:rPr>
              <w:t> </w:t>
            </w:r>
            <w:r>
              <w:rPr>
                <w:sz w:val="24"/>
              </w:rPr>
              <w:t>(TP</w:t>
            </w:r>
            <w:r>
              <w:rPr>
                <w:spacing w:val="-2"/>
                <w:sz w:val="24"/>
              </w:rPr>
              <w:t> </w:t>
            </w:r>
            <w:r>
              <w:rPr>
                <w:sz w:val="24"/>
              </w:rPr>
              <w:t>+ </w:t>
            </w:r>
            <w:r>
              <w:rPr>
                <w:spacing w:val="-5"/>
                <w:sz w:val="24"/>
              </w:rPr>
              <w:t>FP)</w:t>
            </w:r>
          </w:p>
        </w:tc>
      </w:tr>
      <w:tr>
        <w:trPr>
          <w:trHeight w:val="275" w:hRule="atLeast"/>
        </w:trPr>
        <w:tc>
          <w:tcPr>
            <w:tcW w:w="5000" w:type="dxa"/>
            <w:shd w:val="clear" w:color="auto" w:fill="FAD3B4"/>
          </w:tcPr>
          <w:p>
            <w:pPr>
              <w:pStyle w:val="TableParagraph"/>
              <w:spacing w:line="256" w:lineRule="exact"/>
              <w:ind w:left="107"/>
              <w:rPr>
                <w:sz w:val="24"/>
              </w:rPr>
            </w:pPr>
            <w:r>
              <w:rPr>
                <w:spacing w:val="-2"/>
                <w:sz w:val="24"/>
              </w:rPr>
              <w:t>Recall</w:t>
            </w:r>
          </w:p>
        </w:tc>
        <w:tc>
          <w:tcPr>
            <w:tcW w:w="5002" w:type="dxa"/>
            <w:shd w:val="clear" w:color="auto" w:fill="FAD3B4"/>
          </w:tcPr>
          <w:p>
            <w:pPr>
              <w:pStyle w:val="TableParagraph"/>
              <w:spacing w:line="256" w:lineRule="exact"/>
              <w:ind w:left="110"/>
              <w:rPr>
                <w:sz w:val="24"/>
              </w:rPr>
            </w:pPr>
            <w:r>
              <w:rPr>
                <w:sz w:val="24"/>
              </w:rPr>
              <w:t>TP</w:t>
            </w:r>
            <w:r>
              <w:rPr>
                <w:spacing w:val="-1"/>
                <w:sz w:val="24"/>
              </w:rPr>
              <w:t> </w:t>
            </w:r>
            <w:r>
              <w:rPr>
                <w:sz w:val="24"/>
              </w:rPr>
              <w:t>/</w:t>
            </w:r>
            <w:r>
              <w:rPr>
                <w:spacing w:val="-1"/>
                <w:sz w:val="24"/>
              </w:rPr>
              <w:t> </w:t>
            </w:r>
            <w:r>
              <w:rPr>
                <w:sz w:val="24"/>
              </w:rPr>
              <w:t>(TP</w:t>
            </w:r>
            <w:r>
              <w:rPr>
                <w:spacing w:val="-2"/>
                <w:sz w:val="24"/>
              </w:rPr>
              <w:t> </w:t>
            </w:r>
            <w:r>
              <w:rPr>
                <w:sz w:val="24"/>
              </w:rPr>
              <w:t>+ </w:t>
            </w:r>
            <w:r>
              <w:rPr>
                <w:spacing w:val="-5"/>
                <w:sz w:val="24"/>
              </w:rPr>
              <w:t>FN)</w:t>
            </w:r>
          </w:p>
        </w:tc>
      </w:tr>
      <w:tr>
        <w:trPr>
          <w:trHeight w:val="275" w:hRule="atLeast"/>
        </w:trPr>
        <w:tc>
          <w:tcPr>
            <w:tcW w:w="5000" w:type="dxa"/>
            <w:shd w:val="clear" w:color="auto" w:fill="FAD3B4"/>
          </w:tcPr>
          <w:p>
            <w:pPr>
              <w:pStyle w:val="TableParagraph"/>
              <w:spacing w:line="256" w:lineRule="exact"/>
              <w:ind w:left="107"/>
              <w:rPr>
                <w:sz w:val="24"/>
              </w:rPr>
            </w:pPr>
            <w:r>
              <w:rPr>
                <w:sz w:val="24"/>
              </w:rPr>
              <w:t>F1</w:t>
            </w:r>
            <w:r>
              <w:rPr>
                <w:spacing w:val="-2"/>
                <w:sz w:val="24"/>
              </w:rPr>
              <w:t> Score</w:t>
            </w:r>
          </w:p>
        </w:tc>
        <w:tc>
          <w:tcPr>
            <w:tcW w:w="5002" w:type="dxa"/>
            <w:shd w:val="clear" w:color="auto" w:fill="FAD3B4"/>
          </w:tcPr>
          <w:p>
            <w:pPr>
              <w:pStyle w:val="TableParagraph"/>
              <w:spacing w:line="256" w:lineRule="exact"/>
              <w:ind w:left="110"/>
              <w:rPr>
                <w:sz w:val="24"/>
              </w:rPr>
            </w:pPr>
            <w:r>
              <w:rPr>
                <w:sz w:val="24"/>
              </w:rPr>
              <w:t>PR</w:t>
            </w:r>
            <w:r>
              <w:rPr>
                <w:spacing w:val="-1"/>
                <w:sz w:val="24"/>
              </w:rPr>
              <w:t> </w:t>
            </w:r>
            <w:r>
              <w:rPr>
                <w:sz w:val="24"/>
              </w:rPr>
              <w:t>/ (P +</w:t>
            </w:r>
            <w:r>
              <w:rPr>
                <w:spacing w:val="-1"/>
                <w:sz w:val="24"/>
              </w:rPr>
              <w:t> </w:t>
            </w:r>
            <w:r>
              <w:rPr>
                <w:spacing w:val="-5"/>
                <w:sz w:val="24"/>
              </w:rPr>
              <w:t>R)</w:t>
            </w:r>
          </w:p>
        </w:tc>
      </w:tr>
    </w:tbl>
    <w:p>
      <w:pPr>
        <w:pStyle w:val="TableParagraph"/>
        <w:spacing w:after="0" w:line="256" w:lineRule="exact"/>
        <w:rPr>
          <w:sz w:val="24"/>
        </w:rPr>
        <w:sectPr>
          <w:pgSz w:w="11920" w:h="16850"/>
          <w:pgMar w:header="566" w:footer="1314" w:top="1240" w:bottom="1580" w:left="850" w:right="566"/>
        </w:sectPr>
      </w:pPr>
    </w:p>
    <w:p>
      <w:pPr>
        <w:pStyle w:val="BodyText"/>
        <w:spacing w:before="41"/>
        <w:rPr>
          <w:sz w:val="36"/>
        </w:rPr>
      </w:pPr>
    </w:p>
    <w:p>
      <w:pPr>
        <w:pStyle w:val="Heading2"/>
        <w:ind w:left="1072"/>
      </w:pPr>
      <w:r>
        <w:rPr/>
        <w:t>CHAPTER</w:t>
      </w:r>
      <w:r>
        <w:rPr>
          <w:spacing w:val="-4"/>
        </w:rPr>
        <w:t> </w:t>
      </w:r>
      <w:r>
        <w:rPr>
          <w:spacing w:val="-10"/>
        </w:rPr>
        <w:t>4</w:t>
      </w:r>
    </w:p>
    <w:p>
      <w:pPr>
        <w:pStyle w:val="BodyText"/>
        <w:spacing w:before="131"/>
        <w:rPr>
          <w:sz w:val="36"/>
        </w:rPr>
      </w:pPr>
    </w:p>
    <w:p>
      <w:pPr>
        <w:pStyle w:val="Heading4"/>
        <w:ind w:left="1055"/>
      </w:pPr>
      <w:r>
        <w:rPr>
          <w:spacing w:val="-2"/>
        </w:rPr>
        <w:t>IMPLEMENTATION</w:t>
      </w:r>
    </w:p>
    <w:p>
      <w:pPr>
        <w:pStyle w:val="BodyText"/>
        <w:spacing w:line="360" w:lineRule="auto" w:before="184"/>
        <w:ind w:left="566" w:right="140"/>
        <w:jc w:val="both"/>
      </w:pPr>
      <w:r>
        <w:rPr/>
        <w:t>The implementation of the proposed AI-based Web Application Firewall focuses on integrating multiple components into a unified and functional system capable of real-time threat detection. The system is developed using a modular architecture that includes request parsing, contextual encoding, transformer-based classification, decision-making, logging, and monitoring. The DistilBERT model</w:t>
      </w:r>
      <w:r>
        <w:rPr>
          <w:spacing w:val="40"/>
        </w:rPr>
        <w:t> </w:t>
      </w:r>
      <w:r>
        <w:rPr/>
        <w:t>is implemented using PyTorch and HuggingFace Transformers for efficient training and inference, while FastAPI is used to deploy the system as a middleware that intercepts and analyzes incoming HTTP requests. Each component is designed to work seamlessly with others, ensuring efficient data flow from request processing to final decision output. The implementation also incorporates</w:t>
      </w:r>
      <w:r>
        <w:rPr>
          <w:spacing w:val="40"/>
        </w:rPr>
        <w:t> </w:t>
      </w:r>
      <w:r>
        <w:rPr/>
        <w:t>advanced techniques such as confidence-based decision thresholds, logging mechanisms, and performance monitoring to enhance reliability and usability. This structured implementation enables the system to operate effectively in real-world environments while maintaining scalability and low </w:t>
      </w:r>
      <w:r>
        <w:rPr>
          <w:spacing w:val="-2"/>
        </w:rPr>
        <w:t>latency.</w:t>
      </w:r>
    </w:p>
    <w:p>
      <w:pPr>
        <w:pStyle w:val="BodyText"/>
        <w:spacing w:before="142"/>
      </w:pPr>
    </w:p>
    <w:p>
      <w:pPr>
        <w:pStyle w:val="Heading5"/>
        <w:numPr>
          <w:ilvl w:val="1"/>
          <w:numId w:val="4"/>
        </w:numPr>
        <w:tabs>
          <w:tab w:pos="994" w:val="left" w:leader="none"/>
        </w:tabs>
        <w:spacing w:line="240" w:lineRule="auto" w:before="0" w:after="0"/>
        <w:ind w:left="994" w:right="0" w:hanging="428"/>
        <w:jc w:val="left"/>
      </w:pPr>
      <w:r>
        <w:rPr/>
        <w:t>Module-Wise</w:t>
      </w:r>
      <w:r>
        <w:rPr>
          <w:spacing w:val="-11"/>
        </w:rPr>
        <w:t> </w:t>
      </w:r>
      <w:r>
        <w:rPr/>
        <w:t>Implementation</w:t>
      </w:r>
      <w:r>
        <w:rPr>
          <w:spacing w:val="-10"/>
        </w:rPr>
        <w:t> </w:t>
      </w:r>
      <w:r>
        <w:rPr>
          <w:spacing w:val="-2"/>
        </w:rPr>
        <w:t>Details</w:t>
      </w:r>
    </w:p>
    <w:p>
      <w:pPr>
        <w:pStyle w:val="BodyText"/>
        <w:spacing w:before="118"/>
        <w:rPr>
          <w:b/>
          <w:sz w:val="28"/>
        </w:rPr>
      </w:pPr>
    </w:p>
    <w:p>
      <w:pPr>
        <w:pStyle w:val="BodyText"/>
        <w:spacing w:line="360" w:lineRule="auto"/>
        <w:ind w:left="590" w:right="139"/>
        <w:jc w:val="both"/>
      </w:pPr>
      <w:r>
        <w:rPr/>
        <w:t>The</w:t>
      </w:r>
      <w:r>
        <w:rPr>
          <w:spacing w:val="-1"/>
        </w:rPr>
        <w:t> </w:t>
      </w:r>
      <w:r>
        <w:rPr/>
        <w:t>proposed Transformer-Based AI</w:t>
      </w:r>
      <w:r>
        <w:rPr>
          <w:spacing w:val="-1"/>
        </w:rPr>
        <w:t> </w:t>
      </w:r>
      <w:r>
        <w:rPr/>
        <w:t>Web Application Firewall (AI-WAF) system is implemented as a modular architecture where each component performs a specific task in the request processing pipeline. This modular design improves scalability, maintainability, and ease of integration.</w:t>
      </w:r>
    </w:p>
    <w:p>
      <w:pPr>
        <w:pStyle w:val="BodyText"/>
        <w:spacing w:before="4"/>
      </w:pPr>
    </w:p>
    <w:p>
      <w:pPr>
        <w:pStyle w:val="BodyText"/>
        <w:spacing w:line="360" w:lineRule="auto"/>
        <w:ind w:left="566" w:right="143"/>
        <w:jc w:val="both"/>
      </w:pPr>
      <w:r>
        <w:rPr/>
        <w:t>The first module is the </w:t>
      </w:r>
      <w:r>
        <w:rPr>
          <w:b/>
        </w:rPr>
        <w:t>Request Parser</w:t>
      </w:r>
      <w:r>
        <w:rPr/>
        <w:t>, which is responsible for extracting relevant information</w:t>
      </w:r>
      <w:r>
        <w:rPr>
          <w:spacing w:val="80"/>
        </w:rPr>
        <w:t> </w:t>
      </w:r>
      <w:r>
        <w:rPr/>
        <w:t>from incoming HTTP requests. It processes</w:t>
      </w:r>
      <w:r>
        <w:rPr>
          <w:spacing w:val="-1"/>
        </w:rPr>
        <w:t> </w:t>
      </w:r>
      <w:r>
        <w:rPr/>
        <w:t>the HTTP method, URL path, query</w:t>
      </w:r>
      <w:r>
        <w:rPr>
          <w:spacing w:val="-1"/>
        </w:rPr>
        <w:t> </w:t>
      </w:r>
      <w:r>
        <w:rPr/>
        <w:t>parameters,</w:t>
      </w:r>
      <w:r>
        <w:rPr>
          <w:spacing w:val="-1"/>
        </w:rPr>
        <w:t> </w:t>
      </w:r>
      <w:r>
        <w:rPr/>
        <w:t>headers, and request body, and converts them into a structured format. This structured data is then passed to the Request Encoder, which generates a contextual textual representation of the request. The encoded representation captures both structural and semantic information, enabling the transformer model to understand relationships within the request.</w:t>
      </w:r>
    </w:p>
    <w:p>
      <w:pPr>
        <w:pStyle w:val="BodyText"/>
        <w:spacing w:line="360" w:lineRule="auto" w:before="239"/>
        <w:ind w:left="566" w:right="138"/>
        <w:jc w:val="both"/>
      </w:pPr>
      <w:r>
        <w:rPr/>
        <w:t>The second module is the </w:t>
      </w:r>
      <w:r>
        <w:rPr>
          <w:b/>
        </w:rPr>
        <w:t>Model Inference Module</w:t>
      </w:r>
      <w:r>
        <w:rPr/>
        <w:t>, which uses a fine-tuned DistilBERT</w:t>
      </w:r>
      <w:r>
        <w:rPr>
          <w:spacing w:val="40"/>
        </w:rPr>
        <w:t> </w:t>
      </w:r>
      <w:r>
        <w:rPr/>
        <w:t>transformer model to classify the encoded request. The input text is tokenized using the DistilBERT tokenizer, which converts it into token IDs and attention masks. These inputs are passed through the transformer</w:t>
      </w:r>
      <w:r>
        <w:rPr>
          <w:spacing w:val="42"/>
        </w:rPr>
        <w:t> </w:t>
      </w:r>
      <w:r>
        <w:rPr/>
        <w:t>model</w:t>
      </w:r>
      <w:r>
        <w:rPr>
          <w:spacing w:val="46"/>
        </w:rPr>
        <w:t> </w:t>
      </w:r>
      <w:r>
        <w:rPr/>
        <w:t>to</w:t>
      </w:r>
      <w:r>
        <w:rPr>
          <w:spacing w:val="47"/>
        </w:rPr>
        <w:t> </w:t>
      </w:r>
      <w:r>
        <w:rPr/>
        <w:t>generate</w:t>
      </w:r>
      <w:r>
        <w:rPr>
          <w:spacing w:val="45"/>
        </w:rPr>
        <w:t> </w:t>
      </w:r>
      <w:r>
        <w:rPr/>
        <w:t>logits,</w:t>
      </w:r>
      <w:r>
        <w:rPr>
          <w:spacing w:val="47"/>
        </w:rPr>
        <w:t> </w:t>
      </w:r>
      <w:r>
        <w:rPr/>
        <w:t>which</w:t>
      </w:r>
      <w:r>
        <w:rPr>
          <w:spacing w:val="46"/>
        </w:rPr>
        <w:t> </w:t>
      </w:r>
      <w:r>
        <w:rPr/>
        <w:t>are</w:t>
      </w:r>
      <w:r>
        <w:rPr>
          <w:spacing w:val="46"/>
        </w:rPr>
        <w:t> </w:t>
      </w:r>
      <w:r>
        <w:rPr/>
        <w:t>then</w:t>
      </w:r>
      <w:r>
        <w:rPr>
          <w:spacing w:val="46"/>
        </w:rPr>
        <w:t> </w:t>
      </w:r>
      <w:r>
        <w:rPr/>
        <w:t>converted</w:t>
      </w:r>
      <w:r>
        <w:rPr>
          <w:spacing w:val="46"/>
        </w:rPr>
        <w:t> </w:t>
      </w:r>
      <w:r>
        <w:rPr/>
        <w:t>into</w:t>
      </w:r>
      <w:r>
        <w:rPr>
          <w:spacing w:val="45"/>
        </w:rPr>
        <w:t> </w:t>
      </w:r>
      <w:r>
        <w:rPr/>
        <w:t>probability</w:t>
      </w:r>
      <w:r>
        <w:rPr>
          <w:spacing w:val="46"/>
        </w:rPr>
        <w:t> </w:t>
      </w:r>
      <w:r>
        <w:rPr/>
        <w:t>scores</w:t>
      </w:r>
      <w:r>
        <w:rPr>
          <w:spacing w:val="46"/>
        </w:rPr>
        <w:t> </w:t>
      </w:r>
      <w:r>
        <w:rPr/>
        <w:t>using</w:t>
      </w:r>
      <w:r>
        <w:rPr>
          <w:spacing w:val="47"/>
        </w:rPr>
        <w:t> </w:t>
      </w:r>
      <w:r>
        <w:rPr>
          <w:spacing w:val="-5"/>
        </w:rPr>
        <w:t>the</w:t>
      </w:r>
    </w:p>
    <w:p>
      <w:pPr>
        <w:pStyle w:val="BodyText"/>
        <w:spacing w:after="0" w:line="360" w:lineRule="auto"/>
        <w:jc w:val="both"/>
        <w:sectPr>
          <w:pgSz w:w="11920" w:h="16850"/>
          <w:pgMar w:header="566" w:footer="1314" w:top="1240" w:bottom="1580" w:left="850" w:right="566"/>
        </w:sectPr>
      </w:pPr>
    </w:p>
    <w:p>
      <w:pPr>
        <w:pStyle w:val="BodyText"/>
        <w:spacing w:line="362" w:lineRule="auto" w:before="82"/>
        <w:ind w:left="566" w:right="143"/>
        <w:jc w:val="both"/>
      </w:pPr>
      <w:r>
        <w:rPr/>
        <w:t>softmax function. The output includes the predicted attack class, confidence score, and probability distribution across all classes.</w:t>
      </w:r>
    </w:p>
    <w:p>
      <w:pPr>
        <w:pStyle w:val="BodyText"/>
        <w:spacing w:line="360" w:lineRule="auto" w:before="275"/>
        <w:ind w:left="566" w:right="139"/>
        <w:jc w:val="both"/>
      </w:pPr>
      <w:r>
        <w:rPr/>
        <w:t>The third module is the </w:t>
      </w:r>
      <w:r>
        <w:rPr>
          <w:b/>
        </w:rPr>
        <w:t>Decision Engine</w:t>
      </w:r>
      <w:r>
        <w:rPr/>
        <w:t>, which plays a crucial role in translating model predictions into actionable security decisions. Instead of directly blocking requests based on predictions, the system uses a confidence-aware mechanism. High-confidence malicious predictions result in immediate blocking, medium-confidence predictions are logged for monitoring, and low-confidence predictions are allowed with a flag for manual review. This approach reduces false positives and improves system reliability.</w:t>
      </w:r>
    </w:p>
    <w:p>
      <w:pPr>
        <w:pStyle w:val="BodyText"/>
        <w:spacing w:before="6"/>
      </w:pPr>
    </w:p>
    <w:p>
      <w:pPr>
        <w:pStyle w:val="BodyText"/>
        <w:spacing w:line="360" w:lineRule="auto"/>
        <w:ind w:left="566" w:right="141"/>
        <w:jc w:val="both"/>
      </w:pPr>
      <w:r>
        <w:rPr/>
        <w:t>The fourth module is the </w:t>
      </w:r>
      <w:r>
        <w:rPr>
          <w:b/>
        </w:rPr>
        <w:t>Logging System</w:t>
      </w:r>
      <w:r>
        <w:rPr/>
        <w:t>, which records all processed requests along with their predictions, confidence scores, decisions, threat levels, and latency. Logs are stored in a structured JSON format and are used for monitoring, analysis, and future model improvements. The logging module also supports real-time retrieval of logs for display in the dashboard.</w:t>
      </w:r>
    </w:p>
    <w:p>
      <w:pPr>
        <w:pStyle w:val="BodyText"/>
        <w:spacing w:before="2"/>
      </w:pPr>
    </w:p>
    <w:p>
      <w:pPr>
        <w:pStyle w:val="BodyText"/>
        <w:spacing w:line="360" w:lineRule="auto" w:before="1"/>
        <w:ind w:left="566" w:right="142"/>
        <w:jc w:val="both"/>
      </w:pPr>
      <w:r>
        <w:rPr/>
        <w:t>The final module is the </w:t>
      </w:r>
      <w:r>
        <w:rPr>
          <w:b/>
        </w:rPr>
        <w:t>FastAPI-based WAF Middleware</w:t>
      </w:r>
      <w:r>
        <w:rPr/>
        <w:t>, which integrates all components into a real-time system. It intercepts incoming HTTP requests, processes them through the pipeline, and returns appropriate responses such as allowing or blocking requests. It also provides APIs for health monitoring, statistics, and log retrieval.</w:t>
      </w:r>
    </w:p>
    <w:p>
      <w:pPr>
        <w:pStyle w:val="BodyText"/>
        <w:spacing w:before="131"/>
        <w:rPr>
          <w:sz w:val="20"/>
        </w:rPr>
      </w:pPr>
      <w:r>
        <w:rPr>
          <w:sz w:val="20"/>
        </w:rPr>
        <w:drawing>
          <wp:anchor distT="0" distB="0" distL="0" distR="0" allowOverlap="1" layoutInCell="1" locked="0" behindDoc="1" simplePos="0" relativeHeight="487590912">
            <wp:simplePos x="0" y="0"/>
            <wp:positionH relativeFrom="page">
              <wp:posOffset>3240418</wp:posOffset>
            </wp:positionH>
            <wp:positionV relativeFrom="paragraph">
              <wp:posOffset>244813</wp:posOffset>
            </wp:positionV>
            <wp:extent cx="1664205" cy="324983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1664205" cy="3249834"/>
                    </a:xfrm>
                    <a:prstGeom prst="rect">
                      <a:avLst/>
                    </a:prstGeom>
                  </pic:spPr>
                </pic:pic>
              </a:graphicData>
            </a:graphic>
          </wp:anchor>
        </w:drawing>
      </w:r>
    </w:p>
    <w:p>
      <w:pPr>
        <w:pStyle w:val="BodyText"/>
      </w:pPr>
    </w:p>
    <w:p>
      <w:pPr>
        <w:pStyle w:val="BodyText"/>
        <w:spacing w:before="27"/>
      </w:pPr>
    </w:p>
    <w:p>
      <w:pPr>
        <w:pStyle w:val="BodyText"/>
        <w:ind w:left="708"/>
        <w:jc w:val="center"/>
      </w:pPr>
      <w:r>
        <w:rPr/>
        <w:t>Fig</w:t>
      </w:r>
      <w:r>
        <w:rPr>
          <w:spacing w:val="-1"/>
        </w:rPr>
        <w:t> </w:t>
      </w:r>
      <w:r>
        <w:rPr/>
        <w:t>4.1</w:t>
      </w:r>
      <w:r>
        <w:rPr>
          <w:spacing w:val="-6"/>
        </w:rPr>
        <w:t> </w:t>
      </w:r>
      <w:r>
        <w:rPr/>
        <w:t>System </w:t>
      </w:r>
      <w:r>
        <w:rPr>
          <w:spacing w:val="-2"/>
        </w:rPr>
        <w:t>Architecture</w:t>
      </w:r>
    </w:p>
    <w:p>
      <w:pPr>
        <w:pStyle w:val="BodyText"/>
        <w:spacing w:after="0"/>
        <w:jc w:val="center"/>
        <w:sectPr>
          <w:pgSz w:w="11920" w:h="16850"/>
          <w:pgMar w:header="566" w:footer="1314" w:top="1240" w:bottom="1580" w:left="850" w:right="566"/>
        </w:sectPr>
      </w:pPr>
    </w:p>
    <w:p>
      <w:pPr>
        <w:pStyle w:val="Heading5"/>
        <w:numPr>
          <w:ilvl w:val="1"/>
          <w:numId w:val="4"/>
        </w:numPr>
        <w:tabs>
          <w:tab w:pos="984" w:val="left" w:leader="none"/>
        </w:tabs>
        <w:spacing w:line="240" w:lineRule="auto" w:before="85" w:after="0"/>
        <w:ind w:left="984" w:right="0" w:hanging="418"/>
        <w:jc w:val="both"/>
      </w:pPr>
      <w:r>
        <w:rPr>
          <w:spacing w:val="-2"/>
        </w:rPr>
        <w:t>Algorithms</w:t>
      </w:r>
    </w:p>
    <w:p>
      <w:pPr>
        <w:pStyle w:val="BodyText"/>
        <w:spacing w:line="360" w:lineRule="auto" w:before="160"/>
        <w:ind w:left="590" w:right="863"/>
        <w:jc w:val="both"/>
      </w:pPr>
      <w:r>
        <w:rPr/>
        <w:t>The implementation of the proposed AI-WAF system involves multiple algorithms that operate across different stages, including training, inference, decision-making, and</w:t>
      </w:r>
      <w:r>
        <w:rPr>
          <w:spacing w:val="80"/>
        </w:rPr>
        <w:t> </w:t>
      </w:r>
      <w:r>
        <w:rPr/>
        <w:t>evaluation. These algorithms work together to enable accurate detection and real-time prevention of malicious HTTP requests.</w:t>
      </w:r>
    </w:p>
    <w:p>
      <w:pPr>
        <w:pStyle w:val="BodyText"/>
        <w:spacing w:before="138"/>
      </w:pPr>
    </w:p>
    <w:p>
      <w:pPr>
        <w:pStyle w:val="Heading5"/>
        <w:numPr>
          <w:ilvl w:val="2"/>
          <w:numId w:val="4"/>
        </w:numPr>
        <w:tabs>
          <w:tab w:pos="1219" w:val="left" w:leader="none"/>
        </w:tabs>
        <w:spacing w:line="240" w:lineRule="auto" w:before="0" w:after="0"/>
        <w:ind w:left="1219" w:right="0" w:hanging="629"/>
        <w:jc w:val="both"/>
      </w:pPr>
      <w:r>
        <w:rPr/>
        <w:t>Training</w:t>
      </w:r>
      <w:r>
        <w:rPr>
          <w:spacing w:val="-9"/>
        </w:rPr>
        <w:t> </w:t>
      </w:r>
      <w:r>
        <w:rPr>
          <w:spacing w:val="-2"/>
        </w:rPr>
        <w:t>Algorithm</w:t>
      </w:r>
    </w:p>
    <w:p>
      <w:pPr>
        <w:pStyle w:val="BodyText"/>
        <w:spacing w:line="360" w:lineRule="auto" w:before="159"/>
        <w:ind w:left="590" w:right="869"/>
        <w:jc w:val="both"/>
      </w:pPr>
      <w:r>
        <w:rPr/>
        <w:t>The training algorithm is responsible for fine-tuning the DistilBERT model using labeled HTTP request data. The process begins by loading preprocessed datasets consisting of encoded HTTP requests and corresponding labels. The input text is tokenized into token IDs and attention masks using the DistilBERT tokenizer. These tokenized inputs are then passed to the transformer model to generate predictions.</w:t>
      </w:r>
    </w:p>
    <w:p>
      <w:pPr>
        <w:pStyle w:val="BodyText"/>
        <w:spacing w:line="360" w:lineRule="auto" w:before="2"/>
        <w:ind w:left="590" w:right="868"/>
        <w:jc w:val="both"/>
      </w:pPr>
      <w:r>
        <w:rPr/>
        <w:t>A weighted cross-entropy loss function is used to handle class imbalance by assigning higher weights to attack classes. The loss is minimized using the AdamW optimizer, and a linear learning rate scheduler with warmup is applied to improve convergence. Gradient clipping is used to stabilize training, and early stopping is implemented to prevent overfitting. The best-performing model is saved using checkpointing based on validation loss.</w:t>
      </w:r>
    </w:p>
    <w:p>
      <w:pPr>
        <w:pStyle w:val="Heading5"/>
        <w:spacing w:before="1"/>
        <w:ind w:left="590"/>
      </w:pPr>
      <w:r>
        <w:rPr/>
        <w:t>Algorithm:</w:t>
      </w:r>
      <w:r>
        <w:rPr>
          <w:spacing w:val="-7"/>
        </w:rPr>
        <w:t> </w:t>
      </w:r>
      <w:r>
        <w:rPr/>
        <w:t>Model</w:t>
      </w:r>
      <w:r>
        <w:rPr>
          <w:spacing w:val="-5"/>
        </w:rPr>
        <w:t> </w:t>
      </w:r>
      <w:r>
        <w:rPr>
          <w:spacing w:val="-2"/>
        </w:rPr>
        <w:t>Training</w:t>
      </w:r>
    </w:p>
    <w:p>
      <w:pPr>
        <w:pStyle w:val="BodyText"/>
        <w:spacing w:line="360" w:lineRule="auto" w:before="159"/>
        <w:ind w:left="590" w:right="4420"/>
        <w:jc w:val="both"/>
      </w:pPr>
      <w:r>
        <w:rPr/>
        <w:t>Input:</w:t>
      </w:r>
      <w:r>
        <w:rPr>
          <w:spacing w:val="-6"/>
        </w:rPr>
        <w:t> </w:t>
      </w:r>
      <w:r>
        <w:rPr/>
        <w:t>Training</w:t>
      </w:r>
      <w:r>
        <w:rPr>
          <w:spacing w:val="-6"/>
        </w:rPr>
        <w:t> </w:t>
      </w:r>
      <w:r>
        <w:rPr/>
        <w:t>dataset</w:t>
      </w:r>
      <w:r>
        <w:rPr>
          <w:spacing w:val="-6"/>
        </w:rPr>
        <w:t> </w:t>
      </w:r>
      <w:r>
        <w:rPr/>
        <w:t>D_train,</w:t>
      </w:r>
      <w:r>
        <w:rPr>
          <w:spacing w:val="-6"/>
        </w:rPr>
        <w:t> </w:t>
      </w:r>
      <w:r>
        <w:rPr/>
        <w:t>Validation</w:t>
      </w:r>
      <w:r>
        <w:rPr>
          <w:spacing w:val="-6"/>
        </w:rPr>
        <w:t> </w:t>
      </w:r>
      <w:r>
        <w:rPr/>
        <w:t>dataset</w:t>
      </w:r>
      <w:r>
        <w:rPr>
          <w:spacing w:val="-4"/>
        </w:rPr>
        <w:t> </w:t>
      </w:r>
      <w:r>
        <w:rPr/>
        <w:t>D_val Output: Trained model M</w:t>
      </w:r>
    </w:p>
    <w:p>
      <w:pPr>
        <w:pStyle w:val="BodyText"/>
        <w:spacing w:before="139"/>
      </w:pPr>
    </w:p>
    <w:p>
      <w:pPr>
        <w:pStyle w:val="BodyText"/>
        <w:ind w:left="590"/>
      </w:pPr>
      <w:r>
        <w:rPr>
          <w:spacing w:val="-2"/>
        </w:rPr>
        <w:t>Begin</w:t>
      </w:r>
    </w:p>
    <w:p>
      <w:pPr>
        <w:pStyle w:val="BodyText"/>
        <w:spacing w:line="360" w:lineRule="auto" w:before="137"/>
        <w:ind w:left="830" w:right="6563"/>
      </w:pPr>
      <w:r>
        <w:rPr/>
        <w:t>Initialize</w:t>
      </w:r>
      <w:r>
        <w:rPr>
          <w:spacing w:val="-15"/>
        </w:rPr>
        <w:t> </w:t>
      </w:r>
      <w:r>
        <w:rPr/>
        <w:t>DistilBERT</w:t>
      </w:r>
      <w:r>
        <w:rPr>
          <w:spacing w:val="-15"/>
        </w:rPr>
        <w:t> </w:t>
      </w:r>
      <w:r>
        <w:rPr/>
        <w:t>model Initialize tokenizer</w:t>
      </w:r>
    </w:p>
    <w:p>
      <w:pPr>
        <w:pStyle w:val="BodyText"/>
        <w:spacing w:before="1"/>
        <w:ind w:left="830"/>
      </w:pPr>
      <w:r>
        <w:rPr/>
        <w:t>Set</w:t>
      </w:r>
      <w:r>
        <w:rPr>
          <w:spacing w:val="-2"/>
        </w:rPr>
        <w:t> </w:t>
      </w:r>
      <w:r>
        <w:rPr/>
        <w:t>optimizer</w:t>
      </w:r>
      <w:r>
        <w:rPr>
          <w:spacing w:val="-2"/>
        </w:rPr>
        <w:t> </w:t>
      </w:r>
      <w:r>
        <w:rPr/>
        <w:t>(AdamW)</w:t>
      </w:r>
      <w:r>
        <w:rPr>
          <w:spacing w:val="-2"/>
        </w:rPr>
        <w:t> </w:t>
      </w:r>
      <w:r>
        <w:rPr/>
        <w:t>and</w:t>
      </w:r>
      <w:r>
        <w:rPr>
          <w:spacing w:val="-2"/>
        </w:rPr>
        <w:t> scheduler</w:t>
      </w:r>
    </w:p>
    <w:p>
      <w:pPr>
        <w:pStyle w:val="BodyText"/>
      </w:pPr>
    </w:p>
    <w:p>
      <w:pPr>
        <w:pStyle w:val="BodyText"/>
      </w:pPr>
    </w:p>
    <w:p>
      <w:pPr>
        <w:pStyle w:val="BodyText"/>
        <w:ind w:left="830"/>
      </w:pPr>
      <w:r>
        <w:rPr/>
        <w:t>For</w:t>
      </w:r>
      <w:r>
        <w:rPr>
          <w:spacing w:val="-2"/>
        </w:rPr>
        <w:t> </w:t>
      </w:r>
      <w:r>
        <w:rPr/>
        <w:t>each</w:t>
      </w:r>
      <w:r>
        <w:rPr>
          <w:spacing w:val="-1"/>
        </w:rPr>
        <w:t> </w:t>
      </w:r>
      <w:r>
        <w:rPr/>
        <w:t>epoch</w:t>
      </w:r>
      <w:r>
        <w:rPr>
          <w:spacing w:val="-1"/>
        </w:rPr>
        <w:t> </w:t>
      </w:r>
      <w:r>
        <w:rPr>
          <w:spacing w:val="-5"/>
        </w:rPr>
        <w:t>do</w:t>
      </w:r>
    </w:p>
    <w:p>
      <w:pPr>
        <w:pStyle w:val="BodyText"/>
        <w:spacing w:line="360" w:lineRule="auto" w:before="139"/>
        <w:ind w:left="1310" w:right="6563" w:hanging="240"/>
      </w:pPr>
      <w:r>
        <w:rPr/>
        <w:t>For</w:t>
      </w:r>
      <w:r>
        <w:rPr>
          <w:spacing w:val="-6"/>
        </w:rPr>
        <w:t> </w:t>
      </w:r>
      <w:r>
        <w:rPr/>
        <w:t>each</w:t>
      </w:r>
      <w:r>
        <w:rPr>
          <w:spacing w:val="-6"/>
        </w:rPr>
        <w:t> </w:t>
      </w:r>
      <w:r>
        <w:rPr/>
        <w:t>batch</w:t>
      </w:r>
      <w:r>
        <w:rPr>
          <w:spacing w:val="-6"/>
        </w:rPr>
        <w:t> </w:t>
      </w:r>
      <w:r>
        <w:rPr/>
        <w:t>in</w:t>
      </w:r>
      <w:r>
        <w:rPr>
          <w:spacing w:val="-6"/>
        </w:rPr>
        <w:t> </w:t>
      </w:r>
      <w:r>
        <w:rPr/>
        <w:t>D_train</w:t>
      </w:r>
      <w:r>
        <w:rPr>
          <w:spacing w:val="-6"/>
        </w:rPr>
        <w:t> </w:t>
      </w:r>
      <w:r>
        <w:rPr/>
        <w:t>do Tokenize input text</w:t>
      </w:r>
    </w:p>
    <w:p>
      <w:pPr>
        <w:pStyle w:val="BodyText"/>
        <w:spacing w:line="360" w:lineRule="auto"/>
        <w:ind w:left="1310" w:right="5559"/>
      </w:pPr>
      <w:r>
        <w:rPr/>
        <w:t>Generate predictions using model Compute</w:t>
      </w:r>
      <w:r>
        <w:rPr>
          <w:spacing w:val="-12"/>
        </w:rPr>
        <w:t> </w:t>
      </w:r>
      <w:r>
        <w:rPr/>
        <w:t>weighted</w:t>
      </w:r>
      <w:r>
        <w:rPr>
          <w:spacing w:val="-11"/>
        </w:rPr>
        <w:t> </w:t>
      </w:r>
      <w:r>
        <w:rPr/>
        <w:t>cross-entropy</w:t>
      </w:r>
      <w:r>
        <w:rPr>
          <w:spacing w:val="-11"/>
        </w:rPr>
        <w:t> </w:t>
      </w:r>
      <w:r>
        <w:rPr/>
        <w:t>loss Perform backpropagation</w:t>
      </w:r>
    </w:p>
    <w:p>
      <w:pPr>
        <w:pStyle w:val="BodyText"/>
        <w:spacing w:line="275" w:lineRule="exact"/>
        <w:ind w:left="1310"/>
      </w:pPr>
      <w:r>
        <w:rPr/>
        <w:t>Update</w:t>
      </w:r>
      <w:r>
        <w:rPr>
          <w:spacing w:val="-2"/>
        </w:rPr>
        <w:t> </w:t>
      </w:r>
      <w:r>
        <w:rPr/>
        <w:t>model</w:t>
      </w:r>
      <w:r>
        <w:rPr>
          <w:spacing w:val="-1"/>
        </w:rPr>
        <w:t> </w:t>
      </w:r>
      <w:r>
        <w:rPr>
          <w:spacing w:val="-2"/>
        </w:rPr>
        <w:t>parameters</w:t>
      </w:r>
    </w:p>
    <w:p>
      <w:pPr>
        <w:pStyle w:val="BodyText"/>
        <w:spacing w:after="0" w:line="275" w:lineRule="exact"/>
        <w:sectPr>
          <w:pgSz w:w="11920" w:h="16850"/>
          <w:pgMar w:header="566" w:footer="1314" w:top="1240" w:bottom="1580" w:left="850" w:right="566"/>
        </w:sectPr>
      </w:pPr>
    </w:p>
    <w:p>
      <w:pPr>
        <w:pStyle w:val="BodyText"/>
        <w:spacing w:line="362" w:lineRule="auto" w:before="82"/>
        <w:ind w:left="1070" w:right="6563" w:firstLine="239"/>
      </w:pPr>
      <w:r>
        <w:rPr/>
        <w:t>Apply</w:t>
      </w:r>
      <w:r>
        <w:rPr>
          <w:spacing w:val="-14"/>
        </w:rPr>
        <w:t> </w:t>
      </w:r>
      <w:r>
        <w:rPr/>
        <w:t>gradient</w:t>
      </w:r>
      <w:r>
        <w:rPr>
          <w:spacing w:val="-14"/>
        </w:rPr>
        <w:t> </w:t>
      </w:r>
      <w:r>
        <w:rPr/>
        <w:t>clipping End For</w:t>
      </w:r>
    </w:p>
    <w:p>
      <w:pPr>
        <w:pStyle w:val="BodyText"/>
        <w:spacing w:before="134"/>
      </w:pPr>
    </w:p>
    <w:p>
      <w:pPr>
        <w:pStyle w:val="BodyText"/>
        <w:ind w:left="1070"/>
      </w:pPr>
      <w:r>
        <w:rPr/>
        <w:t>Evaluate</w:t>
      </w:r>
      <w:r>
        <w:rPr>
          <w:spacing w:val="-2"/>
        </w:rPr>
        <w:t> </w:t>
      </w:r>
      <w:r>
        <w:rPr/>
        <w:t>model</w:t>
      </w:r>
      <w:r>
        <w:rPr>
          <w:spacing w:val="-1"/>
        </w:rPr>
        <w:t> </w:t>
      </w:r>
      <w:r>
        <w:rPr/>
        <w:t>on</w:t>
      </w:r>
      <w:r>
        <w:rPr>
          <w:spacing w:val="2"/>
        </w:rPr>
        <w:t> </w:t>
      </w:r>
      <w:r>
        <w:rPr>
          <w:spacing w:val="-2"/>
        </w:rPr>
        <w:t>D_val</w:t>
      </w:r>
    </w:p>
    <w:p>
      <w:pPr>
        <w:pStyle w:val="BodyText"/>
        <w:spacing w:line="360" w:lineRule="auto" w:before="137"/>
        <w:ind w:left="1310" w:right="6262" w:hanging="240"/>
      </w:pPr>
      <w:r>
        <w:rPr/>
        <w:t>If</w:t>
      </w:r>
      <w:r>
        <w:rPr>
          <w:spacing w:val="-9"/>
        </w:rPr>
        <w:t> </w:t>
      </w:r>
      <w:r>
        <w:rPr/>
        <w:t>validation</w:t>
      </w:r>
      <w:r>
        <w:rPr>
          <w:spacing w:val="-7"/>
        </w:rPr>
        <w:t> </w:t>
      </w:r>
      <w:r>
        <w:rPr/>
        <w:t>loss</w:t>
      </w:r>
      <w:r>
        <w:rPr>
          <w:spacing w:val="-8"/>
        </w:rPr>
        <w:t> </w:t>
      </w:r>
      <w:r>
        <w:rPr/>
        <w:t>improves</w:t>
      </w:r>
      <w:r>
        <w:rPr>
          <w:spacing w:val="-8"/>
        </w:rPr>
        <w:t> </w:t>
      </w:r>
      <w:r>
        <w:rPr/>
        <w:t>then Save best model</w:t>
      </w:r>
    </w:p>
    <w:p>
      <w:pPr>
        <w:pStyle w:val="BodyText"/>
        <w:ind w:left="1070"/>
      </w:pPr>
      <w:r>
        <w:rPr>
          <w:spacing w:val="-4"/>
        </w:rPr>
        <w:t>Else</w:t>
      </w:r>
    </w:p>
    <w:p>
      <w:pPr>
        <w:pStyle w:val="BodyText"/>
        <w:spacing w:line="360" w:lineRule="auto" w:before="139"/>
        <w:ind w:left="1070" w:right="6563" w:firstLine="239"/>
      </w:pPr>
      <w:r>
        <w:rPr/>
        <w:t>Increase</w:t>
      </w:r>
      <w:r>
        <w:rPr>
          <w:spacing w:val="-15"/>
        </w:rPr>
        <w:t> </w:t>
      </w:r>
      <w:r>
        <w:rPr/>
        <w:t>patience</w:t>
      </w:r>
      <w:r>
        <w:rPr>
          <w:spacing w:val="-15"/>
        </w:rPr>
        <w:t> </w:t>
      </w:r>
      <w:r>
        <w:rPr/>
        <w:t>counter End If</w:t>
      </w:r>
    </w:p>
    <w:p>
      <w:pPr>
        <w:pStyle w:val="BodyText"/>
        <w:spacing w:before="137"/>
      </w:pPr>
    </w:p>
    <w:p>
      <w:pPr>
        <w:pStyle w:val="BodyText"/>
        <w:spacing w:line="360" w:lineRule="auto"/>
        <w:ind w:left="1310" w:right="6563" w:hanging="240"/>
      </w:pPr>
      <w:r>
        <w:rPr/>
        <w:t>If</w:t>
      </w:r>
      <w:r>
        <w:rPr>
          <w:spacing w:val="-9"/>
        </w:rPr>
        <w:t> </w:t>
      </w:r>
      <w:r>
        <w:rPr/>
        <w:t>patience</w:t>
      </w:r>
      <w:r>
        <w:rPr>
          <w:spacing w:val="-8"/>
        </w:rPr>
        <w:t> </w:t>
      </w:r>
      <w:r>
        <w:rPr/>
        <w:t>limit</w:t>
      </w:r>
      <w:r>
        <w:rPr>
          <w:spacing w:val="-7"/>
        </w:rPr>
        <w:t> </w:t>
      </w:r>
      <w:r>
        <w:rPr/>
        <w:t>reached</w:t>
      </w:r>
      <w:r>
        <w:rPr>
          <w:spacing w:val="-7"/>
        </w:rPr>
        <w:t> </w:t>
      </w:r>
      <w:r>
        <w:rPr/>
        <w:t>then Stop training</w:t>
      </w:r>
    </w:p>
    <w:p>
      <w:pPr>
        <w:pStyle w:val="BodyText"/>
        <w:spacing w:line="360" w:lineRule="auto"/>
        <w:ind w:left="830" w:right="8711" w:firstLine="240"/>
      </w:pPr>
      <w:r>
        <w:rPr/>
        <w:t>End</w:t>
      </w:r>
      <w:r>
        <w:rPr>
          <w:spacing w:val="-15"/>
        </w:rPr>
        <w:t> </w:t>
      </w:r>
      <w:r>
        <w:rPr/>
        <w:t>If End For</w:t>
      </w:r>
    </w:p>
    <w:p>
      <w:pPr>
        <w:pStyle w:val="BodyText"/>
        <w:spacing w:before="140"/>
      </w:pPr>
    </w:p>
    <w:p>
      <w:pPr>
        <w:pStyle w:val="BodyText"/>
        <w:spacing w:line="360" w:lineRule="auto"/>
        <w:ind w:left="590" w:right="7279"/>
      </w:pPr>
      <w:r>
        <w:rPr/>
        <w:t>Return</w:t>
      </w:r>
      <w:r>
        <w:rPr>
          <w:spacing w:val="-11"/>
        </w:rPr>
        <w:t> </w:t>
      </w:r>
      <w:r>
        <w:rPr/>
        <w:t>trained</w:t>
      </w:r>
      <w:r>
        <w:rPr>
          <w:spacing w:val="-11"/>
        </w:rPr>
        <w:t> </w:t>
      </w:r>
      <w:r>
        <w:rPr/>
        <w:t>model</w:t>
      </w:r>
      <w:r>
        <w:rPr>
          <w:spacing w:val="-11"/>
        </w:rPr>
        <w:t> </w:t>
      </w:r>
      <w:r>
        <w:rPr/>
        <w:t>M </w:t>
      </w:r>
      <w:r>
        <w:rPr>
          <w:spacing w:val="-4"/>
        </w:rPr>
        <w:t>End</w:t>
      </w:r>
    </w:p>
    <w:p>
      <w:pPr>
        <w:pStyle w:val="Heading5"/>
        <w:numPr>
          <w:ilvl w:val="2"/>
          <w:numId w:val="4"/>
        </w:numPr>
        <w:tabs>
          <w:tab w:pos="1195" w:val="left" w:leader="none"/>
        </w:tabs>
        <w:spacing w:line="240" w:lineRule="auto" w:before="1" w:after="0"/>
        <w:ind w:left="1195" w:right="0" w:hanging="629"/>
        <w:jc w:val="both"/>
      </w:pPr>
      <w:r>
        <w:rPr/>
        <w:t>Inference</w:t>
      </w:r>
      <w:r>
        <w:rPr>
          <w:spacing w:val="-4"/>
        </w:rPr>
        <w:t> </w:t>
      </w:r>
      <w:r>
        <w:rPr>
          <w:spacing w:val="-2"/>
        </w:rPr>
        <w:t>Algorithm</w:t>
      </w:r>
    </w:p>
    <w:p>
      <w:pPr>
        <w:pStyle w:val="BodyText"/>
        <w:spacing w:line="360" w:lineRule="auto" w:before="160"/>
        <w:ind w:left="566" w:right="142"/>
        <w:jc w:val="both"/>
      </w:pPr>
      <w:r>
        <w:rPr/>
        <w:t>The inference algorithm performs real-time classification of incoming HTTP requests. The request is first encoded into a textual format and then tokenized. The tokenized input is passed through the trained DistilBERT model to obtain logits, which are converted into probability scores using the softmax function. The class with the highest probability is selected as the predicted label, and the corresponding probability is considered the confidence score.</w:t>
      </w:r>
    </w:p>
    <w:p>
      <w:pPr>
        <w:pStyle w:val="Heading5"/>
      </w:pPr>
      <w:r>
        <w:rPr/>
        <w:t>Algorithm:</w:t>
      </w:r>
      <w:r>
        <w:rPr>
          <w:spacing w:val="-8"/>
        </w:rPr>
        <w:t> </w:t>
      </w:r>
      <w:r>
        <w:rPr/>
        <w:t>Request</w:t>
      </w:r>
      <w:r>
        <w:rPr>
          <w:spacing w:val="-7"/>
        </w:rPr>
        <w:t> </w:t>
      </w:r>
      <w:r>
        <w:rPr>
          <w:spacing w:val="-2"/>
        </w:rPr>
        <w:t>Classification</w:t>
      </w:r>
    </w:p>
    <w:p>
      <w:pPr>
        <w:pStyle w:val="BodyText"/>
        <w:spacing w:before="159"/>
        <w:ind w:left="566"/>
        <w:jc w:val="both"/>
      </w:pPr>
      <w:r>
        <w:rPr/>
        <w:t>Input:</w:t>
      </w:r>
      <w:r>
        <w:rPr>
          <w:spacing w:val="-4"/>
        </w:rPr>
        <w:t> </w:t>
      </w:r>
      <w:r>
        <w:rPr/>
        <w:t>Encoded</w:t>
      </w:r>
      <w:r>
        <w:rPr>
          <w:spacing w:val="-2"/>
        </w:rPr>
        <w:t> </w:t>
      </w:r>
      <w:r>
        <w:rPr/>
        <w:t>HTTP</w:t>
      </w:r>
      <w:r>
        <w:rPr>
          <w:spacing w:val="-2"/>
        </w:rPr>
        <w:t> </w:t>
      </w:r>
      <w:r>
        <w:rPr/>
        <w:t>request</w:t>
      </w:r>
      <w:r>
        <w:rPr>
          <w:spacing w:val="-2"/>
        </w:rPr>
        <w:t> </w:t>
      </w:r>
      <w:r>
        <w:rPr>
          <w:spacing w:val="-10"/>
        </w:rPr>
        <w:t>R</w:t>
      </w:r>
    </w:p>
    <w:p>
      <w:pPr>
        <w:pStyle w:val="BodyText"/>
        <w:spacing w:before="140"/>
        <w:ind w:left="566"/>
      </w:pPr>
      <w:r>
        <w:rPr/>
        <w:t>Output:</w:t>
      </w:r>
      <w:r>
        <w:rPr>
          <w:spacing w:val="-3"/>
        </w:rPr>
        <w:t> </w:t>
      </w:r>
      <w:r>
        <w:rPr/>
        <w:t>Predicted</w:t>
      </w:r>
      <w:r>
        <w:rPr>
          <w:spacing w:val="-1"/>
        </w:rPr>
        <w:t> </w:t>
      </w:r>
      <w:r>
        <w:rPr/>
        <w:t>label</w:t>
      </w:r>
      <w:r>
        <w:rPr>
          <w:spacing w:val="-1"/>
        </w:rPr>
        <w:t> </w:t>
      </w:r>
      <w:r>
        <w:rPr/>
        <w:t>L,</w:t>
      </w:r>
      <w:r>
        <w:rPr>
          <w:spacing w:val="-1"/>
        </w:rPr>
        <w:t> </w:t>
      </w:r>
      <w:r>
        <w:rPr/>
        <w:t>Confidence</w:t>
      </w:r>
      <w:r>
        <w:rPr>
          <w:spacing w:val="-2"/>
        </w:rPr>
        <w:t> </w:t>
      </w:r>
      <w:r>
        <w:rPr/>
        <w:t>score</w:t>
      </w:r>
      <w:r>
        <w:rPr>
          <w:spacing w:val="-2"/>
        </w:rPr>
        <w:t> </w:t>
      </w:r>
      <w:r>
        <w:rPr>
          <w:spacing w:val="-10"/>
        </w:rPr>
        <w:t>C</w:t>
      </w:r>
    </w:p>
    <w:p>
      <w:pPr>
        <w:pStyle w:val="BodyText"/>
      </w:pPr>
    </w:p>
    <w:p>
      <w:pPr>
        <w:pStyle w:val="BodyText"/>
      </w:pPr>
    </w:p>
    <w:p>
      <w:pPr>
        <w:pStyle w:val="BodyText"/>
        <w:ind w:left="566"/>
      </w:pPr>
      <w:r>
        <w:rPr>
          <w:spacing w:val="-2"/>
        </w:rPr>
        <w:t>Begin</w:t>
      </w:r>
    </w:p>
    <w:p>
      <w:pPr>
        <w:pStyle w:val="BodyText"/>
        <w:spacing w:before="137"/>
        <w:ind w:left="806"/>
      </w:pPr>
      <w:r>
        <w:rPr/>
        <w:t>Tokenize</w:t>
      </w:r>
      <w:r>
        <w:rPr>
          <w:spacing w:val="-4"/>
        </w:rPr>
        <w:t> </w:t>
      </w:r>
      <w:r>
        <w:rPr/>
        <w:t>request</w:t>
      </w:r>
      <w:r>
        <w:rPr>
          <w:spacing w:val="-1"/>
        </w:rPr>
        <w:t> </w:t>
      </w:r>
      <w:r>
        <w:rPr>
          <w:spacing w:val="-10"/>
        </w:rPr>
        <w:t>R</w:t>
      </w:r>
    </w:p>
    <w:p>
      <w:pPr>
        <w:pStyle w:val="BodyText"/>
        <w:spacing w:line="360" w:lineRule="auto" w:before="139"/>
        <w:ind w:left="806" w:right="6563"/>
      </w:pPr>
      <w:r>
        <w:rPr/>
        <w:t>Pass</w:t>
      </w:r>
      <w:r>
        <w:rPr>
          <w:spacing w:val="-9"/>
        </w:rPr>
        <w:t> </w:t>
      </w:r>
      <w:r>
        <w:rPr/>
        <w:t>tokens</w:t>
      </w:r>
      <w:r>
        <w:rPr>
          <w:spacing w:val="-9"/>
        </w:rPr>
        <w:t> </w:t>
      </w:r>
      <w:r>
        <w:rPr/>
        <w:t>to</w:t>
      </w:r>
      <w:r>
        <w:rPr>
          <w:spacing w:val="-8"/>
        </w:rPr>
        <w:t> </w:t>
      </w:r>
      <w:r>
        <w:rPr/>
        <w:t>trained</w:t>
      </w:r>
      <w:r>
        <w:rPr>
          <w:spacing w:val="-8"/>
        </w:rPr>
        <w:t> </w:t>
      </w:r>
      <w:r>
        <w:rPr/>
        <w:t>model Compute logits</w:t>
      </w:r>
    </w:p>
    <w:p>
      <w:pPr>
        <w:pStyle w:val="BodyText"/>
        <w:ind w:left="806"/>
      </w:pPr>
      <w:r>
        <w:rPr/>
        <w:t>Apply</w:t>
      </w:r>
      <w:r>
        <w:rPr>
          <w:spacing w:val="-3"/>
        </w:rPr>
        <w:t> </w:t>
      </w:r>
      <w:r>
        <w:rPr/>
        <w:t>softmax to get </w:t>
      </w:r>
      <w:r>
        <w:rPr>
          <w:spacing w:val="-2"/>
        </w:rPr>
        <w:t>probabilities</w:t>
      </w:r>
    </w:p>
    <w:p>
      <w:pPr>
        <w:pStyle w:val="BodyText"/>
        <w:spacing w:after="0"/>
        <w:sectPr>
          <w:pgSz w:w="11920" w:h="16850"/>
          <w:pgMar w:header="566" w:footer="1314" w:top="1240" w:bottom="1580" w:left="850" w:right="566"/>
        </w:sectPr>
      </w:pPr>
    </w:p>
    <w:p>
      <w:pPr>
        <w:pStyle w:val="BodyText"/>
        <w:spacing w:line="362" w:lineRule="auto" w:before="82"/>
        <w:ind w:left="806" w:right="6262"/>
      </w:pPr>
      <w:r>
        <w:rPr/>
        <w:t>L</w:t>
      </w:r>
      <w:r>
        <w:rPr>
          <w:spacing w:val="-6"/>
        </w:rPr>
        <w:t> </w:t>
      </w:r>
      <w:r>
        <w:rPr/>
        <w:t>←</w:t>
      </w:r>
      <w:r>
        <w:rPr>
          <w:spacing w:val="-6"/>
        </w:rPr>
        <w:t> </w:t>
      </w:r>
      <w:r>
        <w:rPr/>
        <w:t>class</w:t>
      </w:r>
      <w:r>
        <w:rPr>
          <w:spacing w:val="-7"/>
        </w:rPr>
        <w:t> </w:t>
      </w:r>
      <w:r>
        <w:rPr/>
        <w:t>with</w:t>
      </w:r>
      <w:r>
        <w:rPr>
          <w:spacing w:val="-6"/>
        </w:rPr>
        <w:t> </w:t>
      </w:r>
      <w:r>
        <w:rPr/>
        <w:t>highest</w:t>
      </w:r>
      <w:r>
        <w:rPr>
          <w:spacing w:val="-6"/>
        </w:rPr>
        <w:t> </w:t>
      </w:r>
      <w:r>
        <w:rPr/>
        <w:t>probability C ← maximum probability</w:t>
      </w:r>
    </w:p>
    <w:p>
      <w:pPr>
        <w:pStyle w:val="BodyText"/>
        <w:spacing w:before="134"/>
      </w:pPr>
    </w:p>
    <w:p>
      <w:pPr>
        <w:pStyle w:val="BodyText"/>
        <w:spacing w:line="360" w:lineRule="auto"/>
        <w:ind w:left="566" w:right="8711"/>
      </w:pPr>
      <w:r>
        <w:rPr/>
        <w:t>Return</w:t>
      </w:r>
      <w:r>
        <w:rPr>
          <w:spacing w:val="-15"/>
        </w:rPr>
        <w:t> </w:t>
      </w:r>
      <w:r>
        <w:rPr/>
        <w:t>L,</w:t>
      </w:r>
      <w:r>
        <w:rPr>
          <w:spacing w:val="-15"/>
        </w:rPr>
        <w:t> </w:t>
      </w:r>
      <w:r>
        <w:rPr/>
        <w:t>C </w:t>
      </w:r>
      <w:r>
        <w:rPr>
          <w:spacing w:val="-4"/>
        </w:rPr>
        <w:t>End</w:t>
      </w:r>
    </w:p>
    <w:p>
      <w:pPr>
        <w:pStyle w:val="BodyText"/>
        <w:spacing w:before="138"/>
      </w:pPr>
    </w:p>
    <w:p>
      <w:pPr>
        <w:pStyle w:val="Heading5"/>
        <w:numPr>
          <w:ilvl w:val="2"/>
          <w:numId w:val="4"/>
        </w:numPr>
        <w:tabs>
          <w:tab w:pos="1195" w:val="left" w:leader="none"/>
        </w:tabs>
        <w:spacing w:line="240" w:lineRule="auto" w:before="0" w:after="0"/>
        <w:ind w:left="1195" w:right="0" w:hanging="629"/>
        <w:jc w:val="both"/>
      </w:pPr>
      <w:r>
        <w:rPr/>
        <w:t>Confidence-Based</w:t>
      </w:r>
      <w:r>
        <w:rPr>
          <w:spacing w:val="-10"/>
        </w:rPr>
        <w:t> </w:t>
      </w:r>
      <w:r>
        <w:rPr/>
        <w:t>Decision</w:t>
      </w:r>
      <w:r>
        <w:rPr>
          <w:spacing w:val="-12"/>
        </w:rPr>
        <w:t> </w:t>
      </w:r>
      <w:r>
        <w:rPr>
          <w:spacing w:val="-2"/>
        </w:rPr>
        <w:t>Algorithm</w:t>
      </w:r>
    </w:p>
    <w:p>
      <w:pPr>
        <w:pStyle w:val="BodyText"/>
        <w:spacing w:line="360" w:lineRule="auto" w:before="159"/>
        <w:ind w:left="566" w:right="143"/>
        <w:jc w:val="both"/>
      </w:pPr>
      <w:r>
        <w:rPr/>
        <w:t>The decision-making algorithm determines whether a request should be allowed or blocked based on the</w:t>
      </w:r>
      <w:r>
        <w:rPr>
          <w:spacing w:val="-1"/>
        </w:rPr>
        <w:t> </w:t>
      </w:r>
      <w:r>
        <w:rPr/>
        <w:t>predicted label and confidence</w:t>
      </w:r>
      <w:r>
        <w:rPr>
          <w:spacing w:val="-1"/>
        </w:rPr>
        <w:t> </w:t>
      </w:r>
      <w:r>
        <w:rPr/>
        <w:t>score. If</w:t>
      </w:r>
      <w:r>
        <w:rPr>
          <w:spacing w:val="-2"/>
        </w:rPr>
        <w:t> </w:t>
      </w:r>
      <w:r>
        <w:rPr/>
        <w:t>the</w:t>
      </w:r>
      <w:r>
        <w:rPr>
          <w:spacing w:val="-1"/>
        </w:rPr>
        <w:t> </w:t>
      </w:r>
      <w:r>
        <w:rPr/>
        <w:t>request is classified as safe, it is immediately allowed. For attack predictions, the system compares the confidence score against predefined thresholds to decide the appropriate action.</w:t>
      </w:r>
    </w:p>
    <w:p>
      <w:pPr>
        <w:pStyle w:val="Heading5"/>
        <w:spacing w:before="2"/>
      </w:pPr>
      <w:r>
        <w:rPr/>
        <w:t>Algorithm:</w:t>
      </w:r>
      <w:r>
        <w:rPr>
          <w:spacing w:val="-8"/>
        </w:rPr>
        <w:t> </w:t>
      </w:r>
      <w:r>
        <w:rPr/>
        <w:t>Decision</w:t>
      </w:r>
      <w:r>
        <w:rPr>
          <w:spacing w:val="-9"/>
        </w:rPr>
        <w:t> </w:t>
      </w:r>
      <w:r>
        <w:rPr>
          <w:spacing w:val="-2"/>
        </w:rPr>
        <w:t>Engine</w:t>
      </w:r>
    </w:p>
    <w:p>
      <w:pPr>
        <w:pStyle w:val="BodyText"/>
        <w:spacing w:line="360" w:lineRule="auto" w:before="162"/>
        <w:ind w:left="566" w:right="5644"/>
        <w:jc w:val="both"/>
      </w:pPr>
      <w:r>
        <w:rPr/>
        <w:t>Input:</w:t>
      </w:r>
      <w:r>
        <w:rPr>
          <w:spacing w:val="-6"/>
        </w:rPr>
        <w:t> </w:t>
      </w:r>
      <w:r>
        <w:rPr/>
        <w:t>Predicted</w:t>
      </w:r>
      <w:r>
        <w:rPr>
          <w:spacing w:val="-6"/>
        </w:rPr>
        <w:t> </w:t>
      </w:r>
      <w:r>
        <w:rPr/>
        <w:t>label</w:t>
      </w:r>
      <w:r>
        <w:rPr>
          <w:spacing w:val="-6"/>
        </w:rPr>
        <w:t> </w:t>
      </w:r>
      <w:r>
        <w:rPr/>
        <w:t>L,</w:t>
      </w:r>
      <w:r>
        <w:rPr>
          <w:spacing w:val="-4"/>
        </w:rPr>
        <w:t> </w:t>
      </w:r>
      <w:r>
        <w:rPr/>
        <w:t>Confidence</w:t>
      </w:r>
      <w:r>
        <w:rPr>
          <w:spacing w:val="-7"/>
        </w:rPr>
        <w:t> </w:t>
      </w:r>
      <w:r>
        <w:rPr/>
        <w:t>score</w:t>
      </w:r>
      <w:r>
        <w:rPr>
          <w:spacing w:val="-7"/>
        </w:rPr>
        <w:t> </w:t>
      </w:r>
      <w:r>
        <w:rPr/>
        <w:t>C Output: Action A</w:t>
      </w:r>
    </w:p>
    <w:p>
      <w:pPr>
        <w:pStyle w:val="BodyText"/>
        <w:spacing w:before="136"/>
      </w:pPr>
    </w:p>
    <w:p>
      <w:pPr>
        <w:pStyle w:val="BodyText"/>
        <w:spacing w:before="1"/>
        <w:ind w:left="566"/>
      </w:pPr>
      <w:r>
        <w:rPr>
          <w:spacing w:val="-2"/>
        </w:rPr>
        <w:t>Begin</w:t>
      </w:r>
    </w:p>
    <w:p>
      <w:pPr>
        <w:pStyle w:val="BodyText"/>
        <w:spacing w:line="360" w:lineRule="auto" w:before="139"/>
        <w:ind w:left="1046" w:right="7779" w:hanging="240"/>
      </w:pPr>
      <w:r>
        <w:rPr/>
        <w:t>If</w:t>
      </w:r>
      <w:r>
        <w:rPr>
          <w:spacing w:val="-9"/>
        </w:rPr>
        <w:t> </w:t>
      </w:r>
      <w:r>
        <w:rPr/>
        <w:t>L</w:t>
      </w:r>
      <w:r>
        <w:rPr>
          <w:spacing w:val="-8"/>
        </w:rPr>
        <w:t> </w:t>
      </w:r>
      <w:r>
        <w:rPr/>
        <w:t>==</w:t>
      </w:r>
      <w:r>
        <w:rPr>
          <w:spacing w:val="-9"/>
        </w:rPr>
        <w:t> </w:t>
      </w:r>
      <w:r>
        <w:rPr/>
        <w:t>SAFE</w:t>
      </w:r>
      <w:r>
        <w:rPr>
          <w:spacing w:val="-8"/>
        </w:rPr>
        <w:t> </w:t>
      </w:r>
      <w:r>
        <w:rPr/>
        <w:t>then A ← ALLOW</w:t>
      </w:r>
    </w:p>
    <w:p>
      <w:pPr>
        <w:pStyle w:val="BodyText"/>
        <w:ind w:left="806"/>
      </w:pPr>
      <w:r>
        <w:rPr>
          <w:spacing w:val="-4"/>
        </w:rPr>
        <w:t>Else</w:t>
      </w:r>
    </w:p>
    <w:p>
      <w:pPr>
        <w:pStyle w:val="BodyText"/>
        <w:spacing w:line="360" w:lineRule="auto" w:before="137"/>
        <w:ind w:left="1286" w:right="7779" w:hanging="240"/>
      </w:pPr>
      <w:r>
        <w:rPr/>
        <w:t>If C ≥ 0.85 then A</w:t>
      </w:r>
      <w:r>
        <w:rPr>
          <w:spacing w:val="-1"/>
        </w:rPr>
        <w:t> </w:t>
      </w:r>
      <w:r>
        <w:rPr/>
        <w:t>← </w:t>
      </w:r>
      <w:r>
        <w:rPr>
          <w:spacing w:val="-2"/>
        </w:rPr>
        <w:t>BLOCK</w:t>
      </w:r>
    </w:p>
    <w:p>
      <w:pPr>
        <w:pStyle w:val="BodyText"/>
        <w:ind w:left="1046"/>
      </w:pPr>
      <w:r>
        <w:rPr/>
        <w:t>Else if</w:t>
      </w:r>
      <w:r>
        <w:rPr>
          <w:spacing w:val="-1"/>
        </w:rPr>
        <w:t> </w:t>
      </w:r>
      <w:r>
        <w:rPr/>
        <w:t>C ≥ 0.60 </w:t>
      </w:r>
      <w:r>
        <w:rPr>
          <w:spacing w:val="-4"/>
        </w:rPr>
        <w:t>then</w:t>
      </w:r>
    </w:p>
    <w:p>
      <w:pPr>
        <w:pStyle w:val="BodyText"/>
        <w:spacing w:before="139"/>
        <w:ind w:left="1286"/>
      </w:pPr>
      <w:r>
        <w:rPr/>
        <w:t>A</w:t>
      </w:r>
      <w:r>
        <w:rPr>
          <w:spacing w:val="-1"/>
        </w:rPr>
        <w:t> </w:t>
      </w:r>
      <w:r>
        <w:rPr/>
        <w:t>← </w:t>
      </w:r>
      <w:r>
        <w:rPr>
          <w:spacing w:val="-2"/>
        </w:rPr>
        <w:t>ALLOW_WITH_LOG</w:t>
      </w:r>
    </w:p>
    <w:p>
      <w:pPr>
        <w:pStyle w:val="BodyText"/>
        <w:spacing w:before="137"/>
        <w:ind w:left="1046"/>
      </w:pPr>
      <w:r>
        <w:rPr>
          <w:spacing w:val="-4"/>
        </w:rPr>
        <w:t>Else</w:t>
      </w:r>
    </w:p>
    <w:p>
      <w:pPr>
        <w:pStyle w:val="BodyText"/>
        <w:spacing w:before="137"/>
        <w:ind w:left="1286"/>
      </w:pPr>
      <w:r>
        <w:rPr/>
        <w:t>A</w:t>
      </w:r>
      <w:r>
        <w:rPr>
          <w:spacing w:val="-1"/>
        </w:rPr>
        <w:t> </w:t>
      </w:r>
      <w:r>
        <w:rPr/>
        <w:t>← </w:t>
      </w:r>
      <w:r>
        <w:rPr>
          <w:spacing w:val="-2"/>
        </w:rPr>
        <w:t>ALLOW_WITH_FLAG</w:t>
      </w:r>
    </w:p>
    <w:p>
      <w:pPr>
        <w:pStyle w:val="BodyText"/>
        <w:spacing w:line="360" w:lineRule="auto" w:before="140"/>
        <w:ind w:left="806" w:right="8711" w:firstLine="240"/>
      </w:pPr>
      <w:r>
        <w:rPr/>
        <w:t>End</w:t>
      </w:r>
      <w:r>
        <w:rPr>
          <w:spacing w:val="-15"/>
        </w:rPr>
        <w:t> </w:t>
      </w:r>
      <w:r>
        <w:rPr/>
        <w:t>If End If</w:t>
      </w:r>
    </w:p>
    <w:p>
      <w:pPr>
        <w:pStyle w:val="BodyText"/>
        <w:spacing w:before="137"/>
      </w:pPr>
    </w:p>
    <w:p>
      <w:pPr>
        <w:pStyle w:val="BodyText"/>
        <w:spacing w:line="360" w:lineRule="auto"/>
        <w:ind w:left="566" w:right="8711"/>
      </w:pPr>
      <w:r>
        <w:rPr/>
        <w:t>Return</w:t>
      </w:r>
      <w:r>
        <w:rPr>
          <w:spacing w:val="-15"/>
        </w:rPr>
        <w:t> </w:t>
      </w:r>
      <w:r>
        <w:rPr/>
        <w:t>A </w:t>
      </w:r>
      <w:r>
        <w:rPr>
          <w:spacing w:val="-4"/>
        </w:rPr>
        <w:t>End</w:t>
      </w:r>
    </w:p>
    <w:p>
      <w:pPr>
        <w:pStyle w:val="Heading5"/>
        <w:numPr>
          <w:ilvl w:val="2"/>
          <w:numId w:val="4"/>
        </w:numPr>
        <w:tabs>
          <w:tab w:pos="1195" w:val="left" w:leader="none"/>
        </w:tabs>
        <w:spacing w:line="240" w:lineRule="auto" w:before="1" w:after="0"/>
        <w:ind w:left="1195" w:right="0" w:hanging="629"/>
        <w:jc w:val="both"/>
      </w:pPr>
      <w:r>
        <w:rPr/>
        <w:t>Logging</w:t>
      </w:r>
      <w:r>
        <w:rPr>
          <w:spacing w:val="-10"/>
        </w:rPr>
        <w:t> </w:t>
      </w:r>
      <w:r>
        <w:rPr>
          <w:spacing w:val="-2"/>
        </w:rPr>
        <w:t>Algorithm</w:t>
      </w:r>
    </w:p>
    <w:p>
      <w:pPr>
        <w:pStyle w:val="BodyText"/>
        <w:spacing w:line="360" w:lineRule="auto" w:before="162"/>
        <w:ind w:left="566" w:right="147"/>
        <w:jc w:val="both"/>
      </w:pPr>
      <w:r>
        <w:rPr/>
        <w:t>The logging algorithm records all processed requests along with their predictions, decisions, and metadata. This helps in monitoring system performance and analyzing attack patterns.</w:t>
      </w:r>
    </w:p>
    <w:p>
      <w:pPr>
        <w:pStyle w:val="BodyText"/>
        <w:spacing w:after="0" w:line="360" w:lineRule="auto"/>
        <w:jc w:val="both"/>
        <w:sectPr>
          <w:pgSz w:w="11920" w:h="16850"/>
          <w:pgMar w:header="566" w:footer="1314" w:top="1240" w:bottom="1580" w:left="850" w:right="566"/>
        </w:sectPr>
      </w:pPr>
    </w:p>
    <w:p>
      <w:pPr>
        <w:pStyle w:val="Heading5"/>
        <w:spacing w:before="83"/>
        <w:jc w:val="left"/>
      </w:pPr>
      <w:r>
        <w:rPr/>
        <w:t>Algorithm:</w:t>
      </w:r>
      <w:r>
        <w:rPr>
          <w:spacing w:val="-8"/>
        </w:rPr>
        <w:t> </w:t>
      </w:r>
      <w:r>
        <w:rPr/>
        <w:t>Logging</w:t>
      </w:r>
      <w:r>
        <w:rPr>
          <w:spacing w:val="-8"/>
        </w:rPr>
        <w:t> </w:t>
      </w:r>
      <w:r>
        <w:rPr>
          <w:spacing w:val="-2"/>
        </w:rPr>
        <w:t>Process</w:t>
      </w:r>
    </w:p>
    <w:p>
      <w:pPr>
        <w:pStyle w:val="BodyText"/>
        <w:spacing w:before="92"/>
        <w:rPr>
          <w:b/>
          <w:sz w:val="28"/>
        </w:rPr>
      </w:pPr>
    </w:p>
    <w:p>
      <w:pPr>
        <w:pStyle w:val="BodyText"/>
        <w:spacing w:line="360" w:lineRule="auto"/>
        <w:ind w:left="566" w:right="3569"/>
      </w:pPr>
      <w:r>
        <w:rPr/>
        <w:t>Input:</w:t>
      </w:r>
      <w:r>
        <w:rPr>
          <w:spacing w:val="-4"/>
        </w:rPr>
        <w:t> </w:t>
      </w:r>
      <w:r>
        <w:rPr/>
        <w:t>Request</w:t>
      </w:r>
      <w:r>
        <w:rPr>
          <w:spacing w:val="-4"/>
        </w:rPr>
        <w:t> </w:t>
      </w:r>
      <w:r>
        <w:rPr/>
        <w:t>data</w:t>
      </w:r>
      <w:r>
        <w:rPr>
          <w:spacing w:val="-5"/>
        </w:rPr>
        <w:t> </w:t>
      </w:r>
      <w:r>
        <w:rPr/>
        <w:t>R,</w:t>
      </w:r>
      <w:r>
        <w:rPr>
          <w:spacing w:val="-4"/>
        </w:rPr>
        <w:t> </w:t>
      </w:r>
      <w:r>
        <w:rPr/>
        <w:t>Prediction</w:t>
      </w:r>
      <w:r>
        <w:rPr>
          <w:spacing w:val="-4"/>
        </w:rPr>
        <w:t> </w:t>
      </w:r>
      <w:r>
        <w:rPr/>
        <w:t>P,</w:t>
      </w:r>
      <w:r>
        <w:rPr>
          <w:spacing w:val="-4"/>
        </w:rPr>
        <w:t> </w:t>
      </w:r>
      <w:r>
        <w:rPr/>
        <w:t>Decision</w:t>
      </w:r>
      <w:r>
        <w:rPr>
          <w:spacing w:val="-4"/>
        </w:rPr>
        <w:t> </w:t>
      </w:r>
      <w:r>
        <w:rPr/>
        <w:t>D,</w:t>
      </w:r>
      <w:r>
        <w:rPr>
          <w:spacing w:val="-4"/>
        </w:rPr>
        <w:t> </w:t>
      </w:r>
      <w:r>
        <w:rPr/>
        <w:t>Latency</w:t>
      </w:r>
      <w:r>
        <w:rPr>
          <w:spacing w:val="-4"/>
        </w:rPr>
        <w:t> </w:t>
      </w:r>
      <w:r>
        <w:rPr/>
        <w:t>T Output: Log entry stored in file</w:t>
      </w:r>
    </w:p>
    <w:p>
      <w:pPr>
        <w:pStyle w:val="BodyText"/>
        <w:spacing w:before="137"/>
      </w:pPr>
    </w:p>
    <w:p>
      <w:pPr>
        <w:pStyle w:val="BodyText"/>
        <w:ind w:left="566"/>
      </w:pPr>
      <w:r>
        <w:rPr>
          <w:spacing w:val="-2"/>
        </w:rPr>
        <w:t>Begin</w:t>
      </w:r>
    </w:p>
    <w:p>
      <w:pPr>
        <w:pStyle w:val="BodyText"/>
        <w:spacing w:line="360" w:lineRule="auto" w:before="139"/>
        <w:ind w:left="1046" w:right="7279" w:hanging="240"/>
      </w:pPr>
      <w:r>
        <w:rPr/>
        <w:t>Create</w:t>
      </w:r>
      <w:r>
        <w:rPr>
          <w:spacing w:val="-11"/>
        </w:rPr>
        <w:t> </w:t>
      </w:r>
      <w:r>
        <w:rPr/>
        <w:t>log</w:t>
      </w:r>
      <w:r>
        <w:rPr>
          <w:spacing w:val="-11"/>
        </w:rPr>
        <w:t> </w:t>
      </w:r>
      <w:r>
        <w:rPr/>
        <w:t>entry</w:t>
      </w:r>
      <w:r>
        <w:rPr>
          <w:spacing w:val="-11"/>
        </w:rPr>
        <w:t> </w:t>
      </w:r>
      <w:r>
        <w:rPr/>
        <w:t>with: </w:t>
      </w:r>
      <w:r>
        <w:rPr>
          <w:spacing w:val="-2"/>
        </w:rPr>
        <w:t>timestamp</w:t>
      </w:r>
    </w:p>
    <w:p>
      <w:pPr>
        <w:pStyle w:val="BodyText"/>
        <w:spacing w:line="360" w:lineRule="auto"/>
        <w:ind w:left="1046" w:right="7779"/>
      </w:pPr>
      <w:r>
        <w:rPr/>
        <w:t>request details predicted label confidence</w:t>
      </w:r>
      <w:r>
        <w:rPr>
          <w:spacing w:val="-15"/>
        </w:rPr>
        <w:t> </w:t>
      </w:r>
      <w:r>
        <w:rPr/>
        <w:t>score decision taken threat level </w:t>
      </w:r>
      <w:r>
        <w:rPr>
          <w:spacing w:val="-2"/>
        </w:rPr>
        <w:t>latency</w:t>
      </w:r>
    </w:p>
    <w:p>
      <w:pPr>
        <w:pStyle w:val="BodyText"/>
        <w:spacing w:before="137"/>
      </w:pPr>
    </w:p>
    <w:p>
      <w:pPr>
        <w:pStyle w:val="BodyText"/>
        <w:spacing w:line="360" w:lineRule="auto" w:before="1"/>
        <w:ind w:left="566" w:right="6262" w:firstLine="240"/>
      </w:pPr>
      <w:r>
        <w:rPr/>
        <w:t>Append</w:t>
      </w:r>
      <w:r>
        <w:rPr>
          <w:spacing w:val="-5"/>
        </w:rPr>
        <w:t> </w:t>
      </w:r>
      <w:r>
        <w:rPr/>
        <w:t>log</w:t>
      </w:r>
      <w:r>
        <w:rPr>
          <w:spacing w:val="-5"/>
        </w:rPr>
        <w:t> </w:t>
      </w:r>
      <w:r>
        <w:rPr/>
        <w:t>entry</w:t>
      </w:r>
      <w:r>
        <w:rPr>
          <w:spacing w:val="-5"/>
        </w:rPr>
        <w:t> </w:t>
      </w:r>
      <w:r>
        <w:rPr/>
        <w:t>to</w:t>
      </w:r>
      <w:r>
        <w:rPr>
          <w:spacing w:val="-5"/>
        </w:rPr>
        <w:t> </w:t>
      </w:r>
      <w:r>
        <w:rPr/>
        <w:t>JSON</w:t>
      </w:r>
      <w:r>
        <w:rPr>
          <w:spacing w:val="-6"/>
        </w:rPr>
        <w:t> </w:t>
      </w:r>
      <w:r>
        <w:rPr/>
        <w:t>log</w:t>
      </w:r>
      <w:r>
        <w:rPr>
          <w:spacing w:val="-5"/>
        </w:rPr>
        <w:t> </w:t>
      </w:r>
      <w:r>
        <w:rPr/>
        <w:t>file </w:t>
      </w:r>
      <w:r>
        <w:rPr>
          <w:spacing w:val="-4"/>
        </w:rPr>
        <w:t>End</w:t>
      </w:r>
    </w:p>
    <w:p>
      <w:pPr>
        <w:pStyle w:val="BodyText"/>
        <w:spacing w:before="140"/>
      </w:pPr>
    </w:p>
    <w:p>
      <w:pPr>
        <w:pStyle w:val="Heading5"/>
        <w:numPr>
          <w:ilvl w:val="2"/>
          <w:numId w:val="4"/>
        </w:numPr>
        <w:tabs>
          <w:tab w:pos="1195" w:val="left" w:leader="none"/>
        </w:tabs>
        <w:spacing w:line="240" w:lineRule="auto" w:before="0" w:after="0"/>
        <w:ind w:left="1195" w:right="0" w:hanging="629"/>
        <w:jc w:val="both"/>
      </w:pPr>
      <w:r>
        <w:rPr/>
        <w:t>Evaluation</w:t>
      </w:r>
      <w:r>
        <w:rPr>
          <w:spacing w:val="-9"/>
        </w:rPr>
        <w:t> </w:t>
      </w:r>
      <w:r>
        <w:rPr>
          <w:spacing w:val="-2"/>
        </w:rPr>
        <w:t>Algorithm</w:t>
      </w:r>
    </w:p>
    <w:p>
      <w:pPr>
        <w:pStyle w:val="BodyText"/>
        <w:spacing w:line="360" w:lineRule="auto" w:before="160"/>
        <w:ind w:left="566" w:right="143"/>
        <w:jc w:val="both"/>
      </w:pPr>
      <w:r>
        <w:rPr/>
        <w:t>The evaluation algorithm measures the performance of the trained model using test data. It computes various metrics such as accuracy, precision, recall, and F1-score. It also generates confusion matrices and performs error analysis.</w:t>
      </w:r>
    </w:p>
    <w:p>
      <w:pPr>
        <w:pStyle w:val="Heading5"/>
      </w:pPr>
      <w:r>
        <w:rPr/>
        <w:t>Algorithm:</w:t>
      </w:r>
      <w:r>
        <w:rPr>
          <w:spacing w:val="-7"/>
        </w:rPr>
        <w:t> </w:t>
      </w:r>
      <w:r>
        <w:rPr/>
        <w:t>Model</w:t>
      </w:r>
      <w:r>
        <w:rPr>
          <w:spacing w:val="-5"/>
        </w:rPr>
        <w:t> </w:t>
      </w:r>
      <w:r>
        <w:rPr>
          <w:spacing w:val="-2"/>
        </w:rPr>
        <w:t>Evaluation</w:t>
      </w:r>
    </w:p>
    <w:p>
      <w:pPr>
        <w:pStyle w:val="BodyText"/>
        <w:spacing w:line="360" w:lineRule="auto" w:before="162"/>
        <w:ind w:left="566" w:right="7167" w:firstLine="300"/>
        <w:jc w:val="both"/>
      </w:pPr>
      <w:r>
        <w:rPr/>
        <w:t>Input:</w:t>
      </w:r>
      <w:r>
        <w:rPr>
          <w:spacing w:val="-10"/>
        </w:rPr>
        <w:t> </w:t>
      </w:r>
      <w:r>
        <w:rPr/>
        <w:t>Test</w:t>
      </w:r>
      <w:r>
        <w:rPr>
          <w:spacing w:val="-10"/>
        </w:rPr>
        <w:t> </w:t>
      </w:r>
      <w:r>
        <w:rPr/>
        <w:t>dataset</w:t>
      </w:r>
      <w:r>
        <w:rPr>
          <w:spacing w:val="-10"/>
        </w:rPr>
        <w:t> </w:t>
      </w:r>
      <w:r>
        <w:rPr/>
        <w:t>D_test Output: Evaluation metrics</w:t>
      </w:r>
    </w:p>
    <w:p>
      <w:pPr>
        <w:pStyle w:val="BodyText"/>
        <w:spacing w:before="137"/>
      </w:pPr>
    </w:p>
    <w:p>
      <w:pPr>
        <w:pStyle w:val="BodyText"/>
        <w:ind w:left="566"/>
      </w:pPr>
      <w:r>
        <w:rPr>
          <w:spacing w:val="-2"/>
        </w:rPr>
        <w:t>Begin</w:t>
      </w:r>
    </w:p>
    <w:p>
      <w:pPr>
        <w:pStyle w:val="BodyText"/>
        <w:spacing w:line="360" w:lineRule="auto" w:before="139"/>
        <w:ind w:left="1046" w:right="6563" w:hanging="240"/>
      </w:pPr>
      <w:r>
        <w:rPr/>
        <w:t>For</w:t>
      </w:r>
      <w:r>
        <w:rPr>
          <w:spacing w:val="-6"/>
        </w:rPr>
        <w:t> </w:t>
      </w:r>
      <w:r>
        <w:rPr/>
        <w:t>each</w:t>
      </w:r>
      <w:r>
        <w:rPr>
          <w:spacing w:val="-6"/>
        </w:rPr>
        <w:t> </w:t>
      </w:r>
      <w:r>
        <w:rPr/>
        <w:t>sample</w:t>
      </w:r>
      <w:r>
        <w:rPr>
          <w:spacing w:val="-7"/>
        </w:rPr>
        <w:t> </w:t>
      </w:r>
      <w:r>
        <w:rPr/>
        <w:t>in</w:t>
      </w:r>
      <w:r>
        <w:rPr>
          <w:spacing w:val="-6"/>
        </w:rPr>
        <w:t> </w:t>
      </w:r>
      <w:r>
        <w:rPr/>
        <w:t>D_test</w:t>
      </w:r>
      <w:r>
        <w:rPr>
          <w:spacing w:val="-6"/>
        </w:rPr>
        <w:t> </w:t>
      </w:r>
      <w:r>
        <w:rPr/>
        <w:t>do Predict label using model Compare with true label</w:t>
      </w:r>
    </w:p>
    <w:p>
      <w:pPr>
        <w:pStyle w:val="BodyText"/>
        <w:spacing w:line="275" w:lineRule="exact"/>
        <w:ind w:left="806"/>
      </w:pPr>
      <w:r>
        <w:rPr/>
        <w:t>End </w:t>
      </w:r>
      <w:r>
        <w:rPr>
          <w:spacing w:val="-5"/>
        </w:rPr>
        <w:t>For</w:t>
      </w:r>
    </w:p>
    <w:p>
      <w:pPr>
        <w:pStyle w:val="BodyText"/>
      </w:pPr>
    </w:p>
    <w:p>
      <w:pPr>
        <w:pStyle w:val="BodyText"/>
      </w:pPr>
    </w:p>
    <w:p>
      <w:pPr>
        <w:pStyle w:val="BodyText"/>
        <w:ind w:left="806"/>
      </w:pPr>
      <w:r>
        <w:rPr/>
        <w:t>Compute</w:t>
      </w:r>
      <w:r>
        <w:rPr>
          <w:spacing w:val="-1"/>
        </w:rPr>
        <w:t> </w:t>
      </w:r>
      <w:r>
        <w:rPr>
          <w:spacing w:val="-2"/>
        </w:rPr>
        <w:t>accuracy</w:t>
      </w:r>
    </w:p>
    <w:p>
      <w:pPr>
        <w:pStyle w:val="BodyText"/>
        <w:spacing w:after="0"/>
        <w:sectPr>
          <w:pgSz w:w="11920" w:h="16850"/>
          <w:pgMar w:header="566" w:footer="1314" w:top="1240" w:bottom="1580" w:left="850" w:right="566"/>
        </w:sectPr>
      </w:pPr>
    </w:p>
    <w:p>
      <w:pPr>
        <w:pStyle w:val="BodyText"/>
        <w:spacing w:line="362" w:lineRule="auto" w:before="82"/>
        <w:ind w:left="806" w:right="5559"/>
      </w:pPr>
      <w:r>
        <w:rPr/>
        <w:t>Compute</w:t>
      </w:r>
      <w:r>
        <w:rPr>
          <w:spacing w:val="-11"/>
        </w:rPr>
        <w:t> </w:t>
      </w:r>
      <w:r>
        <w:rPr/>
        <w:t>precision,</w:t>
      </w:r>
      <w:r>
        <w:rPr>
          <w:spacing w:val="-10"/>
        </w:rPr>
        <w:t> </w:t>
      </w:r>
      <w:r>
        <w:rPr/>
        <w:t>recall,</w:t>
      </w:r>
      <w:r>
        <w:rPr>
          <w:spacing w:val="-10"/>
        </w:rPr>
        <w:t> </w:t>
      </w:r>
      <w:r>
        <w:rPr/>
        <w:t>F1-</w:t>
      </w:r>
      <w:r>
        <w:rPr/>
        <w:t>score Generate confusion matrix</w:t>
      </w:r>
    </w:p>
    <w:p>
      <w:pPr>
        <w:pStyle w:val="BodyText"/>
        <w:spacing w:line="271" w:lineRule="exact"/>
        <w:ind w:left="806"/>
      </w:pPr>
      <w:r>
        <w:rPr/>
        <w:t>Calculate</w:t>
      </w:r>
      <w:r>
        <w:rPr>
          <w:spacing w:val="-2"/>
        </w:rPr>
        <w:t> </w:t>
      </w:r>
      <w:r>
        <w:rPr/>
        <w:t>false</w:t>
      </w:r>
      <w:r>
        <w:rPr>
          <w:spacing w:val="-1"/>
        </w:rPr>
        <w:t> </w:t>
      </w:r>
      <w:r>
        <w:rPr/>
        <w:t>positives</w:t>
      </w:r>
      <w:r>
        <w:rPr>
          <w:spacing w:val="-3"/>
        </w:rPr>
        <w:t> </w:t>
      </w:r>
      <w:r>
        <w:rPr/>
        <w:t>and</w:t>
      </w:r>
      <w:r>
        <w:rPr>
          <w:spacing w:val="-1"/>
        </w:rPr>
        <w:t> </w:t>
      </w:r>
      <w:r>
        <w:rPr/>
        <w:t>false</w:t>
      </w:r>
      <w:r>
        <w:rPr>
          <w:spacing w:val="-1"/>
        </w:rPr>
        <w:t> </w:t>
      </w:r>
      <w:r>
        <w:rPr>
          <w:spacing w:val="-2"/>
        </w:rPr>
        <w:t>negatives</w:t>
      </w:r>
    </w:p>
    <w:p>
      <w:pPr>
        <w:pStyle w:val="BodyText"/>
        <w:spacing w:before="275"/>
      </w:pPr>
    </w:p>
    <w:p>
      <w:pPr>
        <w:pStyle w:val="BodyText"/>
        <w:spacing w:line="360" w:lineRule="auto" w:before="1"/>
        <w:ind w:left="566" w:right="7279"/>
      </w:pPr>
      <w:r>
        <w:rPr/>
        <w:t>Return</w:t>
      </w:r>
      <w:r>
        <w:rPr>
          <w:spacing w:val="-15"/>
        </w:rPr>
        <w:t> </w:t>
      </w:r>
      <w:r>
        <w:rPr/>
        <w:t>evaluation</w:t>
      </w:r>
      <w:r>
        <w:rPr>
          <w:spacing w:val="-15"/>
        </w:rPr>
        <w:t> </w:t>
      </w:r>
      <w:r>
        <w:rPr/>
        <w:t>metrics </w:t>
      </w:r>
      <w:r>
        <w:rPr>
          <w:spacing w:val="-4"/>
        </w:rPr>
        <w:t>End</w:t>
      </w:r>
    </w:p>
    <w:p>
      <w:pPr>
        <w:pStyle w:val="BodyText"/>
        <w:spacing w:before="140"/>
      </w:pPr>
    </w:p>
    <w:p>
      <w:pPr>
        <w:pStyle w:val="Heading5"/>
        <w:numPr>
          <w:ilvl w:val="1"/>
          <w:numId w:val="4"/>
        </w:numPr>
        <w:tabs>
          <w:tab w:pos="984" w:val="left" w:leader="none"/>
        </w:tabs>
        <w:spacing w:line="240" w:lineRule="auto" w:before="0" w:after="0"/>
        <w:ind w:left="984" w:right="0" w:hanging="418"/>
        <w:jc w:val="left"/>
      </w:pPr>
      <w:r>
        <w:rPr/>
        <w:t>Pseudo</w:t>
      </w:r>
      <w:r>
        <w:rPr>
          <w:spacing w:val="-7"/>
        </w:rPr>
        <w:t> </w:t>
      </w:r>
      <w:r>
        <w:rPr>
          <w:spacing w:val="-4"/>
        </w:rPr>
        <w:t>Code</w:t>
      </w:r>
    </w:p>
    <w:p>
      <w:pPr>
        <w:pStyle w:val="BodyText"/>
        <w:spacing w:line="720" w:lineRule="auto" w:before="160"/>
        <w:ind w:left="566"/>
      </w:pPr>
      <w:r>
        <w:rPr/>
        <w:t>The</w:t>
      </w:r>
      <w:r>
        <w:rPr>
          <w:spacing w:val="-4"/>
        </w:rPr>
        <w:t> </w:t>
      </w:r>
      <w:r>
        <w:rPr/>
        <w:t>overall</w:t>
      </w:r>
      <w:r>
        <w:rPr>
          <w:spacing w:val="-2"/>
        </w:rPr>
        <w:t> </w:t>
      </w:r>
      <w:r>
        <w:rPr/>
        <w:t>working</w:t>
      </w:r>
      <w:r>
        <w:rPr>
          <w:spacing w:val="-2"/>
        </w:rPr>
        <w:t> </w:t>
      </w:r>
      <w:r>
        <w:rPr/>
        <w:t>of</w:t>
      </w:r>
      <w:r>
        <w:rPr>
          <w:spacing w:val="-2"/>
        </w:rPr>
        <w:t> </w:t>
      </w:r>
      <w:r>
        <w:rPr/>
        <w:t>the</w:t>
      </w:r>
      <w:r>
        <w:rPr>
          <w:spacing w:val="-3"/>
        </w:rPr>
        <w:t> </w:t>
      </w:r>
      <w:r>
        <w:rPr/>
        <w:t>AI-WAF</w:t>
      </w:r>
      <w:r>
        <w:rPr>
          <w:spacing w:val="-4"/>
        </w:rPr>
        <w:t> </w:t>
      </w:r>
      <w:r>
        <w:rPr/>
        <w:t>system can</w:t>
      </w:r>
      <w:r>
        <w:rPr>
          <w:spacing w:val="-2"/>
        </w:rPr>
        <w:t> </w:t>
      </w:r>
      <w:r>
        <w:rPr/>
        <w:t>be</w:t>
      </w:r>
      <w:r>
        <w:rPr>
          <w:spacing w:val="-3"/>
        </w:rPr>
        <w:t> </w:t>
      </w:r>
      <w:r>
        <w:rPr/>
        <w:t>described</w:t>
      </w:r>
      <w:r>
        <w:rPr>
          <w:spacing w:val="-2"/>
        </w:rPr>
        <w:t> </w:t>
      </w:r>
      <w:r>
        <w:rPr/>
        <w:t>using</w:t>
      </w:r>
      <w:r>
        <w:rPr>
          <w:spacing w:val="-2"/>
        </w:rPr>
        <w:t> </w:t>
      </w:r>
      <w:r>
        <w:rPr/>
        <w:t>the</w:t>
      </w:r>
      <w:r>
        <w:rPr>
          <w:spacing w:val="-2"/>
        </w:rPr>
        <w:t> </w:t>
      </w:r>
      <w:r>
        <w:rPr/>
        <w:t>following</w:t>
      </w:r>
      <w:r>
        <w:rPr>
          <w:spacing w:val="-2"/>
        </w:rPr>
        <w:t> </w:t>
      </w:r>
      <w:r>
        <w:rPr/>
        <w:t>pseudo</w:t>
      </w:r>
      <w:r>
        <w:rPr>
          <w:spacing w:val="-2"/>
        </w:rPr>
        <w:t> </w:t>
      </w:r>
      <w:r>
        <w:rPr/>
        <w:t>code: Algorithm: AI-WAF Request Processing</w:t>
      </w:r>
    </w:p>
    <w:p>
      <w:pPr>
        <w:pStyle w:val="BodyText"/>
        <w:ind w:left="566"/>
      </w:pPr>
      <w:r>
        <w:rPr/>
        <w:t>Input:</w:t>
      </w:r>
      <w:r>
        <w:rPr>
          <w:spacing w:val="-3"/>
        </w:rPr>
        <w:t> </w:t>
      </w:r>
      <w:r>
        <w:rPr/>
        <w:t>HTTP</w:t>
      </w:r>
      <w:r>
        <w:rPr>
          <w:spacing w:val="-3"/>
        </w:rPr>
        <w:t> </w:t>
      </w:r>
      <w:r>
        <w:rPr>
          <w:spacing w:val="-2"/>
        </w:rPr>
        <w:t>Request</w:t>
      </w:r>
    </w:p>
    <w:p>
      <w:pPr>
        <w:pStyle w:val="BodyText"/>
        <w:spacing w:before="137"/>
        <w:ind w:left="566"/>
      </w:pPr>
      <w:r>
        <w:rPr/>
        <w:t>Output:</w:t>
      </w:r>
      <w:r>
        <w:rPr>
          <w:spacing w:val="-1"/>
        </w:rPr>
        <w:t> </w:t>
      </w:r>
      <w:r>
        <w:rPr/>
        <w:t>Allow</w:t>
      </w:r>
      <w:r>
        <w:rPr>
          <w:spacing w:val="-2"/>
        </w:rPr>
        <w:t> </w:t>
      </w:r>
      <w:r>
        <w:rPr/>
        <w:t>or</w:t>
      </w:r>
      <w:r>
        <w:rPr>
          <w:spacing w:val="-2"/>
        </w:rPr>
        <w:t> </w:t>
      </w:r>
      <w:r>
        <w:rPr/>
        <w:t>Block</w:t>
      </w:r>
      <w:r>
        <w:rPr>
          <w:spacing w:val="-1"/>
        </w:rPr>
        <w:t> </w:t>
      </w:r>
      <w:r>
        <w:rPr>
          <w:spacing w:val="-2"/>
        </w:rPr>
        <w:t>Decision</w:t>
      </w:r>
    </w:p>
    <w:p>
      <w:pPr>
        <w:pStyle w:val="BodyText"/>
      </w:pPr>
    </w:p>
    <w:p>
      <w:pPr>
        <w:pStyle w:val="BodyText"/>
      </w:pPr>
    </w:p>
    <w:p>
      <w:pPr>
        <w:pStyle w:val="BodyText"/>
        <w:ind w:left="566"/>
      </w:pPr>
      <w:r>
        <w:rPr>
          <w:spacing w:val="-2"/>
        </w:rPr>
        <w:t>Begin</w:t>
      </w:r>
    </w:p>
    <w:p>
      <w:pPr>
        <w:pStyle w:val="BodyText"/>
        <w:spacing w:before="139"/>
        <w:ind w:left="806"/>
      </w:pPr>
      <w:r>
        <w:rPr/>
        <w:t>Receive</w:t>
      </w:r>
      <w:r>
        <w:rPr>
          <w:spacing w:val="-4"/>
        </w:rPr>
        <w:t> </w:t>
      </w:r>
      <w:r>
        <w:rPr/>
        <w:t>HTTP</w:t>
      </w:r>
      <w:r>
        <w:rPr>
          <w:spacing w:val="-3"/>
        </w:rPr>
        <w:t> </w:t>
      </w:r>
      <w:r>
        <w:rPr>
          <w:spacing w:val="-2"/>
        </w:rPr>
        <w:t>request</w:t>
      </w:r>
    </w:p>
    <w:p>
      <w:pPr>
        <w:pStyle w:val="BodyText"/>
        <w:spacing w:line="360" w:lineRule="auto" w:before="137"/>
        <w:ind w:left="806" w:right="5559"/>
      </w:pPr>
      <w:r>
        <w:rPr/>
        <w:t>Parse</w:t>
      </w:r>
      <w:r>
        <w:rPr>
          <w:spacing w:val="-10"/>
        </w:rPr>
        <w:t> </w:t>
      </w:r>
      <w:r>
        <w:rPr/>
        <w:t>request</w:t>
      </w:r>
      <w:r>
        <w:rPr>
          <w:spacing w:val="-8"/>
        </w:rPr>
        <w:t> </w:t>
      </w:r>
      <w:r>
        <w:rPr/>
        <w:t>into</w:t>
      </w:r>
      <w:r>
        <w:rPr>
          <w:spacing w:val="-8"/>
        </w:rPr>
        <w:t> </w:t>
      </w:r>
      <w:r>
        <w:rPr/>
        <w:t>structured</w:t>
      </w:r>
      <w:r>
        <w:rPr>
          <w:spacing w:val="-8"/>
        </w:rPr>
        <w:t> </w:t>
      </w:r>
      <w:r>
        <w:rPr/>
        <w:t>components Encode request into contextual text</w:t>
      </w:r>
    </w:p>
    <w:p>
      <w:pPr>
        <w:pStyle w:val="BodyText"/>
        <w:spacing w:before="140"/>
      </w:pPr>
    </w:p>
    <w:p>
      <w:pPr>
        <w:pStyle w:val="BodyText"/>
        <w:ind w:left="806"/>
      </w:pPr>
      <w:r>
        <w:rPr/>
        <w:t>Tokenize</w:t>
      </w:r>
      <w:r>
        <w:rPr>
          <w:spacing w:val="-4"/>
        </w:rPr>
        <w:t> </w:t>
      </w:r>
      <w:r>
        <w:rPr/>
        <w:t>encoded</w:t>
      </w:r>
      <w:r>
        <w:rPr>
          <w:spacing w:val="-1"/>
        </w:rPr>
        <w:t> </w:t>
      </w:r>
      <w:r>
        <w:rPr>
          <w:spacing w:val="-4"/>
        </w:rPr>
        <w:t>text</w:t>
      </w:r>
    </w:p>
    <w:p>
      <w:pPr>
        <w:pStyle w:val="BodyText"/>
        <w:spacing w:line="360" w:lineRule="auto" w:before="137"/>
        <w:ind w:left="806" w:right="6262"/>
      </w:pPr>
      <w:r>
        <w:rPr/>
        <w:t>Pass tokens to DistilBERT model Compute</w:t>
      </w:r>
      <w:r>
        <w:rPr>
          <w:spacing w:val="-8"/>
        </w:rPr>
        <w:t> </w:t>
      </w:r>
      <w:r>
        <w:rPr/>
        <w:t>logits</w:t>
      </w:r>
      <w:r>
        <w:rPr>
          <w:spacing w:val="-8"/>
        </w:rPr>
        <w:t> </w:t>
      </w:r>
      <w:r>
        <w:rPr/>
        <w:t>and</w:t>
      </w:r>
      <w:r>
        <w:rPr>
          <w:spacing w:val="-7"/>
        </w:rPr>
        <w:t> </w:t>
      </w:r>
      <w:r>
        <w:rPr/>
        <w:t>apply</w:t>
      </w:r>
      <w:r>
        <w:rPr>
          <w:spacing w:val="-7"/>
        </w:rPr>
        <w:t> </w:t>
      </w:r>
      <w:r>
        <w:rPr/>
        <w:t>softmax</w:t>
      </w:r>
    </w:p>
    <w:p>
      <w:pPr>
        <w:pStyle w:val="BodyText"/>
        <w:ind w:left="806"/>
      </w:pPr>
      <w:r>
        <w:rPr/>
        <w:t>Get</w:t>
      </w:r>
      <w:r>
        <w:rPr>
          <w:spacing w:val="-2"/>
        </w:rPr>
        <w:t> </w:t>
      </w:r>
      <w:r>
        <w:rPr/>
        <w:t>predicted</w:t>
      </w:r>
      <w:r>
        <w:rPr>
          <w:spacing w:val="-1"/>
        </w:rPr>
        <w:t> </w:t>
      </w:r>
      <w:r>
        <w:rPr/>
        <w:t>label</w:t>
      </w:r>
      <w:r>
        <w:rPr>
          <w:spacing w:val="-1"/>
        </w:rPr>
        <w:t> </w:t>
      </w:r>
      <w:r>
        <w:rPr/>
        <w:t>and</w:t>
      </w:r>
      <w:r>
        <w:rPr>
          <w:spacing w:val="-1"/>
        </w:rPr>
        <w:t> </w:t>
      </w:r>
      <w:r>
        <w:rPr/>
        <w:t>confidence</w:t>
      </w:r>
      <w:r>
        <w:rPr>
          <w:spacing w:val="-2"/>
        </w:rPr>
        <w:t> </w:t>
      </w:r>
      <w:r>
        <w:rPr>
          <w:spacing w:val="-4"/>
        </w:rPr>
        <w:t>score</w:t>
      </w:r>
    </w:p>
    <w:p>
      <w:pPr>
        <w:pStyle w:val="BodyText"/>
      </w:pPr>
    </w:p>
    <w:p>
      <w:pPr>
        <w:pStyle w:val="BodyText"/>
      </w:pPr>
    </w:p>
    <w:p>
      <w:pPr>
        <w:pStyle w:val="BodyText"/>
        <w:spacing w:line="360" w:lineRule="auto"/>
        <w:ind w:left="1046" w:right="7279" w:hanging="240"/>
      </w:pPr>
      <w:r>
        <w:rPr/>
        <w:t>If</w:t>
      </w:r>
      <w:r>
        <w:rPr>
          <w:spacing w:val="-9"/>
        </w:rPr>
        <w:t> </w:t>
      </w:r>
      <w:r>
        <w:rPr/>
        <w:t>label</w:t>
      </w:r>
      <w:r>
        <w:rPr>
          <w:spacing w:val="-7"/>
        </w:rPr>
        <w:t> </w:t>
      </w:r>
      <w:r>
        <w:rPr/>
        <w:t>==</w:t>
      </w:r>
      <w:r>
        <w:rPr>
          <w:spacing w:val="-8"/>
        </w:rPr>
        <w:t> </w:t>
      </w:r>
      <w:r>
        <w:rPr/>
        <w:t>SAFE</w:t>
      </w:r>
      <w:r>
        <w:rPr>
          <w:spacing w:val="-7"/>
        </w:rPr>
        <w:t> </w:t>
      </w:r>
      <w:r>
        <w:rPr/>
        <w:t>then Allow request</w:t>
      </w:r>
    </w:p>
    <w:p>
      <w:pPr>
        <w:pStyle w:val="BodyText"/>
        <w:ind w:left="806"/>
      </w:pPr>
      <w:r>
        <w:rPr>
          <w:spacing w:val="-4"/>
        </w:rPr>
        <w:t>Else</w:t>
      </w:r>
    </w:p>
    <w:p>
      <w:pPr>
        <w:pStyle w:val="BodyText"/>
        <w:spacing w:line="360" w:lineRule="auto" w:before="140"/>
        <w:ind w:left="1286" w:right="5559" w:hanging="240"/>
      </w:pPr>
      <w:r>
        <w:rPr/>
        <w:t>If</w:t>
      </w:r>
      <w:r>
        <w:rPr>
          <w:spacing w:val="-9"/>
        </w:rPr>
        <w:t> </w:t>
      </w:r>
      <w:r>
        <w:rPr/>
        <w:t>confidence</w:t>
      </w:r>
      <w:r>
        <w:rPr>
          <w:spacing w:val="-8"/>
        </w:rPr>
        <w:t> </w:t>
      </w:r>
      <w:r>
        <w:rPr/>
        <w:t>≥</w:t>
      </w:r>
      <w:r>
        <w:rPr>
          <w:spacing w:val="-7"/>
        </w:rPr>
        <w:t> </w:t>
      </w:r>
      <w:r>
        <w:rPr/>
        <w:t>high_threshold</w:t>
      </w:r>
      <w:r>
        <w:rPr>
          <w:spacing w:val="-7"/>
        </w:rPr>
        <w:t> </w:t>
      </w:r>
      <w:r>
        <w:rPr/>
        <w:t>then Block request</w:t>
      </w:r>
    </w:p>
    <w:p>
      <w:pPr>
        <w:pStyle w:val="BodyText"/>
        <w:spacing w:line="360" w:lineRule="auto"/>
        <w:ind w:left="1286" w:right="4854" w:hanging="240"/>
      </w:pPr>
      <w:r>
        <w:rPr/>
        <w:t>Else</w:t>
      </w:r>
      <w:r>
        <w:rPr>
          <w:spacing w:val="-6"/>
        </w:rPr>
        <w:t> </w:t>
      </w:r>
      <w:r>
        <w:rPr/>
        <w:t>if</w:t>
      </w:r>
      <w:r>
        <w:rPr>
          <w:spacing w:val="-7"/>
        </w:rPr>
        <w:t> </w:t>
      </w:r>
      <w:r>
        <w:rPr/>
        <w:t>confidence</w:t>
      </w:r>
      <w:r>
        <w:rPr>
          <w:spacing w:val="-7"/>
        </w:rPr>
        <w:t> </w:t>
      </w:r>
      <w:r>
        <w:rPr/>
        <w:t>≥</w:t>
      </w:r>
      <w:r>
        <w:rPr>
          <w:spacing w:val="-4"/>
        </w:rPr>
        <w:t> </w:t>
      </w:r>
      <w:r>
        <w:rPr/>
        <w:t>medium_threshold</w:t>
      </w:r>
      <w:r>
        <w:rPr>
          <w:spacing w:val="-6"/>
        </w:rPr>
        <w:t> </w:t>
      </w:r>
      <w:r>
        <w:rPr/>
        <w:t>then Allow request with logging</w:t>
      </w:r>
    </w:p>
    <w:p>
      <w:pPr>
        <w:pStyle w:val="BodyText"/>
        <w:ind w:left="1046"/>
      </w:pPr>
      <w:r>
        <w:rPr>
          <w:spacing w:val="-4"/>
        </w:rPr>
        <w:t>Else</w:t>
      </w:r>
    </w:p>
    <w:p>
      <w:pPr>
        <w:pStyle w:val="BodyText"/>
        <w:spacing w:after="0"/>
        <w:sectPr>
          <w:pgSz w:w="11920" w:h="16850"/>
          <w:pgMar w:header="566" w:footer="1314" w:top="1240" w:bottom="1580" w:left="850" w:right="566"/>
        </w:sectPr>
      </w:pPr>
    </w:p>
    <w:p>
      <w:pPr>
        <w:pStyle w:val="BodyText"/>
        <w:spacing w:line="362" w:lineRule="auto" w:before="82"/>
        <w:ind w:left="1046" w:right="5559" w:firstLine="239"/>
      </w:pPr>
      <w:r>
        <w:rPr/>
        <w:t>Allow</w:t>
      </w:r>
      <w:r>
        <w:rPr>
          <w:spacing w:val="-7"/>
        </w:rPr>
        <w:t> </w:t>
      </w:r>
      <w:r>
        <w:rPr/>
        <w:t>request</w:t>
      </w:r>
      <w:r>
        <w:rPr>
          <w:spacing w:val="-6"/>
        </w:rPr>
        <w:t> </w:t>
      </w:r>
      <w:r>
        <w:rPr/>
        <w:t>with</w:t>
      </w:r>
      <w:r>
        <w:rPr>
          <w:spacing w:val="-6"/>
        </w:rPr>
        <w:t> </w:t>
      </w:r>
      <w:r>
        <w:rPr/>
        <w:t>flag</w:t>
      </w:r>
      <w:r>
        <w:rPr>
          <w:spacing w:val="-6"/>
        </w:rPr>
        <w:t> </w:t>
      </w:r>
      <w:r>
        <w:rPr/>
        <w:t>for</w:t>
      </w:r>
      <w:r>
        <w:rPr>
          <w:spacing w:val="-8"/>
        </w:rPr>
        <w:t> </w:t>
      </w:r>
      <w:r>
        <w:rPr/>
        <w:t>review End If</w:t>
      </w:r>
    </w:p>
    <w:p>
      <w:pPr>
        <w:pStyle w:val="BodyText"/>
        <w:spacing w:line="271" w:lineRule="exact"/>
        <w:ind w:left="806"/>
      </w:pPr>
      <w:r>
        <w:rPr/>
        <w:t>End </w:t>
      </w:r>
      <w:r>
        <w:rPr>
          <w:spacing w:val="-5"/>
        </w:rPr>
        <w:t>If</w:t>
      </w:r>
    </w:p>
    <w:p>
      <w:pPr>
        <w:pStyle w:val="BodyText"/>
        <w:spacing w:before="275"/>
      </w:pPr>
    </w:p>
    <w:p>
      <w:pPr>
        <w:pStyle w:val="BodyText"/>
        <w:spacing w:line="360" w:lineRule="auto" w:before="1"/>
        <w:ind w:left="806" w:right="4854"/>
      </w:pPr>
      <w:r>
        <w:rPr/>
        <w:t>Log</w:t>
      </w:r>
      <w:r>
        <w:rPr>
          <w:spacing w:val="-7"/>
        </w:rPr>
        <w:t> </w:t>
      </w:r>
      <w:r>
        <w:rPr/>
        <w:t>request</w:t>
      </w:r>
      <w:r>
        <w:rPr>
          <w:spacing w:val="-7"/>
        </w:rPr>
        <w:t> </w:t>
      </w:r>
      <w:r>
        <w:rPr/>
        <w:t>details,</w:t>
      </w:r>
      <w:r>
        <w:rPr>
          <w:spacing w:val="-7"/>
        </w:rPr>
        <w:t> </w:t>
      </w:r>
      <w:r>
        <w:rPr/>
        <w:t>prediction,</w:t>
      </w:r>
      <w:r>
        <w:rPr>
          <w:spacing w:val="-7"/>
        </w:rPr>
        <w:t> </w:t>
      </w:r>
      <w:r>
        <w:rPr/>
        <w:t>and</w:t>
      </w:r>
      <w:r>
        <w:rPr>
          <w:spacing w:val="-7"/>
        </w:rPr>
        <w:t> </w:t>
      </w:r>
      <w:r>
        <w:rPr/>
        <w:t>decision Return response to client</w:t>
      </w:r>
    </w:p>
    <w:p>
      <w:pPr>
        <w:pStyle w:val="BodyText"/>
        <w:ind w:left="566"/>
      </w:pPr>
      <w:r>
        <w:rPr>
          <w:spacing w:val="-5"/>
        </w:rPr>
        <w:t>End</w:t>
      </w:r>
    </w:p>
    <w:p>
      <w:pPr>
        <w:pStyle w:val="BodyText"/>
      </w:pPr>
    </w:p>
    <w:p>
      <w:pPr>
        <w:pStyle w:val="BodyText"/>
        <w:spacing w:before="1"/>
      </w:pPr>
    </w:p>
    <w:p>
      <w:pPr>
        <w:pStyle w:val="Heading5"/>
        <w:numPr>
          <w:ilvl w:val="1"/>
          <w:numId w:val="4"/>
        </w:numPr>
        <w:tabs>
          <w:tab w:pos="984" w:val="left" w:leader="none"/>
        </w:tabs>
        <w:spacing w:line="240" w:lineRule="auto" w:before="0" w:after="0"/>
        <w:ind w:left="984" w:right="0" w:hanging="418"/>
        <w:jc w:val="left"/>
      </w:pPr>
      <w:r>
        <w:rPr/>
        <w:t>Integration</w:t>
      </w:r>
      <w:r>
        <w:rPr>
          <w:spacing w:val="-7"/>
        </w:rPr>
        <w:t> </w:t>
      </w:r>
      <w:r>
        <w:rPr/>
        <w:t>of</w:t>
      </w:r>
      <w:r>
        <w:rPr>
          <w:spacing w:val="-4"/>
        </w:rPr>
        <w:t> </w:t>
      </w:r>
      <w:r>
        <w:rPr>
          <w:spacing w:val="-2"/>
        </w:rPr>
        <w:t>Components</w:t>
      </w:r>
    </w:p>
    <w:p>
      <w:pPr>
        <w:pStyle w:val="BodyText"/>
        <w:rPr>
          <w:b/>
          <w:sz w:val="28"/>
        </w:rPr>
      </w:pPr>
    </w:p>
    <w:p>
      <w:pPr>
        <w:pStyle w:val="BodyText"/>
        <w:rPr>
          <w:b/>
          <w:sz w:val="28"/>
        </w:rPr>
      </w:pPr>
    </w:p>
    <w:p>
      <w:pPr>
        <w:pStyle w:val="BodyText"/>
        <w:spacing w:line="360" w:lineRule="auto" w:before="1"/>
        <w:ind w:left="566" w:right="143"/>
        <w:jc w:val="both"/>
      </w:pPr>
      <w:r>
        <w:rPr/>
        <w:t>middleware acts as the central controller that connects all modules. When a client sends an HTTP request, the middleware intercepts it before it reaches the application server. The request is first passed to the Request Parser, which extracts and structures the request data. The structured data is then forwarded to the Request Encoder, which converts it into a textual format suitable for the transformer model.</w:t>
      </w:r>
    </w:p>
    <w:p>
      <w:pPr>
        <w:pStyle w:val="BodyText"/>
        <w:spacing w:before="138"/>
      </w:pPr>
    </w:p>
    <w:p>
      <w:pPr>
        <w:pStyle w:val="BodyText"/>
        <w:spacing w:line="360" w:lineRule="auto"/>
        <w:ind w:left="566" w:right="146"/>
        <w:jc w:val="both"/>
      </w:pPr>
      <w:r>
        <w:rPr/>
        <w:t>The encoded text is processed by the Inference Module, which performs classification using the trained DistilBERT model. The output of the model, including the predicted label and confidence score, is passed</w:t>
      </w:r>
      <w:r>
        <w:rPr>
          <w:spacing w:val="-1"/>
        </w:rPr>
        <w:t> </w:t>
      </w:r>
      <w:r>
        <w:rPr/>
        <w:t>to the Decision Engine. The Decision Engine</w:t>
      </w:r>
      <w:r>
        <w:rPr>
          <w:spacing w:val="-1"/>
        </w:rPr>
        <w:t> </w:t>
      </w:r>
      <w:r>
        <w:rPr/>
        <w:t>evaluates the prediction and determines the appropriate action based on predefined thresholds. The final decision is then sent back to the middleware, which either blocks the request or allows it to proceed.</w:t>
      </w:r>
    </w:p>
    <w:p>
      <w:pPr>
        <w:pStyle w:val="BodyText"/>
        <w:spacing w:before="138"/>
      </w:pPr>
    </w:p>
    <w:p>
      <w:pPr>
        <w:pStyle w:val="BodyText"/>
        <w:spacing w:line="360" w:lineRule="auto"/>
        <w:ind w:left="566" w:right="144"/>
        <w:jc w:val="both"/>
      </w:pPr>
      <w:r>
        <w:rPr/>
        <w:t>Simultaneously, the Logging Module records all relevant information, including request details, predictions, decisions, and latency. These logs are stored and made available to the frontend dashboard through API endpoints.</w:t>
      </w:r>
    </w:p>
    <w:p>
      <w:pPr>
        <w:pStyle w:val="BodyText"/>
        <w:spacing w:before="137"/>
      </w:pPr>
    </w:p>
    <w:p>
      <w:pPr>
        <w:pStyle w:val="BodyText"/>
        <w:spacing w:line="360" w:lineRule="auto"/>
        <w:ind w:left="566" w:right="143" w:firstLine="60"/>
        <w:jc w:val="both"/>
      </w:pPr>
      <w:r>
        <w:rPr/>
        <w:t>The dashboard provides real-time visualization of system activity, enabling users to monitor threats and system performance. This integration ensures that all components work together efficiently to provide a real-time, intelligent web application firewall.</w:t>
      </w:r>
    </w:p>
    <w:p>
      <w:pPr>
        <w:pStyle w:val="BodyText"/>
        <w:spacing w:after="0" w:line="360" w:lineRule="auto"/>
        <w:jc w:val="both"/>
        <w:sectPr>
          <w:pgSz w:w="11920" w:h="16850"/>
          <w:pgMar w:header="566" w:footer="1314" w:top="1240" w:bottom="1580" w:left="850" w:right="566"/>
        </w:sectPr>
      </w:pPr>
    </w:p>
    <w:p>
      <w:pPr>
        <w:pStyle w:val="BodyText"/>
        <w:spacing w:before="9"/>
        <w:rPr>
          <w:sz w:val="5"/>
        </w:rPr>
      </w:pPr>
    </w:p>
    <w:p>
      <w:pPr>
        <w:spacing w:line="240" w:lineRule="auto"/>
        <w:ind w:left="3699" w:right="0" w:firstLine="0"/>
        <w:rPr>
          <w:sz w:val="20"/>
        </w:rPr>
      </w:pPr>
      <w:r>
        <w:rPr>
          <w:sz w:val="20"/>
        </w:rPr>
        <w:drawing>
          <wp:inline distT="0" distB="0" distL="0" distR="0">
            <wp:extent cx="2243261" cy="334860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2243261" cy="3348608"/>
                    </a:xfrm>
                    <a:prstGeom prst="rect">
                      <a:avLst/>
                    </a:prstGeom>
                  </pic:spPr>
                </pic:pic>
              </a:graphicData>
            </a:graphic>
          </wp:inline>
        </w:drawing>
      </w:r>
      <w:r>
        <w:rPr>
          <w:sz w:val="20"/>
        </w:rPr>
      </w:r>
    </w:p>
    <w:p>
      <w:pPr>
        <w:pStyle w:val="BodyText"/>
        <w:spacing w:before="262"/>
      </w:pPr>
    </w:p>
    <w:p>
      <w:pPr>
        <w:pStyle w:val="BodyText"/>
        <w:ind w:left="1266" w:right="1344"/>
        <w:jc w:val="center"/>
      </w:pPr>
      <w:r>
        <w:rPr/>
        <w:t>Fig.</w:t>
      </w:r>
      <w:r>
        <w:rPr>
          <w:spacing w:val="-2"/>
        </w:rPr>
        <w:t> </w:t>
      </w:r>
      <w:r>
        <w:rPr/>
        <w:t>4.2</w:t>
      </w:r>
      <w:r>
        <w:rPr>
          <w:spacing w:val="-1"/>
        </w:rPr>
        <w:t> </w:t>
      </w:r>
      <w:r>
        <w:rPr/>
        <w:t>Data</w:t>
      </w:r>
      <w:r>
        <w:rPr>
          <w:spacing w:val="-1"/>
        </w:rPr>
        <w:t> </w:t>
      </w:r>
      <w:r>
        <w:rPr/>
        <w:t>flow</w:t>
      </w:r>
      <w:r>
        <w:rPr>
          <w:spacing w:val="-2"/>
        </w:rPr>
        <w:t> </w:t>
      </w:r>
      <w:r>
        <w:rPr/>
        <w:t>diagram</w:t>
      </w:r>
      <w:r>
        <w:rPr>
          <w:spacing w:val="-1"/>
        </w:rPr>
        <w:t> </w:t>
      </w:r>
      <w:r>
        <w:rPr/>
        <w:t>of</w:t>
      </w:r>
      <w:r>
        <w:rPr>
          <w:spacing w:val="-1"/>
        </w:rPr>
        <w:t> </w:t>
      </w:r>
      <w:r>
        <w:rPr/>
        <w:t>AI-WAF</w:t>
      </w:r>
      <w:r>
        <w:rPr>
          <w:spacing w:val="-1"/>
        </w:rPr>
        <w:t> </w:t>
      </w:r>
      <w:r>
        <w:rPr/>
        <w:t>request</w:t>
      </w:r>
      <w:r>
        <w:rPr>
          <w:spacing w:val="-1"/>
        </w:rPr>
        <w:t> </w:t>
      </w:r>
      <w:r>
        <w:rPr/>
        <w:t>processing</w:t>
      </w:r>
      <w:r>
        <w:rPr>
          <w:spacing w:val="1"/>
        </w:rPr>
        <w:t> </w:t>
      </w:r>
      <w:r>
        <w:rPr>
          <w:spacing w:val="-2"/>
        </w:rPr>
        <w:t>pipeline.</w:t>
      </w:r>
    </w:p>
    <w:p>
      <w:pPr>
        <w:pStyle w:val="BodyText"/>
      </w:pPr>
    </w:p>
    <w:p>
      <w:pPr>
        <w:pStyle w:val="BodyText"/>
        <w:spacing w:before="1"/>
      </w:pPr>
    </w:p>
    <w:p>
      <w:pPr>
        <w:pStyle w:val="Heading5"/>
        <w:numPr>
          <w:ilvl w:val="1"/>
          <w:numId w:val="4"/>
        </w:numPr>
        <w:tabs>
          <w:tab w:pos="987" w:val="left" w:leader="none"/>
        </w:tabs>
        <w:spacing w:line="240" w:lineRule="auto" w:before="0" w:after="0"/>
        <w:ind w:left="987" w:right="0" w:hanging="421"/>
        <w:jc w:val="both"/>
      </w:pPr>
      <w:r>
        <w:rPr>
          <w:spacing w:val="-2"/>
        </w:rPr>
        <w:t>Summary</w:t>
      </w:r>
    </w:p>
    <w:p>
      <w:pPr>
        <w:pStyle w:val="BodyText"/>
        <w:spacing w:line="360" w:lineRule="auto" w:before="160"/>
        <w:ind w:left="566" w:right="140"/>
        <w:jc w:val="both"/>
      </w:pPr>
      <w:r>
        <w:rPr/>
        <w:t>In this chapter, the implementation details of the Transformer-Based AI Web Application Firewall have been presented. The system is designed using a modular architecture consisting of request parsing, encoding, transformer-based classification, confidence-aware decision making, logging, and real-time deployment using FastAPI. Advanced techniques such as weighted loss, learning rate scheduling, early stopping, and confidence-based decision thresholds are incorporated to improve performance and reliability. The integration of these components results in a robust, scalable, and intelligent</w:t>
      </w:r>
      <w:r>
        <w:rPr>
          <w:spacing w:val="25"/>
        </w:rPr>
        <w:t>  </w:t>
      </w:r>
      <w:r>
        <w:rPr/>
        <w:t>web</w:t>
      </w:r>
      <w:r>
        <w:rPr>
          <w:spacing w:val="28"/>
        </w:rPr>
        <w:t>  </w:t>
      </w:r>
      <w:r>
        <w:rPr/>
        <w:t>security</w:t>
      </w:r>
      <w:r>
        <w:rPr>
          <w:spacing w:val="28"/>
        </w:rPr>
        <w:t>  </w:t>
      </w:r>
      <w:r>
        <w:rPr/>
        <w:t>system</w:t>
      </w:r>
      <w:r>
        <w:rPr>
          <w:spacing w:val="27"/>
        </w:rPr>
        <w:t>  </w:t>
      </w:r>
      <w:r>
        <w:rPr/>
        <w:t>capable</w:t>
      </w:r>
      <w:r>
        <w:rPr>
          <w:spacing w:val="28"/>
        </w:rPr>
        <w:t>  </w:t>
      </w:r>
      <w:r>
        <w:rPr/>
        <w:t>of</w:t>
      </w:r>
      <w:r>
        <w:rPr>
          <w:spacing w:val="27"/>
        </w:rPr>
        <w:t>  </w:t>
      </w:r>
      <w:r>
        <w:rPr/>
        <w:t>detecting</w:t>
      </w:r>
      <w:r>
        <w:rPr>
          <w:spacing w:val="28"/>
        </w:rPr>
        <w:t>  </w:t>
      </w:r>
      <w:r>
        <w:rPr/>
        <w:t>and</w:t>
      </w:r>
      <w:r>
        <w:rPr>
          <w:spacing w:val="27"/>
        </w:rPr>
        <w:t>  </w:t>
      </w:r>
      <w:r>
        <w:rPr/>
        <w:t>preventing</w:t>
      </w:r>
      <w:r>
        <w:rPr>
          <w:spacing w:val="28"/>
        </w:rPr>
        <w:t>  </w:t>
      </w:r>
      <w:r>
        <w:rPr/>
        <w:t>modern</w:t>
      </w:r>
      <w:r>
        <w:rPr>
          <w:spacing w:val="28"/>
        </w:rPr>
        <w:t>  </w:t>
      </w:r>
      <w:r>
        <w:rPr/>
        <w:t>web</w:t>
      </w:r>
      <w:r>
        <w:rPr>
          <w:spacing w:val="28"/>
        </w:rPr>
        <w:t>  </w:t>
      </w:r>
      <w:r>
        <w:rPr>
          <w:spacing w:val="-2"/>
        </w:rPr>
        <w:t>attacks.</w:t>
      </w:r>
    </w:p>
    <w:p>
      <w:pPr>
        <w:pStyle w:val="BodyText"/>
        <w:spacing w:after="0" w:line="360" w:lineRule="auto"/>
        <w:jc w:val="both"/>
        <w:sectPr>
          <w:pgSz w:w="11920" w:h="16850"/>
          <w:pgMar w:header="566" w:footer="1314" w:top="1240" w:bottom="1580" w:left="850" w:right="566"/>
        </w:sectPr>
      </w:pPr>
    </w:p>
    <w:p>
      <w:pPr>
        <w:pStyle w:val="BodyText"/>
        <w:spacing w:before="103"/>
        <w:rPr>
          <w:sz w:val="36"/>
        </w:rPr>
      </w:pPr>
    </w:p>
    <w:p>
      <w:pPr>
        <w:pStyle w:val="Heading2"/>
        <w:ind w:left="1073"/>
      </w:pPr>
      <w:r>
        <w:rPr/>
        <w:t>Chapter</w:t>
      </w:r>
      <w:r>
        <w:rPr>
          <w:spacing w:val="-13"/>
        </w:rPr>
        <w:t> </w:t>
      </w:r>
      <w:r>
        <w:rPr>
          <w:spacing w:val="-10"/>
        </w:rPr>
        <w:t>5</w:t>
      </w:r>
    </w:p>
    <w:p>
      <w:pPr>
        <w:pStyle w:val="Heading4"/>
        <w:spacing w:before="348"/>
        <w:ind w:left="1064"/>
      </w:pPr>
      <w:r>
        <w:rPr/>
        <w:t>RESULTS</w:t>
      </w:r>
      <w:r>
        <w:rPr>
          <w:spacing w:val="-12"/>
        </w:rPr>
        <w:t> </w:t>
      </w:r>
      <w:r>
        <w:rPr/>
        <w:t>AND</w:t>
      </w:r>
      <w:r>
        <w:rPr>
          <w:spacing w:val="-10"/>
        </w:rPr>
        <w:t> </w:t>
      </w:r>
      <w:r>
        <w:rPr>
          <w:spacing w:val="-2"/>
        </w:rPr>
        <w:t>DISCUSSION</w:t>
      </w:r>
    </w:p>
    <w:p>
      <w:pPr>
        <w:pStyle w:val="BodyText"/>
        <w:spacing w:line="360" w:lineRule="auto" w:before="201"/>
        <w:ind w:left="566" w:right="137"/>
        <w:jc w:val="both"/>
      </w:pPr>
      <w:r>
        <w:rPr/>
        <w:t>This chapter presents the experimental results and analysis of the proposed Transformer-Based AI Web Application Firewall, evaluating its effectiveness in detecting and classifying malicious HTTP requests. The performance of the system is assessed using standard evaluation metrics such as accuracy, precision, recall, and F1-score, along with confusion matrix and error analysis. The results obtained</w:t>
      </w:r>
      <w:r>
        <w:rPr>
          <w:spacing w:val="-2"/>
        </w:rPr>
        <w:t> </w:t>
      </w:r>
      <w:r>
        <w:rPr/>
        <w:t>from</w:t>
      </w:r>
      <w:r>
        <w:rPr>
          <w:spacing w:val="-2"/>
        </w:rPr>
        <w:t> </w:t>
      </w:r>
      <w:r>
        <w:rPr/>
        <w:t>testing</w:t>
      </w:r>
      <w:r>
        <w:rPr>
          <w:spacing w:val="-2"/>
        </w:rPr>
        <w:t> </w:t>
      </w:r>
      <w:r>
        <w:rPr/>
        <w:t>on both</w:t>
      </w:r>
      <w:r>
        <w:rPr>
          <w:spacing w:val="-2"/>
        </w:rPr>
        <w:t> </w:t>
      </w:r>
      <w:r>
        <w:rPr/>
        <w:t>structured</w:t>
      </w:r>
      <w:r>
        <w:rPr>
          <w:spacing w:val="-2"/>
        </w:rPr>
        <w:t> </w:t>
      </w:r>
      <w:r>
        <w:rPr/>
        <w:t>test</w:t>
      </w:r>
      <w:r>
        <w:rPr>
          <w:spacing w:val="-2"/>
        </w:rPr>
        <w:t> </w:t>
      </w:r>
      <w:r>
        <w:rPr/>
        <w:t>data</w:t>
      </w:r>
      <w:r>
        <w:rPr>
          <w:spacing w:val="-1"/>
        </w:rPr>
        <w:t> </w:t>
      </w:r>
      <w:r>
        <w:rPr/>
        <w:t>and</w:t>
      </w:r>
      <w:r>
        <w:rPr>
          <w:spacing w:val="-2"/>
        </w:rPr>
        <w:t> </w:t>
      </w:r>
      <w:r>
        <w:rPr/>
        <w:t>unseen real-world-like</w:t>
      </w:r>
      <w:r>
        <w:rPr>
          <w:spacing w:val="-3"/>
        </w:rPr>
        <w:t> </w:t>
      </w:r>
      <w:r>
        <w:rPr/>
        <w:t>requests</w:t>
      </w:r>
      <w:r>
        <w:rPr>
          <w:spacing w:val="-2"/>
        </w:rPr>
        <w:t> </w:t>
      </w:r>
      <w:r>
        <w:rPr/>
        <w:t>demonstrate</w:t>
      </w:r>
      <w:r>
        <w:rPr>
          <w:spacing w:val="-1"/>
        </w:rPr>
        <w:t> </w:t>
      </w:r>
      <w:r>
        <w:rPr/>
        <w:t>the model’s ability to generalize and detect various attack types with high reliability. In addition to quantitative evaluation, the behavior of the confidence-based decision engine is analyzed to understand how prediction confidence influences security decisions such as allowing, blocking, or logging requests. The discussion further interprets the results, compares the proposed system with traditional and machine learning-based approaches, and highlights the strengths and limitations of the model in real-time web security applications.</w:t>
      </w:r>
    </w:p>
    <w:p>
      <w:pPr>
        <w:pStyle w:val="Heading5"/>
        <w:numPr>
          <w:ilvl w:val="1"/>
          <w:numId w:val="5"/>
        </w:numPr>
        <w:tabs>
          <w:tab w:pos="1016" w:val="left" w:leader="none"/>
        </w:tabs>
        <w:spacing w:line="240" w:lineRule="auto" w:before="203" w:after="0"/>
        <w:ind w:left="1016" w:right="0" w:hanging="426"/>
        <w:jc w:val="both"/>
      </w:pPr>
      <w:r>
        <w:rPr>
          <w:spacing w:val="-2"/>
        </w:rPr>
        <w:t>Experimental</w:t>
      </w:r>
      <w:r>
        <w:rPr>
          <w:spacing w:val="-7"/>
        </w:rPr>
        <w:t> </w:t>
      </w:r>
      <w:r>
        <w:rPr>
          <w:spacing w:val="-2"/>
        </w:rPr>
        <w:t>Setup</w:t>
      </w:r>
      <w:r>
        <w:rPr>
          <w:spacing w:val="-11"/>
        </w:rPr>
        <w:t> </w:t>
      </w:r>
      <w:r>
        <w:rPr>
          <w:spacing w:val="-2"/>
        </w:rPr>
        <w:t>and</w:t>
      </w:r>
      <w:r>
        <w:rPr>
          <w:spacing w:val="-8"/>
        </w:rPr>
        <w:t> </w:t>
      </w:r>
      <w:r>
        <w:rPr>
          <w:spacing w:val="-2"/>
        </w:rPr>
        <w:t>Environment</w:t>
      </w:r>
    </w:p>
    <w:p>
      <w:pPr>
        <w:pStyle w:val="BodyText"/>
        <w:spacing w:before="20"/>
        <w:rPr>
          <w:b/>
          <w:sz w:val="28"/>
        </w:rPr>
      </w:pPr>
    </w:p>
    <w:p>
      <w:pPr>
        <w:pStyle w:val="BodyText"/>
        <w:spacing w:line="360" w:lineRule="auto"/>
        <w:ind w:left="566" w:right="143"/>
        <w:jc w:val="both"/>
      </w:pPr>
      <w:r>
        <w:rPr/>
        <w:t>The proposed AI-based Web Application Firewall system was implemented and evaluated using a deep learning framework built on PyTorch and HuggingFace Transformers. The DistilBERT model (distilbert-base-uncased) was fine-tuned on a dataset of HTTP requests containing both benign and malicious payloads. The dataset was divided into training, validation, and test sets, and additional unseen requests were included during evaluation to ensure realistic performance assessment.</w:t>
      </w:r>
    </w:p>
    <w:p>
      <w:pPr>
        <w:pStyle w:val="BodyText"/>
        <w:spacing w:line="360" w:lineRule="auto" w:before="2"/>
        <w:ind w:left="566" w:right="148"/>
        <w:jc w:val="both"/>
      </w:pPr>
      <w:r>
        <w:rPr/>
        <w:t>The</w:t>
      </w:r>
      <w:r>
        <w:rPr>
          <w:spacing w:val="-1"/>
        </w:rPr>
        <w:t> </w:t>
      </w:r>
      <w:r>
        <w:rPr/>
        <w:t>training process was conducted using a</w:t>
      </w:r>
      <w:r>
        <w:rPr>
          <w:spacing w:val="-1"/>
        </w:rPr>
        <w:t> </w:t>
      </w:r>
      <w:r>
        <w:rPr/>
        <w:t>batch size</w:t>
      </w:r>
      <w:r>
        <w:rPr>
          <w:spacing w:val="-1"/>
        </w:rPr>
        <w:t> </w:t>
      </w:r>
      <w:r>
        <w:rPr/>
        <w:t>of</w:t>
      </w:r>
      <w:r>
        <w:rPr>
          <w:spacing w:val="-1"/>
        </w:rPr>
        <w:t> </w:t>
      </w:r>
      <w:r>
        <w:rPr/>
        <w:t>16, a</w:t>
      </w:r>
      <w:r>
        <w:rPr>
          <w:spacing w:val="-1"/>
        </w:rPr>
        <w:t> </w:t>
      </w:r>
      <w:r>
        <w:rPr/>
        <w:t>learning rate of</w:t>
      </w:r>
      <w:r>
        <w:rPr>
          <w:spacing w:val="-1"/>
        </w:rPr>
        <w:t> </w:t>
      </w:r>
      <w:r>
        <w:rPr/>
        <w:t>3 ×</w:t>
      </w:r>
      <w:r>
        <w:rPr>
          <w:spacing w:val="-1"/>
        </w:rPr>
        <w:t> </w:t>
      </w:r>
      <w:r>
        <w:rPr/>
        <w:t>10⁻⁵, and a total of 8 epochs. The AdamW optimizer was used along with a linear learning rate scheduler with warmup steps. Early stopping was applied with a patience of 5 epochs to prevent overfitting. Gradient</w:t>
      </w:r>
      <w:r>
        <w:rPr>
          <w:spacing w:val="40"/>
        </w:rPr>
        <w:t> </w:t>
      </w:r>
      <w:r>
        <w:rPr/>
        <w:t>clipping was also used to stabilize training.</w:t>
      </w:r>
    </w:p>
    <w:p>
      <w:pPr>
        <w:pStyle w:val="BodyText"/>
        <w:spacing w:line="360" w:lineRule="auto"/>
        <w:ind w:left="566" w:right="143"/>
        <w:jc w:val="both"/>
      </w:pPr>
      <w:r>
        <w:rPr/>
        <w:t>The experiments were executed on a system with CPU/GPU support depending on availability, and the model dynamically selected the appropriate device. The inference system was deployed using FastAPI to simulate real-time web request handling. The system also recorded latency for each request to evaluate real-time performance.</w:t>
      </w:r>
    </w:p>
    <w:p>
      <w:pPr>
        <w:pStyle w:val="BodyText"/>
        <w:spacing w:after="0" w:line="360" w:lineRule="auto"/>
        <w:jc w:val="both"/>
        <w:sectPr>
          <w:pgSz w:w="11920" w:h="16850"/>
          <w:pgMar w:header="566" w:footer="1314" w:top="1240" w:bottom="1580" w:left="850" w:right="566"/>
        </w:sectPr>
      </w:pPr>
    </w:p>
    <w:p>
      <w:pPr>
        <w:spacing w:before="81"/>
        <w:ind w:left="3703" w:right="0" w:firstLine="0"/>
        <w:jc w:val="left"/>
        <w:rPr>
          <w:sz w:val="22"/>
        </w:rPr>
      </w:pPr>
      <w:r>
        <w:rPr>
          <w:sz w:val="22"/>
        </w:rPr>
        <w:t>Table</w:t>
      </w:r>
      <w:r>
        <w:rPr>
          <w:spacing w:val="-6"/>
          <w:sz w:val="22"/>
        </w:rPr>
        <w:t> </w:t>
      </w:r>
      <w:r>
        <w:rPr>
          <w:sz w:val="22"/>
        </w:rPr>
        <w:t>5.1</w:t>
      </w:r>
      <w:r>
        <w:rPr>
          <w:spacing w:val="-4"/>
          <w:sz w:val="22"/>
        </w:rPr>
        <w:t> </w:t>
      </w:r>
      <w:r>
        <w:rPr>
          <w:sz w:val="22"/>
        </w:rPr>
        <w:t>Experimental</w:t>
      </w:r>
      <w:r>
        <w:rPr>
          <w:spacing w:val="-3"/>
          <w:sz w:val="22"/>
        </w:rPr>
        <w:t> </w:t>
      </w:r>
      <w:r>
        <w:rPr>
          <w:sz w:val="22"/>
        </w:rPr>
        <w:t>Setup</w:t>
      </w:r>
      <w:r>
        <w:rPr>
          <w:spacing w:val="-4"/>
          <w:sz w:val="22"/>
        </w:rPr>
        <w:t> </w:t>
      </w:r>
      <w:r>
        <w:rPr>
          <w:spacing w:val="-2"/>
          <w:sz w:val="22"/>
        </w:rPr>
        <w:t>Configuration</w:t>
      </w:r>
    </w:p>
    <w:p>
      <w:pPr>
        <w:pStyle w:val="BodyText"/>
        <w:spacing w:before="49"/>
        <w:rPr>
          <w:sz w:val="20"/>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0"/>
        <w:gridCol w:w="5002"/>
      </w:tblGrid>
      <w:tr>
        <w:trPr>
          <w:trHeight w:val="251" w:hRule="atLeast"/>
        </w:trPr>
        <w:tc>
          <w:tcPr>
            <w:tcW w:w="5000" w:type="dxa"/>
            <w:shd w:val="clear" w:color="auto" w:fill="E26C09"/>
          </w:tcPr>
          <w:p>
            <w:pPr>
              <w:pStyle w:val="TableParagraph"/>
              <w:spacing w:line="232" w:lineRule="exact"/>
              <w:ind w:left="107"/>
              <w:rPr>
                <w:b/>
                <w:sz w:val="22"/>
              </w:rPr>
            </w:pPr>
            <w:r>
              <w:rPr>
                <w:b/>
                <w:spacing w:val="-2"/>
                <w:sz w:val="22"/>
              </w:rPr>
              <w:t>Parameter</w:t>
            </w:r>
          </w:p>
        </w:tc>
        <w:tc>
          <w:tcPr>
            <w:tcW w:w="5002" w:type="dxa"/>
            <w:shd w:val="clear" w:color="auto" w:fill="E26C09"/>
          </w:tcPr>
          <w:p>
            <w:pPr>
              <w:pStyle w:val="TableParagraph"/>
              <w:spacing w:line="232" w:lineRule="exact"/>
              <w:ind w:left="110"/>
              <w:rPr>
                <w:b/>
                <w:sz w:val="22"/>
              </w:rPr>
            </w:pPr>
            <w:r>
              <w:rPr>
                <w:b/>
                <w:spacing w:val="-2"/>
                <w:sz w:val="22"/>
              </w:rPr>
              <w:t>Value</w:t>
            </w:r>
          </w:p>
        </w:tc>
      </w:tr>
      <w:tr>
        <w:trPr>
          <w:trHeight w:val="254" w:hRule="atLeast"/>
        </w:trPr>
        <w:tc>
          <w:tcPr>
            <w:tcW w:w="5000" w:type="dxa"/>
            <w:shd w:val="clear" w:color="auto" w:fill="F9BE8F"/>
          </w:tcPr>
          <w:p>
            <w:pPr>
              <w:pStyle w:val="TableParagraph"/>
              <w:spacing w:line="234" w:lineRule="exact"/>
              <w:ind w:left="107"/>
              <w:rPr>
                <w:sz w:val="22"/>
              </w:rPr>
            </w:pPr>
            <w:r>
              <w:rPr>
                <w:spacing w:val="-2"/>
                <w:sz w:val="22"/>
              </w:rPr>
              <w:t>Model</w:t>
            </w:r>
          </w:p>
        </w:tc>
        <w:tc>
          <w:tcPr>
            <w:tcW w:w="5002" w:type="dxa"/>
            <w:shd w:val="clear" w:color="auto" w:fill="F9BE8F"/>
          </w:tcPr>
          <w:p>
            <w:pPr>
              <w:pStyle w:val="TableParagraph"/>
              <w:spacing w:line="234" w:lineRule="exact"/>
              <w:ind w:left="110"/>
              <w:rPr>
                <w:sz w:val="22"/>
              </w:rPr>
            </w:pPr>
            <w:r>
              <w:rPr>
                <w:spacing w:val="-2"/>
                <w:sz w:val="22"/>
              </w:rPr>
              <w:t>DistilBERT</w:t>
            </w:r>
            <w:r>
              <w:rPr>
                <w:spacing w:val="31"/>
                <w:sz w:val="22"/>
              </w:rPr>
              <w:t> </w:t>
            </w:r>
            <w:r>
              <w:rPr>
                <w:spacing w:val="-2"/>
                <w:sz w:val="22"/>
              </w:rPr>
              <w:t>(distilbert-base-uncased)</w:t>
            </w:r>
          </w:p>
        </w:tc>
      </w:tr>
      <w:tr>
        <w:trPr>
          <w:trHeight w:val="251" w:hRule="atLeast"/>
        </w:trPr>
        <w:tc>
          <w:tcPr>
            <w:tcW w:w="5000" w:type="dxa"/>
            <w:shd w:val="clear" w:color="auto" w:fill="F9BE8F"/>
          </w:tcPr>
          <w:p>
            <w:pPr>
              <w:pStyle w:val="TableParagraph"/>
              <w:spacing w:line="232" w:lineRule="exact"/>
              <w:ind w:left="107"/>
              <w:rPr>
                <w:sz w:val="22"/>
              </w:rPr>
            </w:pPr>
            <w:r>
              <w:rPr>
                <w:sz w:val="22"/>
              </w:rPr>
              <w:t>Task</w:t>
            </w:r>
            <w:r>
              <w:rPr>
                <w:spacing w:val="-2"/>
                <w:sz w:val="22"/>
              </w:rPr>
              <w:t> </w:t>
            </w:r>
            <w:r>
              <w:rPr>
                <w:spacing w:val="-4"/>
                <w:sz w:val="22"/>
              </w:rPr>
              <w:t>Type</w:t>
            </w:r>
          </w:p>
        </w:tc>
        <w:tc>
          <w:tcPr>
            <w:tcW w:w="5002" w:type="dxa"/>
            <w:shd w:val="clear" w:color="auto" w:fill="F9BE8F"/>
          </w:tcPr>
          <w:p>
            <w:pPr>
              <w:pStyle w:val="TableParagraph"/>
              <w:spacing w:line="232" w:lineRule="exact"/>
              <w:ind w:left="110"/>
              <w:rPr>
                <w:sz w:val="22"/>
              </w:rPr>
            </w:pPr>
            <w:r>
              <w:rPr>
                <w:sz w:val="22"/>
              </w:rPr>
              <w:t>Multi-class</w:t>
            </w:r>
            <w:r>
              <w:rPr>
                <w:spacing w:val="-7"/>
                <w:sz w:val="22"/>
              </w:rPr>
              <w:t> </w:t>
            </w:r>
            <w:r>
              <w:rPr>
                <w:spacing w:val="-2"/>
                <w:sz w:val="22"/>
              </w:rPr>
              <w:t>Classification</w:t>
            </w:r>
          </w:p>
        </w:tc>
      </w:tr>
      <w:tr>
        <w:trPr>
          <w:trHeight w:val="506" w:hRule="atLeast"/>
        </w:trPr>
        <w:tc>
          <w:tcPr>
            <w:tcW w:w="5000" w:type="dxa"/>
            <w:shd w:val="clear" w:color="auto" w:fill="F9BE8F"/>
          </w:tcPr>
          <w:p>
            <w:pPr>
              <w:pStyle w:val="TableParagraph"/>
              <w:spacing w:before="125"/>
              <w:ind w:left="107"/>
              <w:rPr>
                <w:sz w:val="22"/>
              </w:rPr>
            </w:pPr>
            <w:r>
              <w:rPr>
                <w:sz w:val="22"/>
              </w:rPr>
              <w:t>Number</w:t>
            </w:r>
            <w:r>
              <w:rPr>
                <w:spacing w:val="-2"/>
                <w:sz w:val="22"/>
              </w:rPr>
              <w:t> </w:t>
            </w:r>
            <w:r>
              <w:rPr>
                <w:sz w:val="22"/>
              </w:rPr>
              <w:t>of</w:t>
            </w:r>
            <w:r>
              <w:rPr>
                <w:spacing w:val="-2"/>
                <w:sz w:val="22"/>
              </w:rPr>
              <w:t> Classes</w:t>
            </w:r>
          </w:p>
        </w:tc>
        <w:tc>
          <w:tcPr>
            <w:tcW w:w="5002" w:type="dxa"/>
            <w:shd w:val="clear" w:color="auto" w:fill="F9BE8F"/>
          </w:tcPr>
          <w:p>
            <w:pPr>
              <w:pStyle w:val="TableParagraph"/>
              <w:spacing w:line="252" w:lineRule="exact"/>
              <w:ind w:left="110"/>
              <w:rPr>
                <w:sz w:val="22"/>
              </w:rPr>
            </w:pPr>
            <w:r>
              <w:rPr>
                <w:sz w:val="22"/>
              </w:rPr>
              <w:t>5</w:t>
            </w:r>
            <w:r>
              <w:rPr>
                <w:spacing w:val="-10"/>
                <w:sz w:val="22"/>
              </w:rPr>
              <w:t> </w:t>
            </w:r>
            <w:r>
              <w:rPr>
                <w:sz w:val="22"/>
              </w:rPr>
              <w:t>(SAFE,</w:t>
            </w:r>
            <w:r>
              <w:rPr>
                <w:spacing w:val="-10"/>
                <w:sz w:val="22"/>
              </w:rPr>
              <w:t> </w:t>
            </w:r>
            <w:r>
              <w:rPr>
                <w:sz w:val="22"/>
              </w:rPr>
              <w:t>SQLI,</w:t>
            </w:r>
            <w:r>
              <w:rPr>
                <w:spacing w:val="-10"/>
                <w:sz w:val="22"/>
              </w:rPr>
              <w:t> </w:t>
            </w:r>
            <w:r>
              <w:rPr>
                <w:sz w:val="22"/>
              </w:rPr>
              <w:t>XSS,</w:t>
            </w:r>
            <w:r>
              <w:rPr>
                <w:spacing w:val="-10"/>
                <w:sz w:val="22"/>
              </w:rPr>
              <w:t> </w:t>
            </w:r>
            <w:r>
              <w:rPr>
                <w:sz w:val="22"/>
              </w:rPr>
              <w:t>PATH_TRAVERSAL, </w:t>
            </w:r>
            <w:r>
              <w:rPr>
                <w:spacing w:val="-2"/>
                <w:sz w:val="22"/>
              </w:rPr>
              <w:t>COMMAND_INJECTION)</w:t>
            </w:r>
          </w:p>
        </w:tc>
      </w:tr>
      <w:tr>
        <w:trPr>
          <w:trHeight w:val="253" w:hRule="atLeast"/>
        </w:trPr>
        <w:tc>
          <w:tcPr>
            <w:tcW w:w="5000" w:type="dxa"/>
            <w:shd w:val="clear" w:color="auto" w:fill="F9BE8F"/>
          </w:tcPr>
          <w:p>
            <w:pPr>
              <w:pStyle w:val="TableParagraph"/>
              <w:spacing w:line="233" w:lineRule="exact" w:before="1"/>
              <w:ind w:left="107"/>
              <w:rPr>
                <w:sz w:val="22"/>
              </w:rPr>
            </w:pPr>
            <w:r>
              <w:rPr>
                <w:spacing w:val="-2"/>
                <w:sz w:val="22"/>
              </w:rPr>
              <w:t>Dataset</w:t>
            </w:r>
          </w:p>
        </w:tc>
        <w:tc>
          <w:tcPr>
            <w:tcW w:w="5002" w:type="dxa"/>
            <w:shd w:val="clear" w:color="auto" w:fill="F9BE8F"/>
          </w:tcPr>
          <w:p>
            <w:pPr>
              <w:pStyle w:val="TableParagraph"/>
              <w:spacing w:line="233" w:lineRule="exact" w:before="1"/>
              <w:ind w:left="110"/>
              <w:rPr>
                <w:sz w:val="22"/>
              </w:rPr>
            </w:pPr>
            <w:r>
              <w:rPr>
                <w:sz w:val="22"/>
              </w:rPr>
              <w:t>Preprocessed</w:t>
            </w:r>
            <w:r>
              <w:rPr>
                <w:spacing w:val="-5"/>
                <w:sz w:val="22"/>
              </w:rPr>
              <w:t> </w:t>
            </w:r>
            <w:r>
              <w:rPr>
                <w:sz w:val="22"/>
              </w:rPr>
              <w:t>HTTP</w:t>
            </w:r>
            <w:r>
              <w:rPr>
                <w:spacing w:val="-4"/>
                <w:sz w:val="22"/>
              </w:rPr>
              <w:t> </w:t>
            </w:r>
            <w:r>
              <w:rPr>
                <w:sz w:val="22"/>
              </w:rPr>
              <w:t>Requests</w:t>
            </w:r>
            <w:r>
              <w:rPr>
                <w:spacing w:val="-4"/>
                <w:sz w:val="22"/>
              </w:rPr>
              <w:t> </w:t>
            </w:r>
            <w:r>
              <w:rPr>
                <w:spacing w:val="-2"/>
                <w:sz w:val="22"/>
              </w:rPr>
              <w:t>Dataset</w:t>
            </w:r>
          </w:p>
        </w:tc>
      </w:tr>
      <w:tr>
        <w:trPr>
          <w:trHeight w:val="253" w:hRule="atLeast"/>
        </w:trPr>
        <w:tc>
          <w:tcPr>
            <w:tcW w:w="5000" w:type="dxa"/>
            <w:shd w:val="clear" w:color="auto" w:fill="F9BE8F"/>
          </w:tcPr>
          <w:p>
            <w:pPr>
              <w:pStyle w:val="TableParagraph"/>
              <w:spacing w:line="234" w:lineRule="exact"/>
              <w:ind w:left="107"/>
              <w:rPr>
                <w:sz w:val="22"/>
              </w:rPr>
            </w:pPr>
            <w:r>
              <w:rPr>
                <w:spacing w:val="-2"/>
                <w:sz w:val="22"/>
              </w:rPr>
              <w:t>Train/Validation/Test</w:t>
            </w:r>
            <w:r>
              <w:rPr>
                <w:spacing w:val="21"/>
                <w:sz w:val="22"/>
              </w:rPr>
              <w:t> </w:t>
            </w:r>
            <w:r>
              <w:rPr>
                <w:spacing w:val="-4"/>
                <w:sz w:val="22"/>
              </w:rPr>
              <w:t>Split</w:t>
            </w:r>
          </w:p>
        </w:tc>
        <w:tc>
          <w:tcPr>
            <w:tcW w:w="5002" w:type="dxa"/>
            <w:shd w:val="clear" w:color="auto" w:fill="F9BE8F"/>
          </w:tcPr>
          <w:p>
            <w:pPr>
              <w:pStyle w:val="TableParagraph"/>
              <w:spacing w:line="234" w:lineRule="exact"/>
              <w:ind w:left="110"/>
              <w:rPr>
                <w:sz w:val="22"/>
              </w:rPr>
            </w:pPr>
            <w:r>
              <w:rPr>
                <w:sz w:val="22"/>
              </w:rPr>
              <w:t>Used</w:t>
            </w:r>
            <w:r>
              <w:rPr>
                <w:spacing w:val="-5"/>
                <w:sz w:val="22"/>
              </w:rPr>
              <w:t> </w:t>
            </w:r>
            <w:r>
              <w:rPr>
                <w:sz w:val="22"/>
              </w:rPr>
              <w:t>(train.csv,</w:t>
            </w:r>
            <w:r>
              <w:rPr>
                <w:spacing w:val="-4"/>
                <w:sz w:val="22"/>
              </w:rPr>
              <w:t> </w:t>
            </w:r>
            <w:r>
              <w:rPr>
                <w:sz w:val="22"/>
              </w:rPr>
              <w:t>val.csv,</w:t>
            </w:r>
            <w:r>
              <w:rPr>
                <w:spacing w:val="-7"/>
                <w:sz w:val="22"/>
              </w:rPr>
              <w:t> </w:t>
            </w:r>
            <w:r>
              <w:rPr>
                <w:sz w:val="22"/>
              </w:rPr>
              <w:t>test.csv</w:t>
            </w:r>
            <w:r>
              <w:rPr>
                <w:spacing w:val="-6"/>
                <w:sz w:val="22"/>
              </w:rPr>
              <w:t> </w:t>
            </w:r>
            <w:r>
              <w:rPr>
                <w:sz w:val="22"/>
              </w:rPr>
              <w:t>+</w:t>
            </w:r>
            <w:r>
              <w:rPr>
                <w:spacing w:val="-5"/>
                <w:sz w:val="22"/>
              </w:rPr>
              <w:t> </w:t>
            </w:r>
            <w:r>
              <w:rPr>
                <w:sz w:val="22"/>
              </w:rPr>
              <w:t>unseen</w:t>
            </w:r>
            <w:r>
              <w:rPr>
                <w:spacing w:val="-5"/>
                <w:sz w:val="22"/>
              </w:rPr>
              <w:t> </w:t>
            </w:r>
            <w:r>
              <w:rPr>
                <w:spacing w:val="-4"/>
                <w:sz w:val="22"/>
              </w:rPr>
              <w:t>data)</w:t>
            </w:r>
          </w:p>
        </w:tc>
      </w:tr>
      <w:tr>
        <w:trPr>
          <w:trHeight w:val="251" w:hRule="atLeast"/>
        </w:trPr>
        <w:tc>
          <w:tcPr>
            <w:tcW w:w="5000" w:type="dxa"/>
            <w:shd w:val="clear" w:color="auto" w:fill="F9BE8F"/>
          </w:tcPr>
          <w:p>
            <w:pPr>
              <w:pStyle w:val="TableParagraph"/>
              <w:spacing w:line="232" w:lineRule="exact"/>
              <w:ind w:left="107"/>
              <w:rPr>
                <w:sz w:val="22"/>
              </w:rPr>
            </w:pPr>
            <w:r>
              <w:rPr>
                <w:sz w:val="22"/>
              </w:rPr>
              <w:t>Batch</w:t>
            </w:r>
            <w:r>
              <w:rPr>
                <w:spacing w:val="-2"/>
                <w:sz w:val="22"/>
              </w:rPr>
              <w:t> </w:t>
            </w:r>
            <w:r>
              <w:rPr>
                <w:spacing w:val="-4"/>
                <w:sz w:val="22"/>
              </w:rPr>
              <w:t>Size</w:t>
            </w:r>
          </w:p>
        </w:tc>
        <w:tc>
          <w:tcPr>
            <w:tcW w:w="5002" w:type="dxa"/>
            <w:shd w:val="clear" w:color="auto" w:fill="F9BE8F"/>
          </w:tcPr>
          <w:p>
            <w:pPr>
              <w:pStyle w:val="TableParagraph"/>
              <w:spacing w:line="232" w:lineRule="exact"/>
              <w:ind w:left="110"/>
              <w:rPr>
                <w:sz w:val="22"/>
              </w:rPr>
            </w:pPr>
            <w:r>
              <w:rPr>
                <w:spacing w:val="-5"/>
                <w:sz w:val="22"/>
              </w:rPr>
              <w:t>16</w:t>
            </w:r>
          </w:p>
        </w:tc>
      </w:tr>
      <w:tr>
        <w:trPr>
          <w:trHeight w:val="254" w:hRule="atLeast"/>
        </w:trPr>
        <w:tc>
          <w:tcPr>
            <w:tcW w:w="5000" w:type="dxa"/>
            <w:shd w:val="clear" w:color="auto" w:fill="F9BE8F"/>
          </w:tcPr>
          <w:p>
            <w:pPr>
              <w:pStyle w:val="TableParagraph"/>
              <w:spacing w:line="234" w:lineRule="exact"/>
              <w:ind w:left="107"/>
              <w:rPr>
                <w:sz w:val="22"/>
              </w:rPr>
            </w:pPr>
            <w:r>
              <w:rPr>
                <w:sz w:val="22"/>
              </w:rPr>
              <w:t>Learning</w:t>
            </w:r>
            <w:r>
              <w:rPr>
                <w:spacing w:val="-3"/>
                <w:sz w:val="22"/>
              </w:rPr>
              <w:t> </w:t>
            </w:r>
            <w:r>
              <w:rPr>
                <w:spacing w:val="-4"/>
                <w:sz w:val="22"/>
              </w:rPr>
              <w:t>Rate</w:t>
            </w:r>
          </w:p>
        </w:tc>
        <w:tc>
          <w:tcPr>
            <w:tcW w:w="5002" w:type="dxa"/>
            <w:shd w:val="clear" w:color="auto" w:fill="F9BE8F"/>
          </w:tcPr>
          <w:p>
            <w:pPr>
              <w:pStyle w:val="TableParagraph"/>
              <w:spacing w:line="234" w:lineRule="exact"/>
              <w:ind w:left="110"/>
              <w:rPr>
                <w:sz w:val="22"/>
              </w:rPr>
            </w:pPr>
            <w:r>
              <w:rPr>
                <w:sz w:val="22"/>
              </w:rPr>
              <w:t>3 × </w:t>
            </w:r>
            <w:r>
              <w:rPr>
                <w:spacing w:val="-4"/>
                <w:sz w:val="22"/>
              </w:rPr>
              <w:t>10⁻⁵</w:t>
            </w:r>
          </w:p>
        </w:tc>
      </w:tr>
      <w:tr>
        <w:trPr>
          <w:trHeight w:val="251" w:hRule="atLeast"/>
        </w:trPr>
        <w:tc>
          <w:tcPr>
            <w:tcW w:w="5000" w:type="dxa"/>
            <w:shd w:val="clear" w:color="auto" w:fill="F9BE8F"/>
          </w:tcPr>
          <w:p>
            <w:pPr>
              <w:pStyle w:val="TableParagraph"/>
              <w:spacing w:line="232" w:lineRule="exact"/>
              <w:ind w:left="107"/>
              <w:rPr>
                <w:sz w:val="22"/>
              </w:rPr>
            </w:pPr>
            <w:r>
              <w:rPr>
                <w:sz w:val="22"/>
              </w:rPr>
              <w:t>Number</w:t>
            </w:r>
            <w:r>
              <w:rPr>
                <w:spacing w:val="-2"/>
                <w:sz w:val="22"/>
              </w:rPr>
              <w:t> </w:t>
            </w:r>
            <w:r>
              <w:rPr>
                <w:sz w:val="22"/>
              </w:rPr>
              <w:t>of</w:t>
            </w:r>
            <w:r>
              <w:rPr>
                <w:spacing w:val="-2"/>
                <w:sz w:val="22"/>
              </w:rPr>
              <w:t> Epochs</w:t>
            </w:r>
          </w:p>
        </w:tc>
        <w:tc>
          <w:tcPr>
            <w:tcW w:w="5002" w:type="dxa"/>
            <w:shd w:val="clear" w:color="auto" w:fill="F9BE8F"/>
          </w:tcPr>
          <w:p>
            <w:pPr>
              <w:pStyle w:val="TableParagraph"/>
              <w:spacing w:line="232" w:lineRule="exact"/>
              <w:ind w:left="110"/>
              <w:rPr>
                <w:sz w:val="22"/>
              </w:rPr>
            </w:pPr>
            <w:r>
              <w:rPr>
                <w:spacing w:val="-10"/>
                <w:sz w:val="22"/>
              </w:rPr>
              <w:t>8</w:t>
            </w:r>
          </w:p>
        </w:tc>
      </w:tr>
      <w:tr>
        <w:trPr>
          <w:trHeight w:val="254" w:hRule="atLeast"/>
        </w:trPr>
        <w:tc>
          <w:tcPr>
            <w:tcW w:w="5000" w:type="dxa"/>
            <w:shd w:val="clear" w:color="auto" w:fill="F9BE8F"/>
          </w:tcPr>
          <w:p>
            <w:pPr>
              <w:pStyle w:val="TableParagraph"/>
              <w:spacing w:line="234" w:lineRule="exact"/>
              <w:ind w:left="107"/>
              <w:rPr>
                <w:sz w:val="22"/>
              </w:rPr>
            </w:pPr>
            <w:r>
              <w:rPr>
                <w:spacing w:val="-2"/>
                <w:sz w:val="22"/>
              </w:rPr>
              <w:t>Optimizer</w:t>
            </w:r>
          </w:p>
        </w:tc>
        <w:tc>
          <w:tcPr>
            <w:tcW w:w="5002" w:type="dxa"/>
            <w:shd w:val="clear" w:color="auto" w:fill="F9BE8F"/>
          </w:tcPr>
          <w:p>
            <w:pPr>
              <w:pStyle w:val="TableParagraph"/>
              <w:spacing w:line="234" w:lineRule="exact"/>
              <w:ind w:left="110"/>
              <w:rPr>
                <w:sz w:val="22"/>
              </w:rPr>
            </w:pPr>
            <w:r>
              <w:rPr>
                <w:spacing w:val="-2"/>
                <w:sz w:val="22"/>
              </w:rPr>
              <w:t>AdamW</w:t>
            </w:r>
          </w:p>
        </w:tc>
      </w:tr>
      <w:tr>
        <w:trPr>
          <w:trHeight w:val="252" w:hRule="atLeast"/>
        </w:trPr>
        <w:tc>
          <w:tcPr>
            <w:tcW w:w="5000" w:type="dxa"/>
            <w:shd w:val="clear" w:color="auto" w:fill="F9BE8F"/>
          </w:tcPr>
          <w:p>
            <w:pPr>
              <w:pStyle w:val="TableParagraph"/>
              <w:spacing w:line="232" w:lineRule="exact"/>
              <w:ind w:left="107"/>
              <w:rPr>
                <w:sz w:val="22"/>
              </w:rPr>
            </w:pPr>
            <w:r>
              <w:rPr>
                <w:sz w:val="22"/>
              </w:rPr>
              <w:t>Learning</w:t>
            </w:r>
            <w:r>
              <w:rPr>
                <w:spacing w:val="-3"/>
                <w:sz w:val="22"/>
              </w:rPr>
              <w:t> </w:t>
            </w:r>
            <w:r>
              <w:rPr>
                <w:sz w:val="22"/>
              </w:rPr>
              <w:t>Rate</w:t>
            </w:r>
            <w:r>
              <w:rPr>
                <w:spacing w:val="-3"/>
                <w:sz w:val="22"/>
              </w:rPr>
              <w:t> </w:t>
            </w:r>
            <w:r>
              <w:rPr>
                <w:spacing w:val="-2"/>
                <w:sz w:val="22"/>
              </w:rPr>
              <w:t>Scheduler</w:t>
            </w:r>
          </w:p>
        </w:tc>
        <w:tc>
          <w:tcPr>
            <w:tcW w:w="5002" w:type="dxa"/>
            <w:shd w:val="clear" w:color="auto" w:fill="F9BE8F"/>
          </w:tcPr>
          <w:p>
            <w:pPr>
              <w:pStyle w:val="TableParagraph"/>
              <w:spacing w:line="232" w:lineRule="exact"/>
              <w:ind w:left="110"/>
              <w:rPr>
                <w:sz w:val="22"/>
              </w:rPr>
            </w:pPr>
            <w:r>
              <w:rPr>
                <w:sz w:val="22"/>
              </w:rPr>
              <w:t>Linear</w:t>
            </w:r>
            <w:r>
              <w:rPr>
                <w:spacing w:val="-4"/>
                <w:sz w:val="22"/>
              </w:rPr>
              <w:t> </w:t>
            </w:r>
            <w:r>
              <w:rPr>
                <w:sz w:val="22"/>
              </w:rPr>
              <w:t>Scheduler</w:t>
            </w:r>
            <w:r>
              <w:rPr>
                <w:spacing w:val="-3"/>
                <w:sz w:val="22"/>
              </w:rPr>
              <w:t> </w:t>
            </w:r>
            <w:r>
              <w:rPr>
                <w:sz w:val="22"/>
              </w:rPr>
              <w:t>with</w:t>
            </w:r>
            <w:r>
              <w:rPr>
                <w:spacing w:val="-6"/>
                <w:sz w:val="22"/>
              </w:rPr>
              <w:t> </w:t>
            </w:r>
            <w:r>
              <w:rPr>
                <w:spacing w:val="-2"/>
                <w:sz w:val="22"/>
              </w:rPr>
              <w:t>Warmup</w:t>
            </w:r>
          </w:p>
        </w:tc>
      </w:tr>
      <w:tr>
        <w:trPr>
          <w:trHeight w:val="254" w:hRule="atLeast"/>
        </w:trPr>
        <w:tc>
          <w:tcPr>
            <w:tcW w:w="5000" w:type="dxa"/>
            <w:shd w:val="clear" w:color="auto" w:fill="F9BE8F"/>
          </w:tcPr>
          <w:p>
            <w:pPr>
              <w:pStyle w:val="TableParagraph"/>
              <w:spacing w:line="233" w:lineRule="exact" w:before="1"/>
              <w:ind w:left="107"/>
              <w:rPr>
                <w:sz w:val="22"/>
              </w:rPr>
            </w:pPr>
            <w:r>
              <w:rPr>
                <w:sz w:val="22"/>
              </w:rPr>
              <w:t>Warmup</w:t>
            </w:r>
            <w:r>
              <w:rPr>
                <w:spacing w:val="-2"/>
                <w:sz w:val="22"/>
              </w:rPr>
              <w:t> Steps</w:t>
            </w:r>
          </w:p>
        </w:tc>
        <w:tc>
          <w:tcPr>
            <w:tcW w:w="5002" w:type="dxa"/>
            <w:shd w:val="clear" w:color="auto" w:fill="F9BE8F"/>
          </w:tcPr>
          <w:p>
            <w:pPr>
              <w:pStyle w:val="TableParagraph"/>
              <w:spacing w:line="233" w:lineRule="exact" w:before="1"/>
              <w:ind w:left="110"/>
              <w:rPr>
                <w:sz w:val="22"/>
              </w:rPr>
            </w:pPr>
            <w:r>
              <w:rPr>
                <w:spacing w:val="-5"/>
                <w:sz w:val="22"/>
              </w:rPr>
              <w:t>100</w:t>
            </w:r>
          </w:p>
        </w:tc>
      </w:tr>
      <w:tr>
        <w:trPr>
          <w:trHeight w:val="253" w:hRule="atLeast"/>
        </w:trPr>
        <w:tc>
          <w:tcPr>
            <w:tcW w:w="5000" w:type="dxa"/>
            <w:shd w:val="clear" w:color="auto" w:fill="F9BE8F"/>
          </w:tcPr>
          <w:p>
            <w:pPr>
              <w:pStyle w:val="TableParagraph"/>
              <w:spacing w:line="234" w:lineRule="exact"/>
              <w:ind w:left="107"/>
              <w:rPr>
                <w:sz w:val="22"/>
              </w:rPr>
            </w:pPr>
            <w:r>
              <w:rPr>
                <w:sz w:val="22"/>
              </w:rPr>
              <w:t>Weight</w:t>
            </w:r>
            <w:r>
              <w:rPr>
                <w:spacing w:val="-2"/>
                <w:sz w:val="22"/>
              </w:rPr>
              <w:t> </w:t>
            </w:r>
            <w:r>
              <w:rPr>
                <w:spacing w:val="-4"/>
                <w:sz w:val="22"/>
              </w:rPr>
              <w:t>Decay</w:t>
            </w:r>
          </w:p>
        </w:tc>
        <w:tc>
          <w:tcPr>
            <w:tcW w:w="5002" w:type="dxa"/>
            <w:shd w:val="clear" w:color="auto" w:fill="F9BE8F"/>
          </w:tcPr>
          <w:p>
            <w:pPr>
              <w:pStyle w:val="TableParagraph"/>
              <w:spacing w:line="234" w:lineRule="exact"/>
              <w:ind w:left="110"/>
              <w:rPr>
                <w:sz w:val="22"/>
              </w:rPr>
            </w:pPr>
            <w:r>
              <w:rPr>
                <w:spacing w:val="-4"/>
                <w:sz w:val="22"/>
              </w:rPr>
              <w:t>0.01</w:t>
            </w:r>
          </w:p>
        </w:tc>
      </w:tr>
      <w:tr>
        <w:trPr>
          <w:trHeight w:val="251" w:hRule="atLeast"/>
        </w:trPr>
        <w:tc>
          <w:tcPr>
            <w:tcW w:w="5000" w:type="dxa"/>
            <w:shd w:val="clear" w:color="auto" w:fill="F9BE8F"/>
          </w:tcPr>
          <w:p>
            <w:pPr>
              <w:pStyle w:val="TableParagraph"/>
              <w:spacing w:line="232" w:lineRule="exact"/>
              <w:ind w:left="107"/>
              <w:rPr>
                <w:sz w:val="22"/>
              </w:rPr>
            </w:pPr>
            <w:r>
              <w:rPr>
                <w:sz w:val="22"/>
              </w:rPr>
              <w:t>Loss</w:t>
            </w:r>
            <w:r>
              <w:rPr>
                <w:spacing w:val="-5"/>
                <w:sz w:val="22"/>
              </w:rPr>
              <w:t> </w:t>
            </w:r>
            <w:r>
              <w:rPr>
                <w:spacing w:val="-2"/>
                <w:sz w:val="22"/>
              </w:rPr>
              <w:t>Function</w:t>
            </w:r>
          </w:p>
        </w:tc>
        <w:tc>
          <w:tcPr>
            <w:tcW w:w="5002" w:type="dxa"/>
            <w:shd w:val="clear" w:color="auto" w:fill="F9BE8F"/>
          </w:tcPr>
          <w:p>
            <w:pPr>
              <w:pStyle w:val="TableParagraph"/>
              <w:spacing w:line="232" w:lineRule="exact"/>
              <w:ind w:left="110"/>
              <w:rPr>
                <w:sz w:val="22"/>
              </w:rPr>
            </w:pPr>
            <w:r>
              <w:rPr>
                <w:sz w:val="22"/>
              </w:rPr>
              <w:t>Weighted</w:t>
            </w:r>
            <w:r>
              <w:rPr>
                <w:spacing w:val="-6"/>
                <w:sz w:val="22"/>
              </w:rPr>
              <w:t> </w:t>
            </w:r>
            <w:r>
              <w:rPr>
                <w:sz w:val="22"/>
              </w:rPr>
              <w:t>Cross-Entropy</w:t>
            </w:r>
            <w:r>
              <w:rPr>
                <w:spacing w:val="-6"/>
                <w:sz w:val="22"/>
              </w:rPr>
              <w:t> </w:t>
            </w:r>
            <w:r>
              <w:rPr>
                <w:spacing w:val="-4"/>
                <w:sz w:val="22"/>
              </w:rPr>
              <w:t>Loss</w:t>
            </w:r>
          </w:p>
        </w:tc>
      </w:tr>
      <w:tr>
        <w:trPr>
          <w:trHeight w:val="253" w:hRule="atLeast"/>
        </w:trPr>
        <w:tc>
          <w:tcPr>
            <w:tcW w:w="5000" w:type="dxa"/>
            <w:shd w:val="clear" w:color="auto" w:fill="F9BE8F"/>
          </w:tcPr>
          <w:p>
            <w:pPr>
              <w:pStyle w:val="TableParagraph"/>
              <w:spacing w:line="234" w:lineRule="exact"/>
              <w:ind w:left="107"/>
              <w:rPr>
                <w:sz w:val="22"/>
              </w:rPr>
            </w:pPr>
            <w:r>
              <w:rPr>
                <w:sz w:val="22"/>
              </w:rPr>
              <w:t>Gradient</w:t>
            </w:r>
            <w:r>
              <w:rPr>
                <w:spacing w:val="-5"/>
                <w:sz w:val="22"/>
              </w:rPr>
              <w:t> </w:t>
            </w:r>
            <w:r>
              <w:rPr>
                <w:spacing w:val="-2"/>
                <w:sz w:val="22"/>
              </w:rPr>
              <w:t>Clipping</w:t>
            </w:r>
          </w:p>
        </w:tc>
        <w:tc>
          <w:tcPr>
            <w:tcW w:w="5002" w:type="dxa"/>
            <w:shd w:val="clear" w:color="auto" w:fill="F9BE8F"/>
          </w:tcPr>
          <w:p>
            <w:pPr>
              <w:pStyle w:val="TableParagraph"/>
              <w:spacing w:line="234" w:lineRule="exact"/>
              <w:ind w:left="110"/>
              <w:rPr>
                <w:sz w:val="22"/>
              </w:rPr>
            </w:pPr>
            <w:r>
              <w:rPr>
                <w:spacing w:val="-5"/>
                <w:sz w:val="22"/>
              </w:rPr>
              <w:t>1.0</w:t>
            </w:r>
          </w:p>
        </w:tc>
      </w:tr>
      <w:tr>
        <w:trPr>
          <w:trHeight w:val="251" w:hRule="atLeast"/>
        </w:trPr>
        <w:tc>
          <w:tcPr>
            <w:tcW w:w="5000" w:type="dxa"/>
            <w:shd w:val="clear" w:color="auto" w:fill="F9BE8F"/>
          </w:tcPr>
          <w:p>
            <w:pPr>
              <w:pStyle w:val="TableParagraph"/>
              <w:spacing w:line="232" w:lineRule="exact"/>
              <w:ind w:left="107"/>
              <w:rPr>
                <w:sz w:val="22"/>
              </w:rPr>
            </w:pPr>
            <w:r>
              <w:rPr>
                <w:sz w:val="22"/>
              </w:rPr>
              <w:t>Early</w:t>
            </w:r>
            <w:r>
              <w:rPr>
                <w:spacing w:val="-3"/>
                <w:sz w:val="22"/>
              </w:rPr>
              <w:t> </w:t>
            </w:r>
            <w:r>
              <w:rPr>
                <w:spacing w:val="-2"/>
                <w:sz w:val="22"/>
              </w:rPr>
              <w:t>Stopping</w:t>
            </w:r>
          </w:p>
        </w:tc>
        <w:tc>
          <w:tcPr>
            <w:tcW w:w="5002" w:type="dxa"/>
            <w:shd w:val="clear" w:color="auto" w:fill="F9BE8F"/>
          </w:tcPr>
          <w:p>
            <w:pPr>
              <w:pStyle w:val="TableParagraph"/>
              <w:spacing w:line="232" w:lineRule="exact"/>
              <w:ind w:left="110"/>
              <w:rPr>
                <w:sz w:val="22"/>
              </w:rPr>
            </w:pPr>
            <w:r>
              <w:rPr>
                <w:sz w:val="22"/>
              </w:rPr>
              <w:t>Enabled</w:t>
            </w:r>
            <w:r>
              <w:rPr>
                <w:spacing w:val="-2"/>
                <w:sz w:val="22"/>
              </w:rPr>
              <w:t> </w:t>
            </w:r>
            <w:r>
              <w:rPr>
                <w:sz w:val="22"/>
              </w:rPr>
              <w:t>(Patience</w:t>
            </w:r>
            <w:r>
              <w:rPr>
                <w:spacing w:val="-2"/>
                <w:sz w:val="22"/>
              </w:rPr>
              <w:t> </w:t>
            </w:r>
            <w:r>
              <w:rPr>
                <w:sz w:val="22"/>
              </w:rPr>
              <w:t>=</w:t>
            </w:r>
            <w:r>
              <w:rPr>
                <w:spacing w:val="-2"/>
                <w:sz w:val="22"/>
              </w:rPr>
              <w:t> </w:t>
            </w:r>
            <w:r>
              <w:rPr>
                <w:sz w:val="22"/>
              </w:rPr>
              <w:t>5,</w:t>
            </w:r>
            <w:r>
              <w:rPr>
                <w:spacing w:val="-4"/>
                <w:sz w:val="22"/>
              </w:rPr>
              <w:t> </w:t>
            </w:r>
            <w:r>
              <w:rPr>
                <w:sz w:val="22"/>
              </w:rPr>
              <w:t>Min</w:t>
            </w:r>
            <w:r>
              <w:rPr>
                <w:spacing w:val="-5"/>
                <w:sz w:val="22"/>
              </w:rPr>
              <w:t> </w:t>
            </w:r>
            <w:r>
              <w:rPr>
                <w:sz w:val="22"/>
              </w:rPr>
              <w:t>Delta</w:t>
            </w:r>
            <w:r>
              <w:rPr>
                <w:spacing w:val="-2"/>
                <w:sz w:val="22"/>
              </w:rPr>
              <w:t> </w:t>
            </w:r>
            <w:r>
              <w:rPr>
                <w:sz w:val="22"/>
              </w:rPr>
              <w:t>=</w:t>
            </w:r>
            <w:r>
              <w:rPr>
                <w:spacing w:val="-1"/>
                <w:sz w:val="22"/>
              </w:rPr>
              <w:t> </w:t>
            </w:r>
            <w:r>
              <w:rPr>
                <w:spacing w:val="-2"/>
                <w:sz w:val="22"/>
              </w:rPr>
              <w:t>0.001)</w:t>
            </w:r>
          </w:p>
        </w:tc>
      </w:tr>
      <w:tr>
        <w:trPr>
          <w:trHeight w:val="254" w:hRule="atLeast"/>
        </w:trPr>
        <w:tc>
          <w:tcPr>
            <w:tcW w:w="5000" w:type="dxa"/>
            <w:shd w:val="clear" w:color="auto" w:fill="F9BE8F"/>
          </w:tcPr>
          <w:p>
            <w:pPr>
              <w:pStyle w:val="TableParagraph"/>
              <w:spacing w:line="234" w:lineRule="exact"/>
              <w:ind w:left="107"/>
              <w:rPr>
                <w:sz w:val="22"/>
              </w:rPr>
            </w:pPr>
            <w:r>
              <w:rPr>
                <w:sz w:val="22"/>
              </w:rPr>
              <w:t>Maximum</w:t>
            </w:r>
            <w:r>
              <w:rPr>
                <w:spacing w:val="-5"/>
                <w:sz w:val="22"/>
              </w:rPr>
              <w:t> </w:t>
            </w:r>
            <w:r>
              <w:rPr>
                <w:sz w:val="22"/>
              </w:rPr>
              <w:t>Sequence</w:t>
            </w:r>
            <w:r>
              <w:rPr>
                <w:spacing w:val="-4"/>
                <w:sz w:val="22"/>
              </w:rPr>
              <w:t> </w:t>
            </w:r>
            <w:r>
              <w:rPr>
                <w:spacing w:val="-2"/>
                <w:sz w:val="22"/>
              </w:rPr>
              <w:t>Length</w:t>
            </w:r>
          </w:p>
        </w:tc>
        <w:tc>
          <w:tcPr>
            <w:tcW w:w="5002" w:type="dxa"/>
            <w:shd w:val="clear" w:color="auto" w:fill="F9BE8F"/>
          </w:tcPr>
          <w:p>
            <w:pPr>
              <w:pStyle w:val="TableParagraph"/>
              <w:spacing w:line="234" w:lineRule="exact"/>
              <w:ind w:left="110"/>
              <w:rPr>
                <w:sz w:val="22"/>
              </w:rPr>
            </w:pPr>
            <w:r>
              <w:rPr>
                <w:spacing w:val="-5"/>
                <w:sz w:val="22"/>
              </w:rPr>
              <w:t>512</w:t>
            </w:r>
          </w:p>
        </w:tc>
      </w:tr>
      <w:tr>
        <w:trPr>
          <w:trHeight w:val="251" w:hRule="atLeast"/>
        </w:trPr>
        <w:tc>
          <w:tcPr>
            <w:tcW w:w="5000" w:type="dxa"/>
            <w:shd w:val="clear" w:color="auto" w:fill="F9BE8F"/>
          </w:tcPr>
          <w:p>
            <w:pPr>
              <w:pStyle w:val="TableParagraph"/>
              <w:spacing w:line="232" w:lineRule="exact"/>
              <w:ind w:left="107"/>
              <w:rPr>
                <w:sz w:val="22"/>
              </w:rPr>
            </w:pPr>
            <w:r>
              <w:rPr>
                <w:spacing w:val="-2"/>
                <w:sz w:val="22"/>
              </w:rPr>
              <w:t>Tokenizer</w:t>
            </w:r>
          </w:p>
        </w:tc>
        <w:tc>
          <w:tcPr>
            <w:tcW w:w="5002" w:type="dxa"/>
            <w:shd w:val="clear" w:color="auto" w:fill="F9BE8F"/>
          </w:tcPr>
          <w:p>
            <w:pPr>
              <w:pStyle w:val="TableParagraph"/>
              <w:spacing w:line="232" w:lineRule="exact"/>
              <w:ind w:left="110"/>
              <w:rPr>
                <w:sz w:val="22"/>
              </w:rPr>
            </w:pPr>
            <w:r>
              <w:rPr>
                <w:sz w:val="22"/>
              </w:rPr>
              <w:t>DistilBERT</w:t>
            </w:r>
            <w:r>
              <w:rPr>
                <w:spacing w:val="-9"/>
                <w:sz w:val="22"/>
              </w:rPr>
              <w:t> </w:t>
            </w:r>
            <w:r>
              <w:rPr>
                <w:sz w:val="22"/>
              </w:rPr>
              <w:t>Tokenizer</w:t>
            </w:r>
            <w:r>
              <w:rPr>
                <w:spacing w:val="-8"/>
                <w:sz w:val="22"/>
              </w:rPr>
              <w:t> </w:t>
            </w:r>
            <w:r>
              <w:rPr>
                <w:spacing w:val="-2"/>
                <w:sz w:val="22"/>
              </w:rPr>
              <w:t>(Fast)</w:t>
            </w:r>
          </w:p>
        </w:tc>
      </w:tr>
      <w:tr>
        <w:trPr>
          <w:trHeight w:val="254" w:hRule="atLeast"/>
        </w:trPr>
        <w:tc>
          <w:tcPr>
            <w:tcW w:w="5000" w:type="dxa"/>
            <w:shd w:val="clear" w:color="auto" w:fill="F9BE8F"/>
          </w:tcPr>
          <w:p>
            <w:pPr>
              <w:pStyle w:val="TableParagraph"/>
              <w:spacing w:line="233" w:lineRule="exact" w:before="1"/>
              <w:ind w:left="107"/>
              <w:rPr>
                <w:sz w:val="22"/>
              </w:rPr>
            </w:pPr>
            <w:r>
              <w:rPr>
                <w:sz w:val="22"/>
              </w:rPr>
              <w:t>Evaluation</w:t>
            </w:r>
            <w:r>
              <w:rPr>
                <w:spacing w:val="-4"/>
                <w:sz w:val="22"/>
              </w:rPr>
              <w:t> </w:t>
            </w:r>
            <w:r>
              <w:rPr>
                <w:spacing w:val="-2"/>
                <w:sz w:val="22"/>
              </w:rPr>
              <w:t>Metrics</w:t>
            </w:r>
          </w:p>
        </w:tc>
        <w:tc>
          <w:tcPr>
            <w:tcW w:w="5002" w:type="dxa"/>
            <w:shd w:val="clear" w:color="auto" w:fill="F9BE8F"/>
          </w:tcPr>
          <w:p>
            <w:pPr>
              <w:pStyle w:val="TableParagraph"/>
              <w:spacing w:line="233" w:lineRule="exact" w:before="1"/>
              <w:ind w:left="110"/>
              <w:rPr>
                <w:sz w:val="22"/>
              </w:rPr>
            </w:pPr>
            <w:r>
              <w:rPr>
                <w:sz w:val="22"/>
              </w:rPr>
              <w:t>Accuracy,</w:t>
            </w:r>
            <w:r>
              <w:rPr>
                <w:spacing w:val="-6"/>
                <w:sz w:val="22"/>
              </w:rPr>
              <w:t> </w:t>
            </w:r>
            <w:r>
              <w:rPr>
                <w:sz w:val="22"/>
              </w:rPr>
              <w:t>Precision,</w:t>
            </w:r>
            <w:r>
              <w:rPr>
                <w:spacing w:val="-6"/>
                <w:sz w:val="22"/>
              </w:rPr>
              <w:t> </w:t>
            </w:r>
            <w:r>
              <w:rPr>
                <w:sz w:val="22"/>
              </w:rPr>
              <w:t>Recall,</w:t>
            </w:r>
            <w:r>
              <w:rPr>
                <w:spacing w:val="-5"/>
                <w:sz w:val="22"/>
              </w:rPr>
              <w:t> </w:t>
            </w:r>
            <w:r>
              <w:rPr>
                <w:sz w:val="22"/>
              </w:rPr>
              <w:t>F1-</w:t>
            </w:r>
            <w:r>
              <w:rPr>
                <w:spacing w:val="-2"/>
                <w:sz w:val="22"/>
              </w:rPr>
              <w:t>Score</w:t>
            </w:r>
          </w:p>
        </w:tc>
      </w:tr>
      <w:tr>
        <w:trPr>
          <w:trHeight w:val="505" w:hRule="atLeast"/>
        </w:trPr>
        <w:tc>
          <w:tcPr>
            <w:tcW w:w="5000" w:type="dxa"/>
            <w:shd w:val="clear" w:color="auto" w:fill="F9BE8F"/>
          </w:tcPr>
          <w:p>
            <w:pPr>
              <w:pStyle w:val="TableParagraph"/>
              <w:spacing w:before="125"/>
              <w:ind w:left="107"/>
              <w:rPr>
                <w:sz w:val="22"/>
              </w:rPr>
            </w:pPr>
            <w:r>
              <w:rPr>
                <w:sz w:val="22"/>
              </w:rPr>
              <w:t>Additional</w:t>
            </w:r>
            <w:r>
              <w:rPr>
                <w:spacing w:val="-5"/>
                <w:sz w:val="22"/>
              </w:rPr>
              <w:t> </w:t>
            </w:r>
            <w:r>
              <w:rPr>
                <w:spacing w:val="-2"/>
                <w:sz w:val="22"/>
              </w:rPr>
              <w:t>Evaluation</w:t>
            </w:r>
          </w:p>
        </w:tc>
        <w:tc>
          <w:tcPr>
            <w:tcW w:w="5002" w:type="dxa"/>
            <w:shd w:val="clear" w:color="auto" w:fill="F9BE8F"/>
          </w:tcPr>
          <w:p>
            <w:pPr>
              <w:pStyle w:val="TableParagraph"/>
              <w:spacing w:line="254" w:lineRule="exact"/>
              <w:ind w:left="110"/>
              <w:rPr>
                <w:sz w:val="22"/>
              </w:rPr>
            </w:pPr>
            <w:r>
              <w:rPr>
                <w:sz w:val="22"/>
              </w:rPr>
              <w:t>Confusion</w:t>
            </w:r>
            <w:r>
              <w:rPr>
                <w:spacing w:val="-11"/>
                <w:sz w:val="22"/>
              </w:rPr>
              <w:t> </w:t>
            </w:r>
            <w:r>
              <w:rPr>
                <w:sz w:val="22"/>
              </w:rPr>
              <w:t>Matrix,</w:t>
            </w:r>
            <w:r>
              <w:rPr>
                <w:spacing w:val="-8"/>
                <w:sz w:val="22"/>
              </w:rPr>
              <w:t> </w:t>
            </w:r>
            <w:r>
              <w:rPr>
                <w:sz w:val="22"/>
              </w:rPr>
              <w:t>FP/FN</w:t>
            </w:r>
            <w:r>
              <w:rPr>
                <w:spacing w:val="-12"/>
                <w:sz w:val="22"/>
              </w:rPr>
              <w:t> </w:t>
            </w:r>
            <w:r>
              <w:rPr>
                <w:sz w:val="22"/>
              </w:rPr>
              <w:t>Analysis,</w:t>
            </w:r>
            <w:r>
              <w:rPr>
                <w:spacing w:val="-8"/>
                <w:sz w:val="22"/>
              </w:rPr>
              <w:t> </w:t>
            </w:r>
            <w:r>
              <w:rPr>
                <w:sz w:val="22"/>
              </w:rPr>
              <w:t>Confidence </w:t>
            </w:r>
            <w:r>
              <w:rPr>
                <w:spacing w:val="-2"/>
                <w:sz w:val="22"/>
              </w:rPr>
              <w:t>Distribution</w:t>
            </w:r>
          </w:p>
        </w:tc>
      </w:tr>
      <w:tr>
        <w:trPr>
          <w:trHeight w:val="252" w:hRule="atLeast"/>
        </w:trPr>
        <w:tc>
          <w:tcPr>
            <w:tcW w:w="5000" w:type="dxa"/>
            <w:shd w:val="clear" w:color="auto" w:fill="F9BE8F"/>
          </w:tcPr>
          <w:p>
            <w:pPr>
              <w:pStyle w:val="TableParagraph"/>
              <w:spacing w:line="232" w:lineRule="exact"/>
              <w:ind w:left="107"/>
              <w:rPr>
                <w:sz w:val="22"/>
              </w:rPr>
            </w:pPr>
            <w:r>
              <w:rPr>
                <w:spacing w:val="-2"/>
                <w:sz w:val="22"/>
              </w:rPr>
              <w:t>Hardware</w:t>
            </w:r>
          </w:p>
        </w:tc>
        <w:tc>
          <w:tcPr>
            <w:tcW w:w="5002" w:type="dxa"/>
            <w:shd w:val="clear" w:color="auto" w:fill="F9BE8F"/>
          </w:tcPr>
          <w:p>
            <w:pPr>
              <w:pStyle w:val="TableParagraph"/>
              <w:spacing w:line="232" w:lineRule="exact"/>
              <w:ind w:left="110"/>
              <w:rPr>
                <w:sz w:val="22"/>
              </w:rPr>
            </w:pPr>
            <w:r>
              <w:rPr>
                <w:sz w:val="22"/>
              </w:rPr>
              <w:t>CPU</w:t>
            </w:r>
            <w:r>
              <w:rPr>
                <w:spacing w:val="-4"/>
                <w:sz w:val="22"/>
              </w:rPr>
              <w:t> </w:t>
            </w:r>
            <w:r>
              <w:rPr>
                <w:sz w:val="22"/>
              </w:rPr>
              <w:t>/</w:t>
            </w:r>
            <w:r>
              <w:rPr>
                <w:spacing w:val="-2"/>
                <w:sz w:val="22"/>
              </w:rPr>
              <w:t> </w:t>
            </w:r>
            <w:r>
              <w:rPr>
                <w:sz w:val="22"/>
              </w:rPr>
              <w:t>GPU</w:t>
            </w:r>
            <w:r>
              <w:rPr>
                <w:spacing w:val="-3"/>
                <w:sz w:val="22"/>
              </w:rPr>
              <w:t> </w:t>
            </w:r>
            <w:r>
              <w:rPr>
                <w:sz w:val="22"/>
              </w:rPr>
              <w:t>(CUDA</w:t>
            </w:r>
            <w:r>
              <w:rPr>
                <w:spacing w:val="-3"/>
                <w:sz w:val="22"/>
              </w:rPr>
              <w:t> </w:t>
            </w:r>
            <w:r>
              <w:rPr>
                <w:sz w:val="22"/>
              </w:rPr>
              <w:t>if</w:t>
            </w:r>
            <w:r>
              <w:rPr>
                <w:spacing w:val="-2"/>
                <w:sz w:val="22"/>
              </w:rPr>
              <w:t> available)</w:t>
            </w:r>
          </w:p>
        </w:tc>
      </w:tr>
      <w:tr>
        <w:trPr>
          <w:trHeight w:val="251" w:hRule="atLeast"/>
        </w:trPr>
        <w:tc>
          <w:tcPr>
            <w:tcW w:w="5000" w:type="dxa"/>
            <w:shd w:val="clear" w:color="auto" w:fill="F9BE8F"/>
          </w:tcPr>
          <w:p>
            <w:pPr>
              <w:pStyle w:val="TableParagraph"/>
              <w:spacing w:line="232" w:lineRule="exact"/>
              <w:ind w:left="107"/>
              <w:rPr>
                <w:sz w:val="22"/>
              </w:rPr>
            </w:pPr>
            <w:r>
              <w:rPr>
                <w:sz w:val="22"/>
              </w:rPr>
              <w:t>Frameworks</w:t>
            </w:r>
            <w:r>
              <w:rPr>
                <w:spacing w:val="-5"/>
                <w:sz w:val="22"/>
              </w:rPr>
              <w:t> </w:t>
            </w:r>
            <w:r>
              <w:rPr>
                <w:spacing w:val="-4"/>
                <w:sz w:val="22"/>
              </w:rPr>
              <w:t>Used</w:t>
            </w:r>
          </w:p>
        </w:tc>
        <w:tc>
          <w:tcPr>
            <w:tcW w:w="5002" w:type="dxa"/>
            <w:shd w:val="clear" w:color="auto" w:fill="F9BE8F"/>
          </w:tcPr>
          <w:p>
            <w:pPr>
              <w:pStyle w:val="TableParagraph"/>
              <w:spacing w:line="232" w:lineRule="exact"/>
              <w:ind w:left="110"/>
              <w:rPr>
                <w:sz w:val="22"/>
              </w:rPr>
            </w:pPr>
            <w:r>
              <w:rPr>
                <w:sz w:val="22"/>
              </w:rPr>
              <w:t>PyTorch,</w:t>
            </w:r>
            <w:r>
              <w:rPr>
                <w:spacing w:val="-5"/>
                <w:sz w:val="22"/>
              </w:rPr>
              <w:t> </w:t>
            </w:r>
            <w:r>
              <w:rPr>
                <w:sz w:val="22"/>
              </w:rPr>
              <w:t>HuggingFace</w:t>
            </w:r>
            <w:r>
              <w:rPr>
                <w:spacing w:val="-5"/>
                <w:sz w:val="22"/>
              </w:rPr>
              <w:t> </w:t>
            </w:r>
            <w:r>
              <w:rPr>
                <w:spacing w:val="-2"/>
                <w:sz w:val="22"/>
              </w:rPr>
              <w:t>Transformers</w:t>
            </w:r>
          </w:p>
        </w:tc>
      </w:tr>
      <w:tr>
        <w:trPr>
          <w:trHeight w:val="254" w:hRule="atLeast"/>
        </w:trPr>
        <w:tc>
          <w:tcPr>
            <w:tcW w:w="5000" w:type="dxa"/>
            <w:shd w:val="clear" w:color="auto" w:fill="F9BE8F"/>
          </w:tcPr>
          <w:p>
            <w:pPr>
              <w:pStyle w:val="TableParagraph"/>
              <w:spacing w:line="234" w:lineRule="exact"/>
              <w:ind w:left="107"/>
              <w:rPr>
                <w:sz w:val="22"/>
              </w:rPr>
            </w:pPr>
            <w:r>
              <w:rPr>
                <w:sz w:val="22"/>
              </w:rPr>
              <w:t>Deployment</w:t>
            </w:r>
            <w:r>
              <w:rPr>
                <w:spacing w:val="-5"/>
                <w:sz w:val="22"/>
              </w:rPr>
              <w:t> </w:t>
            </w:r>
            <w:r>
              <w:rPr>
                <w:spacing w:val="-2"/>
                <w:sz w:val="22"/>
              </w:rPr>
              <w:t>Framework</w:t>
            </w:r>
          </w:p>
        </w:tc>
        <w:tc>
          <w:tcPr>
            <w:tcW w:w="5002" w:type="dxa"/>
            <w:shd w:val="clear" w:color="auto" w:fill="F9BE8F"/>
          </w:tcPr>
          <w:p>
            <w:pPr>
              <w:pStyle w:val="TableParagraph"/>
              <w:spacing w:line="234" w:lineRule="exact"/>
              <w:ind w:left="110"/>
              <w:rPr>
                <w:sz w:val="22"/>
              </w:rPr>
            </w:pPr>
            <w:r>
              <w:rPr>
                <w:spacing w:val="-2"/>
                <w:sz w:val="22"/>
              </w:rPr>
              <w:t>FastAPI</w:t>
            </w:r>
          </w:p>
        </w:tc>
      </w:tr>
      <w:tr>
        <w:trPr>
          <w:trHeight w:val="251" w:hRule="atLeast"/>
        </w:trPr>
        <w:tc>
          <w:tcPr>
            <w:tcW w:w="5000" w:type="dxa"/>
            <w:shd w:val="clear" w:color="auto" w:fill="F9BE8F"/>
          </w:tcPr>
          <w:p>
            <w:pPr>
              <w:pStyle w:val="TableParagraph"/>
              <w:spacing w:line="232" w:lineRule="exact"/>
              <w:ind w:left="107"/>
              <w:rPr>
                <w:sz w:val="22"/>
              </w:rPr>
            </w:pPr>
            <w:r>
              <w:rPr>
                <w:spacing w:val="-2"/>
                <w:sz w:val="22"/>
              </w:rPr>
              <w:t>Logging</w:t>
            </w:r>
          </w:p>
        </w:tc>
        <w:tc>
          <w:tcPr>
            <w:tcW w:w="5002" w:type="dxa"/>
            <w:shd w:val="clear" w:color="auto" w:fill="F9BE8F"/>
          </w:tcPr>
          <w:p>
            <w:pPr>
              <w:pStyle w:val="TableParagraph"/>
              <w:spacing w:line="232" w:lineRule="exact"/>
              <w:ind w:left="110"/>
              <w:rPr>
                <w:sz w:val="22"/>
              </w:rPr>
            </w:pPr>
            <w:r>
              <w:rPr>
                <w:sz w:val="22"/>
              </w:rPr>
              <w:t>JSON-based</w:t>
            </w:r>
            <w:r>
              <w:rPr>
                <w:spacing w:val="-7"/>
                <w:sz w:val="22"/>
              </w:rPr>
              <w:t> </w:t>
            </w:r>
            <w:r>
              <w:rPr>
                <w:sz w:val="22"/>
              </w:rPr>
              <w:t>logging</w:t>
            </w:r>
            <w:r>
              <w:rPr>
                <w:spacing w:val="-7"/>
                <w:sz w:val="22"/>
              </w:rPr>
              <w:t> </w:t>
            </w:r>
            <w:r>
              <w:rPr>
                <w:spacing w:val="-2"/>
                <w:sz w:val="22"/>
              </w:rPr>
              <w:t>system</w:t>
            </w:r>
          </w:p>
        </w:tc>
      </w:tr>
      <w:tr>
        <w:trPr>
          <w:trHeight w:val="253" w:hRule="atLeast"/>
        </w:trPr>
        <w:tc>
          <w:tcPr>
            <w:tcW w:w="5000" w:type="dxa"/>
            <w:shd w:val="clear" w:color="auto" w:fill="F9BE8F"/>
          </w:tcPr>
          <w:p>
            <w:pPr>
              <w:pStyle w:val="TableParagraph"/>
              <w:spacing w:line="234" w:lineRule="exact"/>
              <w:ind w:left="107"/>
              <w:rPr>
                <w:sz w:val="22"/>
              </w:rPr>
            </w:pPr>
            <w:r>
              <w:rPr>
                <w:sz w:val="22"/>
              </w:rPr>
              <w:t>Inference</w:t>
            </w:r>
            <w:r>
              <w:rPr>
                <w:spacing w:val="-5"/>
                <w:sz w:val="22"/>
              </w:rPr>
              <w:t> </w:t>
            </w:r>
            <w:r>
              <w:rPr>
                <w:spacing w:val="-4"/>
                <w:sz w:val="22"/>
              </w:rPr>
              <w:t>Mode</w:t>
            </w:r>
          </w:p>
        </w:tc>
        <w:tc>
          <w:tcPr>
            <w:tcW w:w="5002" w:type="dxa"/>
            <w:shd w:val="clear" w:color="auto" w:fill="F9BE8F"/>
          </w:tcPr>
          <w:p>
            <w:pPr>
              <w:pStyle w:val="TableParagraph"/>
              <w:spacing w:line="234" w:lineRule="exact"/>
              <w:ind w:left="110"/>
              <w:rPr>
                <w:sz w:val="22"/>
              </w:rPr>
            </w:pPr>
            <w:r>
              <w:rPr>
                <w:sz w:val="22"/>
              </w:rPr>
              <w:t>Real-time</w:t>
            </w:r>
            <w:r>
              <w:rPr>
                <w:spacing w:val="-4"/>
                <w:sz w:val="22"/>
              </w:rPr>
              <w:t> </w:t>
            </w:r>
            <w:r>
              <w:rPr>
                <w:sz w:val="22"/>
              </w:rPr>
              <w:t>+</w:t>
            </w:r>
            <w:r>
              <w:rPr>
                <w:spacing w:val="-4"/>
                <w:sz w:val="22"/>
              </w:rPr>
              <w:t> </w:t>
            </w:r>
            <w:r>
              <w:rPr>
                <w:sz w:val="22"/>
              </w:rPr>
              <w:t>Batch</w:t>
            </w:r>
            <w:r>
              <w:rPr>
                <w:spacing w:val="-6"/>
                <w:sz w:val="22"/>
              </w:rPr>
              <w:t> </w:t>
            </w:r>
            <w:r>
              <w:rPr>
                <w:sz w:val="22"/>
              </w:rPr>
              <w:t>inference</w:t>
            </w:r>
            <w:r>
              <w:rPr>
                <w:spacing w:val="-3"/>
                <w:sz w:val="22"/>
              </w:rPr>
              <w:t> </w:t>
            </w:r>
            <w:r>
              <w:rPr>
                <w:spacing w:val="-2"/>
                <w:sz w:val="22"/>
              </w:rPr>
              <w:t>supported</w:t>
            </w:r>
          </w:p>
        </w:tc>
      </w:tr>
    </w:tbl>
    <w:p>
      <w:pPr>
        <w:pStyle w:val="BodyText"/>
        <w:rPr>
          <w:sz w:val="22"/>
        </w:rPr>
      </w:pPr>
    </w:p>
    <w:p>
      <w:pPr>
        <w:pStyle w:val="BodyText"/>
        <w:spacing w:before="33"/>
        <w:rPr>
          <w:sz w:val="22"/>
        </w:rPr>
      </w:pPr>
    </w:p>
    <w:p>
      <w:pPr>
        <w:pStyle w:val="Heading5"/>
        <w:numPr>
          <w:ilvl w:val="1"/>
          <w:numId w:val="5"/>
        </w:numPr>
        <w:tabs>
          <w:tab w:pos="984" w:val="left" w:leader="none"/>
        </w:tabs>
        <w:spacing w:line="240" w:lineRule="auto" w:before="1" w:after="0"/>
        <w:ind w:left="984" w:right="0" w:hanging="418"/>
        <w:jc w:val="both"/>
      </w:pPr>
      <w:r>
        <w:rPr/>
        <w:t>Performance</w:t>
      </w:r>
      <w:r>
        <w:rPr>
          <w:spacing w:val="-7"/>
        </w:rPr>
        <w:t> </w:t>
      </w:r>
      <w:r>
        <w:rPr/>
        <w:t>Metrics</w:t>
      </w:r>
      <w:r>
        <w:rPr>
          <w:spacing w:val="-5"/>
        </w:rPr>
        <w:t> </w:t>
      </w:r>
      <w:r>
        <w:rPr>
          <w:spacing w:val="-4"/>
        </w:rPr>
        <w:t>Used</w:t>
      </w:r>
    </w:p>
    <w:p>
      <w:pPr>
        <w:pStyle w:val="BodyText"/>
        <w:spacing w:line="360" w:lineRule="auto" w:before="161"/>
        <w:ind w:left="566" w:right="141"/>
        <w:jc w:val="both"/>
      </w:pPr>
      <w:r>
        <w:rPr/>
        <w:t>The performance of the proposed AI-WAF system was evaluated using standard classification</w:t>
      </w:r>
      <w:r>
        <w:rPr>
          <w:spacing w:val="40"/>
        </w:rPr>
        <w:t> </w:t>
      </w:r>
      <w:r>
        <w:rPr/>
        <w:t>metrics including accuracy, precision, recall, and F1-score. Accuracy measures the overall</w:t>
      </w:r>
      <w:r>
        <w:rPr>
          <w:spacing w:val="40"/>
        </w:rPr>
        <w:t> </w:t>
      </w:r>
      <w:r>
        <w:rPr/>
        <w:t>correctness of the model, while precision evaluates how many predicted attacks are actually correct. Recall measures the ability of the model to detect actual attacks, and F1-score provides a balanced measure of precision and recall.</w:t>
      </w:r>
    </w:p>
    <w:p>
      <w:pPr>
        <w:pStyle w:val="BodyText"/>
        <w:spacing w:line="360" w:lineRule="auto"/>
        <w:ind w:left="566" w:right="146"/>
        <w:jc w:val="both"/>
      </w:pPr>
      <w:r>
        <w:rPr/>
        <w:t>In addition to these metrics, a confusion matrix was generated to analyze the distribution of correct and incorrect predictions across different attack classes. False positive and false negative rates were also calculated, as these are critical in security systems. False positives indicate benign requests incorrectly classified as attacks, while false negatives represent malicious requests incorrectly classified as safe, which pose a higher risk.</w:t>
      </w:r>
    </w:p>
    <w:p>
      <w:pPr>
        <w:pStyle w:val="BodyText"/>
        <w:spacing w:line="360" w:lineRule="auto"/>
        <w:ind w:left="566" w:right="140"/>
        <w:jc w:val="both"/>
      </w:pPr>
      <w:r>
        <w:rPr/>
        <w:t>The system also analyzed confidence scores generated by the softmax function. Confidence distribution plots were used to understand how certain the model is in its predictions, which directly supports the confidence-based decision engine</w:t>
      </w:r>
    </w:p>
    <w:p>
      <w:pPr>
        <w:pStyle w:val="BodyText"/>
        <w:spacing w:after="0" w:line="360" w:lineRule="auto"/>
        <w:jc w:val="both"/>
        <w:sectPr>
          <w:pgSz w:w="11920" w:h="16850"/>
          <w:pgMar w:header="566" w:footer="1314" w:top="1240" w:bottom="1540" w:left="850" w:right="566"/>
        </w:sectPr>
      </w:pPr>
    </w:p>
    <w:p>
      <w:pPr>
        <w:spacing w:before="83"/>
        <w:ind w:left="3648" w:right="0" w:firstLine="0"/>
        <w:jc w:val="left"/>
        <w:rPr>
          <w:sz w:val="22"/>
        </w:rPr>
      </w:pPr>
      <w:r>
        <w:rPr>
          <w:sz w:val="22"/>
        </w:rPr>
        <w:t>Table</w:t>
      </w:r>
      <w:r>
        <w:rPr>
          <w:spacing w:val="-6"/>
          <w:sz w:val="22"/>
        </w:rPr>
        <w:t> </w:t>
      </w:r>
      <w:r>
        <w:rPr>
          <w:sz w:val="22"/>
        </w:rPr>
        <w:t>5.2</w:t>
      </w:r>
      <w:r>
        <w:rPr>
          <w:spacing w:val="48"/>
          <w:sz w:val="22"/>
        </w:rPr>
        <w:t> </w:t>
      </w:r>
      <w:r>
        <w:rPr>
          <w:sz w:val="22"/>
        </w:rPr>
        <w:t>Evaluation</w:t>
      </w:r>
      <w:r>
        <w:rPr>
          <w:spacing w:val="-4"/>
          <w:sz w:val="22"/>
        </w:rPr>
        <w:t> </w:t>
      </w:r>
      <w:r>
        <w:rPr>
          <w:sz w:val="22"/>
        </w:rPr>
        <w:t>Metrics</w:t>
      </w:r>
      <w:r>
        <w:rPr>
          <w:spacing w:val="-3"/>
          <w:sz w:val="22"/>
        </w:rPr>
        <w:t> </w:t>
      </w:r>
      <w:r>
        <w:rPr>
          <w:spacing w:val="-2"/>
          <w:sz w:val="22"/>
        </w:rPr>
        <w:t>Formula</w:t>
      </w:r>
    </w:p>
    <w:p>
      <w:pPr>
        <w:pStyle w:val="BodyText"/>
        <w:spacing w:before="38"/>
        <w:rPr>
          <w:sz w:val="20"/>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4"/>
        <w:gridCol w:w="3334"/>
        <w:gridCol w:w="3333"/>
      </w:tblGrid>
      <w:tr>
        <w:trPr>
          <w:trHeight w:val="253" w:hRule="atLeast"/>
        </w:trPr>
        <w:tc>
          <w:tcPr>
            <w:tcW w:w="3334" w:type="dxa"/>
            <w:shd w:val="clear" w:color="auto" w:fill="E26C09"/>
          </w:tcPr>
          <w:p>
            <w:pPr>
              <w:pStyle w:val="TableParagraph"/>
              <w:spacing w:line="234" w:lineRule="exact"/>
              <w:ind w:left="107"/>
              <w:rPr>
                <w:b/>
                <w:sz w:val="22"/>
              </w:rPr>
            </w:pPr>
            <w:r>
              <w:rPr>
                <w:b/>
                <w:spacing w:val="-2"/>
                <w:sz w:val="22"/>
              </w:rPr>
              <w:t>Metric</w:t>
            </w:r>
          </w:p>
        </w:tc>
        <w:tc>
          <w:tcPr>
            <w:tcW w:w="3334" w:type="dxa"/>
            <w:shd w:val="clear" w:color="auto" w:fill="E26C09"/>
          </w:tcPr>
          <w:p>
            <w:pPr>
              <w:pStyle w:val="TableParagraph"/>
              <w:spacing w:line="234" w:lineRule="exact"/>
              <w:ind w:left="107"/>
              <w:rPr>
                <w:b/>
                <w:sz w:val="22"/>
              </w:rPr>
            </w:pPr>
            <w:r>
              <w:rPr>
                <w:b/>
                <w:spacing w:val="-2"/>
                <w:sz w:val="22"/>
              </w:rPr>
              <w:t>Formula</w:t>
            </w:r>
          </w:p>
        </w:tc>
        <w:tc>
          <w:tcPr>
            <w:tcW w:w="3333" w:type="dxa"/>
            <w:shd w:val="clear" w:color="auto" w:fill="E26C09"/>
          </w:tcPr>
          <w:p>
            <w:pPr>
              <w:pStyle w:val="TableParagraph"/>
              <w:spacing w:line="234" w:lineRule="exact"/>
              <w:ind w:left="108"/>
              <w:rPr>
                <w:b/>
                <w:sz w:val="22"/>
              </w:rPr>
            </w:pPr>
            <w:r>
              <w:rPr>
                <w:b/>
                <w:spacing w:val="-2"/>
                <w:sz w:val="22"/>
              </w:rPr>
              <w:t>Description</w:t>
            </w:r>
          </w:p>
        </w:tc>
      </w:tr>
      <w:tr>
        <w:trPr>
          <w:trHeight w:val="1012" w:hRule="atLeast"/>
        </w:trPr>
        <w:tc>
          <w:tcPr>
            <w:tcW w:w="3334" w:type="dxa"/>
            <w:shd w:val="clear" w:color="auto" w:fill="F9BE8F"/>
          </w:tcPr>
          <w:p>
            <w:pPr>
              <w:pStyle w:val="TableParagraph"/>
              <w:spacing w:before="124"/>
              <w:rPr>
                <w:sz w:val="22"/>
              </w:rPr>
            </w:pPr>
          </w:p>
          <w:p>
            <w:pPr>
              <w:pStyle w:val="TableParagraph"/>
              <w:ind w:left="107"/>
              <w:rPr>
                <w:sz w:val="22"/>
              </w:rPr>
            </w:pPr>
            <w:r>
              <w:rPr>
                <w:spacing w:val="-2"/>
                <w:sz w:val="22"/>
              </w:rPr>
              <w:t>Accuracy</w:t>
            </w:r>
          </w:p>
        </w:tc>
        <w:tc>
          <w:tcPr>
            <w:tcW w:w="3334" w:type="dxa"/>
            <w:shd w:val="clear" w:color="auto" w:fill="F9BE8F"/>
          </w:tcPr>
          <w:p>
            <w:pPr>
              <w:pStyle w:val="TableParagraph"/>
              <w:spacing w:before="124"/>
              <w:rPr>
                <w:sz w:val="22"/>
              </w:rPr>
            </w:pPr>
          </w:p>
          <w:p>
            <w:pPr>
              <w:pStyle w:val="TableParagraph"/>
              <w:ind w:left="107"/>
              <w:rPr>
                <w:sz w:val="22"/>
              </w:rPr>
            </w:pPr>
            <w:r>
              <w:rPr>
                <w:sz w:val="22"/>
              </w:rPr>
              <w:t>(TP</w:t>
            </w:r>
            <w:r>
              <w:rPr>
                <w:spacing w:val="-4"/>
                <w:sz w:val="22"/>
              </w:rPr>
              <w:t> </w:t>
            </w:r>
            <w:r>
              <w:rPr>
                <w:sz w:val="22"/>
              </w:rPr>
              <w:t>+</w:t>
            </w:r>
            <w:r>
              <w:rPr>
                <w:spacing w:val="-1"/>
                <w:sz w:val="22"/>
              </w:rPr>
              <w:t> </w:t>
            </w:r>
            <w:r>
              <w:rPr>
                <w:sz w:val="22"/>
              </w:rPr>
              <w:t>TN)</w:t>
            </w:r>
            <w:r>
              <w:rPr>
                <w:spacing w:val="-3"/>
                <w:sz w:val="22"/>
              </w:rPr>
              <w:t> </w:t>
            </w:r>
            <w:r>
              <w:rPr>
                <w:sz w:val="22"/>
              </w:rPr>
              <w:t>/</w:t>
            </w:r>
            <w:r>
              <w:rPr>
                <w:spacing w:val="1"/>
                <w:sz w:val="22"/>
              </w:rPr>
              <w:t> </w:t>
            </w:r>
            <w:r>
              <w:rPr>
                <w:sz w:val="22"/>
              </w:rPr>
              <w:t>(TP</w:t>
            </w:r>
            <w:r>
              <w:rPr>
                <w:spacing w:val="-5"/>
                <w:sz w:val="22"/>
              </w:rPr>
              <w:t> </w:t>
            </w:r>
            <w:r>
              <w:rPr>
                <w:sz w:val="22"/>
              </w:rPr>
              <w:t>+</w:t>
            </w:r>
            <w:r>
              <w:rPr>
                <w:spacing w:val="-1"/>
                <w:sz w:val="22"/>
              </w:rPr>
              <w:t> </w:t>
            </w:r>
            <w:r>
              <w:rPr>
                <w:sz w:val="22"/>
              </w:rPr>
              <w:t>TN</w:t>
            </w:r>
            <w:r>
              <w:rPr>
                <w:spacing w:val="-2"/>
                <w:sz w:val="22"/>
              </w:rPr>
              <w:t> </w:t>
            </w:r>
            <w:r>
              <w:rPr>
                <w:sz w:val="22"/>
              </w:rPr>
              <w:t>+</w:t>
            </w:r>
            <w:r>
              <w:rPr>
                <w:spacing w:val="-1"/>
                <w:sz w:val="22"/>
              </w:rPr>
              <w:t> </w:t>
            </w:r>
            <w:r>
              <w:rPr>
                <w:sz w:val="22"/>
              </w:rPr>
              <w:t>FP</w:t>
            </w:r>
            <w:r>
              <w:rPr>
                <w:spacing w:val="-4"/>
                <w:sz w:val="22"/>
              </w:rPr>
              <w:t> </w:t>
            </w:r>
            <w:r>
              <w:rPr>
                <w:sz w:val="22"/>
              </w:rPr>
              <w:t>+ </w:t>
            </w:r>
            <w:r>
              <w:rPr>
                <w:spacing w:val="-5"/>
                <w:sz w:val="22"/>
              </w:rPr>
              <w:t>FN)</w:t>
            </w:r>
          </w:p>
        </w:tc>
        <w:tc>
          <w:tcPr>
            <w:tcW w:w="3333" w:type="dxa"/>
            <w:shd w:val="clear" w:color="auto" w:fill="F9BE8F"/>
          </w:tcPr>
          <w:p>
            <w:pPr>
              <w:pStyle w:val="TableParagraph"/>
              <w:ind w:left="108"/>
              <w:rPr>
                <w:sz w:val="22"/>
              </w:rPr>
            </w:pPr>
            <w:r>
              <w:rPr>
                <w:sz w:val="22"/>
              </w:rPr>
              <w:t>Measures</w:t>
            </w:r>
            <w:r>
              <w:rPr>
                <w:spacing w:val="-8"/>
                <w:sz w:val="22"/>
              </w:rPr>
              <w:t> </w:t>
            </w:r>
            <w:r>
              <w:rPr>
                <w:sz w:val="22"/>
              </w:rPr>
              <w:t>overall</w:t>
            </w:r>
            <w:r>
              <w:rPr>
                <w:spacing w:val="-10"/>
                <w:sz w:val="22"/>
              </w:rPr>
              <w:t> </w:t>
            </w:r>
            <w:r>
              <w:rPr>
                <w:sz w:val="22"/>
              </w:rPr>
              <w:t>correctness</w:t>
            </w:r>
            <w:r>
              <w:rPr>
                <w:spacing w:val="-8"/>
                <w:sz w:val="22"/>
              </w:rPr>
              <w:t> </w:t>
            </w:r>
            <w:r>
              <w:rPr>
                <w:sz w:val="22"/>
              </w:rPr>
              <w:t>of</w:t>
            </w:r>
            <w:r>
              <w:rPr>
                <w:spacing w:val="-10"/>
                <w:sz w:val="22"/>
              </w:rPr>
              <w:t> </w:t>
            </w:r>
            <w:r>
              <w:rPr>
                <w:sz w:val="22"/>
              </w:rPr>
              <w:t>the model by calculating the ratio of correctly</w:t>
            </w:r>
            <w:r>
              <w:rPr>
                <w:spacing w:val="-4"/>
                <w:sz w:val="22"/>
              </w:rPr>
              <w:t> </w:t>
            </w:r>
            <w:r>
              <w:rPr>
                <w:sz w:val="22"/>
              </w:rPr>
              <w:t>predicted</w:t>
            </w:r>
            <w:r>
              <w:rPr>
                <w:spacing w:val="-3"/>
                <w:sz w:val="22"/>
              </w:rPr>
              <w:t> </w:t>
            </w:r>
            <w:r>
              <w:rPr>
                <w:sz w:val="22"/>
              </w:rPr>
              <w:t>samples</w:t>
            </w:r>
            <w:r>
              <w:rPr>
                <w:spacing w:val="-3"/>
                <w:sz w:val="22"/>
              </w:rPr>
              <w:t> </w:t>
            </w:r>
            <w:r>
              <w:rPr>
                <w:sz w:val="22"/>
              </w:rPr>
              <w:t>to</w:t>
            </w:r>
            <w:r>
              <w:rPr>
                <w:spacing w:val="-1"/>
                <w:sz w:val="22"/>
              </w:rPr>
              <w:t> </w:t>
            </w:r>
            <w:r>
              <w:rPr>
                <w:sz w:val="22"/>
              </w:rPr>
              <w:t>total</w:t>
            </w:r>
          </w:p>
          <w:p>
            <w:pPr>
              <w:pStyle w:val="TableParagraph"/>
              <w:spacing w:line="235" w:lineRule="exact"/>
              <w:ind w:left="108"/>
              <w:rPr>
                <w:sz w:val="22"/>
              </w:rPr>
            </w:pPr>
            <w:r>
              <w:rPr>
                <w:spacing w:val="-2"/>
                <w:sz w:val="22"/>
              </w:rPr>
              <w:t>samples.</w:t>
            </w:r>
          </w:p>
        </w:tc>
      </w:tr>
      <w:tr>
        <w:trPr>
          <w:trHeight w:val="758" w:hRule="atLeast"/>
        </w:trPr>
        <w:tc>
          <w:tcPr>
            <w:tcW w:w="3334" w:type="dxa"/>
            <w:shd w:val="clear" w:color="auto" w:fill="F9BE8F"/>
          </w:tcPr>
          <w:p>
            <w:pPr>
              <w:pStyle w:val="TableParagraph"/>
              <w:spacing w:before="250"/>
              <w:ind w:left="107"/>
              <w:rPr>
                <w:sz w:val="22"/>
              </w:rPr>
            </w:pPr>
            <w:r>
              <w:rPr>
                <w:spacing w:val="-2"/>
                <w:sz w:val="22"/>
              </w:rPr>
              <w:t>Precision</w:t>
            </w:r>
          </w:p>
        </w:tc>
        <w:tc>
          <w:tcPr>
            <w:tcW w:w="3334" w:type="dxa"/>
            <w:shd w:val="clear" w:color="auto" w:fill="F9BE8F"/>
          </w:tcPr>
          <w:p>
            <w:pPr>
              <w:pStyle w:val="TableParagraph"/>
              <w:spacing w:before="250"/>
              <w:ind w:left="107"/>
              <w:rPr>
                <w:sz w:val="22"/>
              </w:rPr>
            </w:pPr>
            <w:r>
              <w:rPr>
                <w:sz w:val="22"/>
              </w:rPr>
              <w:t>TP</w:t>
            </w:r>
            <w:r>
              <w:rPr>
                <w:spacing w:val="-2"/>
                <w:sz w:val="22"/>
              </w:rPr>
              <w:t> </w:t>
            </w:r>
            <w:r>
              <w:rPr>
                <w:sz w:val="22"/>
              </w:rPr>
              <w:t>/ (TP</w:t>
            </w:r>
            <w:r>
              <w:rPr>
                <w:spacing w:val="-4"/>
                <w:sz w:val="22"/>
              </w:rPr>
              <w:t> </w:t>
            </w:r>
            <w:r>
              <w:rPr>
                <w:sz w:val="22"/>
              </w:rPr>
              <w:t>+ </w:t>
            </w:r>
            <w:r>
              <w:rPr>
                <w:spacing w:val="-5"/>
                <w:sz w:val="22"/>
              </w:rPr>
              <w:t>FP)</w:t>
            </w:r>
          </w:p>
        </w:tc>
        <w:tc>
          <w:tcPr>
            <w:tcW w:w="3333" w:type="dxa"/>
            <w:shd w:val="clear" w:color="auto" w:fill="F9BE8F"/>
          </w:tcPr>
          <w:p>
            <w:pPr>
              <w:pStyle w:val="TableParagraph"/>
              <w:ind w:left="108"/>
              <w:rPr>
                <w:sz w:val="22"/>
              </w:rPr>
            </w:pPr>
            <w:r>
              <w:rPr>
                <w:sz w:val="22"/>
              </w:rPr>
              <w:t>Measures how many predicted positive</w:t>
            </w:r>
            <w:r>
              <w:rPr>
                <w:spacing w:val="-10"/>
                <w:sz w:val="22"/>
              </w:rPr>
              <w:t> </w:t>
            </w:r>
            <w:r>
              <w:rPr>
                <w:sz w:val="22"/>
              </w:rPr>
              <w:t>(attack)</w:t>
            </w:r>
            <w:r>
              <w:rPr>
                <w:spacing w:val="-10"/>
                <w:sz w:val="22"/>
              </w:rPr>
              <w:t> </w:t>
            </w:r>
            <w:r>
              <w:rPr>
                <w:sz w:val="22"/>
              </w:rPr>
              <w:t>cases</w:t>
            </w:r>
            <w:r>
              <w:rPr>
                <w:spacing w:val="-10"/>
                <w:sz w:val="22"/>
              </w:rPr>
              <w:t> </w:t>
            </w:r>
            <w:r>
              <w:rPr>
                <w:sz w:val="22"/>
              </w:rPr>
              <w:t>are</w:t>
            </w:r>
            <w:r>
              <w:rPr>
                <w:spacing w:val="-10"/>
                <w:sz w:val="22"/>
              </w:rPr>
              <w:t> </w:t>
            </w:r>
            <w:r>
              <w:rPr>
                <w:sz w:val="22"/>
              </w:rPr>
              <w:t>actually</w:t>
            </w:r>
          </w:p>
          <w:p>
            <w:pPr>
              <w:pStyle w:val="TableParagraph"/>
              <w:spacing w:line="233" w:lineRule="exact"/>
              <w:ind w:left="108"/>
              <w:rPr>
                <w:sz w:val="22"/>
              </w:rPr>
            </w:pPr>
            <w:r>
              <w:rPr>
                <w:spacing w:val="-2"/>
                <w:sz w:val="22"/>
              </w:rPr>
              <w:t>correct.</w:t>
            </w:r>
          </w:p>
        </w:tc>
      </w:tr>
      <w:tr>
        <w:trPr>
          <w:trHeight w:val="757" w:hRule="atLeast"/>
        </w:trPr>
        <w:tc>
          <w:tcPr>
            <w:tcW w:w="3334" w:type="dxa"/>
            <w:shd w:val="clear" w:color="auto" w:fill="F9BE8F"/>
          </w:tcPr>
          <w:p>
            <w:pPr>
              <w:pStyle w:val="TableParagraph"/>
              <w:spacing w:before="253"/>
              <w:ind w:left="107"/>
              <w:rPr>
                <w:sz w:val="22"/>
              </w:rPr>
            </w:pPr>
            <w:r>
              <w:rPr>
                <w:sz w:val="22"/>
              </w:rPr>
              <w:t>Recall</w:t>
            </w:r>
            <w:r>
              <w:rPr>
                <w:spacing w:val="-2"/>
                <w:sz w:val="22"/>
              </w:rPr>
              <w:t> (Sensitivity)</w:t>
            </w:r>
          </w:p>
        </w:tc>
        <w:tc>
          <w:tcPr>
            <w:tcW w:w="3334" w:type="dxa"/>
            <w:shd w:val="clear" w:color="auto" w:fill="F9BE8F"/>
          </w:tcPr>
          <w:p>
            <w:pPr>
              <w:pStyle w:val="TableParagraph"/>
              <w:spacing w:before="253"/>
              <w:ind w:left="107"/>
              <w:rPr>
                <w:sz w:val="22"/>
              </w:rPr>
            </w:pPr>
            <w:r>
              <w:rPr>
                <w:sz w:val="22"/>
              </w:rPr>
              <w:t>TP</w:t>
            </w:r>
            <w:r>
              <w:rPr>
                <w:spacing w:val="-2"/>
                <w:sz w:val="22"/>
              </w:rPr>
              <w:t> </w:t>
            </w:r>
            <w:r>
              <w:rPr>
                <w:sz w:val="22"/>
              </w:rPr>
              <w:t>/ (TP</w:t>
            </w:r>
            <w:r>
              <w:rPr>
                <w:spacing w:val="-4"/>
                <w:sz w:val="22"/>
              </w:rPr>
              <w:t> </w:t>
            </w:r>
            <w:r>
              <w:rPr>
                <w:sz w:val="22"/>
              </w:rPr>
              <w:t>+ </w:t>
            </w:r>
            <w:r>
              <w:rPr>
                <w:spacing w:val="-5"/>
                <w:sz w:val="22"/>
              </w:rPr>
              <w:t>FN)</w:t>
            </w:r>
          </w:p>
        </w:tc>
        <w:tc>
          <w:tcPr>
            <w:tcW w:w="3333" w:type="dxa"/>
            <w:shd w:val="clear" w:color="auto" w:fill="F9BE8F"/>
          </w:tcPr>
          <w:p>
            <w:pPr>
              <w:pStyle w:val="TableParagraph"/>
              <w:spacing w:line="251" w:lineRule="exact"/>
              <w:ind w:left="108"/>
              <w:rPr>
                <w:sz w:val="22"/>
              </w:rPr>
            </w:pPr>
            <w:r>
              <w:rPr>
                <w:sz w:val="22"/>
              </w:rPr>
              <w:t>Measures</w:t>
            </w:r>
            <w:r>
              <w:rPr>
                <w:spacing w:val="-3"/>
                <w:sz w:val="22"/>
              </w:rPr>
              <w:t> </w:t>
            </w:r>
            <w:r>
              <w:rPr>
                <w:sz w:val="22"/>
              </w:rPr>
              <w:t>how</w:t>
            </w:r>
            <w:r>
              <w:rPr>
                <w:spacing w:val="-5"/>
                <w:sz w:val="22"/>
              </w:rPr>
              <w:t> </w:t>
            </w:r>
            <w:r>
              <w:rPr>
                <w:sz w:val="22"/>
              </w:rPr>
              <w:t>many</w:t>
            </w:r>
            <w:r>
              <w:rPr>
                <w:spacing w:val="-4"/>
                <w:sz w:val="22"/>
              </w:rPr>
              <w:t> </w:t>
            </w:r>
            <w:r>
              <w:rPr>
                <w:spacing w:val="-2"/>
                <w:sz w:val="22"/>
              </w:rPr>
              <w:t>actual</w:t>
            </w:r>
          </w:p>
          <w:p>
            <w:pPr>
              <w:pStyle w:val="TableParagraph"/>
              <w:spacing w:line="252" w:lineRule="exact"/>
              <w:ind w:left="108"/>
              <w:rPr>
                <w:sz w:val="22"/>
              </w:rPr>
            </w:pPr>
            <w:r>
              <w:rPr>
                <w:sz w:val="22"/>
              </w:rPr>
              <w:t>positive</w:t>
            </w:r>
            <w:r>
              <w:rPr>
                <w:spacing w:val="-9"/>
                <w:sz w:val="22"/>
              </w:rPr>
              <w:t> </w:t>
            </w:r>
            <w:r>
              <w:rPr>
                <w:sz w:val="22"/>
              </w:rPr>
              <w:t>(attack)</w:t>
            </w:r>
            <w:r>
              <w:rPr>
                <w:spacing w:val="-9"/>
                <w:sz w:val="22"/>
              </w:rPr>
              <w:t> </w:t>
            </w:r>
            <w:r>
              <w:rPr>
                <w:sz w:val="22"/>
              </w:rPr>
              <w:t>cases</w:t>
            </w:r>
            <w:r>
              <w:rPr>
                <w:spacing w:val="-9"/>
                <w:sz w:val="22"/>
              </w:rPr>
              <w:t> </w:t>
            </w:r>
            <w:r>
              <w:rPr>
                <w:sz w:val="22"/>
              </w:rPr>
              <w:t>are</w:t>
            </w:r>
            <w:r>
              <w:rPr>
                <w:spacing w:val="-9"/>
                <w:sz w:val="22"/>
              </w:rPr>
              <w:t> </w:t>
            </w:r>
            <w:r>
              <w:rPr>
                <w:sz w:val="22"/>
              </w:rPr>
              <w:t>correctly identified by the model.</w:t>
            </w:r>
          </w:p>
        </w:tc>
      </w:tr>
      <w:tr>
        <w:trPr>
          <w:trHeight w:val="760" w:hRule="atLeast"/>
        </w:trPr>
        <w:tc>
          <w:tcPr>
            <w:tcW w:w="3334" w:type="dxa"/>
            <w:shd w:val="clear" w:color="auto" w:fill="F9BE8F"/>
          </w:tcPr>
          <w:p>
            <w:pPr>
              <w:pStyle w:val="TableParagraph"/>
              <w:rPr>
                <w:sz w:val="22"/>
              </w:rPr>
            </w:pPr>
          </w:p>
          <w:p>
            <w:pPr>
              <w:pStyle w:val="TableParagraph"/>
              <w:ind w:left="107"/>
              <w:rPr>
                <w:sz w:val="22"/>
              </w:rPr>
            </w:pPr>
            <w:r>
              <w:rPr>
                <w:spacing w:val="-2"/>
                <w:sz w:val="22"/>
              </w:rPr>
              <w:t>F1-</w:t>
            </w:r>
            <w:r>
              <w:rPr>
                <w:spacing w:val="-4"/>
                <w:sz w:val="22"/>
              </w:rPr>
              <w:t>Score</w:t>
            </w:r>
          </w:p>
        </w:tc>
        <w:tc>
          <w:tcPr>
            <w:tcW w:w="3334" w:type="dxa"/>
            <w:shd w:val="clear" w:color="auto" w:fill="F9BE8F"/>
          </w:tcPr>
          <w:p>
            <w:pPr>
              <w:pStyle w:val="TableParagraph"/>
              <w:spacing w:before="126"/>
              <w:ind w:left="107" w:right="163"/>
              <w:rPr>
                <w:sz w:val="22"/>
              </w:rPr>
            </w:pPr>
            <w:r>
              <w:rPr>
                <w:sz w:val="22"/>
              </w:rPr>
              <w:t>2</w:t>
            </w:r>
            <w:r>
              <w:rPr>
                <w:spacing w:val="-8"/>
                <w:sz w:val="22"/>
              </w:rPr>
              <w:t> </w:t>
            </w:r>
            <w:r>
              <w:rPr>
                <w:sz w:val="22"/>
              </w:rPr>
              <w:t>×</w:t>
            </w:r>
            <w:r>
              <w:rPr>
                <w:spacing w:val="-8"/>
                <w:sz w:val="22"/>
              </w:rPr>
              <w:t> </w:t>
            </w:r>
            <w:r>
              <w:rPr>
                <w:sz w:val="22"/>
              </w:rPr>
              <w:t>(Precision</w:t>
            </w:r>
            <w:r>
              <w:rPr>
                <w:spacing w:val="-8"/>
                <w:sz w:val="22"/>
              </w:rPr>
              <w:t> </w:t>
            </w:r>
            <w:r>
              <w:rPr>
                <w:sz w:val="22"/>
              </w:rPr>
              <w:t>×</w:t>
            </w:r>
            <w:r>
              <w:rPr>
                <w:spacing w:val="-8"/>
                <w:sz w:val="22"/>
              </w:rPr>
              <w:t> </w:t>
            </w:r>
            <w:r>
              <w:rPr>
                <w:sz w:val="22"/>
              </w:rPr>
              <w:t>Recall)</w:t>
            </w:r>
            <w:r>
              <w:rPr>
                <w:spacing w:val="-8"/>
                <w:sz w:val="22"/>
              </w:rPr>
              <w:t> </w:t>
            </w:r>
            <w:r>
              <w:rPr>
                <w:sz w:val="22"/>
              </w:rPr>
              <w:t>/ (Precision + Recall)</w:t>
            </w:r>
          </w:p>
        </w:tc>
        <w:tc>
          <w:tcPr>
            <w:tcW w:w="3333" w:type="dxa"/>
            <w:shd w:val="clear" w:color="auto" w:fill="F9BE8F"/>
          </w:tcPr>
          <w:p>
            <w:pPr>
              <w:pStyle w:val="TableParagraph"/>
              <w:spacing w:line="253" w:lineRule="exact" w:before="1"/>
              <w:ind w:left="108"/>
              <w:rPr>
                <w:sz w:val="22"/>
              </w:rPr>
            </w:pPr>
            <w:r>
              <w:rPr>
                <w:sz w:val="22"/>
              </w:rPr>
              <w:t>Harmonic</w:t>
            </w:r>
            <w:r>
              <w:rPr>
                <w:spacing w:val="-7"/>
                <w:sz w:val="22"/>
              </w:rPr>
              <w:t> </w:t>
            </w:r>
            <w:r>
              <w:rPr>
                <w:sz w:val="22"/>
              </w:rPr>
              <w:t>mean</w:t>
            </w:r>
            <w:r>
              <w:rPr>
                <w:spacing w:val="-4"/>
                <w:sz w:val="22"/>
              </w:rPr>
              <w:t> </w:t>
            </w:r>
            <w:r>
              <w:rPr>
                <w:sz w:val="22"/>
              </w:rPr>
              <w:t>of</w:t>
            </w:r>
            <w:r>
              <w:rPr>
                <w:spacing w:val="-4"/>
                <w:sz w:val="22"/>
              </w:rPr>
              <w:t> </w:t>
            </w:r>
            <w:r>
              <w:rPr>
                <w:sz w:val="22"/>
              </w:rPr>
              <w:t>precision</w:t>
            </w:r>
            <w:r>
              <w:rPr>
                <w:spacing w:val="-4"/>
                <w:sz w:val="22"/>
              </w:rPr>
              <w:t> </w:t>
            </w:r>
            <w:r>
              <w:rPr>
                <w:spacing w:val="-5"/>
                <w:sz w:val="22"/>
              </w:rPr>
              <w:t>and</w:t>
            </w:r>
          </w:p>
          <w:p>
            <w:pPr>
              <w:pStyle w:val="TableParagraph"/>
              <w:spacing w:line="252" w:lineRule="exact"/>
              <w:ind w:left="108" w:right="207"/>
              <w:rPr>
                <w:sz w:val="22"/>
              </w:rPr>
            </w:pPr>
            <w:r>
              <w:rPr>
                <w:sz w:val="22"/>
              </w:rPr>
              <w:t>recall,</w:t>
            </w:r>
            <w:r>
              <w:rPr>
                <w:spacing w:val="-13"/>
                <w:sz w:val="22"/>
              </w:rPr>
              <w:t> </w:t>
            </w:r>
            <w:r>
              <w:rPr>
                <w:sz w:val="22"/>
              </w:rPr>
              <w:t>providing</w:t>
            </w:r>
            <w:r>
              <w:rPr>
                <w:spacing w:val="-14"/>
                <w:sz w:val="22"/>
              </w:rPr>
              <w:t> </w:t>
            </w:r>
            <w:r>
              <w:rPr>
                <w:sz w:val="22"/>
              </w:rPr>
              <w:t>a</w:t>
            </w:r>
            <w:r>
              <w:rPr>
                <w:spacing w:val="-12"/>
                <w:sz w:val="22"/>
              </w:rPr>
              <w:t> </w:t>
            </w:r>
            <w:r>
              <w:rPr>
                <w:sz w:val="22"/>
              </w:rPr>
              <w:t>balance between them.</w:t>
            </w:r>
          </w:p>
        </w:tc>
      </w:tr>
    </w:tbl>
    <w:p>
      <w:pPr>
        <w:pStyle w:val="BodyText"/>
        <w:rPr>
          <w:sz w:val="20"/>
        </w:rPr>
      </w:pPr>
    </w:p>
    <w:p>
      <w:pPr>
        <w:pStyle w:val="BodyText"/>
        <w:rPr>
          <w:sz w:val="20"/>
        </w:rPr>
      </w:pPr>
    </w:p>
    <w:p>
      <w:pPr>
        <w:pStyle w:val="BodyText"/>
        <w:rPr>
          <w:sz w:val="20"/>
        </w:rPr>
      </w:pPr>
    </w:p>
    <w:p>
      <w:pPr>
        <w:pStyle w:val="BodyText"/>
        <w:spacing w:before="13"/>
        <w:rPr>
          <w:sz w:val="20"/>
        </w:rPr>
      </w:pPr>
      <w:r>
        <w:rPr>
          <w:sz w:val="20"/>
        </w:rPr>
        <w:drawing>
          <wp:anchor distT="0" distB="0" distL="0" distR="0" allowOverlap="1" layoutInCell="1" locked="0" behindDoc="1" simplePos="0" relativeHeight="487591424">
            <wp:simplePos x="0" y="0"/>
            <wp:positionH relativeFrom="page">
              <wp:posOffset>1845627</wp:posOffset>
            </wp:positionH>
            <wp:positionV relativeFrom="paragraph">
              <wp:posOffset>169612</wp:posOffset>
            </wp:positionV>
            <wp:extent cx="3609447" cy="262432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5" cstate="print"/>
                    <a:stretch>
                      <a:fillRect/>
                    </a:stretch>
                  </pic:blipFill>
                  <pic:spPr>
                    <a:xfrm>
                      <a:off x="0" y="0"/>
                      <a:ext cx="3609447" cy="2624328"/>
                    </a:xfrm>
                    <a:prstGeom prst="rect">
                      <a:avLst/>
                    </a:prstGeom>
                  </pic:spPr>
                </pic:pic>
              </a:graphicData>
            </a:graphic>
          </wp:anchor>
        </w:drawing>
      </w:r>
    </w:p>
    <w:p>
      <w:pPr>
        <w:pStyle w:val="BodyText"/>
        <w:spacing w:before="143"/>
        <w:rPr>
          <w:sz w:val="22"/>
        </w:rPr>
      </w:pPr>
    </w:p>
    <w:p>
      <w:pPr>
        <w:pStyle w:val="BodyText"/>
        <w:ind w:left="3687"/>
      </w:pPr>
      <w:r>
        <w:rPr/>
        <w:t>Fig</w:t>
      </w:r>
      <w:r>
        <w:rPr>
          <w:spacing w:val="-1"/>
        </w:rPr>
        <w:t> </w:t>
      </w:r>
      <w:r>
        <w:rPr/>
        <w:t>5.1</w:t>
      </w:r>
      <w:r>
        <w:rPr>
          <w:spacing w:val="-1"/>
        </w:rPr>
        <w:t> </w:t>
      </w:r>
      <w:r>
        <w:rPr/>
        <w:t>Confusion </w:t>
      </w:r>
      <w:r>
        <w:rPr>
          <w:spacing w:val="-2"/>
        </w:rPr>
        <w:t>Matrix</w:t>
      </w:r>
    </w:p>
    <w:p>
      <w:pPr>
        <w:pStyle w:val="BodyText"/>
        <w:spacing w:before="98"/>
        <w:rPr>
          <w:sz w:val="20"/>
        </w:rPr>
      </w:pPr>
      <w:r>
        <w:rPr>
          <w:sz w:val="20"/>
        </w:rPr>
        <w:drawing>
          <wp:anchor distT="0" distB="0" distL="0" distR="0" allowOverlap="1" layoutInCell="1" locked="0" behindDoc="1" simplePos="0" relativeHeight="487591936">
            <wp:simplePos x="0" y="0"/>
            <wp:positionH relativeFrom="page">
              <wp:posOffset>968376</wp:posOffset>
            </wp:positionH>
            <wp:positionV relativeFrom="paragraph">
              <wp:posOffset>224033</wp:posOffset>
            </wp:positionV>
            <wp:extent cx="6089281" cy="193395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6" cstate="print"/>
                    <a:stretch>
                      <a:fillRect/>
                    </a:stretch>
                  </pic:blipFill>
                  <pic:spPr>
                    <a:xfrm>
                      <a:off x="0" y="0"/>
                      <a:ext cx="6089281" cy="1933956"/>
                    </a:xfrm>
                    <a:prstGeom prst="rect">
                      <a:avLst/>
                    </a:prstGeom>
                  </pic:spPr>
                </pic:pic>
              </a:graphicData>
            </a:graphic>
          </wp:anchor>
        </w:drawing>
      </w:r>
    </w:p>
    <w:p>
      <w:pPr>
        <w:spacing w:before="191"/>
        <w:ind w:left="864" w:right="1344" w:firstLine="0"/>
        <w:jc w:val="center"/>
        <w:rPr>
          <w:sz w:val="22"/>
        </w:rPr>
      </w:pPr>
      <w:r>
        <w:rPr>
          <w:sz w:val="24"/>
        </w:rPr>
        <w:t>Fig</w:t>
      </w:r>
      <w:r>
        <w:rPr>
          <w:spacing w:val="-5"/>
          <w:sz w:val="24"/>
        </w:rPr>
        <w:t> </w:t>
      </w:r>
      <w:r>
        <w:rPr>
          <w:sz w:val="24"/>
        </w:rPr>
        <w:t>5.2</w:t>
      </w:r>
      <w:r>
        <w:rPr>
          <w:spacing w:val="-4"/>
          <w:sz w:val="24"/>
        </w:rPr>
        <w:t> </w:t>
      </w:r>
      <w:r>
        <w:rPr>
          <w:sz w:val="22"/>
        </w:rPr>
        <w:t>Confidence</w:t>
      </w:r>
      <w:r>
        <w:rPr>
          <w:spacing w:val="-4"/>
          <w:sz w:val="22"/>
        </w:rPr>
        <w:t> </w:t>
      </w:r>
      <w:r>
        <w:rPr>
          <w:sz w:val="22"/>
        </w:rPr>
        <w:t>Distribution</w:t>
      </w:r>
      <w:r>
        <w:rPr>
          <w:spacing w:val="-3"/>
          <w:sz w:val="22"/>
        </w:rPr>
        <w:t> </w:t>
      </w:r>
      <w:r>
        <w:rPr>
          <w:spacing w:val="-2"/>
          <w:sz w:val="22"/>
        </w:rPr>
        <w:t>Graph</w:t>
      </w:r>
    </w:p>
    <w:p>
      <w:pPr>
        <w:spacing w:after="0"/>
        <w:jc w:val="center"/>
        <w:rPr>
          <w:sz w:val="22"/>
        </w:rPr>
        <w:sectPr>
          <w:pgSz w:w="11920" w:h="16850"/>
          <w:pgMar w:header="566" w:footer="1314" w:top="1240" w:bottom="1580" w:left="850" w:right="566"/>
        </w:sectPr>
      </w:pPr>
    </w:p>
    <w:p>
      <w:pPr>
        <w:pStyle w:val="BodyText"/>
        <w:spacing w:before="37"/>
        <w:rPr>
          <w:sz w:val="28"/>
        </w:rPr>
      </w:pPr>
    </w:p>
    <w:p>
      <w:pPr>
        <w:pStyle w:val="Heading5"/>
        <w:numPr>
          <w:ilvl w:val="1"/>
          <w:numId w:val="5"/>
        </w:numPr>
        <w:tabs>
          <w:tab w:pos="984" w:val="left" w:leader="none"/>
        </w:tabs>
        <w:spacing w:line="240" w:lineRule="auto" w:before="0" w:after="0"/>
        <w:ind w:left="984" w:right="0" w:hanging="418"/>
        <w:jc w:val="both"/>
      </w:pPr>
      <w:r>
        <w:rPr/>
        <w:t>Comparative</w:t>
      </w:r>
      <w:r>
        <w:rPr>
          <w:spacing w:val="-14"/>
        </w:rPr>
        <w:t> </w:t>
      </w:r>
      <w:r>
        <w:rPr>
          <w:spacing w:val="-2"/>
        </w:rPr>
        <w:t>Results</w:t>
      </w:r>
    </w:p>
    <w:p>
      <w:pPr>
        <w:pStyle w:val="BodyText"/>
        <w:spacing w:line="360" w:lineRule="auto" w:before="162"/>
        <w:ind w:left="566" w:right="141"/>
        <w:jc w:val="both"/>
      </w:pPr>
      <w:r>
        <w:rPr/>
        <w:t>The proposed transformer-based AI-WAF model achieved an overall accuracy of approximately 90–91% on unseen HTTP request data. This performance demonstrates a significant improvement over traditional rule-based WAF systems, which often fail to detect obfuscated or modified attack </w:t>
      </w:r>
      <w:r>
        <w:rPr>
          <w:spacing w:val="-2"/>
        </w:rPr>
        <w:t>payloads.</w:t>
      </w:r>
    </w:p>
    <w:p>
      <w:pPr>
        <w:pStyle w:val="BodyText"/>
        <w:spacing w:line="360" w:lineRule="auto"/>
        <w:ind w:left="566" w:right="144"/>
        <w:jc w:val="both"/>
      </w:pPr>
      <w:r>
        <w:rPr/>
        <w:t>Compared to conventional machine learning models such as Support Vector Machines (SVM) or Decision Trees, the DistilBERT model provides better contextual understanding of HTTP requests due to its self-attention mechanism. This allows it to capture relationships between different parts of the request, improving detection of complex attack patterns.</w:t>
      </w:r>
    </w:p>
    <w:p>
      <w:pPr>
        <w:pStyle w:val="BodyText"/>
        <w:spacing w:line="360" w:lineRule="auto"/>
        <w:ind w:left="566" w:right="146"/>
        <w:jc w:val="both"/>
      </w:pPr>
      <w:r>
        <w:rPr/>
        <w:t>The use of unseen test data further validates the robustness of the model, as it ensures that the model is not overfitting to the training dataset. The results show that the model maintains consistent performance even when exposed to new and modified attack patterns.</w:t>
      </w:r>
    </w:p>
    <w:p>
      <w:pPr>
        <w:spacing w:before="251"/>
        <w:ind w:left="624" w:right="0" w:firstLine="0"/>
        <w:jc w:val="center"/>
        <w:rPr>
          <w:sz w:val="22"/>
        </w:rPr>
      </w:pPr>
      <w:r>
        <w:rPr>
          <w:sz w:val="22"/>
        </w:rPr>
        <w:t>Table</w:t>
      </w:r>
      <w:r>
        <w:rPr>
          <w:spacing w:val="-5"/>
          <w:sz w:val="22"/>
        </w:rPr>
        <w:t> </w:t>
      </w:r>
      <w:r>
        <w:rPr>
          <w:sz w:val="22"/>
        </w:rPr>
        <w:t>5.3</w:t>
      </w:r>
      <w:r>
        <w:rPr>
          <w:spacing w:val="-4"/>
          <w:sz w:val="22"/>
        </w:rPr>
        <w:t> </w:t>
      </w:r>
      <w:r>
        <w:rPr>
          <w:sz w:val="22"/>
        </w:rPr>
        <w:t>Comparative</w:t>
      </w:r>
      <w:r>
        <w:rPr>
          <w:spacing w:val="-6"/>
          <w:sz w:val="22"/>
        </w:rPr>
        <w:t> </w:t>
      </w:r>
      <w:r>
        <w:rPr>
          <w:spacing w:val="-2"/>
          <w:sz w:val="22"/>
        </w:rPr>
        <w:t>Results</w:t>
      </w:r>
    </w:p>
    <w:p>
      <w:pPr>
        <w:pStyle w:val="BodyText"/>
        <w:spacing w:before="25"/>
        <w:rPr>
          <w:sz w:val="20"/>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2498"/>
        <w:gridCol w:w="2501"/>
        <w:gridCol w:w="2501"/>
      </w:tblGrid>
      <w:tr>
        <w:trPr>
          <w:trHeight w:val="760" w:hRule="atLeast"/>
        </w:trPr>
        <w:tc>
          <w:tcPr>
            <w:tcW w:w="2501" w:type="dxa"/>
            <w:shd w:val="clear" w:color="auto" w:fill="E26C09"/>
          </w:tcPr>
          <w:p>
            <w:pPr>
              <w:pStyle w:val="TableParagraph"/>
              <w:spacing w:before="190"/>
              <w:ind w:left="107"/>
              <w:rPr>
                <w:b/>
                <w:sz w:val="22"/>
              </w:rPr>
            </w:pPr>
            <w:r>
              <w:rPr>
                <w:b/>
                <w:spacing w:val="-2"/>
                <w:sz w:val="22"/>
              </w:rPr>
              <w:t>Criteria</w:t>
            </w:r>
          </w:p>
        </w:tc>
        <w:tc>
          <w:tcPr>
            <w:tcW w:w="2498" w:type="dxa"/>
            <w:shd w:val="clear" w:color="auto" w:fill="E26C09"/>
          </w:tcPr>
          <w:p>
            <w:pPr>
              <w:pStyle w:val="TableParagraph"/>
              <w:tabs>
                <w:tab w:pos="1880" w:val="left" w:leader="none"/>
              </w:tabs>
              <w:spacing w:before="1"/>
              <w:ind w:left="108"/>
              <w:rPr>
                <w:b/>
                <w:sz w:val="22"/>
              </w:rPr>
            </w:pPr>
            <w:r>
              <w:rPr>
                <w:b/>
                <w:spacing w:val="-2"/>
                <w:sz w:val="22"/>
              </w:rPr>
              <w:t>Traditional</w:t>
            </w:r>
            <w:r>
              <w:rPr>
                <w:b/>
                <w:sz w:val="22"/>
              </w:rPr>
              <w:tab/>
            </w:r>
            <w:r>
              <w:rPr>
                <w:b/>
                <w:spacing w:val="-5"/>
                <w:sz w:val="22"/>
              </w:rPr>
              <w:t>WAF</w:t>
            </w:r>
          </w:p>
          <w:p>
            <w:pPr>
              <w:pStyle w:val="TableParagraph"/>
              <w:spacing w:before="126"/>
              <w:ind w:left="108"/>
              <w:rPr>
                <w:b/>
                <w:sz w:val="22"/>
              </w:rPr>
            </w:pPr>
            <w:r>
              <w:rPr>
                <w:b/>
                <w:spacing w:val="-2"/>
                <w:sz w:val="22"/>
              </w:rPr>
              <w:t>(Rule-Based)</w:t>
            </w:r>
          </w:p>
        </w:tc>
        <w:tc>
          <w:tcPr>
            <w:tcW w:w="2501" w:type="dxa"/>
            <w:shd w:val="clear" w:color="auto" w:fill="E26C09"/>
          </w:tcPr>
          <w:p>
            <w:pPr>
              <w:pStyle w:val="TableParagraph"/>
              <w:tabs>
                <w:tab w:pos="1529" w:val="left" w:leader="none"/>
              </w:tabs>
              <w:spacing w:before="1"/>
              <w:ind w:left="111"/>
              <w:rPr>
                <w:b/>
                <w:sz w:val="22"/>
              </w:rPr>
            </w:pPr>
            <w:r>
              <w:rPr>
                <w:b/>
                <w:spacing w:val="-2"/>
                <w:sz w:val="22"/>
              </w:rPr>
              <w:t>Machine</w:t>
            </w:r>
            <w:r>
              <w:rPr>
                <w:b/>
                <w:sz w:val="22"/>
              </w:rPr>
              <w:tab/>
            </w:r>
            <w:r>
              <w:rPr>
                <w:b/>
                <w:spacing w:val="-2"/>
                <w:sz w:val="22"/>
              </w:rPr>
              <w:t>Learning</w:t>
            </w:r>
          </w:p>
          <w:p>
            <w:pPr>
              <w:pStyle w:val="TableParagraph"/>
              <w:spacing w:before="126"/>
              <w:ind w:left="111"/>
              <w:rPr>
                <w:b/>
                <w:sz w:val="22"/>
              </w:rPr>
            </w:pPr>
            <w:r>
              <w:rPr>
                <w:b/>
                <w:sz w:val="22"/>
              </w:rPr>
              <w:t>Models</w:t>
            </w:r>
            <w:r>
              <w:rPr>
                <w:b/>
                <w:spacing w:val="-3"/>
                <w:sz w:val="22"/>
              </w:rPr>
              <w:t> </w:t>
            </w:r>
            <w:r>
              <w:rPr>
                <w:b/>
                <w:sz w:val="22"/>
              </w:rPr>
              <w:t>(SVM,</w:t>
            </w:r>
            <w:r>
              <w:rPr>
                <w:b/>
                <w:spacing w:val="-3"/>
                <w:sz w:val="22"/>
              </w:rPr>
              <w:t> </w:t>
            </w:r>
            <w:r>
              <w:rPr>
                <w:b/>
                <w:sz w:val="22"/>
              </w:rPr>
              <w:t>DT,</w:t>
            </w:r>
            <w:r>
              <w:rPr>
                <w:b/>
                <w:spacing w:val="-2"/>
                <w:sz w:val="22"/>
              </w:rPr>
              <w:t> </w:t>
            </w:r>
            <w:r>
              <w:rPr>
                <w:b/>
                <w:spacing w:val="-4"/>
                <w:sz w:val="22"/>
              </w:rPr>
              <w:t>etc.)</w:t>
            </w:r>
          </w:p>
        </w:tc>
        <w:tc>
          <w:tcPr>
            <w:tcW w:w="2501" w:type="dxa"/>
            <w:shd w:val="clear" w:color="auto" w:fill="E26C09"/>
          </w:tcPr>
          <w:p>
            <w:pPr>
              <w:pStyle w:val="TableParagraph"/>
              <w:tabs>
                <w:tab w:pos="1565" w:val="left" w:leader="none"/>
              </w:tabs>
              <w:spacing w:before="1"/>
              <w:ind w:left="109"/>
              <w:rPr>
                <w:b/>
                <w:sz w:val="22"/>
              </w:rPr>
            </w:pPr>
            <w:r>
              <w:rPr>
                <w:b/>
                <w:spacing w:val="-2"/>
                <w:sz w:val="22"/>
              </w:rPr>
              <w:t>Proposed</w:t>
            </w:r>
            <w:r>
              <w:rPr>
                <w:b/>
                <w:sz w:val="22"/>
              </w:rPr>
              <w:tab/>
            </w:r>
            <w:r>
              <w:rPr>
                <w:b/>
                <w:spacing w:val="-2"/>
                <w:sz w:val="22"/>
              </w:rPr>
              <w:t>AI-</w:t>
            </w:r>
            <w:r>
              <w:rPr>
                <w:b/>
                <w:spacing w:val="-5"/>
                <w:sz w:val="22"/>
              </w:rPr>
              <w:t>WAF</w:t>
            </w:r>
          </w:p>
          <w:p>
            <w:pPr>
              <w:pStyle w:val="TableParagraph"/>
              <w:spacing w:before="126"/>
              <w:ind w:left="109"/>
              <w:rPr>
                <w:b/>
                <w:sz w:val="22"/>
              </w:rPr>
            </w:pPr>
            <w:r>
              <w:rPr>
                <w:b/>
                <w:spacing w:val="-2"/>
                <w:sz w:val="22"/>
              </w:rPr>
              <w:t>(DistilBERT)</w:t>
            </w:r>
          </w:p>
        </w:tc>
      </w:tr>
      <w:tr>
        <w:trPr>
          <w:trHeight w:val="758" w:hRule="atLeast"/>
        </w:trPr>
        <w:tc>
          <w:tcPr>
            <w:tcW w:w="2501" w:type="dxa"/>
            <w:shd w:val="clear" w:color="auto" w:fill="F9BE8F"/>
          </w:tcPr>
          <w:p>
            <w:pPr>
              <w:pStyle w:val="TableParagraph"/>
              <w:spacing w:before="191"/>
              <w:ind w:left="107"/>
              <w:rPr>
                <w:sz w:val="22"/>
              </w:rPr>
            </w:pPr>
            <w:r>
              <w:rPr>
                <w:sz w:val="22"/>
              </w:rPr>
              <w:t>Detection</w:t>
            </w:r>
            <w:r>
              <w:rPr>
                <w:spacing w:val="-6"/>
                <w:sz w:val="22"/>
              </w:rPr>
              <w:t> </w:t>
            </w:r>
            <w:r>
              <w:rPr>
                <w:spacing w:val="-2"/>
                <w:sz w:val="22"/>
              </w:rPr>
              <w:t>Approach</w:t>
            </w:r>
          </w:p>
        </w:tc>
        <w:tc>
          <w:tcPr>
            <w:tcW w:w="2498" w:type="dxa"/>
            <w:shd w:val="clear" w:color="auto" w:fill="F9BE8F"/>
          </w:tcPr>
          <w:p>
            <w:pPr>
              <w:pStyle w:val="TableParagraph"/>
              <w:spacing w:before="191"/>
              <w:ind w:left="108"/>
              <w:rPr>
                <w:sz w:val="22"/>
              </w:rPr>
            </w:pPr>
            <w:r>
              <w:rPr>
                <w:spacing w:val="-2"/>
                <w:sz w:val="22"/>
              </w:rPr>
              <w:t>Signature/Rule-Based</w:t>
            </w:r>
          </w:p>
        </w:tc>
        <w:tc>
          <w:tcPr>
            <w:tcW w:w="2501" w:type="dxa"/>
            <w:shd w:val="clear" w:color="auto" w:fill="F9BE8F"/>
          </w:tcPr>
          <w:p>
            <w:pPr>
              <w:pStyle w:val="TableParagraph"/>
              <w:spacing w:before="191"/>
              <w:ind w:left="111"/>
              <w:rPr>
                <w:sz w:val="22"/>
              </w:rPr>
            </w:pPr>
            <w:r>
              <w:rPr>
                <w:sz w:val="22"/>
              </w:rPr>
              <w:t>Feature-Based</w:t>
            </w:r>
            <w:r>
              <w:rPr>
                <w:spacing w:val="-8"/>
                <w:sz w:val="22"/>
              </w:rPr>
              <w:t> </w:t>
            </w:r>
            <w:r>
              <w:rPr>
                <w:spacing w:val="-2"/>
                <w:sz w:val="22"/>
              </w:rPr>
              <w:t>Learning</w:t>
            </w:r>
          </w:p>
        </w:tc>
        <w:tc>
          <w:tcPr>
            <w:tcW w:w="2501" w:type="dxa"/>
            <w:shd w:val="clear" w:color="auto" w:fill="F9BE8F"/>
          </w:tcPr>
          <w:p>
            <w:pPr>
              <w:pStyle w:val="TableParagraph"/>
              <w:tabs>
                <w:tab w:pos="1932" w:val="left" w:leader="none"/>
              </w:tabs>
              <w:spacing w:before="1"/>
              <w:ind w:left="109"/>
              <w:rPr>
                <w:sz w:val="22"/>
              </w:rPr>
            </w:pPr>
            <w:r>
              <w:rPr>
                <w:spacing w:val="-2"/>
                <w:sz w:val="22"/>
              </w:rPr>
              <w:t>Contextual</w:t>
            </w:r>
            <w:r>
              <w:rPr>
                <w:sz w:val="22"/>
              </w:rPr>
              <w:tab/>
            </w:r>
            <w:r>
              <w:rPr>
                <w:spacing w:val="-4"/>
                <w:sz w:val="22"/>
              </w:rPr>
              <w:t>Deep</w:t>
            </w:r>
          </w:p>
          <w:p>
            <w:pPr>
              <w:pStyle w:val="TableParagraph"/>
              <w:spacing w:before="126"/>
              <w:ind w:left="109"/>
              <w:rPr>
                <w:sz w:val="22"/>
              </w:rPr>
            </w:pPr>
            <w:r>
              <w:rPr>
                <w:sz w:val="22"/>
              </w:rPr>
              <w:t>Learning</w:t>
            </w:r>
            <w:r>
              <w:rPr>
                <w:spacing w:val="-6"/>
                <w:sz w:val="22"/>
              </w:rPr>
              <w:t> </w:t>
            </w:r>
            <w:r>
              <w:rPr>
                <w:spacing w:val="-2"/>
                <w:sz w:val="22"/>
              </w:rPr>
              <w:t>(Transformer)</w:t>
            </w:r>
          </w:p>
        </w:tc>
      </w:tr>
      <w:tr>
        <w:trPr>
          <w:trHeight w:val="757" w:hRule="atLeast"/>
        </w:trPr>
        <w:tc>
          <w:tcPr>
            <w:tcW w:w="2501" w:type="dxa"/>
            <w:shd w:val="clear" w:color="auto" w:fill="F9BE8F"/>
          </w:tcPr>
          <w:p>
            <w:pPr>
              <w:pStyle w:val="TableParagraph"/>
              <w:spacing w:before="1"/>
              <w:ind w:left="107"/>
              <w:rPr>
                <w:sz w:val="22"/>
              </w:rPr>
            </w:pPr>
            <w:r>
              <w:rPr>
                <w:sz w:val="22"/>
              </w:rPr>
              <w:t>Ability</w:t>
            </w:r>
            <w:r>
              <w:rPr>
                <w:spacing w:val="55"/>
                <w:w w:val="150"/>
                <w:sz w:val="22"/>
              </w:rPr>
              <w:t> </w:t>
            </w:r>
            <w:r>
              <w:rPr>
                <w:sz w:val="22"/>
              </w:rPr>
              <w:t>to</w:t>
            </w:r>
            <w:r>
              <w:rPr>
                <w:spacing w:val="56"/>
                <w:w w:val="150"/>
                <w:sz w:val="22"/>
              </w:rPr>
              <w:t> </w:t>
            </w:r>
            <w:r>
              <w:rPr>
                <w:sz w:val="22"/>
              </w:rPr>
              <w:t>Detect</w:t>
            </w:r>
            <w:r>
              <w:rPr>
                <w:spacing w:val="56"/>
                <w:w w:val="150"/>
                <w:sz w:val="22"/>
              </w:rPr>
              <w:t> </w:t>
            </w:r>
            <w:r>
              <w:rPr>
                <w:spacing w:val="-4"/>
                <w:sz w:val="22"/>
              </w:rPr>
              <w:t>Zero-</w:t>
            </w:r>
          </w:p>
          <w:p>
            <w:pPr>
              <w:pStyle w:val="TableParagraph"/>
              <w:spacing w:before="126"/>
              <w:ind w:left="107"/>
              <w:rPr>
                <w:sz w:val="22"/>
              </w:rPr>
            </w:pPr>
            <w:r>
              <w:rPr>
                <w:sz w:val="22"/>
              </w:rPr>
              <w:t>Day</w:t>
            </w:r>
            <w:r>
              <w:rPr>
                <w:spacing w:val="-2"/>
                <w:sz w:val="22"/>
              </w:rPr>
              <w:t> Attacks</w:t>
            </w:r>
          </w:p>
        </w:tc>
        <w:tc>
          <w:tcPr>
            <w:tcW w:w="2498" w:type="dxa"/>
            <w:shd w:val="clear" w:color="auto" w:fill="F9BE8F"/>
          </w:tcPr>
          <w:p>
            <w:pPr>
              <w:pStyle w:val="TableParagraph"/>
              <w:spacing w:before="190"/>
              <w:ind w:left="108"/>
              <w:rPr>
                <w:sz w:val="22"/>
              </w:rPr>
            </w:pPr>
            <w:r>
              <w:rPr>
                <w:sz w:val="22"/>
              </w:rPr>
              <w:t>Very</w:t>
            </w:r>
            <w:r>
              <w:rPr>
                <w:spacing w:val="-1"/>
                <w:sz w:val="22"/>
              </w:rPr>
              <w:t> </w:t>
            </w:r>
            <w:r>
              <w:rPr>
                <w:spacing w:val="-5"/>
                <w:sz w:val="22"/>
              </w:rPr>
              <w:t>Low</w:t>
            </w:r>
          </w:p>
        </w:tc>
        <w:tc>
          <w:tcPr>
            <w:tcW w:w="2501" w:type="dxa"/>
            <w:shd w:val="clear" w:color="auto" w:fill="F9BE8F"/>
          </w:tcPr>
          <w:p>
            <w:pPr>
              <w:pStyle w:val="TableParagraph"/>
              <w:spacing w:before="190"/>
              <w:ind w:left="111"/>
              <w:rPr>
                <w:sz w:val="22"/>
              </w:rPr>
            </w:pPr>
            <w:r>
              <w:rPr>
                <w:spacing w:val="-2"/>
                <w:sz w:val="22"/>
              </w:rPr>
              <w:t>Moderate</w:t>
            </w:r>
          </w:p>
        </w:tc>
        <w:tc>
          <w:tcPr>
            <w:tcW w:w="2501" w:type="dxa"/>
            <w:shd w:val="clear" w:color="auto" w:fill="F9BE8F"/>
          </w:tcPr>
          <w:p>
            <w:pPr>
              <w:pStyle w:val="TableParagraph"/>
              <w:spacing w:before="190"/>
              <w:ind w:left="109"/>
              <w:rPr>
                <w:sz w:val="22"/>
              </w:rPr>
            </w:pPr>
            <w:r>
              <w:rPr>
                <w:spacing w:val="-4"/>
                <w:sz w:val="22"/>
              </w:rPr>
              <w:t>High</w:t>
            </w:r>
          </w:p>
        </w:tc>
      </w:tr>
      <w:tr>
        <w:trPr>
          <w:trHeight w:val="760" w:hRule="atLeast"/>
        </w:trPr>
        <w:tc>
          <w:tcPr>
            <w:tcW w:w="2501" w:type="dxa"/>
            <w:shd w:val="clear" w:color="auto" w:fill="F9BE8F"/>
          </w:tcPr>
          <w:p>
            <w:pPr>
              <w:pStyle w:val="TableParagraph"/>
              <w:tabs>
                <w:tab w:pos="1391" w:val="left" w:leader="none"/>
              </w:tabs>
              <w:spacing w:before="1"/>
              <w:ind w:left="107"/>
              <w:rPr>
                <w:sz w:val="22"/>
              </w:rPr>
            </w:pPr>
            <w:r>
              <w:rPr>
                <w:spacing w:val="-2"/>
                <w:sz w:val="22"/>
              </w:rPr>
              <w:t>Handling</w:t>
            </w:r>
            <w:r>
              <w:rPr>
                <w:sz w:val="22"/>
              </w:rPr>
              <w:tab/>
            </w:r>
            <w:r>
              <w:rPr>
                <w:spacing w:val="-2"/>
                <w:sz w:val="22"/>
              </w:rPr>
              <w:t>Obfuscated</w:t>
            </w:r>
          </w:p>
          <w:p>
            <w:pPr>
              <w:pStyle w:val="TableParagraph"/>
              <w:spacing w:before="128"/>
              <w:ind w:left="107"/>
              <w:rPr>
                <w:sz w:val="22"/>
              </w:rPr>
            </w:pPr>
            <w:r>
              <w:rPr>
                <w:spacing w:val="-2"/>
                <w:sz w:val="22"/>
              </w:rPr>
              <w:t>Attacks</w:t>
            </w:r>
          </w:p>
        </w:tc>
        <w:tc>
          <w:tcPr>
            <w:tcW w:w="2498" w:type="dxa"/>
            <w:shd w:val="clear" w:color="auto" w:fill="F9BE8F"/>
          </w:tcPr>
          <w:p>
            <w:pPr>
              <w:pStyle w:val="TableParagraph"/>
              <w:spacing w:before="193"/>
              <w:ind w:left="108"/>
              <w:rPr>
                <w:sz w:val="22"/>
              </w:rPr>
            </w:pPr>
            <w:r>
              <w:rPr>
                <w:spacing w:val="-4"/>
                <w:sz w:val="22"/>
              </w:rPr>
              <w:t>Poor</w:t>
            </w:r>
          </w:p>
        </w:tc>
        <w:tc>
          <w:tcPr>
            <w:tcW w:w="2501" w:type="dxa"/>
            <w:shd w:val="clear" w:color="auto" w:fill="F9BE8F"/>
          </w:tcPr>
          <w:p>
            <w:pPr>
              <w:pStyle w:val="TableParagraph"/>
              <w:spacing w:before="193"/>
              <w:ind w:left="111"/>
              <w:rPr>
                <w:sz w:val="22"/>
              </w:rPr>
            </w:pPr>
            <w:r>
              <w:rPr>
                <w:spacing w:val="-2"/>
                <w:sz w:val="22"/>
              </w:rPr>
              <w:t>Limited</w:t>
            </w:r>
          </w:p>
        </w:tc>
        <w:tc>
          <w:tcPr>
            <w:tcW w:w="2501" w:type="dxa"/>
            <w:shd w:val="clear" w:color="auto" w:fill="F9BE8F"/>
          </w:tcPr>
          <w:p>
            <w:pPr>
              <w:pStyle w:val="TableParagraph"/>
              <w:spacing w:before="193"/>
              <w:ind w:left="109"/>
              <w:rPr>
                <w:sz w:val="22"/>
              </w:rPr>
            </w:pPr>
            <w:r>
              <w:rPr>
                <w:spacing w:val="-2"/>
                <w:sz w:val="22"/>
              </w:rPr>
              <w:t>Strong</w:t>
            </w:r>
          </w:p>
        </w:tc>
      </w:tr>
      <w:tr>
        <w:trPr>
          <w:trHeight w:val="758" w:hRule="atLeast"/>
        </w:trPr>
        <w:tc>
          <w:tcPr>
            <w:tcW w:w="2501" w:type="dxa"/>
            <w:shd w:val="clear" w:color="auto" w:fill="F9BE8F"/>
          </w:tcPr>
          <w:p>
            <w:pPr>
              <w:pStyle w:val="TableParagraph"/>
              <w:spacing w:before="190"/>
              <w:ind w:left="107"/>
              <w:rPr>
                <w:sz w:val="22"/>
              </w:rPr>
            </w:pPr>
            <w:r>
              <w:rPr>
                <w:sz w:val="22"/>
              </w:rPr>
              <w:t>Context</w:t>
            </w:r>
            <w:r>
              <w:rPr>
                <w:spacing w:val="-2"/>
                <w:sz w:val="22"/>
              </w:rPr>
              <w:t> Understanding</w:t>
            </w:r>
          </w:p>
        </w:tc>
        <w:tc>
          <w:tcPr>
            <w:tcW w:w="2498" w:type="dxa"/>
            <w:shd w:val="clear" w:color="auto" w:fill="F9BE8F"/>
          </w:tcPr>
          <w:p>
            <w:pPr>
              <w:pStyle w:val="TableParagraph"/>
              <w:spacing w:before="190"/>
              <w:ind w:left="108"/>
              <w:rPr>
                <w:sz w:val="22"/>
              </w:rPr>
            </w:pPr>
            <w:r>
              <w:rPr>
                <w:spacing w:val="-5"/>
                <w:sz w:val="22"/>
              </w:rPr>
              <w:t>No</w:t>
            </w:r>
          </w:p>
        </w:tc>
        <w:tc>
          <w:tcPr>
            <w:tcW w:w="2501" w:type="dxa"/>
            <w:shd w:val="clear" w:color="auto" w:fill="F9BE8F"/>
          </w:tcPr>
          <w:p>
            <w:pPr>
              <w:pStyle w:val="TableParagraph"/>
              <w:spacing w:before="190"/>
              <w:ind w:left="111"/>
              <w:rPr>
                <w:sz w:val="22"/>
              </w:rPr>
            </w:pPr>
            <w:r>
              <w:rPr>
                <w:spacing w:val="-2"/>
                <w:sz w:val="22"/>
              </w:rPr>
              <w:t>Partial</w:t>
            </w:r>
          </w:p>
        </w:tc>
        <w:tc>
          <w:tcPr>
            <w:tcW w:w="2501" w:type="dxa"/>
            <w:shd w:val="clear" w:color="auto" w:fill="F9BE8F"/>
          </w:tcPr>
          <w:p>
            <w:pPr>
              <w:pStyle w:val="TableParagraph"/>
              <w:tabs>
                <w:tab w:pos="1063" w:val="left" w:leader="none"/>
              </w:tabs>
              <w:spacing w:before="1"/>
              <w:ind w:left="109"/>
              <w:rPr>
                <w:sz w:val="22"/>
              </w:rPr>
            </w:pPr>
            <w:r>
              <w:rPr>
                <w:spacing w:val="-4"/>
                <w:sz w:val="22"/>
              </w:rPr>
              <w:t>High</w:t>
            </w:r>
            <w:r>
              <w:rPr>
                <w:sz w:val="22"/>
              </w:rPr>
              <w:tab/>
            </w:r>
            <w:r>
              <w:rPr>
                <w:spacing w:val="-2"/>
                <w:sz w:val="22"/>
              </w:rPr>
              <w:t>(Self-Attention</w:t>
            </w:r>
          </w:p>
          <w:p>
            <w:pPr>
              <w:pStyle w:val="TableParagraph"/>
              <w:spacing w:before="126"/>
              <w:ind w:left="109"/>
              <w:rPr>
                <w:sz w:val="22"/>
              </w:rPr>
            </w:pPr>
            <w:r>
              <w:rPr>
                <w:spacing w:val="-2"/>
                <w:sz w:val="22"/>
              </w:rPr>
              <w:t>Mechanism)</w:t>
            </w:r>
          </w:p>
        </w:tc>
      </w:tr>
      <w:tr>
        <w:trPr>
          <w:trHeight w:val="758" w:hRule="atLeast"/>
        </w:trPr>
        <w:tc>
          <w:tcPr>
            <w:tcW w:w="2501" w:type="dxa"/>
            <w:shd w:val="clear" w:color="auto" w:fill="F9BE8F"/>
          </w:tcPr>
          <w:p>
            <w:pPr>
              <w:pStyle w:val="TableParagraph"/>
              <w:spacing w:before="190"/>
              <w:ind w:left="107"/>
              <w:rPr>
                <w:sz w:val="22"/>
              </w:rPr>
            </w:pPr>
            <w:r>
              <w:rPr>
                <w:spacing w:val="-2"/>
                <w:sz w:val="22"/>
              </w:rPr>
              <w:t>Adaptability</w:t>
            </w:r>
          </w:p>
        </w:tc>
        <w:tc>
          <w:tcPr>
            <w:tcW w:w="2498" w:type="dxa"/>
            <w:shd w:val="clear" w:color="auto" w:fill="F9BE8F"/>
          </w:tcPr>
          <w:p>
            <w:pPr>
              <w:pStyle w:val="TableParagraph"/>
              <w:tabs>
                <w:tab w:pos="717" w:val="left" w:leader="none"/>
                <w:tab w:pos="1671" w:val="left" w:leader="none"/>
              </w:tabs>
              <w:spacing w:before="1"/>
              <w:ind w:left="108"/>
              <w:rPr>
                <w:sz w:val="22"/>
              </w:rPr>
            </w:pPr>
            <w:r>
              <w:rPr>
                <w:spacing w:val="-5"/>
                <w:sz w:val="22"/>
              </w:rPr>
              <w:t>Low</w:t>
            </w:r>
            <w:r>
              <w:rPr>
                <w:sz w:val="22"/>
              </w:rPr>
              <w:tab/>
            </w:r>
            <w:r>
              <w:rPr>
                <w:spacing w:val="-2"/>
                <w:sz w:val="22"/>
              </w:rPr>
              <w:t>(Manual</w:t>
            </w:r>
            <w:r>
              <w:rPr>
                <w:sz w:val="22"/>
              </w:rPr>
              <w:tab/>
            </w:r>
            <w:r>
              <w:rPr>
                <w:spacing w:val="-2"/>
                <w:sz w:val="22"/>
              </w:rPr>
              <w:t>Updates</w:t>
            </w:r>
          </w:p>
          <w:p>
            <w:pPr>
              <w:pStyle w:val="TableParagraph"/>
              <w:spacing w:before="126"/>
              <w:ind w:left="108"/>
              <w:rPr>
                <w:sz w:val="22"/>
              </w:rPr>
            </w:pPr>
            <w:r>
              <w:rPr>
                <w:spacing w:val="-2"/>
                <w:sz w:val="22"/>
              </w:rPr>
              <w:t>Required)</w:t>
            </w:r>
          </w:p>
        </w:tc>
        <w:tc>
          <w:tcPr>
            <w:tcW w:w="2501" w:type="dxa"/>
            <w:shd w:val="clear" w:color="auto" w:fill="F9BE8F"/>
          </w:tcPr>
          <w:p>
            <w:pPr>
              <w:pStyle w:val="TableParagraph"/>
              <w:tabs>
                <w:tab w:pos="1394" w:val="left" w:leader="none"/>
              </w:tabs>
              <w:spacing w:before="1"/>
              <w:ind w:left="111"/>
              <w:rPr>
                <w:sz w:val="22"/>
              </w:rPr>
            </w:pPr>
            <w:r>
              <w:rPr>
                <w:spacing w:val="-2"/>
                <w:sz w:val="22"/>
              </w:rPr>
              <w:t>Moderate</w:t>
            </w:r>
            <w:r>
              <w:rPr>
                <w:sz w:val="22"/>
              </w:rPr>
              <w:tab/>
            </w:r>
            <w:r>
              <w:rPr>
                <w:spacing w:val="-2"/>
                <w:sz w:val="22"/>
              </w:rPr>
              <w:t>(Retraining</w:t>
            </w:r>
          </w:p>
          <w:p>
            <w:pPr>
              <w:pStyle w:val="TableParagraph"/>
              <w:spacing w:before="126"/>
              <w:ind w:left="111"/>
              <w:rPr>
                <w:sz w:val="22"/>
              </w:rPr>
            </w:pPr>
            <w:r>
              <w:rPr>
                <w:spacing w:val="-2"/>
                <w:sz w:val="22"/>
              </w:rPr>
              <w:t>Required)</w:t>
            </w:r>
          </w:p>
        </w:tc>
        <w:tc>
          <w:tcPr>
            <w:tcW w:w="2501" w:type="dxa"/>
            <w:shd w:val="clear" w:color="auto" w:fill="F9BE8F"/>
          </w:tcPr>
          <w:p>
            <w:pPr>
              <w:pStyle w:val="TableParagraph"/>
              <w:tabs>
                <w:tab w:pos="1294" w:val="left" w:leader="none"/>
              </w:tabs>
              <w:spacing w:before="1"/>
              <w:ind w:left="109"/>
              <w:rPr>
                <w:sz w:val="22"/>
              </w:rPr>
            </w:pPr>
            <w:r>
              <w:rPr>
                <w:spacing w:val="-4"/>
                <w:sz w:val="22"/>
              </w:rPr>
              <w:t>High</w:t>
            </w:r>
            <w:r>
              <w:rPr>
                <w:sz w:val="22"/>
              </w:rPr>
              <w:tab/>
            </w:r>
            <w:r>
              <w:rPr>
                <w:spacing w:val="-2"/>
                <w:sz w:val="22"/>
              </w:rPr>
              <w:t>(Fine-tuning</w:t>
            </w:r>
          </w:p>
          <w:p>
            <w:pPr>
              <w:pStyle w:val="TableParagraph"/>
              <w:spacing w:before="126"/>
              <w:ind w:left="109"/>
              <w:rPr>
                <w:sz w:val="22"/>
              </w:rPr>
            </w:pPr>
            <w:r>
              <w:rPr>
                <w:spacing w:val="-2"/>
                <w:sz w:val="22"/>
              </w:rPr>
              <w:t>possible)</w:t>
            </w:r>
          </w:p>
        </w:tc>
      </w:tr>
      <w:tr>
        <w:trPr>
          <w:trHeight w:val="760" w:hRule="atLeast"/>
        </w:trPr>
        <w:tc>
          <w:tcPr>
            <w:tcW w:w="2501" w:type="dxa"/>
            <w:shd w:val="clear" w:color="auto" w:fill="F9BE8F"/>
          </w:tcPr>
          <w:p>
            <w:pPr>
              <w:pStyle w:val="TableParagraph"/>
              <w:spacing w:before="193"/>
              <w:ind w:left="107"/>
              <w:rPr>
                <w:sz w:val="22"/>
              </w:rPr>
            </w:pPr>
            <w:r>
              <w:rPr>
                <w:spacing w:val="-2"/>
                <w:sz w:val="22"/>
              </w:rPr>
              <w:t>Accuracy</w:t>
            </w:r>
          </w:p>
        </w:tc>
        <w:tc>
          <w:tcPr>
            <w:tcW w:w="2498" w:type="dxa"/>
            <w:shd w:val="clear" w:color="auto" w:fill="F9BE8F"/>
          </w:tcPr>
          <w:p>
            <w:pPr>
              <w:pStyle w:val="TableParagraph"/>
              <w:spacing w:before="3"/>
              <w:ind w:left="108"/>
              <w:rPr>
                <w:sz w:val="22"/>
              </w:rPr>
            </w:pPr>
            <w:r>
              <w:rPr>
                <w:sz w:val="22"/>
              </w:rPr>
              <w:t>Low</w:t>
            </w:r>
            <w:r>
              <w:rPr>
                <w:spacing w:val="55"/>
                <w:sz w:val="22"/>
              </w:rPr>
              <w:t> </w:t>
            </w:r>
            <w:r>
              <w:rPr>
                <w:sz w:val="22"/>
              </w:rPr>
              <w:t>to</w:t>
            </w:r>
            <w:r>
              <w:rPr>
                <w:spacing w:val="57"/>
                <w:sz w:val="22"/>
              </w:rPr>
              <w:t> </w:t>
            </w:r>
            <w:r>
              <w:rPr>
                <w:sz w:val="22"/>
              </w:rPr>
              <w:t>Moderate</w:t>
            </w:r>
            <w:r>
              <w:rPr>
                <w:spacing w:val="57"/>
                <w:sz w:val="22"/>
              </w:rPr>
              <w:t> </w:t>
            </w:r>
            <w:r>
              <w:rPr>
                <w:spacing w:val="-2"/>
                <w:sz w:val="22"/>
              </w:rPr>
              <w:t>(~60–</w:t>
            </w:r>
          </w:p>
          <w:p>
            <w:pPr>
              <w:pStyle w:val="TableParagraph"/>
              <w:spacing w:before="126"/>
              <w:ind w:left="108"/>
              <w:rPr>
                <w:sz w:val="22"/>
              </w:rPr>
            </w:pPr>
            <w:r>
              <w:rPr>
                <w:spacing w:val="-4"/>
                <w:sz w:val="22"/>
              </w:rPr>
              <w:t>75%)</w:t>
            </w:r>
          </w:p>
        </w:tc>
        <w:tc>
          <w:tcPr>
            <w:tcW w:w="2501" w:type="dxa"/>
            <w:shd w:val="clear" w:color="auto" w:fill="F9BE8F"/>
          </w:tcPr>
          <w:p>
            <w:pPr>
              <w:pStyle w:val="TableParagraph"/>
              <w:spacing w:before="193"/>
              <w:ind w:left="111"/>
              <w:rPr>
                <w:sz w:val="22"/>
              </w:rPr>
            </w:pPr>
            <w:r>
              <w:rPr>
                <w:sz w:val="22"/>
              </w:rPr>
              <w:t>Moderate</w:t>
            </w:r>
            <w:r>
              <w:rPr>
                <w:spacing w:val="-8"/>
                <w:sz w:val="22"/>
              </w:rPr>
              <w:t> </w:t>
            </w:r>
            <w:r>
              <w:rPr>
                <w:sz w:val="22"/>
              </w:rPr>
              <w:t>(~75–</w:t>
            </w:r>
            <w:r>
              <w:rPr>
                <w:spacing w:val="-4"/>
                <w:sz w:val="22"/>
              </w:rPr>
              <w:t>85%)</w:t>
            </w:r>
          </w:p>
        </w:tc>
        <w:tc>
          <w:tcPr>
            <w:tcW w:w="2501" w:type="dxa"/>
            <w:shd w:val="clear" w:color="auto" w:fill="F9BE8F"/>
          </w:tcPr>
          <w:p>
            <w:pPr>
              <w:pStyle w:val="TableParagraph"/>
              <w:spacing w:before="193"/>
              <w:ind w:left="109"/>
              <w:rPr>
                <w:sz w:val="22"/>
              </w:rPr>
            </w:pPr>
            <w:r>
              <w:rPr>
                <w:sz w:val="22"/>
              </w:rPr>
              <w:t>High</w:t>
            </w:r>
            <w:r>
              <w:rPr>
                <w:spacing w:val="-6"/>
                <w:sz w:val="22"/>
              </w:rPr>
              <w:t> </w:t>
            </w:r>
            <w:r>
              <w:rPr>
                <w:sz w:val="22"/>
              </w:rPr>
              <w:t>(~90–</w:t>
            </w:r>
            <w:r>
              <w:rPr>
                <w:spacing w:val="-4"/>
                <w:sz w:val="22"/>
              </w:rPr>
              <w:t>91%)</w:t>
            </w:r>
          </w:p>
        </w:tc>
      </w:tr>
      <w:tr>
        <w:trPr>
          <w:trHeight w:val="378" w:hRule="atLeast"/>
        </w:trPr>
        <w:tc>
          <w:tcPr>
            <w:tcW w:w="2501" w:type="dxa"/>
            <w:shd w:val="clear" w:color="auto" w:fill="F9BE8F"/>
          </w:tcPr>
          <w:p>
            <w:pPr>
              <w:pStyle w:val="TableParagraph"/>
              <w:spacing w:before="1"/>
              <w:ind w:left="107"/>
              <w:rPr>
                <w:sz w:val="22"/>
              </w:rPr>
            </w:pPr>
            <w:r>
              <w:rPr>
                <w:sz w:val="22"/>
              </w:rPr>
              <w:t>False</w:t>
            </w:r>
            <w:r>
              <w:rPr>
                <w:spacing w:val="-8"/>
                <w:sz w:val="22"/>
              </w:rPr>
              <w:t> </w:t>
            </w:r>
            <w:r>
              <w:rPr>
                <w:sz w:val="22"/>
              </w:rPr>
              <w:t>Positive</w:t>
            </w:r>
            <w:r>
              <w:rPr>
                <w:spacing w:val="-3"/>
                <w:sz w:val="22"/>
              </w:rPr>
              <w:t> </w:t>
            </w:r>
            <w:r>
              <w:rPr>
                <w:spacing w:val="-4"/>
                <w:sz w:val="22"/>
              </w:rPr>
              <w:t>Rate</w:t>
            </w:r>
          </w:p>
        </w:tc>
        <w:tc>
          <w:tcPr>
            <w:tcW w:w="2498" w:type="dxa"/>
            <w:shd w:val="clear" w:color="auto" w:fill="F9BE8F"/>
          </w:tcPr>
          <w:p>
            <w:pPr>
              <w:pStyle w:val="TableParagraph"/>
              <w:spacing w:before="1"/>
              <w:ind w:left="108"/>
              <w:rPr>
                <w:sz w:val="22"/>
              </w:rPr>
            </w:pPr>
            <w:r>
              <w:rPr>
                <w:spacing w:val="-4"/>
                <w:sz w:val="22"/>
              </w:rPr>
              <w:t>High</w:t>
            </w:r>
          </w:p>
        </w:tc>
        <w:tc>
          <w:tcPr>
            <w:tcW w:w="2501" w:type="dxa"/>
            <w:shd w:val="clear" w:color="auto" w:fill="F9BE8F"/>
          </w:tcPr>
          <w:p>
            <w:pPr>
              <w:pStyle w:val="TableParagraph"/>
              <w:spacing w:before="1"/>
              <w:ind w:left="111"/>
              <w:rPr>
                <w:sz w:val="22"/>
              </w:rPr>
            </w:pPr>
            <w:r>
              <w:rPr>
                <w:spacing w:val="-2"/>
                <w:sz w:val="22"/>
              </w:rPr>
              <w:t>Moderate</w:t>
            </w:r>
          </w:p>
        </w:tc>
        <w:tc>
          <w:tcPr>
            <w:tcW w:w="2501" w:type="dxa"/>
            <w:shd w:val="clear" w:color="auto" w:fill="F9BE8F"/>
          </w:tcPr>
          <w:p>
            <w:pPr>
              <w:pStyle w:val="TableParagraph"/>
              <w:spacing w:before="1"/>
              <w:ind w:left="109"/>
              <w:rPr>
                <w:sz w:val="22"/>
              </w:rPr>
            </w:pPr>
            <w:r>
              <w:rPr>
                <w:spacing w:val="-5"/>
                <w:sz w:val="22"/>
              </w:rPr>
              <w:t>Low</w:t>
            </w:r>
          </w:p>
        </w:tc>
      </w:tr>
      <w:tr>
        <w:trPr>
          <w:trHeight w:val="378" w:hRule="atLeast"/>
        </w:trPr>
        <w:tc>
          <w:tcPr>
            <w:tcW w:w="2501" w:type="dxa"/>
            <w:shd w:val="clear" w:color="auto" w:fill="F9BE8F"/>
          </w:tcPr>
          <w:p>
            <w:pPr>
              <w:pStyle w:val="TableParagraph"/>
              <w:spacing w:before="1"/>
              <w:ind w:left="107"/>
              <w:rPr>
                <w:sz w:val="22"/>
              </w:rPr>
            </w:pPr>
            <w:r>
              <w:rPr>
                <w:sz w:val="22"/>
              </w:rPr>
              <w:t>False</w:t>
            </w:r>
            <w:r>
              <w:rPr>
                <w:spacing w:val="-8"/>
                <w:sz w:val="22"/>
              </w:rPr>
              <w:t> </w:t>
            </w:r>
            <w:r>
              <w:rPr>
                <w:sz w:val="22"/>
              </w:rPr>
              <w:t>Negative</w:t>
            </w:r>
            <w:r>
              <w:rPr>
                <w:spacing w:val="-3"/>
                <w:sz w:val="22"/>
              </w:rPr>
              <w:t> </w:t>
            </w:r>
            <w:r>
              <w:rPr>
                <w:spacing w:val="-4"/>
                <w:sz w:val="22"/>
              </w:rPr>
              <w:t>Rate</w:t>
            </w:r>
          </w:p>
        </w:tc>
        <w:tc>
          <w:tcPr>
            <w:tcW w:w="2498" w:type="dxa"/>
            <w:shd w:val="clear" w:color="auto" w:fill="F9BE8F"/>
          </w:tcPr>
          <w:p>
            <w:pPr>
              <w:pStyle w:val="TableParagraph"/>
              <w:spacing w:before="1"/>
              <w:ind w:left="108"/>
              <w:rPr>
                <w:sz w:val="22"/>
              </w:rPr>
            </w:pPr>
            <w:r>
              <w:rPr>
                <w:spacing w:val="-4"/>
                <w:sz w:val="22"/>
              </w:rPr>
              <w:t>High</w:t>
            </w:r>
          </w:p>
        </w:tc>
        <w:tc>
          <w:tcPr>
            <w:tcW w:w="2501" w:type="dxa"/>
            <w:shd w:val="clear" w:color="auto" w:fill="F9BE8F"/>
          </w:tcPr>
          <w:p>
            <w:pPr>
              <w:pStyle w:val="TableParagraph"/>
              <w:spacing w:before="1"/>
              <w:ind w:left="111"/>
              <w:rPr>
                <w:sz w:val="22"/>
              </w:rPr>
            </w:pPr>
            <w:r>
              <w:rPr>
                <w:spacing w:val="-2"/>
                <w:sz w:val="22"/>
              </w:rPr>
              <w:t>Moderate</w:t>
            </w:r>
          </w:p>
        </w:tc>
        <w:tc>
          <w:tcPr>
            <w:tcW w:w="2501" w:type="dxa"/>
            <w:shd w:val="clear" w:color="auto" w:fill="F9BE8F"/>
          </w:tcPr>
          <w:p>
            <w:pPr>
              <w:pStyle w:val="TableParagraph"/>
              <w:spacing w:before="1"/>
              <w:ind w:left="109"/>
              <w:rPr>
                <w:sz w:val="22"/>
              </w:rPr>
            </w:pPr>
            <w:r>
              <w:rPr>
                <w:spacing w:val="-5"/>
                <w:sz w:val="22"/>
              </w:rPr>
              <w:t>Low</w:t>
            </w:r>
          </w:p>
        </w:tc>
      </w:tr>
      <w:tr>
        <w:trPr>
          <w:trHeight w:val="760" w:hRule="atLeast"/>
        </w:trPr>
        <w:tc>
          <w:tcPr>
            <w:tcW w:w="2501" w:type="dxa"/>
            <w:shd w:val="clear" w:color="auto" w:fill="F9BE8F"/>
          </w:tcPr>
          <w:p>
            <w:pPr>
              <w:pStyle w:val="TableParagraph"/>
              <w:spacing w:before="193"/>
              <w:ind w:left="107"/>
              <w:rPr>
                <w:sz w:val="22"/>
              </w:rPr>
            </w:pPr>
            <w:r>
              <w:rPr>
                <w:sz w:val="22"/>
              </w:rPr>
              <w:t>Real-Time</w:t>
            </w:r>
            <w:r>
              <w:rPr>
                <w:spacing w:val="-4"/>
                <w:sz w:val="22"/>
              </w:rPr>
              <w:t> </w:t>
            </w:r>
            <w:r>
              <w:rPr>
                <w:spacing w:val="-2"/>
                <w:sz w:val="22"/>
              </w:rPr>
              <w:t>Capability</w:t>
            </w:r>
          </w:p>
        </w:tc>
        <w:tc>
          <w:tcPr>
            <w:tcW w:w="2498" w:type="dxa"/>
            <w:shd w:val="clear" w:color="auto" w:fill="F9BE8F"/>
          </w:tcPr>
          <w:p>
            <w:pPr>
              <w:pStyle w:val="TableParagraph"/>
              <w:spacing w:before="193"/>
              <w:ind w:left="108"/>
              <w:rPr>
                <w:sz w:val="22"/>
              </w:rPr>
            </w:pPr>
            <w:r>
              <w:rPr>
                <w:spacing w:val="-4"/>
                <w:sz w:val="22"/>
              </w:rPr>
              <w:t>High</w:t>
            </w:r>
          </w:p>
        </w:tc>
        <w:tc>
          <w:tcPr>
            <w:tcW w:w="2501" w:type="dxa"/>
            <w:shd w:val="clear" w:color="auto" w:fill="F9BE8F"/>
          </w:tcPr>
          <w:p>
            <w:pPr>
              <w:pStyle w:val="TableParagraph"/>
              <w:spacing w:before="193"/>
              <w:ind w:left="111"/>
              <w:rPr>
                <w:sz w:val="22"/>
              </w:rPr>
            </w:pPr>
            <w:r>
              <w:rPr>
                <w:spacing w:val="-2"/>
                <w:sz w:val="22"/>
              </w:rPr>
              <w:t>Moderate</w:t>
            </w:r>
          </w:p>
        </w:tc>
        <w:tc>
          <w:tcPr>
            <w:tcW w:w="2501" w:type="dxa"/>
            <w:shd w:val="clear" w:color="auto" w:fill="F9BE8F"/>
          </w:tcPr>
          <w:p>
            <w:pPr>
              <w:pStyle w:val="TableParagraph"/>
              <w:tabs>
                <w:tab w:pos="1392" w:val="left" w:leader="none"/>
              </w:tabs>
              <w:spacing w:before="3"/>
              <w:ind w:left="109"/>
              <w:rPr>
                <w:sz w:val="22"/>
              </w:rPr>
            </w:pPr>
            <w:r>
              <w:rPr>
                <w:spacing w:val="-4"/>
                <w:sz w:val="22"/>
              </w:rPr>
              <w:t>High</w:t>
            </w:r>
            <w:r>
              <w:rPr>
                <w:sz w:val="22"/>
              </w:rPr>
              <w:tab/>
            </w:r>
            <w:r>
              <w:rPr>
                <w:spacing w:val="-2"/>
                <w:sz w:val="22"/>
              </w:rPr>
              <w:t>(Optimized</w:t>
            </w:r>
          </w:p>
          <w:p>
            <w:pPr>
              <w:pStyle w:val="TableParagraph"/>
              <w:spacing w:before="126"/>
              <w:ind w:left="109"/>
              <w:rPr>
                <w:sz w:val="22"/>
              </w:rPr>
            </w:pPr>
            <w:r>
              <w:rPr>
                <w:spacing w:val="-2"/>
                <w:sz w:val="22"/>
              </w:rPr>
              <w:t>Inference)</w:t>
            </w:r>
          </w:p>
        </w:tc>
      </w:tr>
      <w:tr>
        <w:trPr>
          <w:trHeight w:val="378" w:hRule="atLeast"/>
        </w:trPr>
        <w:tc>
          <w:tcPr>
            <w:tcW w:w="2501" w:type="dxa"/>
            <w:shd w:val="clear" w:color="auto" w:fill="F9BE8F"/>
          </w:tcPr>
          <w:p>
            <w:pPr>
              <w:pStyle w:val="TableParagraph"/>
              <w:spacing w:before="1"/>
              <w:ind w:left="107"/>
              <w:rPr>
                <w:sz w:val="22"/>
              </w:rPr>
            </w:pPr>
            <w:r>
              <w:rPr>
                <w:spacing w:val="-2"/>
                <w:sz w:val="22"/>
              </w:rPr>
              <w:t>Scalability</w:t>
            </w:r>
          </w:p>
        </w:tc>
        <w:tc>
          <w:tcPr>
            <w:tcW w:w="2498" w:type="dxa"/>
            <w:shd w:val="clear" w:color="auto" w:fill="F9BE8F"/>
          </w:tcPr>
          <w:p>
            <w:pPr>
              <w:pStyle w:val="TableParagraph"/>
              <w:spacing w:before="1"/>
              <w:ind w:left="108"/>
              <w:rPr>
                <w:sz w:val="22"/>
              </w:rPr>
            </w:pPr>
            <w:r>
              <w:rPr>
                <w:spacing w:val="-2"/>
                <w:sz w:val="22"/>
              </w:rPr>
              <w:t>Limited</w:t>
            </w:r>
          </w:p>
        </w:tc>
        <w:tc>
          <w:tcPr>
            <w:tcW w:w="2501" w:type="dxa"/>
            <w:shd w:val="clear" w:color="auto" w:fill="F9BE8F"/>
          </w:tcPr>
          <w:p>
            <w:pPr>
              <w:pStyle w:val="TableParagraph"/>
              <w:spacing w:before="1"/>
              <w:ind w:left="111"/>
              <w:rPr>
                <w:sz w:val="22"/>
              </w:rPr>
            </w:pPr>
            <w:r>
              <w:rPr>
                <w:spacing w:val="-2"/>
                <w:sz w:val="22"/>
              </w:rPr>
              <w:t>Moderate</w:t>
            </w:r>
          </w:p>
        </w:tc>
        <w:tc>
          <w:tcPr>
            <w:tcW w:w="2501" w:type="dxa"/>
            <w:shd w:val="clear" w:color="auto" w:fill="F9BE8F"/>
          </w:tcPr>
          <w:p>
            <w:pPr>
              <w:pStyle w:val="TableParagraph"/>
              <w:spacing w:before="1"/>
              <w:ind w:left="109"/>
              <w:rPr>
                <w:sz w:val="22"/>
              </w:rPr>
            </w:pPr>
            <w:r>
              <w:rPr>
                <w:spacing w:val="-4"/>
                <w:sz w:val="22"/>
              </w:rPr>
              <w:t>High</w:t>
            </w:r>
          </w:p>
        </w:tc>
      </w:tr>
      <w:tr>
        <w:trPr>
          <w:trHeight w:val="381" w:hRule="atLeast"/>
        </w:trPr>
        <w:tc>
          <w:tcPr>
            <w:tcW w:w="2501" w:type="dxa"/>
            <w:shd w:val="clear" w:color="auto" w:fill="F9BE8F"/>
          </w:tcPr>
          <w:p>
            <w:pPr>
              <w:pStyle w:val="TableParagraph"/>
              <w:ind w:left="107"/>
              <w:rPr>
                <w:sz w:val="22"/>
              </w:rPr>
            </w:pPr>
            <w:r>
              <w:rPr>
                <w:sz w:val="22"/>
              </w:rPr>
              <w:t>Maintenance</w:t>
            </w:r>
            <w:r>
              <w:rPr>
                <w:spacing w:val="-7"/>
                <w:sz w:val="22"/>
              </w:rPr>
              <w:t> </w:t>
            </w:r>
            <w:r>
              <w:rPr>
                <w:spacing w:val="-2"/>
                <w:sz w:val="22"/>
              </w:rPr>
              <w:t>Effort</w:t>
            </w:r>
          </w:p>
        </w:tc>
        <w:tc>
          <w:tcPr>
            <w:tcW w:w="2498" w:type="dxa"/>
            <w:shd w:val="clear" w:color="auto" w:fill="F9BE8F"/>
          </w:tcPr>
          <w:p>
            <w:pPr>
              <w:pStyle w:val="TableParagraph"/>
              <w:ind w:left="108"/>
              <w:rPr>
                <w:sz w:val="22"/>
              </w:rPr>
            </w:pPr>
            <w:r>
              <w:rPr>
                <w:sz w:val="22"/>
              </w:rPr>
              <w:t>High</w:t>
            </w:r>
            <w:r>
              <w:rPr>
                <w:spacing w:val="-3"/>
                <w:sz w:val="22"/>
              </w:rPr>
              <w:t> </w:t>
            </w:r>
            <w:r>
              <w:rPr>
                <w:sz w:val="22"/>
              </w:rPr>
              <w:t>(Rule</w:t>
            </w:r>
            <w:r>
              <w:rPr>
                <w:spacing w:val="-3"/>
                <w:sz w:val="22"/>
              </w:rPr>
              <w:t> </w:t>
            </w:r>
            <w:r>
              <w:rPr>
                <w:spacing w:val="-2"/>
                <w:sz w:val="22"/>
              </w:rPr>
              <w:t>Updates)</w:t>
            </w:r>
          </w:p>
        </w:tc>
        <w:tc>
          <w:tcPr>
            <w:tcW w:w="2501" w:type="dxa"/>
            <w:shd w:val="clear" w:color="auto" w:fill="F9BE8F"/>
          </w:tcPr>
          <w:p>
            <w:pPr>
              <w:pStyle w:val="TableParagraph"/>
              <w:ind w:left="111"/>
              <w:rPr>
                <w:sz w:val="22"/>
              </w:rPr>
            </w:pPr>
            <w:r>
              <w:rPr>
                <w:spacing w:val="-2"/>
                <w:sz w:val="22"/>
              </w:rPr>
              <w:t>Moderate</w:t>
            </w:r>
          </w:p>
        </w:tc>
        <w:tc>
          <w:tcPr>
            <w:tcW w:w="2501" w:type="dxa"/>
            <w:shd w:val="clear" w:color="auto" w:fill="F9BE8F"/>
          </w:tcPr>
          <w:p>
            <w:pPr>
              <w:pStyle w:val="TableParagraph"/>
              <w:tabs>
                <w:tab w:pos="1172" w:val="left" w:leader="none"/>
              </w:tabs>
              <w:ind w:left="109"/>
              <w:rPr>
                <w:sz w:val="22"/>
              </w:rPr>
            </w:pPr>
            <w:r>
              <w:rPr>
                <w:spacing w:val="-5"/>
                <w:sz w:val="22"/>
              </w:rPr>
              <w:t>Low</w:t>
            </w:r>
            <w:r>
              <w:rPr>
                <w:sz w:val="22"/>
              </w:rPr>
              <w:tab/>
            </w:r>
            <w:r>
              <w:rPr>
                <w:spacing w:val="-2"/>
                <w:sz w:val="22"/>
              </w:rPr>
              <w:t>(Model-based</w:t>
            </w:r>
          </w:p>
        </w:tc>
      </w:tr>
    </w:tbl>
    <w:p>
      <w:pPr>
        <w:pStyle w:val="TableParagraph"/>
        <w:spacing w:after="0"/>
        <w:rPr>
          <w:sz w:val="22"/>
        </w:rPr>
        <w:sectPr>
          <w:pgSz w:w="11920" w:h="16850"/>
          <w:pgMar w:header="566" w:footer="1314" w:top="1240" w:bottom="1580" w:left="850" w:right="566"/>
        </w:sectPr>
      </w:pPr>
    </w:p>
    <w:p>
      <w:pPr>
        <w:pStyle w:val="BodyText"/>
        <w:spacing w:before="2"/>
        <w:rPr>
          <w:sz w:val="7"/>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2498"/>
        <w:gridCol w:w="2501"/>
        <w:gridCol w:w="2501"/>
      </w:tblGrid>
      <w:tr>
        <w:trPr>
          <w:trHeight w:val="381" w:hRule="atLeast"/>
        </w:trPr>
        <w:tc>
          <w:tcPr>
            <w:tcW w:w="2501" w:type="dxa"/>
            <w:shd w:val="clear" w:color="auto" w:fill="F9BE8F"/>
          </w:tcPr>
          <w:p>
            <w:pPr>
              <w:pStyle w:val="TableParagraph"/>
              <w:rPr>
                <w:sz w:val="22"/>
              </w:rPr>
            </w:pPr>
          </w:p>
        </w:tc>
        <w:tc>
          <w:tcPr>
            <w:tcW w:w="2498" w:type="dxa"/>
            <w:shd w:val="clear" w:color="auto" w:fill="F9BE8F"/>
          </w:tcPr>
          <w:p>
            <w:pPr>
              <w:pStyle w:val="TableParagraph"/>
              <w:rPr>
                <w:sz w:val="22"/>
              </w:rPr>
            </w:pPr>
          </w:p>
        </w:tc>
        <w:tc>
          <w:tcPr>
            <w:tcW w:w="2501" w:type="dxa"/>
            <w:shd w:val="clear" w:color="auto" w:fill="F9BE8F"/>
          </w:tcPr>
          <w:p>
            <w:pPr>
              <w:pStyle w:val="TableParagraph"/>
              <w:rPr>
                <w:sz w:val="22"/>
              </w:rPr>
            </w:pPr>
          </w:p>
        </w:tc>
        <w:tc>
          <w:tcPr>
            <w:tcW w:w="2501" w:type="dxa"/>
            <w:shd w:val="clear" w:color="auto" w:fill="F9BE8F"/>
          </w:tcPr>
          <w:p>
            <w:pPr>
              <w:pStyle w:val="TableParagraph"/>
              <w:spacing w:before="3"/>
              <w:ind w:left="109"/>
              <w:rPr>
                <w:sz w:val="22"/>
              </w:rPr>
            </w:pPr>
            <w:r>
              <w:rPr>
                <w:spacing w:val="-2"/>
                <w:sz w:val="22"/>
              </w:rPr>
              <w:t>updates)</w:t>
            </w:r>
          </w:p>
        </w:tc>
      </w:tr>
      <w:tr>
        <w:trPr>
          <w:trHeight w:val="757" w:hRule="atLeast"/>
        </w:trPr>
        <w:tc>
          <w:tcPr>
            <w:tcW w:w="2501" w:type="dxa"/>
            <w:shd w:val="clear" w:color="auto" w:fill="F9BE8F"/>
          </w:tcPr>
          <w:p>
            <w:pPr>
              <w:pStyle w:val="TableParagraph"/>
              <w:spacing w:before="190"/>
              <w:ind w:left="107"/>
              <w:rPr>
                <w:sz w:val="22"/>
              </w:rPr>
            </w:pPr>
            <w:r>
              <w:rPr>
                <w:sz w:val="22"/>
              </w:rPr>
              <w:t>Decision</w:t>
            </w:r>
            <w:r>
              <w:rPr>
                <w:spacing w:val="-8"/>
                <w:sz w:val="22"/>
              </w:rPr>
              <w:t> </w:t>
            </w:r>
            <w:r>
              <w:rPr>
                <w:spacing w:val="-2"/>
                <w:sz w:val="22"/>
              </w:rPr>
              <w:t>Mechanism</w:t>
            </w:r>
          </w:p>
        </w:tc>
        <w:tc>
          <w:tcPr>
            <w:tcW w:w="2498" w:type="dxa"/>
            <w:shd w:val="clear" w:color="auto" w:fill="F9BE8F"/>
          </w:tcPr>
          <w:p>
            <w:pPr>
              <w:pStyle w:val="TableParagraph"/>
              <w:spacing w:before="190"/>
              <w:ind w:left="108"/>
              <w:rPr>
                <w:sz w:val="22"/>
              </w:rPr>
            </w:pPr>
            <w:r>
              <w:rPr>
                <w:sz w:val="22"/>
              </w:rPr>
              <w:t>Static</w:t>
            </w:r>
            <w:r>
              <w:rPr>
                <w:spacing w:val="-2"/>
                <w:sz w:val="22"/>
              </w:rPr>
              <w:t> Rules</w:t>
            </w:r>
          </w:p>
        </w:tc>
        <w:tc>
          <w:tcPr>
            <w:tcW w:w="2501" w:type="dxa"/>
            <w:shd w:val="clear" w:color="auto" w:fill="F9BE8F"/>
          </w:tcPr>
          <w:p>
            <w:pPr>
              <w:pStyle w:val="TableParagraph"/>
              <w:spacing w:before="190"/>
              <w:ind w:left="111"/>
              <w:rPr>
                <w:sz w:val="22"/>
              </w:rPr>
            </w:pPr>
            <w:r>
              <w:rPr>
                <w:sz w:val="22"/>
              </w:rPr>
              <w:t>Model</w:t>
            </w:r>
            <w:r>
              <w:rPr>
                <w:spacing w:val="-4"/>
                <w:sz w:val="22"/>
              </w:rPr>
              <w:t> </w:t>
            </w:r>
            <w:r>
              <w:rPr>
                <w:sz w:val="22"/>
              </w:rPr>
              <w:t>Prediction</w:t>
            </w:r>
            <w:r>
              <w:rPr>
                <w:spacing w:val="-3"/>
                <w:sz w:val="22"/>
              </w:rPr>
              <w:t> </w:t>
            </w:r>
            <w:r>
              <w:rPr>
                <w:spacing w:val="-4"/>
                <w:sz w:val="22"/>
              </w:rPr>
              <w:t>Only</w:t>
            </w:r>
          </w:p>
        </w:tc>
        <w:tc>
          <w:tcPr>
            <w:tcW w:w="2501" w:type="dxa"/>
            <w:shd w:val="clear" w:color="auto" w:fill="F9BE8F"/>
          </w:tcPr>
          <w:p>
            <w:pPr>
              <w:pStyle w:val="TableParagraph"/>
              <w:spacing w:before="1"/>
              <w:ind w:left="109"/>
              <w:rPr>
                <w:sz w:val="22"/>
              </w:rPr>
            </w:pPr>
            <w:r>
              <w:rPr>
                <w:spacing w:val="-2"/>
                <w:sz w:val="22"/>
              </w:rPr>
              <w:t>Confidence-</w:t>
            </w:r>
            <w:r>
              <w:rPr>
                <w:spacing w:val="-4"/>
                <w:sz w:val="22"/>
              </w:rPr>
              <w:t>Aware</w:t>
            </w:r>
          </w:p>
          <w:p>
            <w:pPr>
              <w:pStyle w:val="TableParagraph"/>
              <w:spacing w:before="126"/>
              <w:ind w:left="109"/>
              <w:rPr>
                <w:sz w:val="22"/>
              </w:rPr>
            </w:pPr>
            <w:r>
              <w:rPr>
                <w:sz w:val="22"/>
              </w:rPr>
              <w:t>Decision</w:t>
            </w:r>
            <w:r>
              <w:rPr>
                <w:spacing w:val="-5"/>
                <w:sz w:val="22"/>
              </w:rPr>
              <w:t> </w:t>
            </w:r>
            <w:r>
              <w:rPr>
                <w:spacing w:val="-2"/>
                <w:sz w:val="22"/>
              </w:rPr>
              <w:t>Engine</w:t>
            </w:r>
          </w:p>
        </w:tc>
      </w:tr>
      <w:tr>
        <w:trPr>
          <w:trHeight w:val="760" w:hRule="atLeast"/>
        </w:trPr>
        <w:tc>
          <w:tcPr>
            <w:tcW w:w="2501" w:type="dxa"/>
            <w:shd w:val="clear" w:color="auto" w:fill="F9BE8F"/>
          </w:tcPr>
          <w:p>
            <w:pPr>
              <w:pStyle w:val="TableParagraph"/>
              <w:spacing w:before="190"/>
              <w:ind w:left="107"/>
              <w:rPr>
                <w:sz w:val="22"/>
              </w:rPr>
            </w:pPr>
            <w:r>
              <w:rPr>
                <w:spacing w:val="-2"/>
                <w:sz w:val="22"/>
              </w:rPr>
              <w:t>Explainability</w:t>
            </w:r>
          </w:p>
        </w:tc>
        <w:tc>
          <w:tcPr>
            <w:tcW w:w="2498" w:type="dxa"/>
            <w:shd w:val="clear" w:color="auto" w:fill="F9BE8F"/>
          </w:tcPr>
          <w:p>
            <w:pPr>
              <w:pStyle w:val="TableParagraph"/>
              <w:spacing w:before="190"/>
              <w:ind w:left="108"/>
              <w:rPr>
                <w:sz w:val="22"/>
              </w:rPr>
            </w:pPr>
            <w:r>
              <w:rPr>
                <w:sz w:val="22"/>
              </w:rPr>
              <w:t>High</w:t>
            </w:r>
            <w:r>
              <w:rPr>
                <w:spacing w:val="-4"/>
                <w:sz w:val="22"/>
              </w:rPr>
              <w:t> </w:t>
            </w:r>
            <w:r>
              <w:rPr>
                <w:sz w:val="22"/>
              </w:rPr>
              <w:t>(Rules</w:t>
            </w:r>
            <w:r>
              <w:rPr>
                <w:spacing w:val="-5"/>
                <w:sz w:val="22"/>
              </w:rPr>
              <w:t> </w:t>
            </w:r>
            <w:r>
              <w:rPr>
                <w:spacing w:val="-2"/>
                <w:sz w:val="22"/>
              </w:rPr>
              <w:t>visible)</w:t>
            </w:r>
          </w:p>
        </w:tc>
        <w:tc>
          <w:tcPr>
            <w:tcW w:w="2501" w:type="dxa"/>
            <w:shd w:val="clear" w:color="auto" w:fill="F9BE8F"/>
          </w:tcPr>
          <w:p>
            <w:pPr>
              <w:pStyle w:val="TableParagraph"/>
              <w:spacing w:before="190"/>
              <w:ind w:left="111"/>
              <w:rPr>
                <w:sz w:val="22"/>
              </w:rPr>
            </w:pPr>
            <w:r>
              <w:rPr>
                <w:spacing w:val="-2"/>
                <w:sz w:val="22"/>
              </w:rPr>
              <w:t>Moderate</w:t>
            </w:r>
          </w:p>
        </w:tc>
        <w:tc>
          <w:tcPr>
            <w:tcW w:w="2501" w:type="dxa"/>
            <w:shd w:val="clear" w:color="auto" w:fill="F9BE8F"/>
          </w:tcPr>
          <w:p>
            <w:pPr>
              <w:pStyle w:val="TableParagraph"/>
              <w:spacing w:before="1"/>
              <w:ind w:left="109"/>
              <w:rPr>
                <w:sz w:val="22"/>
              </w:rPr>
            </w:pPr>
            <w:r>
              <w:rPr>
                <w:sz w:val="22"/>
              </w:rPr>
              <w:t>Moderate</w:t>
            </w:r>
            <w:r>
              <w:rPr>
                <w:spacing w:val="54"/>
                <w:sz w:val="22"/>
              </w:rPr>
              <w:t> </w:t>
            </w:r>
            <w:r>
              <w:rPr>
                <w:sz w:val="22"/>
              </w:rPr>
              <w:t>(Confidence</w:t>
            </w:r>
            <w:r>
              <w:rPr>
                <w:spacing w:val="54"/>
                <w:sz w:val="22"/>
              </w:rPr>
              <w:t> </w:t>
            </w:r>
            <w:r>
              <w:rPr>
                <w:spacing w:val="-10"/>
                <w:sz w:val="22"/>
              </w:rPr>
              <w:t>+</w:t>
            </w:r>
          </w:p>
          <w:p>
            <w:pPr>
              <w:pStyle w:val="TableParagraph"/>
              <w:spacing w:before="126"/>
              <w:ind w:left="109"/>
              <w:rPr>
                <w:sz w:val="22"/>
              </w:rPr>
            </w:pPr>
            <w:r>
              <w:rPr>
                <w:spacing w:val="-2"/>
                <w:sz w:val="22"/>
              </w:rPr>
              <w:t>Scores)</w:t>
            </w:r>
          </w:p>
        </w:tc>
      </w:tr>
    </w:tbl>
    <w:p>
      <w:pPr>
        <w:pStyle w:val="Heading5"/>
        <w:numPr>
          <w:ilvl w:val="1"/>
          <w:numId w:val="5"/>
        </w:numPr>
        <w:tabs>
          <w:tab w:pos="984" w:val="left" w:leader="none"/>
        </w:tabs>
        <w:spacing w:line="240" w:lineRule="auto" w:before="277" w:after="0"/>
        <w:ind w:left="984" w:right="0" w:hanging="418"/>
        <w:jc w:val="both"/>
      </w:pPr>
      <w:r>
        <w:rPr/>
        <w:t>Analysis</w:t>
      </w:r>
      <w:r>
        <w:rPr>
          <w:spacing w:val="-4"/>
        </w:rPr>
        <w:t> </w:t>
      </w:r>
      <w:r>
        <w:rPr/>
        <w:t>and</w:t>
      </w:r>
      <w:r>
        <w:rPr>
          <w:spacing w:val="-8"/>
        </w:rPr>
        <w:t> </w:t>
      </w:r>
      <w:r>
        <w:rPr/>
        <w:t>Interpretation</w:t>
      </w:r>
      <w:r>
        <w:rPr>
          <w:spacing w:val="-7"/>
        </w:rPr>
        <w:t> </w:t>
      </w:r>
      <w:r>
        <w:rPr/>
        <w:t>of</w:t>
      </w:r>
      <w:r>
        <w:rPr>
          <w:spacing w:val="-4"/>
        </w:rPr>
        <w:t> </w:t>
      </w:r>
      <w:r>
        <w:rPr>
          <w:spacing w:val="-2"/>
        </w:rPr>
        <w:t>Results</w:t>
      </w:r>
    </w:p>
    <w:p>
      <w:pPr>
        <w:pStyle w:val="BodyText"/>
        <w:spacing w:line="360" w:lineRule="auto" w:before="160"/>
        <w:ind w:left="566" w:right="142"/>
        <w:jc w:val="both"/>
      </w:pPr>
      <w:r>
        <w:rPr/>
        <w:t>The results indicate that the transformer-based approach is highly effective in detecting various types of web attacks, including SQL Injection, Cross-Site Scripting, Path Traversal, and Command Injection.</w:t>
      </w:r>
      <w:r>
        <w:rPr>
          <w:spacing w:val="-2"/>
        </w:rPr>
        <w:t> </w:t>
      </w:r>
      <w:r>
        <w:rPr/>
        <w:t>The</w:t>
      </w:r>
      <w:r>
        <w:rPr>
          <w:spacing w:val="-4"/>
        </w:rPr>
        <w:t> </w:t>
      </w:r>
      <w:r>
        <w:rPr/>
        <w:t>confusion</w:t>
      </w:r>
      <w:r>
        <w:rPr>
          <w:spacing w:val="-2"/>
        </w:rPr>
        <w:t> </w:t>
      </w:r>
      <w:r>
        <w:rPr/>
        <w:t>matrix</w:t>
      </w:r>
      <w:r>
        <w:rPr>
          <w:spacing w:val="-2"/>
        </w:rPr>
        <w:t> </w:t>
      </w:r>
      <w:r>
        <w:rPr/>
        <w:t>shows</w:t>
      </w:r>
      <w:r>
        <w:rPr>
          <w:spacing w:val="-3"/>
        </w:rPr>
        <w:t> </w:t>
      </w:r>
      <w:r>
        <w:rPr/>
        <w:t>that</w:t>
      </w:r>
      <w:r>
        <w:rPr>
          <w:spacing w:val="-2"/>
        </w:rPr>
        <w:t> </w:t>
      </w:r>
      <w:r>
        <w:rPr/>
        <w:t>most</w:t>
      </w:r>
      <w:r>
        <w:rPr>
          <w:spacing w:val="-2"/>
        </w:rPr>
        <w:t> </w:t>
      </w:r>
      <w:r>
        <w:rPr/>
        <w:t>predictions</w:t>
      </w:r>
      <w:r>
        <w:rPr>
          <w:spacing w:val="-3"/>
        </w:rPr>
        <w:t> </w:t>
      </w:r>
      <w:r>
        <w:rPr/>
        <w:t>are</w:t>
      </w:r>
      <w:r>
        <w:rPr>
          <w:spacing w:val="-1"/>
        </w:rPr>
        <w:t> </w:t>
      </w:r>
      <w:r>
        <w:rPr/>
        <w:t>correctly</w:t>
      </w:r>
      <w:r>
        <w:rPr>
          <w:spacing w:val="-2"/>
        </w:rPr>
        <w:t> </w:t>
      </w:r>
      <w:r>
        <w:rPr/>
        <w:t>classified,</w:t>
      </w:r>
      <w:r>
        <w:rPr>
          <w:spacing w:val="-2"/>
        </w:rPr>
        <w:t> </w:t>
      </w:r>
      <w:r>
        <w:rPr/>
        <w:t>with</w:t>
      </w:r>
      <w:r>
        <w:rPr>
          <w:spacing w:val="-2"/>
        </w:rPr>
        <w:t> </w:t>
      </w:r>
      <w:r>
        <w:rPr/>
        <w:t>only</w:t>
      </w:r>
      <w:r>
        <w:rPr>
          <w:spacing w:val="-2"/>
        </w:rPr>
        <w:t> </w:t>
      </w:r>
      <w:r>
        <w:rPr/>
        <w:t>a</w:t>
      </w:r>
      <w:r>
        <w:rPr>
          <w:spacing w:val="-3"/>
        </w:rPr>
        <w:t> </w:t>
      </w:r>
      <w:r>
        <w:rPr/>
        <w:t>small number of misclassifications occurring between similar attack categories.</w:t>
      </w:r>
    </w:p>
    <w:p>
      <w:pPr>
        <w:pStyle w:val="BodyText"/>
        <w:spacing w:line="360" w:lineRule="auto" w:before="1"/>
        <w:ind w:left="566" w:right="139"/>
        <w:jc w:val="both"/>
      </w:pPr>
      <w:r>
        <w:rPr/>
        <w:t>The analysis of false positives and false negatives reveals that the system maintains a low false negative rate, which is critical for security applications. While some false positives are observed, these are mitigated by the confidence-based decision engine, which logs medium-confidence predictions instead of blocking them immediately.</w:t>
      </w:r>
    </w:p>
    <w:p>
      <w:pPr>
        <w:pStyle w:val="BodyText"/>
        <w:spacing w:line="360" w:lineRule="auto"/>
        <w:ind w:left="566" w:right="141"/>
        <w:jc w:val="both"/>
      </w:pPr>
      <w:r>
        <w:rPr/>
        <w:t>The confidence distribution analysis shows that correct predictions generally have higher confidence scores, while incorrect predictions tend to have lower confidence. This validates the effectiveness of using confidence thresholds in the decision-making process. The thresholds of 0.85 and 0.60 provide a good balance between security and usability.</w:t>
      </w:r>
    </w:p>
    <w:p>
      <w:pPr>
        <w:pStyle w:val="BodyText"/>
        <w:spacing w:before="47"/>
      </w:pPr>
    </w:p>
    <w:p>
      <w:pPr>
        <w:pStyle w:val="Heading5"/>
        <w:numPr>
          <w:ilvl w:val="1"/>
          <w:numId w:val="5"/>
        </w:numPr>
        <w:tabs>
          <w:tab w:pos="984" w:val="left" w:leader="none"/>
        </w:tabs>
        <w:spacing w:line="240" w:lineRule="auto" w:before="0" w:after="0"/>
        <w:ind w:left="984" w:right="0" w:hanging="418"/>
        <w:jc w:val="both"/>
      </w:pPr>
      <w:r>
        <w:rPr/>
        <w:t>Discussion</w:t>
      </w:r>
      <w:r>
        <w:rPr>
          <w:spacing w:val="-6"/>
        </w:rPr>
        <w:t> </w:t>
      </w:r>
      <w:r>
        <w:rPr/>
        <w:t>on</w:t>
      </w:r>
      <w:r>
        <w:rPr>
          <w:spacing w:val="-5"/>
        </w:rPr>
        <w:t> </w:t>
      </w:r>
      <w:r>
        <w:rPr>
          <w:spacing w:val="-2"/>
        </w:rPr>
        <w:t>Outcomes</w:t>
      </w:r>
    </w:p>
    <w:p>
      <w:pPr>
        <w:pStyle w:val="BodyText"/>
        <w:spacing w:line="360" w:lineRule="auto" w:before="159"/>
        <w:ind w:left="566" w:right="140"/>
        <w:jc w:val="both"/>
      </w:pPr>
      <w:r>
        <w:rPr/>
        <w:t>The experimental results demonstrate that the proposed AI-WAF system successfully addresses the limitations of traditional rule-based firewalls. By leveraging transformer-based deep learning, the system is capable of understanding contextual relationships within HTTP requests and detecting complex attack patterns that are difficult to capture using static rules.</w:t>
      </w:r>
    </w:p>
    <w:p>
      <w:pPr>
        <w:pStyle w:val="BodyText"/>
        <w:spacing w:line="360" w:lineRule="auto" w:before="1"/>
        <w:ind w:left="566" w:right="143"/>
        <w:jc w:val="both"/>
      </w:pPr>
      <w:r>
        <w:rPr/>
        <w:t>One of the key strengths of the system is the integration of a confidence-aware decision engine,</w:t>
      </w:r>
      <w:r>
        <w:rPr>
          <w:spacing w:val="40"/>
        </w:rPr>
        <w:t> </w:t>
      </w:r>
      <w:r>
        <w:rPr/>
        <w:t>which enhances reliability by avoiding unnecessary blocking of legitimate traffic. This approach ensures that high-confidence threats are blocked immediately, while uncertain cases are logged for further analysis.</w:t>
      </w:r>
    </w:p>
    <w:p>
      <w:pPr>
        <w:pStyle w:val="BodyText"/>
        <w:spacing w:line="360" w:lineRule="auto"/>
        <w:ind w:left="566" w:right="137"/>
        <w:jc w:val="both"/>
      </w:pPr>
      <w:r>
        <w:rPr/>
        <w:t>The real-time implementation using FastAPI further demonstrates the practical applicability of the system.</w:t>
      </w:r>
      <w:r>
        <w:rPr>
          <w:spacing w:val="-1"/>
        </w:rPr>
        <w:t> </w:t>
      </w:r>
      <w:r>
        <w:rPr/>
        <w:t>The</w:t>
      </w:r>
      <w:r>
        <w:rPr>
          <w:spacing w:val="-2"/>
        </w:rPr>
        <w:t> </w:t>
      </w:r>
      <w:r>
        <w:rPr/>
        <w:t>measured</w:t>
      </w:r>
      <w:r>
        <w:rPr>
          <w:spacing w:val="-1"/>
        </w:rPr>
        <w:t> </w:t>
      </w:r>
      <w:r>
        <w:rPr/>
        <w:t>inference</w:t>
      </w:r>
      <w:r>
        <w:rPr>
          <w:spacing w:val="-2"/>
        </w:rPr>
        <w:t> </w:t>
      </w:r>
      <w:r>
        <w:rPr/>
        <w:t>latency</w:t>
      </w:r>
      <w:r>
        <w:rPr>
          <w:spacing w:val="-1"/>
        </w:rPr>
        <w:t> </w:t>
      </w:r>
      <w:r>
        <w:rPr/>
        <w:t>indicates that</w:t>
      </w:r>
      <w:r>
        <w:rPr>
          <w:spacing w:val="-1"/>
        </w:rPr>
        <w:t> </w:t>
      </w:r>
      <w:r>
        <w:rPr/>
        <w:t>the</w:t>
      </w:r>
      <w:r>
        <w:rPr>
          <w:spacing w:val="-2"/>
        </w:rPr>
        <w:t> </w:t>
      </w:r>
      <w:r>
        <w:rPr/>
        <w:t>system</w:t>
      </w:r>
      <w:r>
        <w:rPr>
          <w:spacing w:val="-3"/>
        </w:rPr>
        <w:t> </w:t>
      </w:r>
      <w:r>
        <w:rPr/>
        <w:t>can</w:t>
      </w:r>
      <w:r>
        <w:rPr>
          <w:spacing w:val="-1"/>
        </w:rPr>
        <w:t> </w:t>
      </w:r>
      <w:r>
        <w:rPr/>
        <w:t>operate</w:t>
      </w:r>
      <w:r>
        <w:rPr>
          <w:spacing w:val="-2"/>
        </w:rPr>
        <w:t> </w:t>
      </w:r>
      <w:r>
        <w:rPr/>
        <w:t>efficiently</w:t>
      </w:r>
      <w:r>
        <w:rPr>
          <w:spacing w:val="-1"/>
        </w:rPr>
        <w:t> </w:t>
      </w:r>
      <w:r>
        <w:rPr/>
        <w:t>in</w:t>
      </w:r>
      <w:r>
        <w:rPr>
          <w:spacing w:val="-1"/>
        </w:rPr>
        <w:t> </w:t>
      </w:r>
      <w:r>
        <w:rPr/>
        <w:t>real-world environments without introducing significant delays.</w:t>
      </w:r>
    </w:p>
    <w:p>
      <w:pPr>
        <w:pStyle w:val="BodyText"/>
        <w:spacing w:line="360" w:lineRule="auto"/>
        <w:ind w:left="566" w:right="143"/>
        <w:jc w:val="both"/>
      </w:pPr>
      <w:r>
        <w:rPr/>
        <w:t>However, the system also has some limitations. The performance depends on the quality and</w:t>
      </w:r>
      <w:r>
        <w:rPr>
          <w:spacing w:val="40"/>
        </w:rPr>
        <w:t> </w:t>
      </w:r>
      <w:r>
        <w:rPr/>
        <w:t>diversity</w:t>
      </w:r>
      <w:r>
        <w:rPr>
          <w:spacing w:val="24"/>
        </w:rPr>
        <w:t> </w:t>
      </w:r>
      <w:r>
        <w:rPr/>
        <w:t>of</w:t>
      </w:r>
      <w:r>
        <w:rPr>
          <w:spacing w:val="24"/>
        </w:rPr>
        <w:t> </w:t>
      </w:r>
      <w:r>
        <w:rPr/>
        <w:t>the</w:t>
      </w:r>
      <w:r>
        <w:rPr>
          <w:spacing w:val="24"/>
        </w:rPr>
        <w:t> </w:t>
      </w:r>
      <w:r>
        <w:rPr/>
        <w:t>dataset,</w:t>
      </w:r>
      <w:r>
        <w:rPr>
          <w:spacing w:val="23"/>
        </w:rPr>
        <w:t> </w:t>
      </w:r>
      <w:r>
        <w:rPr/>
        <w:t>and</w:t>
      </w:r>
      <w:r>
        <w:rPr>
          <w:spacing w:val="24"/>
        </w:rPr>
        <w:t> </w:t>
      </w:r>
      <w:r>
        <w:rPr/>
        <w:t>new</w:t>
      </w:r>
      <w:r>
        <w:rPr>
          <w:spacing w:val="24"/>
        </w:rPr>
        <w:t> </w:t>
      </w:r>
      <w:r>
        <w:rPr/>
        <w:t>attack</w:t>
      </w:r>
      <w:r>
        <w:rPr>
          <w:spacing w:val="25"/>
        </w:rPr>
        <w:t> </w:t>
      </w:r>
      <w:r>
        <w:rPr/>
        <w:t>patterns</w:t>
      </w:r>
      <w:r>
        <w:rPr>
          <w:spacing w:val="27"/>
        </w:rPr>
        <w:t> </w:t>
      </w:r>
      <w:r>
        <w:rPr/>
        <w:t>may</w:t>
      </w:r>
      <w:r>
        <w:rPr>
          <w:spacing w:val="24"/>
        </w:rPr>
        <w:t> </w:t>
      </w:r>
      <w:r>
        <w:rPr/>
        <w:t>require</w:t>
      </w:r>
      <w:r>
        <w:rPr>
          <w:spacing w:val="23"/>
        </w:rPr>
        <w:t> </w:t>
      </w:r>
      <w:r>
        <w:rPr/>
        <w:t>retraining</w:t>
      </w:r>
      <w:r>
        <w:rPr>
          <w:spacing w:val="25"/>
        </w:rPr>
        <w:t> </w:t>
      </w:r>
      <w:r>
        <w:rPr/>
        <w:t>of</w:t>
      </w:r>
      <w:r>
        <w:rPr>
          <w:spacing w:val="24"/>
        </w:rPr>
        <w:t> </w:t>
      </w:r>
      <w:r>
        <w:rPr/>
        <w:t>the</w:t>
      </w:r>
      <w:r>
        <w:rPr>
          <w:spacing w:val="24"/>
        </w:rPr>
        <w:t> </w:t>
      </w:r>
      <w:r>
        <w:rPr/>
        <w:t>model.</w:t>
      </w:r>
      <w:r>
        <w:rPr>
          <w:spacing w:val="25"/>
        </w:rPr>
        <w:t> </w:t>
      </w:r>
      <w:r>
        <w:rPr>
          <w:spacing w:val="-2"/>
        </w:rPr>
        <w:t>Additionally,</w:t>
      </w:r>
    </w:p>
    <w:p>
      <w:pPr>
        <w:pStyle w:val="BodyText"/>
        <w:spacing w:after="0" w:line="360" w:lineRule="auto"/>
        <w:jc w:val="both"/>
        <w:sectPr>
          <w:pgSz w:w="11920" w:h="16850"/>
          <w:pgMar w:header="566" w:footer="1314" w:top="1240" w:bottom="1580" w:left="850" w:right="566"/>
        </w:sectPr>
      </w:pPr>
    </w:p>
    <w:p>
      <w:pPr>
        <w:pStyle w:val="BodyText"/>
        <w:spacing w:line="362" w:lineRule="auto" w:before="82"/>
        <w:ind w:left="566" w:right="145"/>
        <w:jc w:val="both"/>
      </w:pPr>
      <w:r>
        <w:rPr/>
        <w:t>while DistilBERT provides good performance, more advanced transformer models could further improve accuracy at the cost of increased computational requirements.</w:t>
      </w:r>
    </w:p>
    <w:p>
      <w:pPr>
        <w:pStyle w:val="BodyText"/>
        <w:spacing w:before="271"/>
      </w:pPr>
    </w:p>
    <w:p>
      <w:pPr>
        <w:pStyle w:val="Heading5"/>
        <w:numPr>
          <w:ilvl w:val="1"/>
          <w:numId w:val="5"/>
        </w:numPr>
        <w:tabs>
          <w:tab w:pos="987" w:val="left" w:leader="none"/>
        </w:tabs>
        <w:spacing w:line="240" w:lineRule="auto" w:before="1" w:after="0"/>
        <w:ind w:left="987" w:right="0" w:hanging="421"/>
        <w:jc w:val="both"/>
      </w:pPr>
      <w:r>
        <w:rPr>
          <w:spacing w:val="-2"/>
        </w:rPr>
        <w:t>Summary</w:t>
      </w:r>
    </w:p>
    <w:p>
      <w:pPr>
        <w:pStyle w:val="BodyText"/>
        <w:spacing w:line="360" w:lineRule="auto" w:before="161"/>
        <w:ind w:left="566" w:right="139"/>
        <w:jc w:val="both"/>
      </w:pPr>
      <w:r>
        <w:rPr/>
        <w:t>In this chapter, the experimental results and performance analysis of the proposed AI-WAF system were presented. The system achieved high accuracy and demonstrated strong generalization</w:t>
      </w:r>
      <w:r>
        <w:rPr>
          <w:spacing w:val="40"/>
        </w:rPr>
        <w:t> </w:t>
      </w:r>
      <w:r>
        <w:rPr/>
        <w:t>capability on unseen data. The use of transformer-based deep learning, combined with a confidence-aware decision mechanism, provides a robust and intelligent approach to web application security. The results confirm that the proposed system is effective in detecting and mitigating modern web attacks while maintaining real-time performance.</w:t>
      </w:r>
    </w:p>
    <w:p>
      <w:pPr>
        <w:pStyle w:val="BodyText"/>
        <w:spacing w:after="0" w:line="360" w:lineRule="auto"/>
        <w:jc w:val="both"/>
        <w:sectPr>
          <w:pgSz w:w="11920" w:h="16850"/>
          <w:pgMar w:header="566" w:footer="1314" w:top="1240" w:bottom="1580" w:left="850" w:right="566"/>
        </w:sectPr>
      </w:pPr>
    </w:p>
    <w:p>
      <w:pPr>
        <w:pStyle w:val="BodyText"/>
        <w:rPr>
          <w:sz w:val="36"/>
        </w:rPr>
      </w:pPr>
    </w:p>
    <w:p>
      <w:pPr>
        <w:pStyle w:val="BodyText"/>
        <w:spacing w:before="56"/>
        <w:rPr>
          <w:sz w:val="36"/>
        </w:rPr>
      </w:pPr>
    </w:p>
    <w:p>
      <w:pPr>
        <w:pStyle w:val="Heading2"/>
        <w:ind w:right="1869"/>
      </w:pPr>
      <w:r>
        <w:rPr/>
        <w:t>CHAPTER</w:t>
      </w:r>
      <w:r>
        <w:rPr>
          <w:spacing w:val="-5"/>
        </w:rPr>
        <w:t> </w:t>
      </w:r>
      <w:r>
        <w:rPr>
          <w:spacing w:val="-10"/>
        </w:rPr>
        <w:t>6</w:t>
      </w:r>
    </w:p>
    <w:p>
      <w:pPr>
        <w:pStyle w:val="Heading4"/>
        <w:spacing w:before="389"/>
        <w:ind w:left="1843" w:right="0"/>
        <w:jc w:val="left"/>
      </w:pPr>
      <w:r>
        <w:rPr/>
        <w:t>CONCLUSION</w:t>
      </w:r>
      <w:r>
        <w:rPr>
          <w:spacing w:val="-15"/>
        </w:rPr>
        <w:t> </w:t>
      </w:r>
      <w:r>
        <w:rPr/>
        <w:t>AND</w:t>
      </w:r>
      <w:r>
        <w:rPr>
          <w:spacing w:val="-14"/>
        </w:rPr>
        <w:t> </w:t>
      </w:r>
      <w:r>
        <w:rPr/>
        <w:t>FUTURE</w:t>
      </w:r>
      <w:r>
        <w:rPr>
          <w:spacing w:val="-14"/>
        </w:rPr>
        <w:t> </w:t>
      </w:r>
      <w:r>
        <w:rPr>
          <w:spacing w:val="-4"/>
        </w:rPr>
        <w:t>WORK</w:t>
      </w:r>
    </w:p>
    <w:p>
      <w:pPr>
        <w:pStyle w:val="BodyText"/>
        <w:spacing w:line="360" w:lineRule="auto" w:before="346"/>
        <w:ind w:left="590" w:right="138"/>
        <w:jc w:val="both"/>
      </w:pPr>
      <w:r>
        <w:rPr/>
        <w:t>This chapter summarizes the overall outcomes of the proposed Transformer-Based AI Web Application Firewall and reflects on its effectiveness in addressing modern web security challenges.</w:t>
      </w:r>
      <w:r>
        <w:rPr>
          <w:spacing w:val="40"/>
        </w:rPr>
        <w:t> </w:t>
      </w:r>
      <w:r>
        <w:rPr/>
        <w:t>It consolidates the key contributions of the system, including the use of transformer-based deep learning for contextual request analysis and the implementation of a confidence-aware decision mechanism for reliable threat detection. The chapter also discusses the major findings obtained from experimental evaluation, highlighting the strengths of the model in achieving high accuracy and real-time performance. Furthermore, the limitations of the current approach are identified, providing a basis for future improvements. Finally, potential directions for future research are outlined to</w:t>
      </w:r>
      <w:r>
        <w:rPr>
          <w:spacing w:val="40"/>
        </w:rPr>
        <w:t> </w:t>
      </w:r>
      <w:r>
        <w:rPr/>
        <w:t>enhance the scalability, adaptability, and effectiveness of AI-driven web security systems.</w:t>
      </w:r>
    </w:p>
    <w:p>
      <w:pPr>
        <w:pStyle w:val="BodyText"/>
        <w:spacing w:before="46"/>
      </w:pPr>
    </w:p>
    <w:p>
      <w:pPr>
        <w:pStyle w:val="Heading5"/>
        <w:numPr>
          <w:ilvl w:val="1"/>
          <w:numId w:val="6"/>
        </w:numPr>
        <w:tabs>
          <w:tab w:pos="1018" w:val="left" w:leader="none"/>
        </w:tabs>
        <w:spacing w:line="240" w:lineRule="auto" w:before="0" w:after="0"/>
        <w:ind w:left="1018" w:right="0" w:hanging="428"/>
        <w:jc w:val="left"/>
      </w:pPr>
      <w:r>
        <w:rPr/>
        <w:t>Summary</w:t>
      </w:r>
      <w:r>
        <w:rPr>
          <w:spacing w:val="-3"/>
        </w:rPr>
        <w:t> </w:t>
      </w:r>
      <w:r>
        <w:rPr/>
        <w:t>of</w:t>
      </w:r>
      <w:r>
        <w:rPr>
          <w:spacing w:val="-2"/>
        </w:rPr>
        <w:t> Contributions</w:t>
      </w:r>
    </w:p>
    <w:p>
      <w:pPr>
        <w:pStyle w:val="BodyText"/>
        <w:spacing w:line="360" w:lineRule="auto" w:before="280"/>
        <w:ind w:left="566" w:right="140"/>
        <w:jc w:val="both"/>
      </w:pPr>
      <w:r>
        <w:rPr/>
        <w:t>This</w:t>
      </w:r>
      <w:r>
        <w:rPr>
          <w:spacing w:val="-1"/>
        </w:rPr>
        <w:t> </w:t>
      </w:r>
      <w:r>
        <w:rPr/>
        <w:t>research</w:t>
      </w:r>
      <w:r>
        <w:rPr>
          <w:spacing w:val="-1"/>
        </w:rPr>
        <w:t> </w:t>
      </w:r>
      <w:r>
        <w:rPr/>
        <w:t>presented</w:t>
      </w:r>
      <w:r>
        <w:rPr>
          <w:spacing w:val="-2"/>
        </w:rPr>
        <w:t> </w:t>
      </w:r>
      <w:r>
        <w:rPr/>
        <w:t>the</w:t>
      </w:r>
      <w:r>
        <w:rPr>
          <w:spacing w:val="-2"/>
        </w:rPr>
        <w:t> </w:t>
      </w:r>
      <w:r>
        <w:rPr/>
        <w:t>design</w:t>
      </w:r>
      <w:r>
        <w:rPr>
          <w:spacing w:val="-1"/>
        </w:rPr>
        <w:t> </w:t>
      </w:r>
      <w:r>
        <w:rPr/>
        <w:t>and</w:t>
      </w:r>
      <w:r>
        <w:rPr>
          <w:spacing w:val="-1"/>
        </w:rPr>
        <w:t> </w:t>
      </w:r>
      <w:r>
        <w:rPr/>
        <w:t>implementation</w:t>
      </w:r>
      <w:r>
        <w:rPr>
          <w:spacing w:val="-1"/>
        </w:rPr>
        <w:t> </w:t>
      </w:r>
      <w:r>
        <w:rPr/>
        <w:t>of</w:t>
      </w:r>
      <w:r>
        <w:rPr>
          <w:spacing w:val="-2"/>
        </w:rPr>
        <w:t> </w:t>
      </w:r>
      <w:r>
        <w:rPr/>
        <w:t>a</w:t>
      </w:r>
      <w:r>
        <w:rPr>
          <w:spacing w:val="-2"/>
        </w:rPr>
        <w:t> </w:t>
      </w:r>
      <w:r>
        <w:rPr/>
        <w:t>Transformer-Based</w:t>
      </w:r>
      <w:r>
        <w:rPr>
          <w:spacing w:val="-1"/>
        </w:rPr>
        <w:t> </w:t>
      </w:r>
      <w:r>
        <w:rPr/>
        <w:t>Artificial Intelligence Web Application Firewall (AI-WAF) for detecting and preventing web-based attacks. The proposed system addresses the limitations of traditional rule-based firewalls by leveraging deep learning techniques for intelligent request classification. A complete end-to-end pipeline was developed, including dataset preparation, request encoding, transformer-based model training, evaluation, and real-time deployment.</w:t>
      </w:r>
    </w:p>
    <w:p>
      <w:pPr>
        <w:pStyle w:val="BodyText"/>
        <w:spacing w:before="5"/>
      </w:pPr>
    </w:p>
    <w:p>
      <w:pPr>
        <w:pStyle w:val="BodyText"/>
        <w:spacing w:line="360" w:lineRule="auto"/>
        <w:ind w:left="566" w:right="141"/>
        <w:jc w:val="both"/>
      </w:pPr>
      <w:r>
        <w:rPr/>
        <w:t>One of the major contributions of this work is the use of the DistilBERT transformer model to</w:t>
      </w:r>
      <w:r>
        <w:rPr>
          <w:spacing w:val="40"/>
        </w:rPr>
        <w:t> </w:t>
      </w:r>
      <w:r>
        <w:rPr/>
        <w:t>classify</w:t>
      </w:r>
      <w:r>
        <w:rPr>
          <w:spacing w:val="-2"/>
        </w:rPr>
        <w:t> </w:t>
      </w:r>
      <w:r>
        <w:rPr/>
        <w:t>HTTP</w:t>
      </w:r>
      <w:r>
        <w:rPr>
          <w:spacing w:val="-1"/>
        </w:rPr>
        <w:t> </w:t>
      </w:r>
      <w:r>
        <w:rPr/>
        <w:t>requests</w:t>
      </w:r>
      <w:r>
        <w:rPr>
          <w:spacing w:val="-1"/>
        </w:rPr>
        <w:t> </w:t>
      </w:r>
      <w:r>
        <w:rPr/>
        <w:t>into</w:t>
      </w:r>
      <w:r>
        <w:rPr>
          <w:spacing w:val="-1"/>
        </w:rPr>
        <w:t> </w:t>
      </w:r>
      <w:r>
        <w:rPr/>
        <w:t>multiple</w:t>
      </w:r>
      <w:r>
        <w:rPr>
          <w:spacing w:val="-2"/>
        </w:rPr>
        <w:t> </w:t>
      </w:r>
      <w:r>
        <w:rPr/>
        <w:t>attack</w:t>
      </w:r>
      <w:r>
        <w:rPr>
          <w:spacing w:val="-1"/>
        </w:rPr>
        <w:t> </w:t>
      </w:r>
      <w:r>
        <w:rPr/>
        <w:t>categories,</w:t>
      </w:r>
      <w:r>
        <w:rPr>
          <w:spacing w:val="-2"/>
        </w:rPr>
        <w:t> </w:t>
      </w:r>
      <w:r>
        <w:rPr/>
        <w:t>including</w:t>
      </w:r>
      <w:r>
        <w:rPr>
          <w:spacing w:val="-1"/>
        </w:rPr>
        <w:t> </w:t>
      </w:r>
      <w:r>
        <w:rPr/>
        <w:t>SQL</w:t>
      </w:r>
      <w:r>
        <w:rPr>
          <w:spacing w:val="-2"/>
        </w:rPr>
        <w:t> </w:t>
      </w:r>
      <w:r>
        <w:rPr/>
        <w:t>Injection,</w:t>
      </w:r>
      <w:r>
        <w:rPr>
          <w:spacing w:val="-1"/>
        </w:rPr>
        <w:t> </w:t>
      </w:r>
      <w:r>
        <w:rPr/>
        <w:t>Cross-Site</w:t>
      </w:r>
      <w:r>
        <w:rPr>
          <w:spacing w:val="-4"/>
        </w:rPr>
        <w:t> </w:t>
      </w:r>
      <w:r>
        <w:rPr/>
        <w:t>Scripting, Path Traversal, and Command Injection. The system introduces a contextual request encoding mechanism that enables the model to understand relationships within HTTP requests, improving detection accuracy.</w:t>
      </w:r>
    </w:p>
    <w:p>
      <w:pPr>
        <w:pStyle w:val="BodyText"/>
        <w:spacing w:before="4"/>
      </w:pPr>
    </w:p>
    <w:p>
      <w:pPr>
        <w:pStyle w:val="BodyText"/>
        <w:spacing w:line="360" w:lineRule="auto"/>
        <w:ind w:left="566" w:right="141"/>
        <w:jc w:val="both"/>
      </w:pPr>
      <w:r>
        <w:rPr/>
        <w:t>Another significant contribution is the development of a confidence-aware decision engine, which enhances system reliability by making decisions based not only on predictions but also on confidence scores. The integration of logging and a real-time monitoring dashboard further strengthens the system</w:t>
      </w:r>
      <w:r>
        <w:rPr>
          <w:spacing w:val="-2"/>
        </w:rPr>
        <w:t> </w:t>
      </w:r>
      <w:r>
        <w:rPr/>
        <w:t>by</w:t>
      </w:r>
      <w:r>
        <w:rPr>
          <w:spacing w:val="-2"/>
        </w:rPr>
        <w:t> </w:t>
      </w:r>
      <w:r>
        <w:rPr/>
        <w:t>enabling</w:t>
      </w:r>
      <w:r>
        <w:rPr>
          <w:spacing w:val="-1"/>
        </w:rPr>
        <w:t> </w:t>
      </w:r>
      <w:r>
        <w:rPr/>
        <w:t>continuous</w:t>
      </w:r>
      <w:r>
        <w:rPr>
          <w:spacing w:val="-2"/>
        </w:rPr>
        <w:t> </w:t>
      </w:r>
      <w:r>
        <w:rPr/>
        <w:t>analysis</w:t>
      </w:r>
      <w:r>
        <w:rPr>
          <w:spacing w:val="-3"/>
        </w:rPr>
        <w:t> </w:t>
      </w:r>
      <w:r>
        <w:rPr/>
        <w:t>and</w:t>
      </w:r>
      <w:r>
        <w:rPr>
          <w:spacing w:val="-1"/>
        </w:rPr>
        <w:t> </w:t>
      </w:r>
      <w:r>
        <w:rPr/>
        <w:t>visualization</w:t>
      </w:r>
      <w:r>
        <w:rPr>
          <w:spacing w:val="-2"/>
        </w:rPr>
        <w:t> </w:t>
      </w:r>
      <w:r>
        <w:rPr/>
        <w:t>of</w:t>
      </w:r>
      <w:r>
        <w:rPr>
          <w:spacing w:val="-2"/>
        </w:rPr>
        <w:t> </w:t>
      </w:r>
      <w:r>
        <w:rPr/>
        <w:t>detected</w:t>
      </w:r>
      <w:r>
        <w:rPr>
          <w:spacing w:val="-2"/>
        </w:rPr>
        <w:t> </w:t>
      </w:r>
      <w:r>
        <w:rPr/>
        <w:t>threats.</w:t>
      </w:r>
      <w:r>
        <w:rPr>
          <w:spacing w:val="-1"/>
        </w:rPr>
        <w:t> </w:t>
      </w:r>
      <w:r>
        <w:rPr/>
        <w:t>Additionally,</w:t>
      </w:r>
      <w:r>
        <w:rPr>
          <w:spacing w:val="-2"/>
        </w:rPr>
        <w:t> </w:t>
      </w:r>
      <w:r>
        <w:rPr/>
        <w:t>the</w:t>
      </w:r>
      <w:r>
        <w:rPr>
          <w:spacing w:val="-2"/>
        </w:rPr>
        <w:t> system</w:t>
      </w:r>
    </w:p>
    <w:p>
      <w:pPr>
        <w:pStyle w:val="BodyText"/>
        <w:spacing w:after="0" w:line="360" w:lineRule="auto"/>
        <w:jc w:val="both"/>
        <w:sectPr>
          <w:pgSz w:w="11920" w:h="16850"/>
          <w:pgMar w:header="566" w:footer="1314" w:top="1240" w:bottom="1580" w:left="850" w:right="566"/>
        </w:sectPr>
      </w:pPr>
    </w:p>
    <w:p>
      <w:pPr>
        <w:pStyle w:val="BodyText"/>
        <w:spacing w:line="362" w:lineRule="auto" w:before="82"/>
        <w:ind w:left="566" w:right="136"/>
        <w:jc w:val="both"/>
      </w:pPr>
      <w:r>
        <w:rPr/>
        <w:t>was implemented as a FastAPI-based middleware, demonstrating its practical applicability in real-world environments.</w:t>
      </w:r>
    </w:p>
    <w:p>
      <w:pPr>
        <w:pStyle w:val="BodyText"/>
      </w:pPr>
    </w:p>
    <w:p>
      <w:pPr>
        <w:pStyle w:val="Heading5"/>
        <w:numPr>
          <w:ilvl w:val="1"/>
          <w:numId w:val="6"/>
        </w:numPr>
        <w:tabs>
          <w:tab w:pos="987" w:val="left" w:leader="none"/>
        </w:tabs>
        <w:spacing w:line="240" w:lineRule="auto" w:before="0" w:after="0"/>
        <w:ind w:left="987" w:right="0" w:hanging="421"/>
        <w:jc w:val="left"/>
      </w:pPr>
      <w:r>
        <w:rPr/>
        <w:t>Key</w:t>
      </w:r>
      <w:r>
        <w:rPr>
          <w:spacing w:val="-7"/>
        </w:rPr>
        <w:t> </w:t>
      </w:r>
      <w:r>
        <w:rPr>
          <w:spacing w:val="-2"/>
        </w:rPr>
        <w:t>Findings</w:t>
      </w:r>
    </w:p>
    <w:p>
      <w:pPr>
        <w:pStyle w:val="BodyText"/>
        <w:spacing w:before="118"/>
        <w:rPr>
          <w:b/>
          <w:sz w:val="28"/>
        </w:rPr>
      </w:pPr>
    </w:p>
    <w:p>
      <w:pPr>
        <w:pStyle w:val="BodyText"/>
        <w:spacing w:line="360" w:lineRule="auto" w:before="1"/>
        <w:ind w:left="566" w:right="138"/>
        <w:jc w:val="both"/>
      </w:pPr>
      <w:r>
        <w:rPr/>
        <w:t>The experimental results demonstrate that the proposed AI-WAF system achieves high accuracy and strong generalization capability on unseen HTTP request data. The use of transformer-based architecture enables the system to capture contextual relationships within requests, resulting in improved detection of complex and obfuscated attack patterns.</w:t>
      </w:r>
    </w:p>
    <w:p>
      <w:pPr>
        <w:pStyle w:val="BodyText"/>
        <w:spacing w:before="3"/>
      </w:pPr>
    </w:p>
    <w:p>
      <w:pPr>
        <w:pStyle w:val="BodyText"/>
        <w:spacing w:line="360" w:lineRule="auto"/>
        <w:ind w:left="566" w:right="143"/>
        <w:jc w:val="both"/>
      </w:pPr>
      <w:r>
        <w:rPr/>
        <w:t>The analysis of evaluation metrics shows that the model maintains a balanced performance across precision, recall, and F1-score, indicating reliable classification across different attack types. The confusion matrix analysis reveals that most predictions are correctly classified, with only minor misclassifications between similar attack categories.</w:t>
      </w:r>
    </w:p>
    <w:p>
      <w:pPr>
        <w:pStyle w:val="BodyText"/>
        <w:spacing w:before="5"/>
      </w:pPr>
    </w:p>
    <w:p>
      <w:pPr>
        <w:pStyle w:val="BodyText"/>
        <w:spacing w:line="360" w:lineRule="auto"/>
        <w:ind w:left="566" w:right="141"/>
        <w:jc w:val="both"/>
      </w:pPr>
      <w:r>
        <w:rPr/>
        <w:t>The confidence-based decision mechanism proves to be highly effective in reducing false positives while maintaining strong detection capability. High-confidence malicious requests are accurately blocked, while uncertain cases are logged for further analysis. The real-time inference system demonstrates low latency, confirming that the model can be deployed in practical web security scenarios without significant performance overhead.</w:t>
      </w:r>
    </w:p>
    <w:p>
      <w:pPr>
        <w:pStyle w:val="BodyText"/>
        <w:spacing w:before="5"/>
      </w:pPr>
    </w:p>
    <w:p>
      <w:pPr>
        <w:pStyle w:val="Heading5"/>
        <w:numPr>
          <w:ilvl w:val="1"/>
          <w:numId w:val="6"/>
        </w:numPr>
        <w:tabs>
          <w:tab w:pos="987" w:val="left" w:leader="none"/>
        </w:tabs>
        <w:spacing w:line="240" w:lineRule="auto" w:before="0" w:after="0"/>
        <w:ind w:left="987" w:right="0" w:hanging="421"/>
        <w:jc w:val="left"/>
      </w:pPr>
      <w:r>
        <w:rPr/>
        <w:t>Limitations</w:t>
      </w:r>
      <w:r>
        <w:rPr>
          <w:spacing w:val="-9"/>
        </w:rPr>
        <w:t> </w:t>
      </w:r>
      <w:r>
        <w:rPr/>
        <w:t>of</w:t>
      </w:r>
      <w:r>
        <w:rPr>
          <w:spacing w:val="-6"/>
        </w:rPr>
        <w:t> </w:t>
      </w:r>
      <w:r>
        <w:rPr/>
        <w:t>the</w:t>
      </w:r>
      <w:r>
        <w:rPr>
          <w:spacing w:val="-6"/>
        </w:rPr>
        <w:t> </w:t>
      </w:r>
      <w:r>
        <w:rPr>
          <w:spacing w:val="-2"/>
        </w:rPr>
        <w:t>Study</w:t>
      </w:r>
    </w:p>
    <w:p>
      <w:pPr>
        <w:pStyle w:val="BodyText"/>
        <w:spacing w:before="118"/>
        <w:rPr>
          <w:b/>
          <w:sz w:val="28"/>
        </w:rPr>
      </w:pPr>
    </w:p>
    <w:p>
      <w:pPr>
        <w:pStyle w:val="BodyText"/>
        <w:spacing w:line="360" w:lineRule="auto"/>
        <w:ind w:left="566" w:right="145"/>
        <w:jc w:val="both"/>
      </w:pPr>
      <w:r>
        <w:rPr/>
        <w:t>Despite its effectiveness, the proposed system has certain limitations. The performance of the model is highly dependent on the quality and diversity of the dataset. If the dataset does not include sufficient variations of attack patterns, the model may struggle to generalize to completely new types of attacks.</w:t>
      </w:r>
    </w:p>
    <w:p>
      <w:pPr>
        <w:pStyle w:val="BodyText"/>
        <w:spacing w:before="6"/>
      </w:pPr>
    </w:p>
    <w:p>
      <w:pPr>
        <w:pStyle w:val="BodyText"/>
        <w:spacing w:line="360" w:lineRule="auto"/>
        <w:ind w:left="566" w:right="144"/>
        <w:jc w:val="both"/>
      </w:pPr>
      <w:r>
        <w:rPr/>
        <w:t>Another limitation is that the system relies on a predefined set of attack classes. While it can detect known attack categories effectively, it may not fully capture entirely new or evolving attack techniques without retraining. Additionally, although DistilBERT provides a good balance between performance and efficiency, more complex transformer models could potentially achieve higher accuracy at the cost of increased computational requirements.</w:t>
      </w:r>
    </w:p>
    <w:p>
      <w:pPr>
        <w:pStyle w:val="BodyText"/>
        <w:spacing w:after="0" w:line="360" w:lineRule="auto"/>
        <w:jc w:val="both"/>
        <w:sectPr>
          <w:pgSz w:w="11920" w:h="16850"/>
          <w:pgMar w:header="566" w:footer="1314" w:top="1240" w:bottom="1580" w:left="850" w:right="566"/>
        </w:sectPr>
      </w:pPr>
    </w:p>
    <w:p>
      <w:pPr>
        <w:pStyle w:val="BodyText"/>
        <w:spacing w:line="360" w:lineRule="auto" w:before="82"/>
        <w:ind w:left="566" w:right="140"/>
        <w:jc w:val="both"/>
      </w:pPr>
      <w:r>
        <w:rPr/>
        <w:t>The system also introduces some computational overhead compared to traditional rule-based firewalls, particularly during model inference. While this overhead is minimized through optimization, it may still be a consideration in extremely high-throughput environments.</w:t>
      </w:r>
    </w:p>
    <w:p>
      <w:pPr>
        <w:pStyle w:val="BodyText"/>
        <w:spacing w:before="5"/>
      </w:pPr>
    </w:p>
    <w:p>
      <w:pPr>
        <w:pStyle w:val="Heading5"/>
        <w:numPr>
          <w:ilvl w:val="1"/>
          <w:numId w:val="6"/>
        </w:numPr>
        <w:tabs>
          <w:tab w:pos="987" w:val="left" w:leader="none"/>
        </w:tabs>
        <w:spacing w:line="240" w:lineRule="auto" w:before="0" w:after="0"/>
        <w:ind w:left="987" w:right="0" w:hanging="421"/>
        <w:jc w:val="left"/>
      </w:pPr>
      <w:r>
        <w:rPr/>
        <w:t>Suggestions</w:t>
      </w:r>
      <w:r>
        <w:rPr>
          <w:spacing w:val="-6"/>
        </w:rPr>
        <w:t> </w:t>
      </w:r>
      <w:r>
        <w:rPr/>
        <w:t>for</w:t>
      </w:r>
      <w:r>
        <w:rPr>
          <w:spacing w:val="-8"/>
        </w:rPr>
        <w:t> </w:t>
      </w:r>
      <w:r>
        <w:rPr/>
        <w:t>Future</w:t>
      </w:r>
      <w:r>
        <w:rPr>
          <w:spacing w:val="-6"/>
        </w:rPr>
        <w:t> </w:t>
      </w:r>
      <w:r>
        <w:rPr>
          <w:spacing w:val="-2"/>
        </w:rPr>
        <w:t>Research</w:t>
      </w:r>
    </w:p>
    <w:p>
      <w:pPr>
        <w:pStyle w:val="BodyText"/>
        <w:spacing w:before="118"/>
        <w:rPr>
          <w:b/>
          <w:sz w:val="28"/>
        </w:rPr>
      </w:pPr>
    </w:p>
    <w:p>
      <w:pPr>
        <w:pStyle w:val="BodyText"/>
        <w:spacing w:line="360" w:lineRule="auto"/>
        <w:ind w:left="566" w:right="140"/>
        <w:jc w:val="both"/>
      </w:pPr>
      <w:r>
        <w:rPr/>
        <w:t>Future research can focus on improving the performance and scalability of the AI-WAF system. One potential direction is the use of more advanced transformer architectures or ensemble models to further enhance detection accuracy. Incorporating continual learning techniques can enable the</w:t>
      </w:r>
      <w:r>
        <w:rPr>
          <w:spacing w:val="40"/>
        </w:rPr>
        <w:t> </w:t>
      </w:r>
      <w:r>
        <w:rPr/>
        <w:t>system to adapt to new attack patterns without requiring complete retraining.</w:t>
      </w:r>
    </w:p>
    <w:p>
      <w:pPr>
        <w:pStyle w:val="BodyText"/>
        <w:spacing w:before="5"/>
      </w:pPr>
    </w:p>
    <w:p>
      <w:pPr>
        <w:pStyle w:val="BodyText"/>
        <w:spacing w:line="360" w:lineRule="auto" w:before="1"/>
        <w:ind w:left="566" w:right="138"/>
        <w:jc w:val="both"/>
      </w:pPr>
      <w:r>
        <w:rPr/>
        <w:t>Another area of improvement is the expansion of the dataset to include a wider variety of real-world attack scenarios, including zero-day and polymorphic attacks. Integrating threat intelligence feeds</w:t>
      </w:r>
      <w:r>
        <w:rPr>
          <w:spacing w:val="40"/>
        </w:rPr>
        <w:t> </w:t>
      </w:r>
      <w:r>
        <w:rPr/>
        <w:t>and real-time data sources can further enhance the system’s ability to detect emerging threats.</w:t>
      </w:r>
    </w:p>
    <w:p>
      <w:pPr>
        <w:pStyle w:val="BodyText"/>
        <w:spacing w:before="3"/>
      </w:pPr>
    </w:p>
    <w:p>
      <w:pPr>
        <w:pStyle w:val="BodyText"/>
        <w:spacing w:line="360" w:lineRule="auto"/>
        <w:ind w:left="566" w:right="140"/>
        <w:jc w:val="both"/>
      </w:pPr>
      <w:r>
        <w:rPr/>
        <w:t>The system can also be extended by incorporating hybrid approaches that combine rule-based and</w:t>
      </w:r>
      <w:r>
        <w:rPr>
          <w:spacing w:val="80"/>
        </w:rPr>
        <w:t> </w:t>
      </w:r>
      <w:r>
        <w:rPr/>
        <w:t>AI-based detection mechanisms to improve interpretability and robustness. Additionally, deploying the model using lightweight optimization techniques such as model quantization or distillation can improve inference speed and reduce resource consumption.</w:t>
      </w:r>
    </w:p>
    <w:p>
      <w:pPr>
        <w:pStyle w:val="BodyText"/>
        <w:spacing w:before="5"/>
      </w:pPr>
    </w:p>
    <w:p>
      <w:pPr>
        <w:pStyle w:val="BodyText"/>
        <w:spacing w:line="360" w:lineRule="auto" w:before="1"/>
        <w:ind w:left="566" w:right="142"/>
        <w:jc w:val="both"/>
      </w:pPr>
      <w:r>
        <w:rPr/>
        <w:t>Further research can explore integration with cloud-based security platforms and distributed architectures to support large-scale deployments. Enhancing the explainability of model predictions using interpretable AI techniques can also improve trust and usability in real-world applications.</w:t>
      </w:r>
    </w:p>
    <w:p>
      <w:pPr>
        <w:pStyle w:val="BodyText"/>
        <w:spacing w:before="4"/>
      </w:pPr>
    </w:p>
    <w:p>
      <w:pPr>
        <w:pStyle w:val="Heading5"/>
        <w:numPr>
          <w:ilvl w:val="1"/>
          <w:numId w:val="6"/>
        </w:numPr>
        <w:tabs>
          <w:tab w:pos="987" w:val="left" w:leader="none"/>
        </w:tabs>
        <w:spacing w:line="240" w:lineRule="auto" w:before="0" w:after="0"/>
        <w:ind w:left="987" w:right="0" w:hanging="421"/>
        <w:jc w:val="left"/>
      </w:pPr>
      <w:r>
        <w:rPr>
          <w:spacing w:val="-2"/>
        </w:rPr>
        <w:t>Summary</w:t>
      </w:r>
    </w:p>
    <w:p>
      <w:pPr>
        <w:pStyle w:val="BodyText"/>
        <w:spacing w:before="118"/>
        <w:rPr>
          <w:b/>
          <w:sz w:val="28"/>
        </w:rPr>
      </w:pPr>
    </w:p>
    <w:p>
      <w:pPr>
        <w:pStyle w:val="BodyText"/>
        <w:spacing w:line="360" w:lineRule="auto" w:before="1"/>
        <w:ind w:left="566" w:right="141"/>
        <w:jc w:val="both"/>
      </w:pPr>
      <w:r>
        <w:rPr/>
        <w:t>In this chapter, the overall contributions, findings, limitations, and future directions of the proposed AI-WAF system have been discussed. The study demonstrates that transformer-based deep learning models, combined with a confidence-aware decision mechanism, provide an effective and intelligent solution for web application security. While certain limitations exist, the proposed system lays a strong foundation for future advancements in AI-driven cybersecurity and highlights the potential of transformer models in protecting modern web applications.</w:t>
      </w:r>
    </w:p>
    <w:p>
      <w:pPr>
        <w:pStyle w:val="BodyText"/>
        <w:spacing w:after="0" w:line="360" w:lineRule="auto"/>
        <w:jc w:val="both"/>
        <w:sectPr>
          <w:pgSz w:w="11920" w:h="16850"/>
          <w:pgMar w:header="566" w:footer="1314" w:top="1240" w:bottom="1580" w:left="850" w:right="566"/>
        </w:sectPr>
      </w:pPr>
    </w:p>
    <w:p>
      <w:pPr>
        <w:pStyle w:val="Heading2"/>
        <w:spacing w:before="83"/>
        <w:ind w:left="785"/>
      </w:pPr>
      <w:r>
        <w:rPr>
          <w:spacing w:val="-2"/>
        </w:rPr>
        <w:t>References</w:t>
      </w:r>
    </w:p>
    <w:p>
      <w:pPr>
        <w:pStyle w:val="BodyText"/>
        <w:spacing w:before="342"/>
        <w:rPr>
          <w:sz w:val="36"/>
        </w:rPr>
      </w:pPr>
    </w:p>
    <w:p>
      <w:pPr>
        <w:pStyle w:val="ListParagraph"/>
        <w:numPr>
          <w:ilvl w:val="0"/>
          <w:numId w:val="7"/>
        </w:numPr>
        <w:tabs>
          <w:tab w:pos="994" w:val="left" w:leader="none"/>
        </w:tabs>
        <w:spacing w:line="360" w:lineRule="auto" w:before="0" w:after="0"/>
        <w:ind w:left="590" w:right="865" w:firstLine="0"/>
        <w:jc w:val="both"/>
        <w:rPr>
          <w:sz w:val="24"/>
        </w:rPr>
      </w:pPr>
      <w:r>
        <w:rPr>
          <w:sz w:val="24"/>
        </w:rPr>
        <w:t>N. Thapa, S. S. R. Depuru, and K. Roy, “Transformer-based language models for software</w:t>
      </w:r>
      <w:r>
        <w:rPr>
          <w:spacing w:val="28"/>
          <w:sz w:val="24"/>
        </w:rPr>
        <w:t> </w:t>
      </w:r>
      <w:r>
        <w:rPr>
          <w:sz w:val="24"/>
        </w:rPr>
        <w:t>vulnerability</w:t>
      </w:r>
      <w:r>
        <w:rPr>
          <w:spacing w:val="30"/>
          <w:sz w:val="24"/>
        </w:rPr>
        <w:t> </w:t>
      </w:r>
      <w:r>
        <w:rPr>
          <w:sz w:val="24"/>
        </w:rPr>
        <w:t>detection,”</w:t>
      </w:r>
      <w:r>
        <w:rPr>
          <w:spacing w:val="32"/>
          <w:sz w:val="24"/>
        </w:rPr>
        <w:t> </w:t>
      </w:r>
      <w:r>
        <w:rPr>
          <w:i/>
          <w:sz w:val="24"/>
        </w:rPr>
        <w:t>Proc.</w:t>
      </w:r>
      <w:r>
        <w:rPr>
          <w:i/>
          <w:spacing w:val="32"/>
          <w:sz w:val="24"/>
        </w:rPr>
        <w:t> </w:t>
      </w:r>
      <w:r>
        <w:rPr>
          <w:i/>
          <w:sz w:val="24"/>
        </w:rPr>
        <w:t>IEEE/ACM</w:t>
      </w:r>
      <w:r>
        <w:rPr>
          <w:i/>
          <w:spacing w:val="30"/>
          <w:sz w:val="24"/>
        </w:rPr>
        <w:t> </w:t>
      </w:r>
      <w:r>
        <w:rPr>
          <w:i/>
          <w:sz w:val="24"/>
        </w:rPr>
        <w:t>Int.</w:t>
      </w:r>
      <w:r>
        <w:rPr>
          <w:i/>
          <w:spacing w:val="30"/>
          <w:sz w:val="24"/>
        </w:rPr>
        <w:t> </w:t>
      </w:r>
      <w:r>
        <w:rPr>
          <w:i/>
          <w:sz w:val="24"/>
        </w:rPr>
        <w:t>Conf.</w:t>
      </w:r>
      <w:r>
        <w:rPr>
          <w:i/>
          <w:spacing w:val="30"/>
          <w:sz w:val="24"/>
        </w:rPr>
        <w:t> </w:t>
      </w:r>
      <w:r>
        <w:rPr>
          <w:i/>
          <w:sz w:val="24"/>
        </w:rPr>
        <w:t>Software</w:t>
      </w:r>
      <w:r>
        <w:rPr>
          <w:i/>
          <w:spacing w:val="30"/>
          <w:sz w:val="24"/>
        </w:rPr>
        <w:t> </w:t>
      </w:r>
      <w:r>
        <w:rPr>
          <w:i/>
          <w:sz w:val="24"/>
        </w:rPr>
        <w:t>Engineering</w:t>
      </w:r>
      <w:r>
        <w:rPr>
          <w:sz w:val="24"/>
        </w:rPr>
        <w:t>,</w:t>
      </w:r>
      <w:r>
        <w:rPr>
          <w:spacing w:val="30"/>
          <w:sz w:val="24"/>
        </w:rPr>
        <w:t> </w:t>
      </w:r>
      <w:r>
        <w:rPr>
          <w:spacing w:val="-2"/>
          <w:sz w:val="24"/>
        </w:rPr>
        <w:t>2022,</w:t>
      </w:r>
    </w:p>
    <w:p>
      <w:pPr>
        <w:pStyle w:val="BodyText"/>
        <w:ind w:left="590"/>
      </w:pPr>
      <w:r>
        <w:rPr/>
        <w:t>pp.</w:t>
      </w:r>
      <w:r>
        <w:rPr>
          <w:spacing w:val="-1"/>
        </w:rPr>
        <w:t> </w:t>
      </w:r>
      <w:r>
        <w:rPr/>
        <w:t>1–</w:t>
      </w:r>
      <w:r>
        <w:rPr>
          <w:spacing w:val="-5"/>
        </w:rPr>
        <w:t>12.</w:t>
      </w:r>
    </w:p>
    <w:p>
      <w:pPr>
        <w:pStyle w:val="BodyText"/>
        <w:spacing w:before="204"/>
      </w:pPr>
    </w:p>
    <w:p>
      <w:pPr>
        <w:pStyle w:val="ListParagraph"/>
        <w:numPr>
          <w:ilvl w:val="0"/>
          <w:numId w:val="7"/>
        </w:numPr>
        <w:tabs>
          <w:tab w:pos="1016" w:val="left" w:leader="none"/>
        </w:tabs>
        <w:spacing w:line="360" w:lineRule="auto" w:before="0" w:after="0"/>
        <w:ind w:left="590" w:right="865" w:firstLine="0"/>
        <w:jc w:val="both"/>
        <w:rPr>
          <w:sz w:val="24"/>
        </w:rPr>
      </w:pPr>
      <w:r>
        <w:rPr>
          <w:sz w:val="24"/>
        </w:rPr>
        <w:t>R. Mamede, R. Pinconschi, and F. Abreu, “A transformer-based IDE plugin for vulnerability</w:t>
      </w:r>
      <w:r>
        <w:rPr>
          <w:spacing w:val="23"/>
          <w:sz w:val="24"/>
        </w:rPr>
        <w:t> </w:t>
      </w:r>
      <w:r>
        <w:rPr>
          <w:sz w:val="24"/>
        </w:rPr>
        <w:t>detection,”</w:t>
      </w:r>
      <w:r>
        <w:rPr>
          <w:spacing w:val="28"/>
          <w:sz w:val="24"/>
        </w:rPr>
        <w:t> </w:t>
      </w:r>
      <w:r>
        <w:rPr>
          <w:i/>
          <w:sz w:val="24"/>
        </w:rPr>
        <w:t>Proc.</w:t>
      </w:r>
      <w:r>
        <w:rPr>
          <w:i/>
          <w:spacing w:val="26"/>
          <w:sz w:val="24"/>
        </w:rPr>
        <w:t> </w:t>
      </w:r>
      <w:r>
        <w:rPr>
          <w:i/>
          <w:sz w:val="24"/>
        </w:rPr>
        <w:t>IEEE</w:t>
      </w:r>
      <w:r>
        <w:rPr>
          <w:i/>
          <w:spacing w:val="24"/>
          <w:sz w:val="24"/>
        </w:rPr>
        <w:t> </w:t>
      </w:r>
      <w:r>
        <w:rPr>
          <w:i/>
          <w:sz w:val="24"/>
        </w:rPr>
        <w:t>Int.</w:t>
      </w:r>
      <w:r>
        <w:rPr>
          <w:i/>
          <w:spacing w:val="25"/>
          <w:sz w:val="24"/>
        </w:rPr>
        <w:t> </w:t>
      </w:r>
      <w:r>
        <w:rPr>
          <w:i/>
          <w:sz w:val="24"/>
        </w:rPr>
        <w:t>Conf.</w:t>
      </w:r>
      <w:r>
        <w:rPr>
          <w:i/>
          <w:spacing w:val="26"/>
          <w:sz w:val="24"/>
        </w:rPr>
        <w:t> </w:t>
      </w:r>
      <w:r>
        <w:rPr>
          <w:i/>
          <w:sz w:val="24"/>
        </w:rPr>
        <w:t>Software</w:t>
      </w:r>
      <w:r>
        <w:rPr>
          <w:i/>
          <w:spacing w:val="24"/>
          <w:sz w:val="24"/>
        </w:rPr>
        <w:t> </w:t>
      </w:r>
      <w:r>
        <w:rPr>
          <w:i/>
          <w:sz w:val="24"/>
        </w:rPr>
        <w:t>Maintenance</w:t>
      </w:r>
      <w:r>
        <w:rPr>
          <w:i/>
          <w:spacing w:val="25"/>
          <w:sz w:val="24"/>
        </w:rPr>
        <w:t> </w:t>
      </w:r>
      <w:r>
        <w:rPr>
          <w:i/>
          <w:sz w:val="24"/>
        </w:rPr>
        <w:t>and</w:t>
      </w:r>
      <w:r>
        <w:rPr>
          <w:i/>
          <w:spacing w:val="25"/>
          <w:sz w:val="24"/>
        </w:rPr>
        <w:t> </w:t>
      </w:r>
      <w:r>
        <w:rPr>
          <w:i/>
          <w:sz w:val="24"/>
        </w:rPr>
        <w:t>Evolution</w:t>
      </w:r>
      <w:r>
        <w:rPr>
          <w:sz w:val="24"/>
        </w:rPr>
        <w:t>,</w:t>
      </w:r>
      <w:r>
        <w:rPr>
          <w:spacing w:val="26"/>
          <w:sz w:val="24"/>
        </w:rPr>
        <w:t> </w:t>
      </w:r>
      <w:r>
        <w:rPr>
          <w:spacing w:val="-2"/>
          <w:sz w:val="24"/>
        </w:rPr>
        <w:t>2022,</w:t>
      </w:r>
    </w:p>
    <w:p>
      <w:pPr>
        <w:pStyle w:val="BodyText"/>
        <w:spacing w:before="1"/>
        <w:ind w:left="590"/>
      </w:pPr>
      <w:r>
        <w:rPr/>
        <w:t>pp.</w:t>
      </w:r>
      <w:r>
        <w:rPr>
          <w:spacing w:val="-1"/>
        </w:rPr>
        <w:t> </w:t>
      </w:r>
      <w:r>
        <w:rPr/>
        <w:t>1–</w:t>
      </w:r>
      <w:r>
        <w:rPr>
          <w:spacing w:val="-5"/>
        </w:rPr>
        <w:t>10.</w:t>
      </w:r>
    </w:p>
    <w:p>
      <w:pPr>
        <w:pStyle w:val="BodyText"/>
        <w:spacing w:before="204"/>
      </w:pPr>
    </w:p>
    <w:p>
      <w:pPr>
        <w:pStyle w:val="ListParagraph"/>
        <w:numPr>
          <w:ilvl w:val="0"/>
          <w:numId w:val="7"/>
        </w:numPr>
        <w:tabs>
          <w:tab w:pos="939" w:val="left" w:leader="none"/>
        </w:tabs>
        <w:spacing w:line="360" w:lineRule="auto" w:before="0" w:after="0"/>
        <w:ind w:left="590" w:right="865" w:firstLine="0"/>
        <w:jc w:val="both"/>
        <w:rPr>
          <w:sz w:val="24"/>
        </w:rPr>
      </w:pPr>
      <w:r>
        <w:rPr>
          <w:sz w:val="24"/>
        </w:rPr>
        <w:t>E. M. Rudd, M. S. Rahman, and P. Tully, “Transformers for end-to-end InfoSec tasks: A feasibility study,” </w:t>
      </w:r>
      <w:r>
        <w:rPr>
          <w:i/>
          <w:sz w:val="24"/>
        </w:rPr>
        <w:t>Proc. IEEE Security and Privacy Workshops</w:t>
      </w:r>
      <w:r>
        <w:rPr>
          <w:sz w:val="24"/>
        </w:rPr>
        <w:t>, 2022, pp. 1–10.</w:t>
      </w:r>
    </w:p>
    <w:p>
      <w:pPr>
        <w:pStyle w:val="BodyText"/>
        <w:spacing w:before="67"/>
      </w:pPr>
    </w:p>
    <w:p>
      <w:pPr>
        <w:pStyle w:val="ListParagraph"/>
        <w:numPr>
          <w:ilvl w:val="0"/>
          <w:numId w:val="7"/>
        </w:numPr>
        <w:tabs>
          <w:tab w:pos="953" w:val="left" w:leader="none"/>
        </w:tabs>
        <w:spacing w:line="360" w:lineRule="auto" w:before="0" w:after="0"/>
        <w:ind w:left="590" w:right="865" w:firstLine="0"/>
        <w:jc w:val="both"/>
        <w:rPr>
          <w:sz w:val="24"/>
        </w:rPr>
      </w:pPr>
      <w:r>
        <w:rPr>
          <w:sz w:val="24"/>
        </w:rPr>
        <w:t>J. Darwinkel, “Fingerprinting web servers through transformer-encoded HTTP response headers,” </w:t>
      </w:r>
      <w:r>
        <w:rPr>
          <w:i/>
          <w:sz w:val="24"/>
        </w:rPr>
        <w:t>Computers &amp; Security</w:t>
      </w:r>
      <w:r>
        <w:rPr>
          <w:sz w:val="24"/>
        </w:rPr>
        <w:t>, vol. 134, pp. 103–118, 2024.</w:t>
      </w:r>
    </w:p>
    <w:p>
      <w:pPr>
        <w:pStyle w:val="BodyText"/>
        <w:spacing w:before="65"/>
      </w:pPr>
    </w:p>
    <w:p>
      <w:pPr>
        <w:pStyle w:val="ListParagraph"/>
        <w:numPr>
          <w:ilvl w:val="0"/>
          <w:numId w:val="7"/>
        </w:numPr>
        <w:tabs>
          <w:tab w:pos="951" w:val="left" w:leader="none"/>
        </w:tabs>
        <w:spacing w:line="360" w:lineRule="auto" w:before="0" w:after="0"/>
        <w:ind w:left="590" w:right="868" w:firstLine="0"/>
        <w:jc w:val="both"/>
        <w:rPr>
          <w:sz w:val="24"/>
        </w:rPr>
      </w:pPr>
      <w:r>
        <w:rPr>
          <w:sz w:val="24"/>
        </w:rPr>
        <w:t>M. Alshomrani, A. Alghamdi, and F. Alsubaei, “Survey of transformer-based malicious software detection systems,” </w:t>
      </w:r>
      <w:r>
        <w:rPr>
          <w:i/>
          <w:sz w:val="24"/>
        </w:rPr>
        <w:t>IEEE Access</w:t>
      </w:r>
      <w:r>
        <w:rPr>
          <w:sz w:val="24"/>
        </w:rPr>
        <w:t>, vol. 12, pp. 45678–45702, 2024.</w:t>
      </w:r>
    </w:p>
    <w:p>
      <w:pPr>
        <w:pStyle w:val="BodyText"/>
        <w:spacing w:before="68"/>
      </w:pPr>
    </w:p>
    <w:p>
      <w:pPr>
        <w:pStyle w:val="ListParagraph"/>
        <w:numPr>
          <w:ilvl w:val="0"/>
          <w:numId w:val="7"/>
        </w:numPr>
        <w:tabs>
          <w:tab w:pos="968" w:val="left" w:leader="none"/>
        </w:tabs>
        <w:spacing w:line="240" w:lineRule="auto" w:before="0" w:after="0"/>
        <w:ind w:left="968" w:right="0" w:hanging="378"/>
        <w:jc w:val="left"/>
        <w:rPr>
          <w:sz w:val="24"/>
        </w:rPr>
      </w:pPr>
      <w:r>
        <w:rPr>
          <w:sz w:val="24"/>
        </w:rPr>
        <w:t>S.</w:t>
      </w:r>
      <w:r>
        <w:rPr>
          <w:spacing w:val="36"/>
          <w:sz w:val="24"/>
        </w:rPr>
        <w:t> </w:t>
      </w:r>
      <w:r>
        <w:rPr>
          <w:sz w:val="24"/>
        </w:rPr>
        <w:t>Latibari,</w:t>
      </w:r>
      <w:r>
        <w:rPr>
          <w:spacing w:val="38"/>
          <w:sz w:val="24"/>
        </w:rPr>
        <w:t> </w:t>
      </w:r>
      <w:r>
        <w:rPr>
          <w:sz w:val="24"/>
        </w:rPr>
        <w:t>A.</w:t>
      </w:r>
      <w:r>
        <w:rPr>
          <w:spacing w:val="39"/>
          <w:sz w:val="24"/>
        </w:rPr>
        <w:t> </w:t>
      </w:r>
      <w:r>
        <w:rPr>
          <w:sz w:val="24"/>
        </w:rPr>
        <w:t>Rezaei,</w:t>
      </w:r>
      <w:r>
        <w:rPr>
          <w:spacing w:val="39"/>
          <w:sz w:val="24"/>
        </w:rPr>
        <w:t> </w:t>
      </w:r>
      <w:r>
        <w:rPr>
          <w:sz w:val="24"/>
        </w:rPr>
        <w:t>and</w:t>
      </w:r>
      <w:r>
        <w:rPr>
          <w:spacing w:val="39"/>
          <w:sz w:val="24"/>
        </w:rPr>
        <w:t> </w:t>
      </w:r>
      <w:r>
        <w:rPr>
          <w:sz w:val="24"/>
        </w:rPr>
        <w:t>M.</w:t>
      </w:r>
      <w:r>
        <w:rPr>
          <w:spacing w:val="38"/>
          <w:sz w:val="24"/>
        </w:rPr>
        <w:t> </w:t>
      </w:r>
      <w:r>
        <w:rPr>
          <w:sz w:val="24"/>
        </w:rPr>
        <w:t>K.</w:t>
      </w:r>
      <w:r>
        <w:rPr>
          <w:spacing w:val="39"/>
          <w:sz w:val="24"/>
        </w:rPr>
        <w:t> </w:t>
      </w:r>
      <w:r>
        <w:rPr>
          <w:sz w:val="24"/>
        </w:rPr>
        <w:t>Rafsanjani,</w:t>
      </w:r>
      <w:r>
        <w:rPr>
          <w:spacing w:val="38"/>
          <w:sz w:val="24"/>
        </w:rPr>
        <w:t> </w:t>
      </w:r>
      <w:r>
        <w:rPr>
          <w:sz w:val="24"/>
        </w:rPr>
        <w:t>“Transformers:</w:t>
      </w:r>
      <w:r>
        <w:rPr>
          <w:spacing w:val="39"/>
          <w:sz w:val="24"/>
        </w:rPr>
        <w:t> </w:t>
      </w:r>
      <w:r>
        <w:rPr>
          <w:sz w:val="24"/>
        </w:rPr>
        <w:t>A</w:t>
      </w:r>
      <w:r>
        <w:rPr>
          <w:spacing w:val="38"/>
          <w:sz w:val="24"/>
        </w:rPr>
        <w:t> </w:t>
      </w:r>
      <w:r>
        <w:rPr>
          <w:sz w:val="24"/>
        </w:rPr>
        <w:t>security</w:t>
      </w:r>
      <w:r>
        <w:rPr>
          <w:spacing w:val="39"/>
          <w:sz w:val="24"/>
        </w:rPr>
        <w:t> </w:t>
      </w:r>
      <w:r>
        <w:rPr>
          <w:spacing w:val="-2"/>
          <w:sz w:val="24"/>
        </w:rPr>
        <w:t>perspective,”</w:t>
      </w:r>
    </w:p>
    <w:p>
      <w:pPr>
        <w:spacing w:before="137"/>
        <w:ind w:left="590" w:right="0" w:firstLine="0"/>
        <w:jc w:val="left"/>
        <w:rPr>
          <w:sz w:val="24"/>
        </w:rPr>
      </w:pPr>
      <w:r>
        <w:rPr>
          <w:i/>
          <w:sz w:val="24"/>
        </w:rPr>
        <w:t>IEEE</w:t>
      </w:r>
      <w:r>
        <w:rPr>
          <w:i/>
          <w:spacing w:val="-1"/>
          <w:sz w:val="24"/>
        </w:rPr>
        <w:t> </w:t>
      </w:r>
      <w:r>
        <w:rPr>
          <w:i/>
          <w:sz w:val="24"/>
        </w:rPr>
        <w:t>Access</w:t>
      </w:r>
      <w:r>
        <w:rPr>
          <w:sz w:val="24"/>
        </w:rPr>
        <w:t>, vol.</w:t>
      </w:r>
      <w:r>
        <w:rPr>
          <w:spacing w:val="-1"/>
          <w:sz w:val="24"/>
        </w:rPr>
        <w:t> </w:t>
      </w:r>
      <w:r>
        <w:rPr>
          <w:sz w:val="24"/>
        </w:rPr>
        <w:t>12, pp.</w:t>
      </w:r>
      <w:r>
        <w:rPr>
          <w:spacing w:val="-1"/>
          <w:sz w:val="24"/>
        </w:rPr>
        <w:t> </w:t>
      </w:r>
      <w:r>
        <w:rPr>
          <w:sz w:val="24"/>
        </w:rPr>
        <w:t>78901–78925, </w:t>
      </w:r>
      <w:r>
        <w:rPr>
          <w:spacing w:val="-2"/>
          <w:sz w:val="24"/>
        </w:rPr>
        <w:t>2024.</w:t>
      </w:r>
    </w:p>
    <w:p>
      <w:pPr>
        <w:pStyle w:val="BodyText"/>
        <w:spacing w:before="204"/>
      </w:pPr>
    </w:p>
    <w:p>
      <w:pPr>
        <w:pStyle w:val="ListParagraph"/>
        <w:numPr>
          <w:ilvl w:val="0"/>
          <w:numId w:val="7"/>
        </w:numPr>
        <w:tabs>
          <w:tab w:pos="1011" w:val="left" w:leader="none"/>
        </w:tabs>
        <w:spacing w:line="360" w:lineRule="auto" w:before="0" w:after="0"/>
        <w:ind w:left="590" w:right="866" w:firstLine="0"/>
        <w:jc w:val="both"/>
        <w:rPr>
          <w:sz w:val="24"/>
        </w:rPr>
      </w:pPr>
      <w:r>
        <w:rPr>
          <w:sz w:val="24"/>
        </w:rPr>
        <w:t>J. De La Torre Parra, A. Pastor, and P. García-Teodoro, “Interpretable federated transformer log learning for cloud threat forensics,” </w:t>
      </w:r>
      <w:r>
        <w:rPr>
          <w:i/>
          <w:sz w:val="24"/>
        </w:rPr>
        <w:t>IEEE Trans. Information Forensics and Security</w:t>
      </w:r>
      <w:r>
        <w:rPr>
          <w:sz w:val="24"/>
        </w:rPr>
        <w:t>, vol. 17, pp. 3210–3223, 2022.</w:t>
      </w:r>
    </w:p>
    <w:p>
      <w:pPr>
        <w:pStyle w:val="BodyText"/>
        <w:spacing w:before="66"/>
      </w:pPr>
    </w:p>
    <w:p>
      <w:pPr>
        <w:pStyle w:val="ListParagraph"/>
        <w:numPr>
          <w:ilvl w:val="0"/>
          <w:numId w:val="7"/>
        </w:numPr>
        <w:tabs>
          <w:tab w:pos="927" w:val="left" w:leader="none"/>
        </w:tabs>
        <w:spacing w:line="360" w:lineRule="auto" w:before="1" w:after="0"/>
        <w:ind w:left="590" w:right="867" w:firstLine="0"/>
        <w:jc w:val="both"/>
        <w:rPr>
          <w:sz w:val="24"/>
        </w:rPr>
      </w:pPr>
      <w:r>
        <w:rPr>
          <w:sz w:val="24"/>
        </w:rPr>
        <w:t>K.</w:t>
      </w:r>
      <w:r>
        <w:rPr>
          <w:spacing w:val="-2"/>
          <w:sz w:val="24"/>
        </w:rPr>
        <w:t> </w:t>
      </w:r>
      <w:r>
        <w:rPr>
          <w:sz w:val="24"/>
        </w:rPr>
        <w:t>Ravi,</w:t>
      </w:r>
      <w:r>
        <w:rPr>
          <w:spacing w:val="-2"/>
          <w:sz w:val="24"/>
        </w:rPr>
        <w:t> </w:t>
      </w:r>
      <w:r>
        <w:rPr>
          <w:sz w:val="24"/>
        </w:rPr>
        <w:t>S.</w:t>
      </w:r>
      <w:r>
        <w:rPr>
          <w:spacing w:val="-2"/>
          <w:sz w:val="24"/>
        </w:rPr>
        <w:t> </w:t>
      </w:r>
      <w:r>
        <w:rPr>
          <w:sz w:val="24"/>
        </w:rPr>
        <w:t>Menon, and</w:t>
      </w:r>
      <w:r>
        <w:rPr>
          <w:spacing w:val="-2"/>
          <w:sz w:val="24"/>
        </w:rPr>
        <w:t> </w:t>
      </w:r>
      <w:r>
        <w:rPr>
          <w:sz w:val="24"/>
        </w:rPr>
        <w:t>A.</w:t>
      </w:r>
      <w:r>
        <w:rPr>
          <w:spacing w:val="-2"/>
          <w:sz w:val="24"/>
        </w:rPr>
        <w:t> </w:t>
      </w:r>
      <w:r>
        <w:rPr>
          <w:sz w:val="24"/>
        </w:rPr>
        <w:t>Krishnan, “CASB security</w:t>
      </w:r>
      <w:r>
        <w:rPr>
          <w:spacing w:val="-2"/>
          <w:sz w:val="24"/>
        </w:rPr>
        <w:t> </w:t>
      </w:r>
      <w:r>
        <w:rPr>
          <w:sz w:val="24"/>
        </w:rPr>
        <w:t>analytics</w:t>
      </w:r>
      <w:r>
        <w:rPr>
          <w:spacing w:val="-3"/>
          <w:sz w:val="24"/>
        </w:rPr>
        <w:t> </w:t>
      </w:r>
      <w:r>
        <w:rPr>
          <w:sz w:val="24"/>
        </w:rPr>
        <w:t>for</w:t>
      </w:r>
      <w:r>
        <w:rPr>
          <w:spacing w:val="-1"/>
          <w:sz w:val="24"/>
        </w:rPr>
        <w:t> </w:t>
      </w:r>
      <w:r>
        <w:rPr>
          <w:sz w:val="24"/>
        </w:rPr>
        <w:t>encrypted</w:t>
      </w:r>
      <w:r>
        <w:rPr>
          <w:spacing w:val="-2"/>
          <w:sz w:val="24"/>
        </w:rPr>
        <w:t> </w:t>
      </w:r>
      <w:r>
        <w:rPr>
          <w:sz w:val="24"/>
        </w:rPr>
        <w:t>SaaS</w:t>
      </w:r>
      <w:r>
        <w:rPr>
          <w:spacing w:val="-2"/>
          <w:sz w:val="24"/>
        </w:rPr>
        <w:t> </w:t>
      </w:r>
      <w:r>
        <w:rPr>
          <w:sz w:val="24"/>
        </w:rPr>
        <w:t>traffic: A hybrid transformer-based classification framework in enterprise cloud ecosystems,” </w:t>
      </w:r>
      <w:r>
        <w:rPr>
          <w:i/>
          <w:sz w:val="24"/>
        </w:rPr>
        <w:t>IEEE Access</w:t>
      </w:r>
      <w:r>
        <w:rPr>
          <w:sz w:val="24"/>
        </w:rPr>
        <w:t>, vol. 13, pp. 11234–11249, 2025.</w:t>
      </w:r>
    </w:p>
    <w:p>
      <w:pPr>
        <w:pStyle w:val="BodyText"/>
        <w:spacing w:before="66"/>
      </w:pPr>
    </w:p>
    <w:p>
      <w:pPr>
        <w:pStyle w:val="ListParagraph"/>
        <w:numPr>
          <w:ilvl w:val="0"/>
          <w:numId w:val="7"/>
        </w:numPr>
        <w:tabs>
          <w:tab w:pos="977" w:val="left" w:leader="none"/>
        </w:tabs>
        <w:spacing w:line="360" w:lineRule="auto" w:before="0" w:after="0"/>
        <w:ind w:left="590" w:right="868" w:firstLine="0"/>
        <w:jc w:val="both"/>
        <w:rPr>
          <w:sz w:val="24"/>
        </w:rPr>
      </w:pPr>
      <w:r>
        <w:rPr>
          <w:sz w:val="24"/>
        </w:rPr>
        <w:t>M. Rahman, T. Ahmed, and L. Johnson, “AI-enhanced web application firewalls for protecting United States critical infrastructure against zero-day exploits,” </w:t>
      </w:r>
      <w:r>
        <w:rPr>
          <w:i/>
          <w:sz w:val="24"/>
        </w:rPr>
        <w:t>IEEE Access</w:t>
      </w:r>
      <w:r>
        <w:rPr>
          <w:sz w:val="24"/>
        </w:rPr>
        <w:t>, vol. 14, pp. 55678–55705, 2026.</w:t>
      </w:r>
    </w:p>
    <w:p>
      <w:pPr>
        <w:pStyle w:val="ListParagraph"/>
        <w:spacing w:after="0" w:line="360" w:lineRule="auto"/>
        <w:jc w:val="both"/>
        <w:rPr>
          <w:sz w:val="24"/>
        </w:rPr>
        <w:sectPr>
          <w:pgSz w:w="11920" w:h="16850"/>
          <w:pgMar w:header="566" w:footer="1314" w:top="1240" w:bottom="1580" w:left="850" w:right="566"/>
        </w:sectPr>
      </w:pPr>
    </w:p>
    <w:p>
      <w:pPr>
        <w:pStyle w:val="ListParagraph"/>
        <w:numPr>
          <w:ilvl w:val="0"/>
          <w:numId w:val="7"/>
        </w:numPr>
        <w:tabs>
          <w:tab w:pos="1052" w:val="left" w:leader="none"/>
        </w:tabs>
        <w:spacing w:line="360" w:lineRule="auto" w:before="84" w:after="0"/>
        <w:ind w:left="590" w:right="875" w:firstLine="0"/>
        <w:jc w:val="both"/>
        <w:rPr>
          <w:sz w:val="24"/>
        </w:rPr>
      </w:pPr>
      <w:r>
        <w:rPr>
          <w:sz w:val="24"/>
        </w:rPr>
        <w:t>R. Black, D. Smith,</w:t>
      </w:r>
      <w:r>
        <w:rPr>
          <w:spacing w:val="-1"/>
          <w:sz w:val="24"/>
        </w:rPr>
        <w:t> </w:t>
      </w:r>
      <w:r>
        <w:rPr>
          <w:sz w:val="24"/>
        </w:rPr>
        <w:t>and J. Carter, “Descriptor: Firewall attack detections and extractions (FADE),” </w:t>
      </w:r>
      <w:r>
        <w:rPr>
          <w:i/>
          <w:sz w:val="24"/>
        </w:rPr>
        <w:t>Proc. USENIX Security Symposium</w:t>
      </w:r>
      <w:r>
        <w:rPr>
          <w:sz w:val="24"/>
        </w:rPr>
        <w:t>, 2025, pp. 1–16.</w:t>
      </w:r>
    </w:p>
    <w:p>
      <w:pPr>
        <w:pStyle w:val="BodyText"/>
        <w:spacing w:before="65"/>
      </w:pPr>
    </w:p>
    <w:p>
      <w:pPr>
        <w:pStyle w:val="ListParagraph"/>
        <w:numPr>
          <w:ilvl w:val="0"/>
          <w:numId w:val="7"/>
        </w:numPr>
        <w:tabs>
          <w:tab w:pos="1071" w:val="left" w:leader="none"/>
        </w:tabs>
        <w:spacing w:line="360" w:lineRule="auto" w:before="0" w:after="0"/>
        <w:ind w:left="590" w:right="872" w:firstLine="0"/>
        <w:jc w:val="both"/>
        <w:rPr>
          <w:sz w:val="24"/>
        </w:rPr>
      </w:pPr>
      <w:r>
        <w:rPr>
          <w:sz w:val="24"/>
        </w:rPr>
        <w:t>A. Szabó and V. Bilicki, “A new approach to web application security: Utilizing GPT language models for source code inspection,” </w:t>
      </w:r>
      <w:r>
        <w:rPr>
          <w:i/>
          <w:sz w:val="24"/>
        </w:rPr>
        <w:t>IEEE Access</w:t>
      </w:r>
      <w:r>
        <w:rPr>
          <w:sz w:val="24"/>
        </w:rPr>
        <w:t>, vol. 11, pp. 98765–98780, 2023.</w:t>
      </w:r>
    </w:p>
    <w:p>
      <w:pPr>
        <w:pStyle w:val="BodyText"/>
        <w:spacing w:before="67"/>
      </w:pPr>
    </w:p>
    <w:p>
      <w:pPr>
        <w:pStyle w:val="ListParagraph"/>
        <w:numPr>
          <w:ilvl w:val="0"/>
          <w:numId w:val="7"/>
        </w:numPr>
        <w:tabs>
          <w:tab w:pos="1061" w:val="left" w:leader="none"/>
        </w:tabs>
        <w:spacing w:line="360" w:lineRule="auto" w:before="1" w:after="0"/>
        <w:ind w:left="590" w:right="866" w:firstLine="0"/>
        <w:jc w:val="both"/>
        <w:rPr>
          <w:sz w:val="24"/>
        </w:rPr>
      </w:pPr>
      <w:r>
        <w:rPr>
          <w:sz w:val="24"/>
        </w:rPr>
        <w:t>M. Hasan and M. Islam, “High-performance computing architectures for training large-scale transformer models in cyber-resilient applications,” </w:t>
      </w:r>
      <w:r>
        <w:rPr>
          <w:i/>
          <w:sz w:val="24"/>
        </w:rPr>
        <w:t>IEEE Access</w:t>
      </w:r>
      <w:r>
        <w:rPr>
          <w:sz w:val="24"/>
        </w:rPr>
        <w:t>, vol. 10, pp. 65432–65455, 2022.</w:t>
      </w:r>
    </w:p>
    <w:p>
      <w:pPr>
        <w:pStyle w:val="BodyText"/>
        <w:spacing w:before="66"/>
      </w:pPr>
    </w:p>
    <w:p>
      <w:pPr>
        <w:pStyle w:val="ListParagraph"/>
        <w:numPr>
          <w:ilvl w:val="0"/>
          <w:numId w:val="7"/>
        </w:numPr>
        <w:tabs>
          <w:tab w:pos="1066" w:val="left" w:leader="none"/>
        </w:tabs>
        <w:spacing w:line="360" w:lineRule="auto" w:before="0" w:after="0"/>
        <w:ind w:left="590" w:right="872" w:firstLine="0"/>
        <w:jc w:val="both"/>
        <w:rPr>
          <w:sz w:val="24"/>
        </w:rPr>
      </w:pPr>
      <w:r>
        <w:rPr>
          <w:sz w:val="24"/>
        </w:rPr>
        <w:t>A. Ali, “Next-generation AI for advanced threat detection and security enhancement in DNS over HTTPS,” </w:t>
      </w:r>
      <w:r>
        <w:rPr>
          <w:i/>
          <w:sz w:val="24"/>
        </w:rPr>
        <w:t>IEEE Access</w:t>
      </w:r>
      <w:r>
        <w:rPr>
          <w:sz w:val="24"/>
        </w:rPr>
        <w:t>, vol. 13, pp. 33445–33463, 2025.</w:t>
      </w:r>
    </w:p>
    <w:p>
      <w:pPr>
        <w:pStyle w:val="BodyText"/>
        <w:spacing w:before="65"/>
      </w:pPr>
    </w:p>
    <w:p>
      <w:pPr>
        <w:pStyle w:val="ListParagraph"/>
        <w:numPr>
          <w:ilvl w:val="0"/>
          <w:numId w:val="7"/>
        </w:numPr>
        <w:tabs>
          <w:tab w:pos="1104" w:val="left" w:leader="none"/>
        </w:tabs>
        <w:spacing w:line="360" w:lineRule="auto" w:before="0" w:after="0"/>
        <w:ind w:left="590" w:right="873" w:firstLine="0"/>
        <w:jc w:val="both"/>
        <w:rPr>
          <w:sz w:val="24"/>
        </w:rPr>
      </w:pPr>
      <w:r>
        <w:rPr>
          <w:sz w:val="24"/>
        </w:rPr>
        <w:t>M. Ferla, “Enhancing cloud-based web application firewalls with machine learning models for bot detection and HTTP traffic classification,” M.S. thesis, Dept. Comput. Sci., Univ. of Padova, Padova, Italy, 2024.</w:t>
      </w:r>
    </w:p>
    <w:p>
      <w:pPr>
        <w:pStyle w:val="BodyText"/>
        <w:spacing w:before="66"/>
      </w:pPr>
    </w:p>
    <w:p>
      <w:pPr>
        <w:pStyle w:val="ListParagraph"/>
        <w:numPr>
          <w:ilvl w:val="0"/>
          <w:numId w:val="7"/>
        </w:numPr>
        <w:tabs>
          <w:tab w:pos="1076" w:val="left" w:leader="none"/>
        </w:tabs>
        <w:spacing w:line="360" w:lineRule="auto" w:before="0" w:after="0"/>
        <w:ind w:left="590" w:right="867" w:firstLine="0"/>
        <w:jc w:val="both"/>
        <w:rPr>
          <w:sz w:val="24"/>
        </w:rPr>
      </w:pPr>
      <w:r>
        <w:rPr>
          <w:sz w:val="24"/>
        </w:rPr>
        <w:t>A. Vaswani </w:t>
      </w:r>
      <w:r>
        <w:rPr>
          <w:i/>
          <w:sz w:val="24"/>
        </w:rPr>
        <w:t>et al.</w:t>
      </w:r>
      <w:r>
        <w:rPr>
          <w:sz w:val="24"/>
        </w:rPr>
        <w:t>, “Attention is all you need,” </w:t>
      </w:r>
      <w:r>
        <w:rPr>
          <w:i/>
          <w:sz w:val="24"/>
        </w:rPr>
        <w:t>Proc. Advances in Neural Information Processing Systems (NeurIPS)</w:t>
      </w:r>
      <w:r>
        <w:rPr>
          <w:sz w:val="24"/>
        </w:rPr>
        <w:t>, 2017, pp. 5998–6008.</w:t>
      </w:r>
    </w:p>
    <w:p>
      <w:pPr>
        <w:pStyle w:val="BodyText"/>
        <w:spacing w:before="68"/>
      </w:pPr>
    </w:p>
    <w:p>
      <w:pPr>
        <w:pStyle w:val="ListParagraph"/>
        <w:numPr>
          <w:ilvl w:val="0"/>
          <w:numId w:val="7"/>
        </w:numPr>
        <w:tabs>
          <w:tab w:pos="1104" w:val="left" w:leader="none"/>
        </w:tabs>
        <w:spacing w:line="360" w:lineRule="auto" w:before="0" w:after="0"/>
        <w:ind w:left="590" w:right="862" w:firstLine="0"/>
        <w:jc w:val="both"/>
        <w:rPr>
          <w:sz w:val="24"/>
        </w:rPr>
      </w:pPr>
      <w:r>
        <w:rPr>
          <w:sz w:val="24"/>
        </w:rPr>
        <w:t>J. Devlin, M.-W. Chang, K. Lee, and K. Toutanova, “BERT: Pre-training of deep bidirectional transformers for language understanding,” </w:t>
      </w:r>
      <w:r>
        <w:rPr>
          <w:i/>
          <w:sz w:val="24"/>
        </w:rPr>
        <w:t>Proc. NAACL-HLT</w:t>
      </w:r>
      <w:r>
        <w:rPr>
          <w:sz w:val="24"/>
        </w:rPr>
        <w:t>, 2019, pp. 4171–</w:t>
      </w:r>
      <w:r>
        <w:rPr>
          <w:spacing w:val="-2"/>
          <w:sz w:val="24"/>
        </w:rPr>
        <w:t>4186.</w:t>
      </w:r>
    </w:p>
    <w:p>
      <w:pPr>
        <w:pStyle w:val="BodyText"/>
        <w:spacing w:before="66"/>
      </w:pPr>
    </w:p>
    <w:p>
      <w:pPr>
        <w:pStyle w:val="ListParagraph"/>
        <w:numPr>
          <w:ilvl w:val="0"/>
          <w:numId w:val="7"/>
        </w:numPr>
        <w:tabs>
          <w:tab w:pos="1092" w:val="left" w:leader="none"/>
        </w:tabs>
        <w:spacing w:line="360" w:lineRule="auto" w:before="0" w:after="0"/>
        <w:ind w:left="590" w:right="871" w:firstLine="0"/>
        <w:jc w:val="both"/>
        <w:rPr>
          <w:sz w:val="24"/>
        </w:rPr>
      </w:pPr>
      <w:r>
        <w:rPr>
          <w:sz w:val="24"/>
        </w:rPr>
        <w:t>V. Sanh, L. Debut, J. Chaumond, and T. Wolf, “DistilBERT: A distilled version of BERT—smaller, faster, cheaper and lighter,” </w:t>
      </w:r>
      <w:r>
        <w:rPr>
          <w:i/>
          <w:sz w:val="24"/>
        </w:rPr>
        <w:t>Proc. NeurIPS Workshop</w:t>
      </w:r>
      <w:r>
        <w:rPr>
          <w:sz w:val="24"/>
        </w:rPr>
        <w:t>, 2019.</w:t>
      </w:r>
    </w:p>
    <w:p>
      <w:pPr>
        <w:pStyle w:val="BodyText"/>
        <w:spacing w:before="65"/>
      </w:pPr>
    </w:p>
    <w:p>
      <w:pPr>
        <w:pStyle w:val="ListParagraph"/>
        <w:numPr>
          <w:ilvl w:val="0"/>
          <w:numId w:val="7"/>
        </w:numPr>
        <w:tabs>
          <w:tab w:pos="1088" w:val="left" w:leader="none"/>
        </w:tabs>
        <w:spacing w:line="360" w:lineRule="auto" w:before="1" w:after="0"/>
        <w:ind w:left="590" w:right="868" w:firstLine="0"/>
        <w:jc w:val="both"/>
        <w:rPr>
          <w:sz w:val="24"/>
        </w:rPr>
      </w:pPr>
      <w:r>
        <w:rPr>
          <w:sz w:val="24"/>
        </w:rPr>
        <w:t>I. Goodfellow, Y. Bengio, and A. Courville, </w:t>
      </w:r>
      <w:r>
        <w:rPr>
          <w:i/>
          <w:sz w:val="24"/>
        </w:rPr>
        <w:t>Deep Learning</w:t>
      </w:r>
      <w:r>
        <w:rPr>
          <w:sz w:val="24"/>
        </w:rPr>
        <w:t>. Cambridge, MA, USA: MIT Press, 2016.</w:t>
      </w:r>
    </w:p>
    <w:p>
      <w:pPr>
        <w:pStyle w:val="BodyText"/>
        <w:spacing w:before="67"/>
      </w:pPr>
    </w:p>
    <w:p>
      <w:pPr>
        <w:pStyle w:val="ListParagraph"/>
        <w:numPr>
          <w:ilvl w:val="0"/>
          <w:numId w:val="7"/>
        </w:numPr>
        <w:tabs>
          <w:tab w:pos="1076" w:val="left" w:leader="none"/>
        </w:tabs>
        <w:spacing w:line="360" w:lineRule="auto" w:before="0" w:after="0"/>
        <w:ind w:left="590" w:right="876" w:firstLine="0"/>
        <w:jc w:val="both"/>
        <w:rPr>
          <w:sz w:val="24"/>
        </w:rPr>
      </w:pPr>
      <w:r>
        <w:rPr>
          <w:sz w:val="24"/>
        </w:rPr>
        <w:t>W. Wang, M. Zhu, X. Zeng, X. Ye, and Y. Sheng, “Malicious traffic detection using deep learning methods,” </w:t>
      </w:r>
      <w:r>
        <w:rPr>
          <w:i/>
          <w:sz w:val="24"/>
        </w:rPr>
        <w:t>IEEE Access</w:t>
      </w:r>
      <w:r>
        <w:rPr>
          <w:sz w:val="24"/>
        </w:rPr>
        <w:t>, vol. 6, pp. 33994–34002, 2018.</w:t>
      </w:r>
    </w:p>
    <w:p>
      <w:pPr>
        <w:pStyle w:val="BodyText"/>
        <w:spacing w:before="65"/>
      </w:pPr>
    </w:p>
    <w:p>
      <w:pPr>
        <w:pStyle w:val="ListParagraph"/>
        <w:numPr>
          <w:ilvl w:val="0"/>
          <w:numId w:val="7"/>
        </w:numPr>
        <w:tabs>
          <w:tab w:pos="1090" w:val="left" w:leader="none"/>
        </w:tabs>
        <w:spacing w:line="360" w:lineRule="auto" w:before="0" w:after="0"/>
        <w:ind w:left="590" w:right="867" w:firstLine="0"/>
        <w:jc w:val="both"/>
        <w:rPr>
          <w:sz w:val="24"/>
        </w:rPr>
      </w:pPr>
      <w:r>
        <w:rPr>
          <w:sz w:val="24"/>
        </w:rPr>
        <w:t>Y. Kim, “Convolutional neural networks for sentence classification,” </w:t>
      </w:r>
      <w:r>
        <w:rPr>
          <w:i/>
          <w:sz w:val="24"/>
        </w:rPr>
        <w:t>Proc. EMNLP</w:t>
      </w:r>
      <w:r>
        <w:rPr>
          <w:sz w:val="24"/>
        </w:rPr>
        <w:t>, 2014, pp. 1746–1751.</w:t>
      </w:r>
    </w:p>
    <w:p>
      <w:pPr>
        <w:pStyle w:val="ListParagraph"/>
        <w:spacing w:after="0" w:line="360" w:lineRule="auto"/>
        <w:jc w:val="both"/>
        <w:rPr>
          <w:sz w:val="24"/>
        </w:rPr>
        <w:sectPr>
          <w:pgSz w:w="11920" w:h="16850"/>
          <w:pgMar w:header="566" w:footer="1314" w:top="1240" w:bottom="1580" w:left="850" w:right="566"/>
        </w:sectPr>
      </w:pPr>
    </w:p>
    <w:p>
      <w:pPr>
        <w:pStyle w:val="ListParagraph"/>
        <w:numPr>
          <w:ilvl w:val="0"/>
          <w:numId w:val="7"/>
        </w:numPr>
        <w:tabs>
          <w:tab w:pos="1088" w:val="left" w:leader="none"/>
        </w:tabs>
        <w:spacing w:line="360" w:lineRule="auto" w:before="84" w:after="0"/>
        <w:ind w:left="590" w:right="864" w:firstLine="0"/>
        <w:jc w:val="both"/>
        <w:rPr>
          <w:sz w:val="24"/>
        </w:rPr>
      </w:pPr>
      <w:r>
        <w:rPr>
          <w:sz w:val="24"/>
        </w:rPr>
        <w:t>S. Hochreiter and J. Schmidhuber, “Long short-term memory,” </w:t>
      </w:r>
      <w:r>
        <w:rPr>
          <w:i/>
          <w:sz w:val="24"/>
        </w:rPr>
        <w:t>Neural Computation</w:t>
      </w:r>
      <w:r>
        <w:rPr>
          <w:sz w:val="24"/>
        </w:rPr>
        <w:t>,</w:t>
      </w:r>
      <w:r>
        <w:rPr>
          <w:spacing w:val="40"/>
          <w:sz w:val="24"/>
        </w:rPr>
        <w:t> </w:t>
      </w:r>
      <w:r>
        <w:rPr>
          <w:sz w:val="24"/>
        </w:rPr>
        <w:t>vol. 9, no. 8, pp. 1735–1780, 1997.</w:t>
      </w:r>
    </w:p>
    <w:p>
      <w:pPr>
        <w:pStyle w:val="BodyText"/>
        <w:spacing w:before="65"/>
      </w:pPr>
    </w:p>
    <w:p>
      <w:pPr>
        <w:pStyle w:val="ListParagraph"/>
        <w:numPr>
          <w:ilvl w:val="0"/>
          <w:numId w:val="7"/>
        </w:numPr>
        <w:tabs>
          <w:tab w:pos="1080" w:val="left" w:leader="none"/>
        </w:tabs>
        <w:spacing w:line="360" w:lineRule="auto" w:before="0" w:after="0"/>
        <w:ind w:left="590" w:right="869" w:firstLine="0"/>
        <w:jc w:val="both"/>
        <w:rPr>
          <w:sz w:val="24"/>
        </w:rPr>
      </w:pPr>
      <w:r>
        <w:rPr>
          <w:sz w:val="24"/>
        </w:rPr>
        <w:t>Z. Zhang, J. Li, C. Manikopoulos, J. Jorgenson, and J. Ucles, “HIDE: A hierarchical network intrusion detection system using statistical preprocessing and neural network classification,” </w:t>
      </w:r>
      <w:r>
        <w:rPr>
          <w:i/>
          <w:sz w:val="24"/>
        </w:rPr>
        <w:t>Proc. IEEE Workshop Information Assurance</w:t>
      </w:r>
      <w:r>
        <w:rPr>
          <w:sz w:val="24"/>
        </w:rPr>
        <w:t>, 2001, pp. 85–90.</w:t>
      </w:r>
    </w:p>
    <w:p>
      <w:pPr>
        <w:pStyle w:val="BodyText"/>
        <w:spacing w:before="66"/>
      </w:pPr>
    </w:p>
    <w:p>
      <w:pPr>
        <w:pStyle w:val="ListParagraph"/>
        <w:numPr>
          <w:ilvl w:val="0"/>
          <w:numId w:val="7"/>
        </w:numPr>
        <w:tabs>
          <w:tab w:pos="1078" w:val="left" w:leader="none"/>
        </w:tabs>
        <w:spacing w:line="360" w:lineRule="auto" w:before="0" w:after="0"/>
        <w:ind w:left="590" w:right="872" w:firstLine="0"/>
        <w:jc w:val="both"/>
        <w:rPr>
          <w:sz w:val="24"/>
        </w:rPr>
      </w:pPr>
      <w:r>
        <w:rPr>
          <w:sz w:val="24"/>
        </w:rPr>
        <w:t>K. Kendall, “A database of computer attacks for the evaluation of intrusion detection systems,” M.S. thesis, MIT, Cambridge, MA, USA, 1999.</w:t>
      </w:r>
    </w:p>
    <w:p>
      <w:pPr>
        <w:pStyle w:val="BodyText"/>
        <w:spacing w:before="68"/>
      </w:pPr>
    </w:p>
    <w:p>
      <w:pPr>
        <w:pStyle w:val="ListParagraph"/>
        <w:numPr>
          <w:ilvl w:val="0"/>
          <w:numId w:val="7"/>
        </w:numPr>
        <w:tabs>
          <w:tab w:pos="1121" w:val="left" w:leader="none"/>
        </w:tabs>
        <w:spacing w:line="360" w:lineRule="auto" w:before="0" w:after="0"/>
        <w:ind w:left="590" w:right="864" w:firstLine="0"/>
        <w:jc w:val="both"/>
        <w:rPr>
          <w:sz w:val="24"/>
        </w:rPr>
      </w:pPr>
      <w:r>
        <w:rPr>
          <w:sz w:val="24"/>
        </w:rPr>
        <w:t>N. Moustafa and J. Slay, “UNSW-NB15: A comprehensive data set for network intrusion detection systems,” </w:t>
      </w:r>
      <w:r>
        <w:rPr>
          <w:i/>
          <w:sz w:val="24"/>
        </w:rPr>
        <w:t>Proc. Military Communications and Information Systems Conf.</w:t>
      </w:r>
      <w:r>
        <w:rPr>
          <w:sz w:val="24"/>
        </w:rPr>
        <w:t>, 2015, pp. 1–6.</w:t>
      </w:r>
    </w:p>
    <w:p>
      <w:pPr>
        <w:pStyle w:val="BodyText"/>
        <w:spacing w:before="66"/>
      </w:pPr>
    </w:p>
    <w:p>
      <w:pPr>
        <w:pStyle w:val="ListParagraph"/>
        <w:numPr>
          <w:ilvl w:val="0"/>
          <w:numId w:val="7"/>
        </w:numPr>
        <w:tabs>
          <w:tab w:pos="1066" w:val="left" w:leader="none"/>
        </w:tabs>
        <w:spacing w:line="360" w:lineRule="auto" w:before="0" w:after="0"/>
        <w:ind w:left="590" w:right="867" w:firstLine="0"/>
        <w:jc w:val="both"/>
        <w:rPr>
          <w:sz w:val="24"/>
        </w:rPr>
      </w:pPr>
      <w:r>
        <w:rPr>
          <w:sz w:val="24"/>
        </w:rPr>
        <w:t>Y. LeCun, Y. Bengio, and G. Hinton, “Deep learning,” </w:t>
      </w:r>
      <w:r>
        <w:rPr>
          <w:i/>
          <w:sz w:val="24"/>
        </w:rPr>
        <w:t>Nature</w:t>
      </w:r>
      <w:r>
        <w:rPr>
          <w:sz w:val="24"/>
        </w:rPr>
        <w:t>, vol. 521, pp. 436–444, </w:t>
      </w:r>
      <w:r>
        <w:rPr>
          <w:spacing w:val="-2"/>
          <w:sz w:val="24"/>
        </w:rPr>
        <w:t>2015.</w:t>
      </w:r>
    </w:p>
    <w:p>
      <w:pPr>
        <w:pStyle w:val="ListParagraph"/>
        <w:spacing w:after="0" w:line="360" w:lineRule="auto"/>
        <w:jc w:val="both"/>
        <w:rPr>
          <w:sz w:val="24"/>
        </w:rPr>
        <w:sectPr>
          <w:pgSz w:w="11920" w:h="16850"/>
          <w:pgMar w:header="566" w:footer="1314" w:top="1240" w:bottom="1580" w:left="850" w:right="566"/>
        </w:sectPr>
      </w:pPr>
    </w:p>
    <w:p>
      <w:pPr>
        <w:pStyle w:val="BodyText"/>
        <w:rPr>
          <w:sz w:val="32"/>
        </w:rPr>
      </w:pPr>
    </w:p>
    <w:p>
      <w:pPr>
        <w:pStyle w:val="BodyText"/>
        <w:spacing w:before="198"/>
        <w:rPr>
          <w:sz w:val="32"/>
        </w:rPr>
      </w:pPr>
    </w:p>
    <w:p>
      <w:pPr>
        <w:pStyle w:val="Heading3"/>
        <w:spacing w:line="360" w:lineRule="auto"/>
        <w:ind w:left="3253" w:right="3680"/>
      </w:pPr>
      <w:r>
        <w:rPr>
          <w:spacing w:val="-2"/>
        </w:rPr>
        <w:t>APPENDIX ENCLOURES</w:t>
      </w:r>
    </w:p>
    <w:p>
      <w:pPr>
        <w:pStyle w:val="Heading6"/>
        <w:spacing w:before="341"/>
        <w:ind w:left="566"/>
      </w:pPr>
      <w:r>
        <w:rPr/>
        <w:t>Details</w:t>
      </w:r>
      <w:r>
        <w:rPr>
          <w:spacing w:val="-6"/>
        </w:rPr>
        <w:t> </w:t>
      </w:r>
      <w:r>
        <w:rPr/>
        <w:t>of</w:t>
      </w:r>
      <w:r>
        <w:rPr>
          <w:spacing w:val="-3"/>
        </w:rPr>
        <w:t> </w:t>
      </w:r>
      <w:r>
        <w:rPr/>
        <w:t>Mapping</w:t>
      </w:r>
      <w:r>
        <w:rPr>
          <w:spacing w:val="-3"/>
        </w:rPr>
        <w:t> </w:t>
      </w:r>
      <w:r>
        <w:rPr/>
        <w:t>the</w:t>
      </w:r>
      <w:r>
        <w:rPr>
          <w:spacing w:val="-3"/>
        </w:rPr>
        <w:t> </w:t>
      </w:r>
      <w:r>
        <w:rPr/>
        <w:t>Project</w:t>
      </w:r>
      <w:r>
        <w:rPr>
          <w:spacing w:val="-3"/>
        </w:rPr>
        <w:t> </w:t>
      </w:r>
      <w:r>
        <w:rPr/>
        <w:t>with</w:t>
      </w:r>
      <w:r>
        <w:rPr>
          <w:spacing w:val="-4"/>
        </w:rPr>
        <w:t> </w:t>
      </w:r>
      <w:r>
        <w:rPr/>
        <w:t>the</w:t>
      </w:r>
      <w:r>
        <w:rPr>
          <w:spacing w:val="-3"/>
        </w:rPr>
        <w:t> </w:t>
      </w:r>
      <w:r>
        <w:rPr/>
        <w:t>Sustainable</w:t>
      </w:r>
      <w:r>
        <w:rPr>
          <w:spacing w:val="-3"/>
        </w:rPr>
        <w:t> </w:t>
      </w:r>
      <w:r>
        <w:rPr/>
        <w:t>Development</w:t>
      </w:r>
      <w:r>
        <w:rPr>
          <w:spacing w:val="-3"/>
        </w:rPr>
        <w:t> </w:t>
      </w:r>
      <w:r>
        <w:rPr/>
        <w:t>Goals</w:t>
      </w:r>
      <w:r>
        <w:rPr>
          <w:spacing w:val="-3"/>
        </w:rPr>
        <w:t> </w:t>
      </w:r>
      <w:r>
        <w:rPr>
          <w:spacing w:val="-2"/>
        </w:rPr>
        <w:t>(SDGs)</w:t>
      </w:r>
    </w:p>
    <w:p>
      <w:pPr>
        <w:pStyle w:val="BodyText"/>
        <w:rPr>
          <w:b/>
          <w:sz w:val="20"/>
        </w:rPr>
      </w:pPr>
    </w:p>
    <w:p>
      <w:pPr>
        <w:pStyle w:val="BodyText"/>
        <w:rPr>
          <w:b/>
          <w:sz w:val="20"/>
        </w:rPr>
      </w:pPr>
    </w:p>
    <w:p>
      <w:pPr>
        <w:pStyle w:val="BodyText"/>
        <w:spacing w:before="76"/>
        <w:rPr>
          <w:b/>
          <w:sz w:val="20"/>
        </w:rPr>
      </w:pPr>
      <w:r>
        <w:rPr>
          <w:b/>
          <w:sz w:val="20"/>
        </w:rPr>
        <w:drawing>
          <wp:anchor distT="0" distB="0" distL="0" distR="0" allowOverlap="1" layoutInCell="1" locked="0" behindDoc="1" simplePos="0" relativeHeight="487592448">
            <wp:simplePos x="0" y="0"/>
            <wp:positionH relativeFrom="page">
              <wp:posOffset>1014050</wp:posOffset>
            </wp:positionH>
            <wp:positionV relativeFrom="paragraph">
              <wp:posOffset>210133</wp:posOffset>
            </wp:positionV>
            <wp:extent cx="5966271" cy="425500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7" cstate="print"/>
                    <a:stretch>
                      <a:fillRect/>
                    </a:stretch>
                  </pic:blipFill>
                  <pic:spPr>
                    <a:xfrm>
                      <a:off x="0" y="0"/>
                      <a:ext cx="5966271" cy="4255008"/>
                    </a:xfrm>
                    <a:prstGeom prst="rect">
                      <a:avLst/>
                    </a:prstGeom>
                  </pic:spPr>
                </pic:pic>
              </a:graphicData>
            </a:graphic>
          </wp:anchor>
        </w:drawing>
      </w:r>
    </w:p>
    <w:p>
      <w:pPr>
        <w:pStyle w:val="BodyText"/>
        <w:rPr>
          <w:b/>
        </w:rPr>
      </w:pPr>
    </w:p>
    <w:p>
      <w:pPr>
        <w:pStyle w:val="BodyText"/>
        <w:spacing w:before="53"/>
        <w:rPr>
          <w:b/>
        </w:rPr>
      </w:pPr>
    </w:p>
    <w:p>
      <w:pPr>
        <w:pStyle w:val="BodyText"/>
        <w:ind w:left="3747"/>
      </w:pPr>
      <w:r>
        <w:rPr/>
        <w:t>Fig</w:t>
      </w:r>
      <w:r>
        <w:rPr>
          <w:spacing w:val="-2"/>
        </w:rPr>
        <w:t> </w:t>
      </w:r>
      <w:r>
        <w:rPr/>
        <w:t>A.1</w:t>
      </w:r>
      <w:r>
        <w:rPr>
          <w:spacing w:val="-1"/>
        </w:rPr>
        <w:t> </w:t>
      </w:r>
      <w:r>
        <w:rPr/>
        <w:t>Sustainable</w:t>
      </w:r>
      <w:r>
        <w:rPr>
          <w:spacing w:val="-2"/>
        </w:rPr>
        <w:t> </w:t>
      </w:r>
      <w:r>
        <w:rPr/>
        <w:t>development</w:t>
      </w:r>
      <w:r>
        <w:rPr>
          <w:spacing w:val="-1"/>
        </w:rPr>
        <w:t> </w:t>
      </w:r>
      <w:r>
        <w:rPr>
          <w:spacing w:val="-2"/>
        </w:rPr>
        <w:t>goals</w:t>
      </w:r>
    </w:p>
    <w:p>
      <w:pPr>
        <w:pStyle w:val="BodyText"/>
        <w:spacing w:after="0"/>
        <w:sectPr>
          <w:pgSz w:w="11920" w:h="16850"/>
          <w:pgMar w:header="566" w:footer="1314" w:top="1240" w:bottom="1580" w:left="850" w:right="566"/>
        </w:sectPr>
      </w:pPr>
    </w:p>
    <w:p>
      <w:pPr>
        <w:pStyle w:val="Heading5"/>
        <w:spacing w:before="83"/>
      </w:pPr>
      <w:r>
        <w:rPr/>
        <w:t>SDG</w:t>
      </w:r>
      <w:r>
        <w:rPr>
          <w:spacing w:val="-7"/>
        </w:rPr>
        <w:t> </w:t>
      </w:r>
      <w:r>
        <w:rPr/>
        <w:t>9:</w:t>
      </w:r>
      <w:r>
        <w:rPr>
          <w:spacing w:val="-4"/>
        </w:rPr>
        <w:t> </w:t>
      </w:r>
      <w:r>
        <w:rPr/>
        <w:t>Industry,</w:t>
      </w:r>
      <w:r>
        <w:rPr>
          <w:spacing w:val="-5"/>
        </w:rPr>
        <w:t> </w:t>
      </w:r>
      <w:r>
        <w:rPr/>
        <w:t>Innovation,</w:t>
      </w:r>
      <w:r>
        <w:rPr>
          <w:spacing w:val="-6"/>
        </w:rPr>
        <w:t> </w:t>
      </w:r>
      <w:r>
        <w:rPr/>
        <w:t>and</w:t>
      </w:r>
      <w:r>
        <w:rPr>
          <w:spacing w:val="-7"/>
        </w:rPr>
        <w:t> </w:t>
      </w:r>
      <w:r>
        <w:rPr>
          <w:spacing w:val="-2"/>
        </w:rPr>
        <w:t>Infrastructure</w:t>
      </w:r>
    </w:p>
    <w:p>
      <w:pPr>
        <w:pStyle w:val="BodyText"/>
        <w:spacing w:line="360" w:lineRule="auto" w:before="162"/>
        <w:ind w:left="566" w:right="139"/>
        <w:jc w:val="both"/>
      </w:pPr>
      <w:r>
        <w:rPr/>
        <w:t>The proposed AI-WAF system contributes to SDG 9 by enhancing </w:t>
      </w:r>
      <w:r>
        <w:rPr>
          <w:b/>
        </w:rPr>
        <w:t>digital infrastructure security </w:t>
      </w:r>
      <w:r>
        <w:rPr/>
        <w:t>using advanced Artificial Intelligence techniques. The integration of transformer-based models such as DistilBERT improves the resilience of web applications against cyber attacks. By enabling intelligent threat detection and real-time request analysis, the system promotes innovation in cybersecurity technologies and supports the development of secure and reliable digital systems.</w:t>
      </w:r>
    </w:p>
    <w:p>
      <w:pPr>
        <w:pStyle w:val="BodyText"/>
        <w:spacing w:before="103"/>
      </w:pPr>
    </w:p>
    <w:p>
      <w:pPr>
        <w:pStyle w:val="Heading5"/>
      </w:pPr>
      <w:r>
        <w:rPr/>
        <w:t>SDG</w:t>
      </w:r>
      <w:r>
        <w:rPr>
          <w:spacing w:val="-6"/>
        </w:rPr>
        <w:t> </w:t>
      </w:r>
      <w:r>
        <w:rPr/>
        <w:t>16:</w:t>
      </w:r>
      <w:r>
        <w:rPr>
          <w:spacing w:val="-5"/>
        </w:rPr>
        <w:t> </w:t>
      </w:r>
      <w:r>
        <w:rPr/>
        <w:t>Peace,</w:t>
      </w:r>
      <w:r>
        <w:rPr>
          <w:spacing w:val="-7"/>
        </w:rPr>
        <w:t> </w:t>
      </w:r>
      <w:r>
        <w:rPr/>
        <w:t>Justice,</w:t>
      </w:r>
      <w:r>
        <w:rPr>
          <w:spacing w:val="-3"/>
        </w:rPr>
        <w:t> </w:t>
      </w:r>
      <w:r>
        <w:rPr/>
        <w:t>and</w:t>
      </w:r>
      <w:r>
        <w:rPr>
          <w:spacing w:val="-3"/>
        </w:rPr>
        <w:t> </w:t>
      </w:r>
      <w:r>
        <w:rPr/>
        <w:t>Strong</w:t>
      </w:r>
      <w:r>
        <w:rPr>
          <w:spacing w:val="-5"/>
        </w:rPr>
        <w:t> </w:t>
      </w:r>
      <w:r>
        <w:rPr>
          <w:spacing w:val="-2"/>
        </w:rPr>
        <w:t>Institutions</w:t>
      </w:r>
    </w:p>
    <w:p>
      <w:pPr>
        <w:pStyle w:val="BodyText"/>
        <w:spacing w:line="360" w:lineRule="auto" w:before="160"/>
        <w:ind w:left="566" w:right="138"/>
        <w:jc w:val="both"/>
      </w:pPr>
      <w:r>
        <w:rPr/>
        <w:t>This project strongly aligns with SDG 16 by improving </w:t>
      </w:r>
      <w:r>
        <w:rPr>
          <w:b/>
        </w:rPr>
        <w:t>cybersecurity and data protection</w:t>
      </w:r>
      <w:r>
        <w:rPr/>
        <w:t>. Web applications</w:t>
      </w:r>
      <w:r>
        <w:rPr>
          <w:spacing w:val="-3"/>
        </w:rPr>
        <w:t> </w:t>
      </w:r>
      <w:r>
        <w:rPr/>
        <w:t>are</w:t>
      </w:r>
      <w:r>
        <w:rPr>
          <w:spacing w:val="-3"/>
        </w:rPr>
        <w:t> </w:t>
      </w:r>
      <w:r>
        <w:rPr/>
        <w:t>widely</w:t>
      </w:r>
      <w:r>
        <w:rPr>
          <w:spacing w:val="-2"/>
        </w:rPr>
        <w:t> </w:t>
      </w:r>
      <w:r>
        <w:rPr/>
        <w:t>used</w:t>
      </w:r>
      <w:r>
        <w:rPr>
          <w:spacing w:val="-2"/>
        </w:rPr>
        <w:t> </w:t>
      </w:r>
      <w:r>
        <w:rPr/>
        <w:t>in</w:t>
      </w:r>
      <w:r>
        <w:rPr>
          <w:spacing w:val="-2"/>
        </w:rPr>
        <w:t> </w:t>
      </w:r>
      <w:r>
        <w:rPr/>
        <w:t>government and</w:t>
      </w:r>
      <w:r>
        <w:rPr>
          <w:spacing w:val="-2"/>
        </w:rPr>
        <w:t> </w:t>
      </w:r>
      <w:r>
        <w:rPr/>
        <w:t>institutional</w:t>
      </w:r>
      <w:r>
        <w:rPr>
          <w:spacing w:val="-2"/>
        </w:rPr>
        <w:t> </w:t>
      </w:r>
      <w:r>
        <w:rPr/>
        <w:t>systems,</w:t>
      </w:r>
      <w:r>
        <w:rPr>
          <w:spacing w:val="-2"/>
        </w:rPr>
        <w:t> </w:t>
      </w:r>
      <w:r>
        <w:rPr/>
        <w:t>and</w:t>
      </w:r>
      <w:r>
        <w:rPr>
          <w:spacing w:val="-2"/>
        </w:rPr>
        <w:t> </w:t>
      </w:r>
      <w:r>
        <w:rPr/>
        <w:t>protecting</w:t>
      </w:r>
      <w:r>
        <w:rPr>
          <w:spacing w:val="-2"/>
        </w:rPr>
        <w:t> </w:t>
      </w:r>
      <w:r>
        <w:rPr/>
        <w:t>them from cyber threats ensures data integrity, privacy, and trust. The AI-WAF helps prevent unauthorized access,</w:t>
      </w:r>
      <w:r>
        <w:rPr>
          <w:spacing w:val="40"/>
        </w:rPr>
        <w:t> </w:t>
      </w:r>
      <w:r>
        <w:rPr/>
        <w:t>data breaches, and malicious activities, thereby supporting secure digital governance and strengthening institutional systems.</w:t>
      </w:r>
    </w:p>
    <w:p>
      <w:pPr>
        <w:pStyle w:val="BodyText"/>
        <w:spacing w:before="106"/>
      </w:pPr>
    </w:p>
    <w:p>
      <w:pPr>
        <w:pStyle w:val="Heading5"/>
      </w:pPr>
      <w:r>
        <w:rPr/>
        <w:t>SDG</w:t>
      </w:r>
      <w:r>
        <w:rPr>
          <w:spacing w:val="-6"/>
        </w:rPr>
        <w:t> </w:t>
      </w:r>
      <w:r>
        <w:rPr/>
        <w:t>8:</w:t>
      </w:r>
      <w:r>
        <w:rPr>
          <w:spacing w:val="-3"/>
        </w:rPr>
        <w:t> </w:t>
      </w:r>
      <w:r>
        <w:rPr/>
        <w:t>Decent</w:t>
      </w:r>
      <w:r>
        <w:rPr>
          <w:spacing w:val="-3"/>
        </w:rPr>
        <w:t> </w:t>
      </w:r>
      <w:r>
        <w:rPr/>
        <w:t>Work</w:t>
      </w:r>
      <w:r>
        <w:rPr>
          <w:spacing w:val="-3"/>
        </w:rPr>
        <w:t> </w:t>
      </w:r>
      <w:r>
        <w:rPr/>
        <w:t>and</w:t>
      </w:r>
      <w:r>
        <w:rPr>
          <w:spacing w:val="-3"/>
        </w:rPr>
        <w:t> </w:t>
      </w:r>
      <w:r>
        <w:rPr/>
        <w:t>Economic</w:t>
      </w:r>
      <w:r>
        <w:rPr>
          <w:spacing w:val="-3"/>
        </w:rPr>
        <w:t> </w:t>
      </w:r>
      <w:r>
        <w:rPr>
          <w:spacing w:val="-2"/>
        </w:rPr>
        <w:t>Growth</w:t>
      </w:r>
    </w:p>
    <w:p>
      <w:pPr>
        <w:pStyle w:val="BodyText"/>
        <w:spacing w:line="360" w:lineRule="auto" w:before="159"/>
        <w:ind w:left="566" w:right="139"/>
        <w:jc w:val="both"/>
      </w:pPr>
      <w:r>
        <w:rPr/>
        <w:t>Cyber attacks can cause significant financial losses and disrupt business operations. The AI-WAF system helps organizations maintain secure web services, thereby ensuring </w:t>
      </w:r>
      <w:r>
        <w:rPr>
          <w:b/>
        </w:rPr>
        <w:t>business continuity and economic stability</w:t>
      </w:r>
      <w:r>
        <w:rPr/>
        <w:t>. By protecting e-commerce platforms, financial systems, and enterprise applications, the project indirectly contributes to economic growth and secure digital employment </w:t>
      </w:r>
      <w:r>
        <w:rPr>
          <w:spacing w:val="-2"/>
        </w:rPr>
        <w:t>environments.</w:t>
      </w:r>
    </w:p>
    <w:p>
      <w:pPr>
        <w:pStyle w:val="BodyText"/>
        <w:spacing w:before="106"/>
      </w:pPr>
    </w:p>
    <w:p>
      <w:pPr>
        <w:pStyle w:val="Heading5"/>
      </w:pPr>
      <w:r>
        <w:rPr/>
        <w:t>SDG</w:t>
      </w:r>
      <w:r>
        <w:rPr>
          <w:spacing w:val="-6"/>
        </w:rPr>
        <w:t> </w:t>
      </w:r>
      <w:r>
        <w:rPr/>
        <w:t>17:</w:t>
      </w:r>
      <w:r>
        <w:rPr>
          <w:spacing w:val="-6"/>
        </w:rPr>
        <w:t> </w:t>
      </w:r>
      <w:r>
        <w:rPr/>
        <w:t>Partnerships</w:t>
      </w:r>
      <w:r>
        <w:rPr>
          <w:spacing w:val="-2"/>
        </w:rPr>
        <w:t> </w:t>
      </w:r>
      <w:r>
        <w:rPr/>
        <w:t>for</w:t>
      </w:r>
      <w:r>
        <w:rPr>
          <w:spacing w:val="-3"/>
        </w:rPr>
        <w:t> </w:t>
      </w:r>
      <w:r>
        <w:rPr/>
        <w:t>the</w:t>
      </w:r>
      <w:r>
        <w:rPr>
          <w:spacing w:val="-3"/>
        </w:rPr>
        <w:t> </w:t>
      </w:r>
      <w:r>
        <w:rPr>
          <w:spacing w:val="-4"/>
        </w:rPr>
        <w:t>Goals</w:t>
      </w:r>
    </w:p>
    <w:p>
      <w:pPr>
        <w:spacing w:line="360" w:lineRule="auto" w:before="160"/>
        <w:ind w:left="566" w:right="137" w:firstLine="0"/>
        <w:jc w:val="both"/>
        <w:rPr>
          <w:sz w:val="24"/>
        </w:rPr>
      </w:pPr>
      <w:r>
        <w:rPr>
          <w:sz w:val="24"/>
        </w:rPr>
        <w:t>The development of this project involves the integration of multiple technologies such as </w:t>
      </w:r>
      <w:r>
        <w:rPr>
          <w:b/>
          <w:sz w:val="24"/>
        </w:rPr>
        <w:t>machine learning, cybersecurity frameworks, web technologies, and open-source tools</w:t>
      </w:r>
      <w:r>
        <w:rPr>
          <w:sz w:val="24"/>
        </w:rPr>
        <w:t>. This reflects SDG 17 by promoting collaboration between different technological domains and encouraging knowledge sharing in cybersecurity research and development.</w:t>
      </w:r>
    </w:p>
    <w:p>
      <w:pPr>
        <w:spacing w:after="0" w:line="360" w:lineRule="auto"/>
        <w:jc w:val="both"/>
        <w:rPr>
          <w:sz w:val="24"/>
        </w:rPr>
        <w:sectPr>
          <w:pgSz w:w="11920" w:h="16850"/>
          <w:pgMar w:header="566" w:footer="1314" w:top="1240" w:bottom="1580" w:left="850" w:right="566"/>
        </w:sectPr>
      </w:pPr>
    </w:p>
    <w:p>
      <w:pPr>
        <w:pStyle w:val="Heading3"/>
        <w:spacing w:before="175"/>
        <w:ind w:left="726" w:right="0"/>
      </w:pPr>
      <w:r>
        <w:rPr>
          <w:spacing w:val="-2"/>
        </w:rPr>
        <w:t>SCREENSHOTS</w:t>
      </w:r>
    </w:p>
    <w:p>
      <w:pPr>
        <w:pStyle w:val="BodyText"/>
        <w:spacing w:before="120"/>
        <w:rPr>
          <w:b/>
        </w:rPr>
      </w:pPr>
    </w:p>
    <w:p>
      <w:pPr>
        <w:pStyle w:val="BodyText"/>
        <w:ind w:left="926"/>
      </w:pPr>
      <w:r>
        <w:rPr/>
        <w:t>1.</w:t>
      </w:r>
      <w:r>
        <w:rPr>
          <w:spacing w:val="27"/>
        </w:rPr>
        <w:t>  </w:t>
      </w:r>
      <w:r>
        <w:rPr/>
        <w:t>AI-WAF</w:t>
      </w:r>
      <w:r>
        <w:rPr>
          <w:spacing w:val="-1"/>
        </w:rPr>
        <w:t> </w:t>
      </w:r>
      <w:r>
        <w:rPr>
          <w:spacing w:val="-2"/>
        </w:rPr>
        <w:t>PlayGround</w:t>
      </w:r>
    </w:p>
    <w:p>
      <w:pPr>
        <w:pStyle w:val="BodyText"/>
        <w:rPr>
          <w:sz w:val="20"/>
        </w:rPr>
      </w:pPr>
    </w:p>
    <w:p>
      <w:pPr>
        <w:pStyle w:val="BodyText"/>
        <w:spacing w:before="92"/>
        <w:rPr>
          <w:sz w:val="20"/>
        </w:rPr>
      </w:pPr>
      <w:r>
        <w:rPr>
          <w:sz w:val="20"/>
        </w:rPr>
        <w:drawing>
          <wp:anchor distT="0" distB="0" distL="0" distR="0" allowOverlap="1" layoutInCell="1" locked="0" behindDoc="1" simplePos="0" relativeHeight="487592960">
            <wp:simplePos x="0" y="0"/>
            <wp:positionH relativeFrom="page">
              <wp:posOffset>952500</wp:posOffset>
            </wp:positionH>
            <wp:positionV relativeFrom="paragraph">
              <wp:posOffset>220126</wp:posOffset>
            </wp:positionV>
            <wp:extent cx="6234107" cy="402907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8" cstate="print"/>
                    <a:stretch>
                      <a:fillRect/>
                    </a:stretch>
                  </pic:blipFill>
                  <pic:spPr>
                    <a:xfrm>
                      <a:off x="0" y="0"/>
                      <a:ext cx="6234107" cy="4029075"/>
                    </a:xfrm>
                    <a:prstGeom prst="rect">
                      <a:avLst/>
                    </a:prstGeom>
                  </pic:spPr>
                </pic:pic>
              </a:graphicData>
            </a:graphic>
          </wp:anchor>
        </w:drawing>
      </w:r>
    </w:p>
    <w:p>
      <w:pPr>
        <w:pStyle w:val="BodyText"/>
        <w:spacing w:before="162"/>
        <w:rPr>
          <w:sz w:val="22"/>
        </w:rPr>
      </w:pPr>
    </w:p>
    <w:p>
      <w:pPr>
        <w:spacing w:before="1"/>
        <w:ind w:left="3979" w:right="0" w:firstLine="0"/>
        <w:jc w:val="left"/>
        <w:rPr>
          <w:sz w:val="22"/>
        </w:rPr>
      </w:pPr>
      <w:r>
        <w:rPr>
          <w:sz w:val="22"/>
        </w:rPr>
        <w:t>Fig</w:t>
      </w:r>
      <w:r>
        <w:rPr>
          <w:spacing w:val="-5"/>
          <w:sz w:val="22"/>
        </w:rPr>
        <w:t> </w:t>
      </w:r>
      <w:r>
        <w:rPr>
          <w:sz w:val="22"/>
        </w:rPr>
        <w:t>A.2</w:t>
      </w:r>
      <w:r>
        <w:rPr>
          <w:spacing w:val="-4"/>
          <w:sz w:val="22"/>
        </w:rPr>
        <w:t> </w:t>
      </w:r>
      <w:r>
        <w:rPr>
          <w:sz w:val="22"/>
        </w:rPr>
        <w:t>AI-WAF</w:t>
      </w:r>
      <w:r>
        <w:rPr>
          <w:spacing w:val="-5"/>
          <w:sz w:val="22"/>
        </w:rPr>
        <w:t> </w:t>
      </w:r>
      <w:r>
        <w:rPr>
          <w:spacing w:val="-2"/>
          <w:sz w:val="22"/>
        </w:rPr>
        <w:t>PLAYGROUND</w:t>
      </w:r>
    </w:p>
    <w:p>
      <w:pPr>
        <w:spacing w:after="0"/>
        <w:jc w:val="left"/>
        <w:rPr>
          <w:sz w:val="22"/>
        </w:rPr>
        <w:sectPr>
          <w:pgSz w:w="11920" w:h="16850"/>
          <w:pgMar w:header="566" w:footer="1314" w:top="1240" w:bottom="1580" w:left="850" w:right="566"/>
        </w:sectPr>
      </w:pPr>
    </w:p>
    <w:p>
      <w:pPr>
        <w:pStyle w:val="BodyText"/>
        <w:rPr>
          <w:sz w:val="20"/>
        </w:rPr>
      </w:pPr>
    </w:p>
    <w:p>
      <w:pPr>
        <w:pStyle w:val="BodyText"/>
        <w:rPr>
          <w:sz w:val="20"/>
        </w:rPr>
      </w:pPr>
    </w:p>
    <w:p>
      <w:pPr>
        <w:pStyle w:val="BodyText"/>
        <w:rPr>
          <w:sz w:val="20"/>
        </w:rPr>
      </w:pPr>
    </w:p>
    <w:p>
      <w:pPr>
        <w:pStyle w:val="BodyText"/>
        <w:spacing w:before="43"/>
        <w:rPr>
          <w:sz w:val="20"/>
        </w:rPr>
      </w:pPr>
    </w:p>
    <w:p>
      <w:pPr>
        <w:spacing w:line="240" w:lineRule="auto"/>
        <w:ind w:left="2" w:right="0" w:firstLine="0"/>
        <w:rPr>
          <w:sz w:val="20"/>
        </w:rPr>
      </w:pPr>
      <w:r>
        <w:rPr>
          <w:sz w:val="20"/>
        </w:rPr>
        <w:drawing>
          <wp:inline distT="0" distB="0" distL="0" distR="0">
            <wp:extent cx="6416679" cy="302733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9" cstate="print"/>
                    <a:stretch>
                      <a:fillRect/>
                    </a:stretch>
                  </pic:blipFill>
                  <pic:spPr>
                    <a:xfrm>
                      <a:off x="0" y="0"/>
                      <a:ext cx="6416679" cy="3027330"/>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r>
        <w:rPr>
          <w:sz w:val="20"/>
        </w:rPr>
        <w:drawing>
          <wp:anchor distT="0" distB="0" distL="0" distR="0" allowOverlap="1" layoutInCell="1" locked="0" behindDoc="1" simplePos="0" relativeHeight="487593472">
            <wp:simplePos x="0" y="0"/>
            <wp:positionH relativeFrom="page">
              <wp:posOffset>609600</wp:posOffset>
            </wp:positionH>
            <wp:positionV relativeFrom="paragraph">
              <wp:posOffset>172707</wp:posOffset>
            </wp:positionV>
            <wp:extent cx="6466459" cy="337413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0" cstate="print"/>
                    <a:stretch>
                      <a:fillRect/>
                    </a:stretch>
                  </pic:blipFill>
                  <pic:spPr>
                    <a:xfrm>
                      <a:off x="0" y="0"/>
                      <a:ext cx="6466459" cy="3374136"/>
                    </a:xfrm>
                    <a:prstGeom prst="rect">
                      <a:avLst/>
                    </a:prstGeom>
                  </pic:spPr>
                </pic:pic>
              </a:graphicData>
            </a:graphic>
          </wp:anchor>
        </w:drawing>
      </w:r>
    </w:p>
    <w:p>
      <w:pPr>
        <w:pStyle w:val="BodyText"/>
        <w:spacing w:after="0"/>
        <w:rPr>
          <w:sz w:val="20"/>
        </w:rPr>
        <w:sectPr>
          <w:pgSz w:w="11920" w:h="16850"/>
          <w:pgMar w:header="566" w:footer="1314" w:top="1240" w:bottom="1580" w:left="850"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0"/>
        <w:rPr>
          <w:sz w:val="20"/>
        </w:rPr>
      </w:pPr>
    </w:p>
    <w:p>
      <w:pPr>
        <w:spacing w:line="240" w:lineRule="auto"/>
        <w:ind w:left="26" w:right="0" w:firstLine="0"/>
        <w:rPr>
          <w:sz w:val="20"/>
        </w:rPr>
      </w:pPr>
      <w:r>
        <w:rPr>
          <w:sz w:val="20"/>
        </w:rPr>
        <w:drawing>
          <wp:inline distT="0" distB="0" distL="0" distR="0">
            <wp:extent cx="6426055" cy="509920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1" cstate="print"/>
                    <a:stretch>
                      <a:fillRect/>
                    </a:stretch>
                  </pic:blipFill>
                  <pic:spPr>
                    <a:xfrm>
                      <a:off x="0" y="0"/>
                      <a:ext cx="6426055" cy="5099208"/>
                    </a:xfrm>
                    <a:prstGeom prst="rect">
                      <a:avLst/>
                    </a:prstGeom>
                  </pic:spPr>
                </pic:pic>
              </a:graphicData>
            </a:graphic>
          </wp:inline>
        </w:drawing>
      </w:r>
      <w:r>
        <w:rPr>
          <w:sz w:val="20"/>
        </w:rPr>
      </w:r>
    </w:p>
    <w:sectPr>
      <w:pgSz w:w="11920" w:h="16850"/>
      <w:pgMar w:header="566" w:footer="1314" w:top="1240" w:bottom="15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7280">
              <wp:simplePos x="0" y="0"/>
              <wp:positionH relativeFrom="page">
                <wp:posOffset>3728592</wp:posOffset>
              </wp:positionH>
              <wp:positionV relativeFrom="page">
                <wp:posOffset>9917710</wp:posOffset>
              </wp:positionV>
              <wp:extent cx="14859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8590" cy="180975"/>
                      </a:xfrm>
                      <a:prstGeom prst="rect">
                        <a:avLst/>
                      </a:prstGeom>
                    </wps:spPr>
                    <wps:txbx>
                      <w:txbxContent>
                        <w:p>
                          <w:pPr>
                            <w:spacing w:before="11"/>
                            <w:ind w:left="28"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589996pt;margin-top:780.922119pt;width:11.7pt;height:14.25pt;mso-position-horizontal-relative:page;mso-position-vertical-relative:page;z-index:-17139200" type="#_x0000_t202" id="docshape4" filled="false" stroked="false">
              <v:textbox inset="0,0,0,0">
                <w:txbxContent>
                  <w:p>
                    <w:pPr>
                      <w:spacing w:before="11"/>
                      <w:ind w:left="28"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7792">
              <wp:simplePos x="0" y="0"/>
              <wp:positionH relativeFrom="page">
                <wp:posOffset>3909948</wp:posOffset>
              </wp:positionH>
              <wp:positionV relativeFrom="page">
                <wp:posOffset>9910090</wp:posOffset>
              </wp:positionV>
              <wp:extent cx="193040" cy="1809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93040" cy="180975"/>
                      </a:xfrm>
                      <a:prstGeom prst="rect">
                        <a:avLst/>
                      </a:prstGeom>
                    </wps:spPr>
                    <wps:txbx>
                      <w:txbxContent>
                        <w:p>
                          <w:pPr>
                            <w:spacing w:before="11"/>
                            <w:ind w:left="96"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v</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7.869995pt;margin-top:780.322083pt;width:15.2pt;height:14.25pt;mso-position-horizontal-relative:page;mso-position-vertical-relative:page;z-index:-17138688" type="#_x0000_t202" id="docshape11" filled="false" stroked="false">
              <v:textbox inset="0,0,0,0">
                <w:txbxContent>
                  <w:p>
                    <w:pPr>
                      <w:spacing w:before="11"/>
                      <w:ind w:left="96"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v</w:t>
                    </w:r>
                    <w:r>
                      <w:rPr>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8304">
              <wp:simplePos x="0" y="0"/>
              <wp:positionH relativeFrom="page">
                <wp:posOffset>3688460</wp:posOffset>
              </wp:positionH>
              <wp:positionV relativeFrom="page">
                <wp:posOffset>9955783</wp:posOffset>
              </wp:positionV>
              <wp:extent cx="14795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795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vii</w:t>
                          </w:r>
                        </w:p>
                      </w:txbxContent>
                    </wps:txbx>
                    <wps:bodyPr wrap="square" lIns="0" tIns="0" rIns="0" bIns="0" rtlCol="0">
                      <a:noAutofit/>
                    </wps:bodyPr>
                  </wps:wsp>
                </a:graphicData>
              </a:graphic>
            </wp:anchor>
          </w:drawing>
        </mc:Choice>
        <mc:Fallback>
          <w:pict>
            <v:shape style="position:absolute;margin-left:290.429993pt;margin-top:783.919983pt;width:11.65pt;height:13.05pt;mso-position-horizontal-relative:page;mso-position-vertical-relative:page;z-index:-17138176" type="#_x0000_t202" id="docshape12" filled="false" stroked="false">
              <v:textbox inset="0,0,0,0">
                <w:txbxContent>
                  <w:p>
                    <w:pPr>
                      <w:spacing w:line="245" w:lineRule="exact" w:before="0"/>
                      <w:ind w:left="20" w:right="0" w:firstLine="0"/>
                      <w:jc w:val="left"/>
                      <w:rPr>
                        <w:rFonts w:ascii="Calibri"/>
                        <w:sz w:val="22"/>
                      </w:rPr>
                    </w:pPr>
                    <w:r>
                      <w:rPr>
                        <w:rFonts w:ascii="Calibri"/>
                        <w:spacing w:val="-5"/>
                        <w:sz w:val="22"/>
                      </w:rPr>
                      <w:t>vii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8816">
              <wp:simplePos x="0" y="0"/>
              <wp:positionH relativeFrom="page">
                <wp:posOffset>3874896</wp:posOffset>
              </wp:positionH>
              <wp:positionV relativeFrom="page">
                <wp:posOffset>9910090</wp:posOffset>
              </wp:positionV>
              <wp:extent cx="276225"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6225" cy="180975"/>
                      </a:xfrm>
                      <a:prstGeom prst="rect">
                        <a:avLst/>
                      </a:prstGeom>
                    </wps:spPr>
                    <wps:txbx>
                      <w:txbxContent>
                        <w:p>
                          <w:pPr>
                            <w:spacing w:before="11"/>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305.109985pt;margin-top:780.322083pt;width:21.75pt;height:14.25pt;mso-position-horizontal-relative:page;mso-position-vertical-relative:page;z-index:-17137664" type="#_x0000_t202" id="docshape13" filled="false" stroked="false">
              <v:textbox inset="0,0,0,0">
                <w:txbxContent>
                  <w:p>
                    <w:pPr>
                      <w:spacing w:before="11"/>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0864">
              <wp:simplePos x="0" y="0"/>
              <wp:positionH relativeFrom="page">
                <wp:posOffset>6870192</wp:posOffset>
              </wp:positionH>
              <wp:positionV relativeFrom="page">
                <wp:posOffset>9689591</wp:posOffset>
              </wp:positionV>
              <wp:extent cx="317500" cy="29146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17500" cy="291465"/>
                      </a:xfrm>
                      <a:custGeom>
                        <a:avLst/>
                        <a:gdLst/>
                        <a:ahLst/>
                        <a:cxnLst/>
                        <a:rect l="l" t="t" r="r" b="b"/>
                        <a:pathLst>
                          <a:path w="317500" h="291465">
                            <a:moveTo>
                              <a:pt x="316992" y="0"/>
                            </a:moveTo>
                            <a:lnTo>
                              <a:pt x="0" y="0"/>
                            </a:lnTo>
                            <a:lnTo>
                              <a:pt x="0" y="291084"/>
                            </a:lnTo>
                            <a:lnTo>
                              <a:pt x="316992" y="291084"/>
                            </a:lnTo>
                            <a:lnTo>
                              <a:pt x="316992" y="0"/>
                            </a:lnTo>
                            <a:close/>
                          </a:path>
                        </a:pathLst>
                      </a:custGeom>
                      <a:solidFill>
                        <a:srgbClr val="C0504D"/>
                      </a:solidFill>
                    </wps:spPr>
                    <wps:bodyPr wrap="square" lIns="0" tIns="0" rIns="0" bIns="0" rtlCol="0">
                      <a:prstTxWarp prst="textNoShape">
                        <a:avLst/>
                      </a:prstTxWarp>
                      <a:noAutofit/>
                    </wps:bodyPr>
                  </wps:wsp>
                </a:graphicData>
              </a:graphic>
            </wp:anchor>
          </w:drawing>
        </mc:Choice>
        <mc:Fallback>
          <w:pict>
            <v:rect style="position:absolute;margin-left:540.960022pt;margin-top:762.959961pt;width:24.96pt;height:22.92pt;mso-position-horizontal-relative:page;mso-position-vertical-relative:page;z-index:-17135616" id="docshape17" filled="true" fillcolor="#c0504d" stroked="false">
              <v:fill type="solid"/>
              <w10:wrap type="none"/>
            </v:rect>
          </w:pict>
        </mc:Fallback>
      </mc:AlternateContent>
    </w:r>
    <w:r>
      <w:rPr>
        <w:sz w:val="20"/>
      </w:rPr>
      <mc:AlternateContent>
        <mc:Choice Requires="wps">
          <w:drawing>
            <wp:anchor distT="0" distB="0" distL="0" distR="0" allowOverlap="1" layoutInCell="1" locked="0" behindDoc="1" simplePos="0" relativeHeight="486181376">
              <wp:simplePos x="0" y="0"/>
              <wp:positionH relativeFrom="page">
                <wp:posOffset>892175</wp:posOffset>
              </wp:positionH>
              <wp:positionV relativeFrom="page">
                <wp:posOffset>9690100</wp:posOffset>
              </wp:positionV>
              <wp:extent cx="5771515" cy="2857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71515" cy="28575"/>
                      </a:xfrm>
                      <a:custGeom>
                        <a:avLst/>
                        <a:gdLst/>
                        <a:ahLst/>
                        <a:cxnLst/>
                        <a:rect l="l" t="t" r="r" b="b"/>
                        <a:pathLst>
                          <a:path w="5771515" h="28575">
                            <a:moveTo>
                              <a:pt x="5771515" y="0"/>
                            </a:moveTo>
                            <a:lnTo>
                              <a:pt x="0" y="0"/>
                            </a:lnTo>
                            <a:lnTo>
                              <a:pt x="0" y="28574"/>
                            </a:lnTo>
                            <a:lnTo>
                              <a:pt x="5771515" y="28574"/>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25pt;margin-top:763pt;width:454.45pt;height:2.25pt;mso-position-horizontal-relative:page;mso-position-vertical-relative:page;z-index:-17135104"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81888">
              <wp:simplePos x="0" y="0"/>
              <wp:positionH relativeFrom="page">
                <wp:posOffset>1750822</wp:posOffset>
              </wp:positionH>
              <wp:positionV relativeFrom="page">
                <wp:posOffset>9754672</wp:posOffset>
              </wp:positionV>
              <wp:extent cx="4187190"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187190" cy="165735"/>
                      </a:xfrm>
                      <a:prstGeom prst="rect">
                        <a:avLst/>
                      </a:prstGeom>
                    </wps:spPr>
                    <wps:txbx>
                      <w:txbxContent>
                        <w:p>
                          <w:pPr>
                            <w:spacing w:before="10"/>
                            <w:ind w:left="20" w:right="0" w:firstLine="0"/>
                            <w:jc w:val="left"/>
                            <w:rPr>
                              <w:sz w:val="20"/>
                            </w:rPr>
                          </w:pPr>
                          <w:r>
                            <w:rPr>
                              <w:sz w:val="20"/>
                            </w:rPr>
                            <w:t>Presidency</w:t>
                          </w:r>
                          <w:r>
                            <w:rPr>
                              <w:spacing w:val="-6"/>
                              <w:sz w:val="20"/>
                            </w:rPr>
                            <w:t> </w:t>
                          </w:r>
                          <w:r>
                            <w:rPr>
                              <w:sz w:val="20"/>
                            </w:rPr>
                            <w:t>School</w:t>
                          </w:r>
                          <w:r>
                            <w:rPr>
                              <w:spacing w:val="-7"/>
                              <w:sz w:val="20"/>
                            </w:rPr>
                            <w:t> </w:t>
                          </w:r>
                          <w:r>
                            <w:rPr>
                              <w:sz w:val="20"/>
                            </w:rPr>
                            <w:t>Of</w:t>
                          </w:r>
                          <w:r>
                            <w:rPr>
                              <w:spacing w:val="-7"/>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8"/>
                              <w:sz w:val="20"/>
                            </w:rPr>
                            <w:t> </w:t>
                          </w:r>
                          <w:r>
                            <w:rPr>
                              <w:sz w:val="20"/>
                            </w:rPr>
                            <w:t>Presidency</w:t>
                          </w:r>
                          <w:r>
                            <w:rPr>
                              <w:spacing w:val="-6"/>
                              <w:sz w:val="20"/>
                            </w:rPr>
                            <w:t> </w:t>
                          </w:r>
                          <w:r>
                            <w:rPr>
                              <w:spacing w:val="-2"/>
                              <w:sz w:val="20"/>
                            </w:rPr>
                            <w:t>University</w:t>
                          </w:r>
                        </w:p>
                      </w:txbxContent>
                    </wps:txbx>
                    <wps:bodyPr wrap="square" lIns="0" tIns="0" rIns="0" bIns="0" rtlCol="0">
                      <a:noAutofit/>
                    </wps:bodyPr>
                  </wps:wsp>
                </a:graphicData>
              </a:graphic>
            </wp:anchor>
          </w:drawing>
        </mc:Choice>
        <mc:Fallback>
          <w:pict>
            <v:shape style="position:absolute;margin-left:137.860001pt;margin-top:768.084473pt;width:329.7pt;height:13.05pt;mso-position-horizontal-relative:page;mso-position-vertical-relative:page;z-index:-17134592" type="#_x0000_t202" id="docshape19" filled="false" stroked="false">
              <v:textbox inset="0,0,0,0">
                <w:txbxContent>
                  <w:p>
                    <w:pPr>
                      <w:spacing w:before="10"/>
                      <w:ind w:left="20" w:right="0" w:firstLine="0"/>
                      <w:jc w:val="left"/>
                      <w:rPr>
                        <w:sz w:val="20"/>
                      </w:rPr>
                    </w:pPr>
                    <w:r>
                      <w:rPr>
                        <w:sz w:val="20"/>
                      </w:rPr>
                      <w:t>Presidency</w:t>
                    </w:r>
                    <w:r>
                      <w:rPr>
                        <w:spacing w:val="-6"/>
                        <w:sz w:val="20"/>
                      </w:rPr>
                      <w:t> </w:t>
                    </w:r>
                    <w:r>
                      <w:rPr>
                        <w:sz w:val="20"/>
                      </w:rPr>
                      <w:t>School</w:t>
                    </w:r>
                    <w:r>
                      <w:rPr>
                        <w:spacing w:val="-7"/>
                        <w:sz w:val="20"/>
                      </w:rPr>
                      <w:t> </w:t>
                    </w:r>
                    <w:r>
                      <w:rPr>
                        <w:sz w:val="20"/>
                      </w:rPr>
                      <w:t>Of</w:t>
                    </w:r>
                    <w:r>
                      <w:rPr>
                        <w:spacing w:val="-7"/>
                        <w:sz w:val="20"/>
                      </w:rPr>
                      <w:t> </w:t>
                    </w:r>
                    <w:r>
                      <w:rPr>
                        <w:sz w:val="20"/>
                      </w:rPr>
                      <w:t>Computer</w:t>
                    </w:r>
                    <w:r>
                      <w:rPr>
                        <w:spacing w:val="-6"/>
                        <w:sz w:val="20"/>
                      </w:rPr>
                      <w:t> </w:t>
                    </w:r>
                    <w:r>
                      <w:rPr>
                        <w:sz w:val="20"/>
                      </w:rPr>
                      <w:t>Science</w:t>
                    </w:r>
                    <w:r>
                      <w:rPr>
                        <w:spacing w:val="-6"/>
                        <w:sz w:val="20"/>
                      </w:rPr>
                      <w:t> </w:t>
                    </w:r>
                    <w:r>
                      <w:rPr>
                        <w:sz w:val="20"/>
                      </w:rPr>
                      <w:t>And</w:t>
                    </w:r>
                    <w:r>
                      <w:rPr>
                        <w:spacing w:val="-6"/>
                        <w:sz w:val="20"/>
                      </w:rPr>
                      <w:t> </w:t>
                    </w:r>
                    <w:r>
                      <w:rPr>
                        <w:sz w:val="20"/>
                      </w:rPr>
                      <w:t>Engineering,</w:t>
                    </w:r>
                    <w:r>
                      <w:rPr>
                        <w:spacing w:val="-8"/>
                        <w:sz w:val="20"/>
                      </w:rPr>
                      <w:t> </w:t>
                    </w:r>
                    <w:r>
                      <w:rPr>
                        <w:sz w:val="20"/>
                      </w:rPr>
                      <w:t>Presidency</w:t>
                    </w:r>
                    <w:r>
                      <w:rPr>
                        <w:spacing w:val="-6"/>
                        <w:sz w:val="20"/>
                      </w:rPr>
                      <w:t> </w:t>
                    </w:r>
                    <w:r>
                      <w:rPr>
                        <w:spacing w:val="-2"/>
                        <w:sz w:val="20"/>
                      </w:rPr>
                      <w:t>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82400">
              <wp:simplePos x="0" y="0"/>
              <wp:positionH relativeFrom="page">
                <wp:posOffset>6953504</wp:posOffset>
              </wp:positionH>
              <wp:positionV relativeFrom="page">
                <wp:posOffset>9754672</wp:posOffset>
              </wp:positionV>
              <wp:extent cx="15367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3670" cy="165735"/>
                      </a:xfrm>
                      <a:prstGeom prst="rect">
                        <a:avLst/>
                      </a:prstGeom>
                    </wps:spPr>
                    <wps:txbx>
                      <w:txbxContent>
                        <w:p>
                          <w:pPr>
                            <w:spacing w:before="10"/>
                            <w:ind w:left="20" w:right="0" w:firstLine="0"/>
                            <w:jc w:val="left"/>
                            <w:rPr>
                              <w:sz w:val="20"/>
                            </w:rPr>
                          </w:pPr>
                          <w:r>
                            <w:rPr>
                              <w:color w:val="FFFFFF"/>
                              <w:spacing w:val="-5"/>
                              <w:sz w:val="20"/>
                            </w:rPr>
                            <w:fldChar w:fldCharType="begin"/>
                          </w:r>
                          <w:r>
                            <w:rPr>
                              <w:color w:val="FFFFFF"/>
                              <w:spacing w:val="-5"/>
                              <w:sz w:val="20"/>
                            </w:rPr>
                            <w:instrText> PAGE </w:instrText>
                          </w:r>
                          <w:r>
                            <w:rPr>
                              <w:color w:val="FFFFFF"/>
                              <w:spacing w:val="-5"/>
                              <w:sz w:val="20"/>
                            </w:rPr>
                            <w:fldChar w:fldCharType="separate"/>
                          </w:r>
                          <w:r>
                            <w:rPr>
                              <w:color w:val="FFFFFF"/>
                              <w:spacing w:val="-5"/>
                              <w:sz w:val="20"/>
                            </w:rPr>
                            <w:t>10</w:t>
                          </w:r>
                          <w:r>
                            <w:rPr>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547.520020pt;margin-top:768.084473pt;width:12.1pt;height:13.05pt;mso-position-horizontal-relative:page;mso-position-vertical-relative:page;z-index:-17134080" type="#_x0000_t202" id="docshape20" filled="false" stroked="false">
              <v:textbox inset="0,0,0,0">
                <w:txbxContent>
                  <w:p>
                    <w:pPr>
                      <w:spacing w:before="10"/>
                      <w:ind w:left="20" w:right="0" w:firstLine="0"/>
                      <w:jc w:val="left"/>
                      <w:rPr>
                        <w:sz w:val="20"/>
                      </w:rPr>
                    </w:pPr>
                    <w:r>
                      <w:rPr>
                        <w:color w:val="FFFFFF"/>
                        <w:spacing w:val="-5"/>
                        <w:sz w:val="20"/>
                      </w:rPr>
                      <w:fldChar w:fldCharType="begin"/>
                    </w:r>
                    <w:r>
                      <w:rPr>
                        <w:color w:val="FFFFFF"/>
                        <w:spacing w:val="-5"/>
                        <w:sz w:val="20"/>
                      </w:rPr>
                      <w:instrText> PAGE </w:instrText>
                    </w:r>
                    <w:r>
                      <w:rPr>
                        <w:color w:val="FFFFFF"/>
                        <w:spacing w:val="-5"/>
                        <w:sz w:val="20"/>
                      </w:rPr>
                      <w:fldChar w:fldCharType="separate"/>
                    </w:r>
                    <w:r>
                      <w:rPr>
                        <w:color w:val="FFFFFF"/>
                        <w:spacing w:val="-5"/>
                        <w:sz w:val="20"/>
                      </w:rPr>
                      <w:t>10</w:t>
                    </w:r>
                    <w:r>
                      <w:rPr>
                        <w:color w:val="FFFFFF"/>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9328">
              <wp:simplePos x="0" y="0"/>
              <wp:positionH relativeFrom="page">
                <wp:posOffset>895350</wp:posOffset>
              </wp:positionH>
              <wp:positionV relativeFrom="page">
                <wp:posOffset>638174</wp:posOffset>
              </wp:positionV>
              <wp:extent cx="5771515" cy="2857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771515" cy="28575"/>
                      </a:xfrm>
                      <a:custGeom>
                        <a:avLst/>
                        <a:gdLst/>
                        <a:ahLst/>
                        <a:cxnLst/>
                        <a:rect l="l" t="t" r="r" b="b"/>
                        <a:pathLst>
                          <a:path w="5771515" h="28575">
                            <a:moveTo>
                              <a:pt x="5771515" y="0"/>
                            </a:moveTo>
                            <a:lnTo>
                              <a:pt x="0" y="0"/>
                            </a:lnTo>
                            <a:lnTo>
                              <a:pt x="0" y="28575"/>
                            </a:lnTo>
                            <a:lnTo>
                              <a:pt x="5771515" y="28575"/>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0.249977pt;width:454.45pt;height:2.25pt;mso-position-horizontal-relative:page;mso-position-vertical-relative:page;z-index:-17137152"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79840">
              <wp:simplePos x="0" y="0"/>
              <wp:positionH relativeFrom="page">
                <wp:posOffset>895350</wp:posOffset>
              </wp:positionH>
              <wp:positionV relativeFrom="page">
                <wp:posOffset>679449</wp:posOffset>
              </wp:positionV>
              <wp:extent cx="5771515" cy="127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499977pt;width:454.45pt;height:1pt;mso-position-horizontal-relative:page;mso-position-vertical-relative:page;z-index:-17136640"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80352">
              <wp:simplePos x="0" y="0"/>
              <wp:positionH relativeFrom="page">
                <wp:posOffset>2814954</wp:posOffset>
              </wp:positionH>
              <wp:positionV relativeFrom="page">
                <wp:posOffset>347021</wp:posOffset>
              </wp:positionV>
              <wp:extent cx="384302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843020" cy="165735"/>
                      </a:xfrm>
                      <a:prstGeom prst="rect">
                        <a:avLst/>
                      </a:prstGeom>
                    </wps:spPr>
                    <wps:txbx>
                      <w:txbxContent>
                        <w:p>
                          <w:pPr>
                            <w:spacing w:before="10"/>
                            <w:ind w:left="20" w:right="0" w:firstLine="0"/>
                            <w:jc w:val="left"/>
                            <w:rPr>
                              <w:b/>
                              <w:i/>
                              <w:sz w:val="20"/>
                            </w:rPr>
                          </w:pPr>
                          <w:r>
                            <w:rPr>
                              <w:b/>
                              <w:i/>
                              <w:sz w:val="20"/>
                            </w:rPr>
                            <w:t>Transformer</w:t>
                          </w:r>
                          <w:r>
                            <w:rPr>
                              <w:b/>
                              <w:i/>
                              <w:spacing w:val="-9"/>
                              <w:sz w:val="20"/>
                            </w:rPr>
                            <w:t> </w:t>
                          </w:r>
                          <w:r>
                            <w:rPr>
                              <w:b/>
                              <w:i/>
                              <w:sz w:val="20"/>
                            </w:rPr>
                            <w:t>based</w:t>
                          </w:r>
                          <w:r>
                            <w:rPr>
                              <w:b/>
                              <w:i/>
                              <w:spacing w:val="-6"/>
                              <w:sz w:val="20"/>
                            </w:rPr>
                            <w:t> </w:t>
                          </w:r>
                          <w:r>
                            <w:rPr>
                              <w:b/>
                              <w:i/>
                              <w:sz w:val="20"/>
                            </w:rPr>
                            <w:t>end-to-end</w:t>
                          </w:r>
                          <w:r>
                            <w:rPr>
                              <w:b/>
                              <w:i/>
                              <w:spacing w:val="-7"/>
                              <w:sz w:val="20"/>
                            </w:rPr>
                            <w:t> </w:t>
                          </w:r>
                          <w:r>
                            <w:rPr>
                              <w:b/>
                              <w:i/>
                              <w:sz w:val="20"/>
                            </w:rPr>
                            <w:t>Web</w:t>
                          </w:r>
                          <w:r>
                            <w:rPr>
                              <w:b/>
                              <w:i/>
                              <w:spacing w:val="-7"/>
                              <w:sz w:val="20"/>
                            </w:rPr>
                            <w:t> </w:t>
                          </w:r>
                          <w:r>
                            <w:rPr>
                              <w:b/>
                              <w:i/>
                              <w:sz w:val="20"/>
                            </w:rPr>
                            <w:t>Application</w:t>
                          </w:r>
                          <w:r>
                            <w:rPr>
                              <w:b/>
                              <w:i/>
                              <w:spacing w:val="-8"/>
                              <w:sz w:val="20"/>
                            </w:rPr>
                            <w:t> </w:t>
                          </w:r>
                          <w:r>
                            <w:rPr>
                              <w:b/>
                              <w:i/>
                              <w:sz w:val="20"/>
                            </w:rPr>
                            <w:t>Firewall</w:t>
                          </w:r>
                          <w:r>
                            <w:rPr>
                              <w:b/>
                              <w:i/>
                              <w:spacing w:val="-8"/>
                              <w:sz w:val="20"/>
                            </w:rPr>
                            <w:t> </w:t>
                          </w:r>
                          <w:r>
                            <w:rPr>
                              <w:b/>
                              <w:i/>
                              <w:sz w:val="20"/>
                            </w:rPr>
                            <w:t>(WAF)</w:t>
                          </w:r>
                          <w:r>
                            <w:rPr>
                              <w:b/>
                              <w:i/>
                              <w:spacing w:val="-8"/>
                              <w:sz w:val="20"/>
                            </w:rPr>
                            <w:t> </w:t>
                          </w:r>
                          <w:r>
                            <w:rPr>
                              <w:b/>
                              <w:i/>
                              <w:spacing w:val="-2"/>
                              <w:sz w:val="20"/>
                            </w:rPr>
                            <w:t>pipeline</w:t>
                          </w:r>
                        </w:p>
                      </w:txbxContent>
                    </wps:txbx>
                    <wps:bodyPr wrap="square" lIns="0" tIns="0" rIns="0" bIns="0" rtlCol="0">
                      <a:noAutofit/>
                    </wps:bodyPr>
                  </wps:wsp>
                </a:graphicData>
              </a:graphic>
            </wp:anchor>
          </w:drawing>
        </mc:Choice>
        <mc:Fallback>
          <w:pict>
            <v:shape style="position:absolute;margin-left:221.649994pt;margin-top:27.32449pt;width:302.6pt;height:13.05pt;mso-position-horizontal-relative:page;mso-position-vertical-relative:page;z-index:-17136128" type="#_x0000_t202" id="docshape16" filled="false" stroked="false">
              <v:textbox inset="0,0,0,0">
                <w:txbxContent>
                  <w:p>
                    <w:pPr>
                      <w:spacing w:before="10"/>
                      <w:ind w:left="20" w:right="0" w:firstLine="0"/>
                      <w:jc w:val="left"/>
                      <w:rPr>
                        <w:b/>
                        <w:i/>
                        <w:sz w:val="20"/>
                      </w:rPr>
                    </w:pPr>
                    <w:r>
                      <w:rPr>
                        <w:b/>
                        <w:i/>
                        <w:sz w:val="20"/>
                      </w:rPr>
                      <w:t>Transformer</w:t>
                    </w:r>
                    <w:r>
                      <w:rPr>
                        <w:b/>
                        <w:i/>
                        <w:spacing w:val="-9"/>
                        <w:sz w:val="20"/>
                      </w:rPr>
                      <w:t> </w:t>
                    </w:r>
                    <w:r>
                      <w:rPr>
                        <w:b/>
                        <w:i/>
                        <w:sz w:val="20"/>
                      </w:rPr>
                      <w:t>based</w:t>
                    </w:r>
                    <w:r>
                      <w:rPr>
                        <w:b/>
                        <w:i/>
                        <w:spacing w:val="-6"/>
                        <w:sz w:val="20"/>
                      </w:rPr>
                      <w:t> </w:t>
                    </w:r>
                    <w:r>
                      <w:rPr>
                        <w:b/>
                        <w:i/>
                        <w:sz w:val="20"/>
                      </w:rPr>
                      <w:t>end-to-end</w:t>
                    </w:r>
                    <w:r>
                      <w:rPr>
                        <w:b/>
                        <w:i/>
                        <w:spacing w:val="-7"/>
                        <w:sz w:val="20"/>
                      </w:rPr>
                      <w:t> </w:t>
                    </w:r>
                    <w:r>
                      <w:rPr>
                        <w:b/>
                        <w:i/>
                        <w:sz w:val="20"/>
                      </w:rPr>
                      <w:t>Web</w:t>
                    </w:r>
                    <w:r>
                      <w:rPr>
                        <w:b/>
                        <w:i/>
                        <w:spacing w:val="-7"/>
                        <w:sz w:val="20"/>
                      </w:rPr>
                      <w:t> </w:t>
                    </w:r>
                    <w:r>
                      <w:rPr>
                        <w:b/>
                        <w:i/>
                        <w:sz w:val="20"/>
                      </w:rPr>
                      <w:t>Application</w:t>
                    </w:r>
                    <w:r>
                      <w:rPr>
                        <w:b/>
                        <w:i/>
                        <w:spacing w:val="-8"/>
                        <w:sz w:val="20"/>
                      </w:rPr>
                      <w:t> </w:t>
                    </w:r>
                    <w:r>
                      <w:rPr>
                        <w:b/>
                        <w:i/>
                        <w:sz w:val="20"/>
                      </w:rPr>
                      <w:t>Firewall</w:t>
                    </w:r>
                    <w:r>
                      <w:rPr>
                        <w:b/>
                        <w:i/>
                        <w:spacing w:val="-8"/>
                        <w:sz w:val="20"/>
                      </w:rPr>
                      <w:t> </w:t>
                    </w:r>
                    <w:r>
                      <w:rPr>
                        <w:b/>
                        <w:i/>
                        <w:sz w:val="20"/>
                      </w:rPr>
                      <w:t>(WAF)</w:t>
                    </w:r>
                    <w:r>
                      <w:rPr>
                        <w:b/>
                        <w:i/>
                        <w:spacing w:val="-8"/>
                        <w:sz w:val="20"/>
                      </w:rPr>
                      <w:t> </w:t>
                    </w:r>
                    <w:r>
                      <w:rPr>
                        <w:b/>
                        <w:i/>
                        <w:spacing w:val="-2"/>
                        <w:sz w:val="20"/>
                      </w:rPr>
                      <w:t>pipeline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90" w:hanging="40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9" w:hanging="406"/>
      </w:pPr>
      <w:rPr>
        <w:rFonts w:hint="default"/>
        <w:lang w:val="en-US" w:eastAsia="en-US" w:bidi="ar-SA"/>
      </w:rPr>
    </w:lvl>
    <w:lvl w:ilvl="2">
      <w:start w:val="0"/>
      <w:numFmt w:val="bullet"/>
      <w:lvlText w:val="•"/>
      <w:lvlJc w:val="left"/>
      <w:pPr>
        <w:ind w:left="2579" w:hanging="406"/>
      </w:pPr>
      <w:rPr>
        <w:rFonts w:hint="default"/>
        <w:lang w:val="en-US" w:eastAsia="en-US" w:bidi="ar-SA"/>
      </w:rPr>
    </w:lvl>
    <w:lvl w:ilvl="3">
      <w:start w:val="0"/>
      <w:numFmt w:val="bullet"/>
      <w:lvlText w:val="•"/>
      <w:lvlJc w:val="left"/>
      <w:pPr>
        <w:ind w:left="3568" w:hanging="406"/>
      </w:pPr>
      <w:rPr>
        <w:rFonts w:hint="default"/>
        <w:lang w:val="en-US" w:eastAsia="en-US" w:bidi="ar-SA"/>
      </w:rPr>
    </w:lvl>
    <w:lvl w:ilvl="4">
      <w:start w:val="0"/>
      <w:numFmt w:val="bullet"/>
      <w:lvlText w:val="•"/>
      <w:lvlJc w:val="left"/>
      <w:pPr>
        <w:ind w:left="4558" w:hanging="406"/>
      </w:pPr>
      <w:rPr>
        <w:rFonts w:hint="default"/>
        <w:lang w:val="en-US" w:eastAsia="en-US" w:bidi="ar-SA"/>
      </w:rPr>
    </w:lvl>
    <w:lvl w:ilvl="5">
      <w:start w:val="0"/>
      <w:numFmt w:val="bullet"/>
      <w:lvlText w:val="•"/>
      <w:lvlJc w:val="left"/>
      <w:pPr>
        <w:ind w:left="5547" w:hanging="406"/>
      </w:pPr>
      <w:rPr>
        <w:rFonts w:hint="default"/>
        <w:lang w:val="en-US" w:eastAsia="en-US" w:bidi="ar-SA"/>
      </w:rPr>
    </w:lvl>
    <w:lvl w:ilvl="6">
      <w:start w:val="0"/>
      <w:numFmt w:val="bullet"/>
      <w:lvlText w:val="•"/>
      <w:lvlJc w:val="left"/>
      <w:pPr>
        <w:ind w:left="6537" w:hanging="406"/>
      </w:pPr>
      <w:rPr>
        <w:rFonts w:hint="default"/>
        <w:lang w:val="en-US" w:eastAsia="en-US" w:bidi="ar-SA"/>
      </w:rPr>
    </w:lvl>
    <w:lvl w:ilvl="7">
      <w:start w:val="0"/>
      <w:numFmt w:val="bullet"/>
      <w:lvlText w:val="•"/>
      <w:lvlJc w:val="left"/>
      <w:pPr>
        <w:ind w:left="7526" w:hanging="406"/>
      </w:pPr>
      <w:rPr>
        <w:rFonts w:hint="default"/>
        <w:lang w:val="en-US" w:eastAsia="en-US" w:bidi="ar-SA"/>
      </w:rPr>
    </w:lvl>
    <w:lvl w:ilvl="8">
      <w:start w:val="0"/>
      <w:numFmt w:val="bullet"/>
      <w:lvlText w:val="•"/>
      <w:lvlJc w:val="left"/>
      <w:pPr>
        <w:ind w:left="8516" w:hanging="406"/>
      </w:pPr>
      <w:rPr>
        <w:rFonts w:hint="default"/>
        <w:lang w:val="en-US" w:eastAsia="en-US" w:bidi="ar-SA"/>
      </w:rPr>
    </w:lvl>
  </w:abstractNum>
  <w:abstractNum w:abstractNumId="5">
    <w:multiLevelType w:val="hybridMultilevel"/>
    <w:lvl w:ilvl="0">
      <w:start w:val="6"/>
      <w:numFmt w:val="decimal"/>
      <w:lvlText w:val="%1"/>
      <w:lvlJc w:val="left"/>
      <w:pPr>
        <w:ind w:left="1020" w:hanging="430"/>
        <w:jc w:val="left"/>
      </w:pPr>
      <w:rPr>
        <w:rFonts w:hint="default"/>
        <w:lang w:val="en-US" w:eastAsia="en-US" w:bidi="ar-SA"/>
      </w:rPr>
    </w:lvl>
    <w:lvl w:ilvl="1">
      <w:start w:val="1"/>
      <w:numFmt w:val="decimal"/>
      <w:lvlText w:val="%1.%2"/>
      <w:lvlJc w:val="left"/>
      <w:pPr>
        <w:ind w:left="1020" w:hanging="43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915" w:hanging="430"/>
      </w:pPr>
      <w:rPr>
        <w:rFonts w:hint="default"/>
        <w:lang w:val="en-US" w:eastAsia="en-US" w:bidi="ar-SA"/>
      </w:rPr>
    </w:lvl>
    <w:lvl w:ilvl="3">
      <w:start w:val="0"/>
      <w:numFmt w:val="bullet"/>
      <w:lvlText w:val="•"/>
      <w:lvlJc w:val="left"/>
      <w:pPr>
        <w:ind w:left="3862" w:hanging="430"/>
      </w:pPr>
      <w:rPr>
        <w:rFonts w:hint="default"/>
        <w:lang w:val="en-US" w:eastAsia="en-US" w:bidi="ar-SA"/>
      </w:rPr>
    </w:lvl>
    <w:lvl w:ilvl="4">
      <w:start w:val="0"/>
      <w:numFmt w:val="bullet"/>
      <w:lvlText w:val="•"/>
      <w:lvlJc w:val="left"/>
      <w:pPr>
        <w:ind w:left="4810" w:hanging="430"/>
      </w:pPr>
      <w:rPr>
        <w:rFonts w:hint="default"/>
        <w:lang w:val="en-US" w:eastAsia="en-US" w:bidi="ar-SA"/>
      </w:rPr>
    </w:lvl>
    <w:lvl w:ilvl="5">
      <w:start w:val="0"/>
      <w:numFmt w:val="bullet"/>
      <w:lvlText w:val="•"/>
      <w:lvlJc w:val="left"/>
      <w:pPr>
        <w:ind w:left="5757" w:hanging="430"/>
      </w:pPr>
      <w:rPr>
        <w:rFonts w:hint="default"/>
        <w:lang w:val="en-US" w:eastAsia="en-US" w:bidi="ar-SA"/>
      </w:rPr>
    </w:lvl>
    <w:lvl w:ilvl="6">
      <w:start w:val="0"/>
      <w:numFmt w:val="bullet"/>
      <w:lvlText w:val="•"/>
      <w:lvlJc w:val="left"/>
      <w:pPr>
        <w:ind w:left="6705" w:hanging="430"/>
      </w:pPr>
      <w:rPr>
        <w:rFonts w:hint="default"/>
        <w:lang w:val="en-US" w:eastAsia="en-US" w:bidi="ar-SA"/>
      </w:rPr>
    </w:lvl>
    <w:lvl w:ilvl="7">
      <w:start w:val="0"/>
      <w:numFmt w:val="bullet"/>
      <w:lvlText w:val="•"/>
      <w:lvlJc w:val="left"/>
      <w:pPr>
        <w:ind w:left="7652" w:hanging="430"/>
      </w:pPr>
      <w:rPr>
        <w:rFonts w:hint="default"/>
        <w:lang w:val="en-US" w:eastAsia="en-US" w:bidi="ar-SA"/>
      </w:rPr>
    </w:lvl>
    <w:lvl w:ilvl="8">
      <w:start w:val="0"/>
      <w:numFmt w:val="bullet"/>
      <w:lvlText w:val="•"/>
      <w:lvlJc w:val="left"/>
      <w:pPr>
        <w:ind w:left="8600" w:hanging="430"/>
      </w:pPr>
      <w:rPr>
        <w:rFonts w:hint="default"/>
        <w:lang w:val="en-US" w:eastAsia="en-US" w:bidi="ar-SA"/>
      </w:rPr>
    </w:lvl>
  </w:abstractNum>
  <w:abstractNum w:abstractNumId="4">
    <w:multiLevelType w:val="hybridMultilevel"/>
    <w:lvl w:ilvl="0">
      <w:start w:val="5"/>
      <w:numFmt w:val="decimal"/>
      <w:lvlText w:val="%1"/>
      <w:lvlJc w:val="left"/>
      <w:pPr>
        <w:ind w:left="1017" w:hanging="428"/>
        <w:jc w:val="left"/>
      </w:pPr>
      <w:rPr>
        <w:rFonts w:hint="default"/>
        <w:lang w:val="en-US" w:eastAsia="en-US" w:bidi="ar-SA"/>
      </w:rPr>
    </w:lvl>
    <w:lvl w:ilvl="1">
      <w:start w:val="1"/>
      <w:numFmt w:val="decimal"/>
      <w:lvlText w:val="%1.%2"/>
      <w:lvlJc w:val="left"/>
      <w:pPr>
        <w:ind w:left="1017" w:hanging="42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915" w:hanging="428"/>
      </w:pPr>
      <w:rPr>
        <w:rFonts w:hint="default"/>
        <w:lang w:val="en-US" w:eastAsia="en-US" w:bidi="ar-SA"/>
      </w:rPr>
    </w:lvl>
    <w:lvl w:ilvl="3">
      <w:start w:val="0"/>
      <w:numFmt w:val="bullet"/>
      <w:lvlText w:val="•"/>
      <w:lvlJc w:val="left"/>
      <w:pPr>
        <w:ind w:left="3862" w:hanging="428"/>
      </w:pPr>
      <w:rPr>
        <w:rFonts w:hint="default"/>
        <w:lang w:val="en-US" w:eastAsia="en-US" w:bidi="ar-SA"/>
      </w:rPr>
    </w:lvl>
    <w:lvl w:ilvl="4">
      <w:start w:val="0"/>
      <w:numFmt w:val="bullet"/>
      <w:lvlText w:val="•"/>
      <w:lvlJc w:val="left"/>
      <w:pPr>
        <w:ind w:left="4810" w:hanging="428"/>
      </w:pPr>
      <w:rPr>
        <w:rFonts w:hint="default"/>
        <w:lang w:val="en-US" w:eastAsia="en-US" w:bidi="ar-SA"/>
      </w:rPr>
    </w:lvl>
    <w:lvl w:ilvl="5">
      <w:start w:val="0"/>
      <w:numFmt w:val="bullet"/>
      <w:lvlText w:val="•"/>
      <w:lvlJc w:val="left"/>
      <w:pPr>
        <w:ind w:left="5757" w:hanging="428"/>
      </w:pPr>
      <w:rPr>
        <w:rFonts w:hint="default"/>
        <w:lang w:val="en-US" w:eastAsia="en-US" w:bidi="ar-SA"/>
      </w:rPr>
    </w:lvl>
    <w:lvl w:ilvl="6">
      <w:start w:val="0"/>
      <w:numFmt w:val="bullet"/>
      <w:lvlText w:val="•"/>
      <w:lvlJc w:val="left"/>
      <w:pPr>
        <w:ind w:left="6705" w:hanging="428"/>
      </w:pPr>
      <w:rPr>
        <w:rFonts w:hint="default"/>
        <w:lang w:val="en-US" w:eastAsia="en-US" w:bidi="ar-SA"/>
      </w:rPr>
    </w:lvl>
    <w:lvl w:ilvl="7">
      <w:start w:val="0"/>
      <w:numFmt w:val="bullet"/>
      <w:lvlText w:val="•"/>
      <w:lvlJc w:val="left"/>
      <w:pPr>
        <w:ind w:left="7652" w:hanging="428"/>
      </w:pPr>
      <w:rPr>
        <w:rFonts w:hint="default"/>
        <w:lang w:val="en-US" w:eastAsia="en-US" w:bidi="ar-SA"/>
      </w:rPr>
    </w:lvl>
    <w:lvl w:ilvl="8">
      <w:start w:val="0"/>
      <w:numFmt w:val="bullet"/>
      <w:lvlText w:val="•"/>
      <w:lvlJc w:val="left"/>
      <w:pPr>
        <w:ind w:left="8600" w:hanging="428"/>
      </w:pPr>
      <w:rPr>
        <w:rFonts w:hint="default"/>
        <w:lang w:val="en-US" w:eastAsia="en-US" w:bidi="ar-SA"/>
      </w:rPr>
    </w:lvl>
  </w:abstractNum>
  <w:abstractNum w:abstractNumId="3">
    <w:multiLevelType w:val="hybridMultilevel"/>
    <w:lvl w:ilvl="0">
      <w:start w:val="4"/>
      <w:numFmt w:val="decimal"/>
      <w:lvlText w:val="%1"/>
      <w:lvlJc w:val="left"/>
      <w:pPr>
        <w:ind w:left="996" w:hanging="430"/>
        <w:jc w:val="left"/>
      </w:pPr>
      <w:rPr>
        <w:rFonts w:hint="default"/>
        <w:lang w:val="en-US" w:eastAsia="en-US" w:bidi="ar-SA"/>
      </w:rPr>
    </w:lvl>
    <w:lvl w:ilvl="1">
      <w:start w:val="1"/>
      <w:numFmt w:val="decimal"/>
      <w:lvlText w:val="%1.%2"/>
      <w:lvlJc w:val="left"/>
      <w:pPr>
        <w:ind w:left="996" w:hanging="43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221"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3281" w:hanging="631"/>
      </w:pPr>
      <w:rPr>
        <w:rFonts w:hint="default"/>
        <w:lang w:val="en-US" w:eastAsia="en-US" w:bidi="ar-SA"/>
      </w:rPr>
    </w:lvl>
    <w:lvl w:ilvl="4">
      <w:start w:val="0"/>
      <w:numFmt w:val="bullet"/>
      <w:lvlText w:val="•"/>
      <w:lvlJc w:val="left"/>
      <w:pPr>
        <w:ind w:left="4311" w:hanging="631"/>
      </w:pPr>
      <w:rPr>
        <w:rFonts w:hint="default"/>
        <w:lang w:val="en-US" w:eastAsia="en-US" w:bidi="ar-SA"/>
      </w:rPr>
    </w:lvl>
    <w:lvl w:ilvl="5">
      <w:start w:val="0"/>
      <w:numFmt w:val="bullet"/>
      <w:lvlText w:val="•"/>
      <w:lvlJc w:val="left"/>
      <w:pPr>
        <w:ind w:left="5342" w:hanging="631"/>
      </w:pPr>
      <w:rPr>
        <w:rFonts w:hint="default"/>
        <w:lang w:val="en-US" w:eastAsia="en-US" w:bidi="ar-SA"/>
      </w:rPr>
    </w:lvl>
    <w:lvl w:ilvl="6">
      <w:start w:val="0"/>
      <w:numFmt w:val="bullet"/>
      <w:lvlText w:val="•"/>
      <w:lvlJc w:val="left"/>
      <w:pPr>
        <w:ind w:left="6372" w:hanging="631"/>
      </w:pPr>
      <w:rPr>
        <w:rFonts w:hint="default"/>
        <w:lang w:val="en-US" w:eastAsia="en-US" w:bidi="ar-SA"/>
      </w:rPr>
    </w:lvl>
    <w:lvl w:ilvl="7">
      <w:start w:val="0"/>
      <w:numFmt w:val="bullet"/>
      <w:lvlText w:val="•"/>
      <w:lvlJc w:val="left"/>
      <w:pPr>
        <w:ind w:left="7403" w:hanging="631"/>
      </w:pPr>
      <w:rPr>
        <w:rFonts w:hint="default"/>
        <w:lang w:val="en-US" w:eastAsia="en-US" w:bidi="ar-SA"/>
      </w:rPr>
    </w:lvl>
    <w:lvl w:ilvl="8">
      <w:start w:val="0"/>
      <w:numFmt w:val="bullet"/>
      <w:lvlText w:val="•"/>
      <w:lvlJc w:val="left"/>
      <w:pPr>
        <w:ind w:left="8434" w:hanging="631"/>
      </w:pPr>
      <w:rPr>
        <w:rFonts w:hint="default"/>
        <w:lang w:val="en-US" w:eastAsia="en-US" w:bidi="ar-SA"/>
      </w:rPr>
    </w:lvl>
  </w:abstractNum>
  <w:abstractNum w:abstractNumId="2">
    <w:multiLevelType w:val="hybridMultilevel"/>
    <w:lvl w:ilvl="0">
      <w:start w:val="3"/>
      <w:numFmt w:val="decimal"/>
      <w:lvlText w:val="%1"/>
      <w:lvlJc w:val="left"/>
      <w:pPr>
        <w:ind w:left="1003" w:hanging="413"/>
        <w:jc w:val="left"/>
      </w:pPr>
      <w:rPr>
        <w:rFonts w:hint="default"/>
        <w:lang w:val="en-US" w:eastAsia="en-US" w:bidi="ar-SA"/>
      </w:rPr>
    </w:lvl>
    <w:lvl w:ilvl="1">
      <w:start w:val="1"/>
      <w:numFmt w:val="decimal"/>
      <w:lvlText w:val="%1.%2"/>
      <w:lvlJc w:val="left"/>
      <w:pPr>
        <w:ind w:left="1003" w:hanging="41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286"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375" w:hanging="360"/>
      </w:pPr>
      <w:rPr>
        <w:rFonts w:hint="default"/>
        <w:lang w:val="en-US" w:eastAsia="en-US" w:bidi="ar-SA"/>
      </w:rPr>
    </w:lvl>
    <w:lvl w:ilvl="6">
      <w:start w:val="0"/>
      <w:numFmt w:val="bullet"/>
      <w:lvlText w:val="•"/>
      <w:lvlJc w:val="left"/>
      <w:pPr>
        <w:ind w:left="6399" w:hanging="360"/>
      </w:pPr>
      <w:rPr>
        <w:rFonts w:hint="default"/>
        <w:lang w:val="en-US" w:eastAsia="en-US" w:bidi="ar-SA"/>
      </w:rPr>
    </w:lvl>
    <w:lvl w:ilvl="7">
      <w:start w:val="0"/>
      <w:numFmt w:val="bullet"/>
      <w:lvlText w:val="•"/>
      <w:lvlJc w:val="left"/>
      <w:pPr>
        <w:ind w:left="7423" w:hanging="360"/>
      </w:pPr>
      <w:rPr>
        <w:rFonts w:hint="default"/>
        <w:lang w:val="en-US" w:eastAsia="en-US" w:bidi="ar-SA"/>
      </w:rPr>
    </w:lvl>
    <w:lvl w:ilvl="8">
      <w:start w:val="0"/>
      <w:numFmt w:val="bullet"/>
      <w:lvlText w:val="•"/>
      <w:lvlJc w:val="left"/>
      <w:pPr>
        <w:ind w:left="8447" w:hanging="360"/>
      </w:pPr>
      <w:rPr>
        <w:rFonts w:hint="default"/>
        <w:lang w:val="en-US" w:eastAsia="en-US" w:bidi="ar-SA"/>
      </w:rPr>
    </w:lvl>
  </w:abstractNum>
  <w:abstractNum w:abstractNumId="1">
    <w:multiLevelType w:val="hybridMultilevel"/>
    <w:lvl w:ilvl="0">
      <w:start w:val="2"/>
      <w:numFmt w:val="decimal"/>
      <w:lvlText w:val="%1"/>
      <w:lvlJc w:val="left"/>
      <w:pPr>
        <w:ind w:left="986" w:hanging="420"/>
        <w:jc w:val="left"/>
      </w:pPr>
      <w:rPr>
        <w:rFonts w:hint="default"/>
        <w:lang w:val="en-US" w:eastAsia="en-US" w:bidi="ar-SA"/>
      </w:rPr>
    </w:lvl>
    <w:lvl w:ilvl="1">
      <w:start w:val="1"/>
      <w:numFmt w:val="decimal"/>
      <w:lvlText w:val="%1.%2"/>
      <w:lvlJc w:val="left"/>
      <w:pPr>
        <w:ind w:left="98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883" w:hanging="420"/>
      </w:pPr>
      <w:rPr>
        <w:rFonts w:hint="default"/>
        <w:lang w:val="en-US" w:eastAsia="en-US" w:bidi="ar-SA"/>
      </w:rPr>
    </w:lvl>
    <w:lvl w:ilvl="3">
      <w:start w:val="0"/>
      <w:numFmt w:val="bullet"/>
      <w:lvlText w:val="•"/>
      <w:lvlJc w:val="left"/>
      <w:pPr>
        <w:ind w:left="3834" w:hanging="420"/>
      </w:pPr>
      <w:rPr>
        <w:rFonts w:hint="default"/>
        <w:lang w:val="en-US" w:eastAsia="en-US" w:bidi="ar-SA"/>
      </w:rPr>
    </w:lvl>
    <w:lvl w:ilvl="4">
      <w:start w:val="0"/>
      <w:numFmt w:val="bullet"/>
      <w:lvlText w:val="•"/>
      <w:lvlJc w:val="left"/>
      <w:pPr>
        <w:ind w:left="4786" w:hanging="420"/>
      </w:pPr>
      <w:rPr>
        <w:rFonts w:hint="default"/>
        <w:lang w:val="en-US" w:eastAsia="en-US" w:bidi="ar-SA"/>
      </w:rPr>
    </w:lvl>
    <w:lvl w:ilvl="5">
      <w:start w:val="0"/>
      <w:numFmt w:val="bullet"/>
      <w:lvlText w:val="•"/>
      <w:lvlJc w:val="left"/>
      <w:pPr>
        <w:ind w:left="5737" w:hanging="420"/>
      </w:pPr>
      <w:rPr>
        <w:rFonts w:hint="default"/>
        <w:lang w:val="en-US" w:eastAsia="en-US" w:bidi="ar-SA"/>
      </w:rPr>
    </w:lvl>
    <w:lvl w:ilvl="6">
      <w:start w:val="0"/>
      <w:numFmt w:val="bullet"/>
      <w:lvlText w:val="•"/>
      <w:lvlJc w:val="left"/>
      <w:pPr>
        <w:ind w:left="6689" w:hanging="420"/>
      </w:pPr>
      <w:rPr>
        <w:rFonts w:hint="default"/>
        <w:lang w:val="en-US" w:eastAsia="en-US" w:bidi="ar-SA"/>
      </w:rPr>
    </w:lvl>
    <w:lvl w:ilvl="7">
      <w:start w:val="0"/>
      <w:numFmt w:val="bullet"/>
      <w:lvlText w:val="•"/>
      <w:lvlJc w:val="left"/>
      <w:pPr>
        <w:ind w:left="7640" w:hanging="420"/>
      </w:pPr>
      <w:rPr>
        <w:rFonts w:hint="default"/>
        <w:lang w:val="en-US" w:eastAsia="en-US" w:bidi="ar-SA"/>
      </w:rPr>
    </w:lvl>
    <w:lvl w:ilvl="8">
      <w:start w:val="0"/>
      <w:numFmt w:val="bullet"/>
      <w:lvlText w:val="•"/>
      <w:lvlJc w:val="left"/>
      <w:pPr>
        <w:ind w:left="8592" w:hanging="420"/>
      </w:pPr>
      <w:rPr>
        <w:rFonts w:hint="default"/>
        <w:lang w:val="en-US" w:eastAsia="en-US" w:bidi="ar-SA"/>
      </w:rPr>
    </w:lvl>
  </w:abstractNum>
  <w:abstractNum w:abstractNumId="0">
    <w:multiLevelType w:val="hybridMultilevel"/>
    <w:lvl w:ilvl="0">
      <w:start w:val="1"/>
      <w:numFmt w:val="decimal"/>
      <w:lvlText w:val="%1"/>
      <w:lvlJc w:val="left"/>
      <w:pPr>
        <w:ind w:left="1010" w:hanging="420"/>
        <w:jc w:val="left"/>
      </w:pPr>
      <w:rPr>
        <w:rFonts w:hint="default"/>
        <w:lang w:val="en-US" w:eastAsia="en-US" w:bidi="ar-SA"/>
      </w:rPr>
    </w:lvl>
    <w:lvl w:ilvl="1">
      <w:start w:val="1"/>
      <w:numFmt w:val="decimal"/>
      <w:lvlText w:val="%1.%2"/>
      <w:lvlJc w:val="left"/>
      <w:pPr>
        <w:ind w:left="101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286"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375" w:hanging="360"/>
      </w:pPr>
      <w:rPr>
        <w:rFonts w:hint="default"/>
        <w:lang w:val="en-US" w:eastAsia="en-US" w:bidi="ar-SA"/>
      </w:rPr>
    </w:lvl>
    <w:lvl w:ilvl="6">
      <w:start w:val="0"/>
      <w:numFmt w:val="bullet"/>
      <w:lvlText w:val="•"/>
      <w:lvlJc w:val="left"/>
      <w:pPr>
        <w:ind w:left="6399" w:hanging="360"/>
      </w:pPr>
      <w:rPr>
        <w:rFonts w:hint="default"/>
        <w:lang w:val="en-US" w:eastAsia="en-US" w:bidi="ar-SA"/>
      </w:rPr>
    </w:lvl>
    <w:lvl w:ilvl="7">
      <w:start w:val="0"/>
      <w:numFmt w:val="bullet"/>
      <w:lvlText w:val="•"/>
      <w:lvlJc w:val="left"/>
      <w:pPr>
        <w:ind w:left="7423" w:hanging="360"/>
      </w:pPr>
      <w:rPr>
        <w:rFonts w:hint="default"/>
        <w:lang w:val="en-US" w:eastAsia="en-US" w:bidi="ar-SA"/>
      </w:rPr>
    </w:lvl>
    <w:lvl w:ilvl="8">
      <w:start w:val="0"/>
      <w:numFmt w:val="bullet"/>
      <w:lvlText w:val="•"/>
      <w:lvlJc w:val="left"/>
      <w:pPr>
        <w:ind w:left="8447"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8"/>
      <w:ind w:left="863" w:right="1344"/>
      <w:jc w:val="center"/>
      <w:outlineLvl w:val="1"/>
    </w:pPr>
    <w:rPr>
      <w:rFonts w:ascii="Times New Roman" w:hAnsi="Times New Roman" w:eastAsia="Times New Roman" w:cs="Times New Roman"/>
      <w:sz w:val="40"/>
      <w:szCs w:val="40"/>
      <w:lang w:val="en-US" w:eastAsia="en-US" w:bidi="ar-SA"/>
    </w:rPr>
  </w:style>
  <w:style w:styleId="Heading2" w:type="paragraph">
    <w:name w:val="Heading 2"/>
    <w:basedOn w:val="Normal"/>
    <w:uiPriority w:val="1"/>
    <w:qFormat/>
    <w:pPr>
      <w:ind w:left="726" w:right="1344"/>
      <w:jc w:val="center"/>
      <w:outlineLvl w:val="2"/>
    </w:pPr>
    <w:rPr>
      <w:rFonts w:ascii="Times New Roman" w:hAnsi="Times New Roman" w:eastAsia="Times New Roman" w:cs="Times New Roman"/>
      <w:sz w:val="36"/>
      <w:szCs w:val="36"/>
      <w:lang w:val="en-US" w:eastAsia="en-US" w:bidi="ar-SA"/>
    </w:rPr>
  </w:style>
  <w:style w:styleId="Heading3" w:type="paragraph">
    <w:name w:val="Heading 3"/>
    <w:basedOn w:val="Normal"/>
    <w:uiPriority w:val="1"/>
    <w:qFormat/>
    <w:pPr>
      <w:ind w:left="125" w:right="128"/>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right="1344"/>
      <w:jc w:val="center"/>
      <w:outlineLvl w:val="4"/>
    </w:pPr>
    <w:rPr>
      <w:rFonts w:ascii="Times New Roman" w:hAnsi="Times New Roman" w:eastAsia="Times New Roman" w:cs="Times New Roman"/>
      <w:sz w:val="32"/>
      <w:szCs w:val="32"/>
      <w:lang w:val="en-US" w:eastAsia="en-US" w:bidi="ar-SA"/>
    </w:rPr>
  </w:style>
  <w:style w:styleId="Heading5" w:type="paragraph">
    <w:name w:val="Heading 5"/>
    <w:basedOn w:val="Normal"/>
    <w:uiPriority w:val="1"/>
    <w:qFormat/>
    <w:pPr>
      <w:ind w:left="566"/>
      <w:jc w:val="both"/>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spacing w:before="90"/>
      <w:ind w:left="141"/>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435"/>
      <w:ind w:left="125" w:right="127"/>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59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1.xml"/><Relationship Id="rId14" Type="http://schemas.openxmlformats.org/officeDocument/2006/relationships/footer" Target="footer5.xml"/><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pn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Presidency School Of Computer Science And Engineering, Presidency University</dc:creator>
  <dcterms:created xsi:type="dcterms:W3CDTF">2026-04-30T05:49:45Z</dcterms:created>
  <dcterms:modified xsi:type="dcterms:W3CDTF">2026-04-30T05:49:45Z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2021</vt:lpwstr>
  </property>
  <property fmtid="{D5CDD505-2E9C-101B-9397-08002B2CF9AE}" pid="5" name="LastSaved">
    <vt:filetime>2026-04-30T00:00:00Z</vt:filetime>
  </property>
  <property fmtid="{D5CDD505-2E9C-101B-9397-08002B2CF9AE}" pid="6" name="Producer">
    <vt:lpwstr>Microsoft® Word 2021</vt:lpwstr>
  </property>
</Properties>
</file>