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E3" w:rsidRDefault="00FC490E" w:rsidP="00ED68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Enterprise </w:t>
      </w:r>
      <w:proofErr w:type="spellStart"/>
      <w:r w:rsidR="00ED6800" w:rsidRPr="00ED6800">
        <w:rPr>
          <w:b/>
          <w:sz w:val="32"/>
          <w:szCs w:val="32"/>
          <w:u w:val="single"/>
        </w:rPr>
        <w:t>Webservices</w:t>
      </w:r>
      <w:proofErr w:type="spellEnd"/>
      <w:r w:rsidR="00ED6800" w:rsidRPr="00ED6800">
        <w:rPr>
          <w:b/>
          <w:sz w:val="32"/>
          <w:szCs w:val="32"/>
          <w:u w:val="single"/>
        </w:rPr>
        <w:t xml:space="preserve"> URL’s</w:t>
      </w:r>
      <w:r w:rsidR="00501B02">
        <w:rPr>
          <w:b/>
          <w:sz w:val="32"/>
          <w:szCs w:val="32"/>
          <w:u w:val="single"/>
        </w:rPr>
        <w:t xml:space="preserve"> – Camel Implementation</w:t>
      </w:r>
    </w:p>
    <w:p w:rsidR="00ED4773" w:rsidRDefault="00ED4773" w:rsidP="00ED6800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D1990" w:rsidRDefault="009D1990" w:rsidP="009D1990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165261"/>
        <w:docPartObj>
          <w:docPartGallery w:val="Table of Contents"/>
          <w:docPartUnique/>
        </w:docPartObj>
      </w:sdtPr>
      <w:sdtContent>
        <w:p w:rsidR="00FC4A54" w:rsidRDefault="00FC4A54">
          <w:pPr>
            <w:pStyle w:val="TOCHeading"/>
          </w:pPr>
          <w:r>
            <w:t>Table of Contents</w:t>
          </w:r>
        </w:p>
        <w:p w:rsidR="00082C49" w:rsidRDefault="002A381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 w:rsidRPr="002A3815">
            <w:fldChar w:fldCharType="begin"/>
          </w:r>
          <w:r w:rsidR="00FC4A54">
            <w:instrText xml:space="preserve"> TOC \o "1-3" \h \z \u </w:instrText>
          </w:r>
          <w:r w:rsidRPr="002A3815">
            <w:fldChar w:fldCharType="separate"/>
          </w:r>
          <w:hyperlink w:anchor="_Toc336438436" w:history="1">
            <w:r w:rsidR="00082C49" w:rsidRPr="00B14652">
              <w:rPr>
                <w:rStyle w:val="Hyperlink"/>
                <w:noProof/>
              </w:rPr>
              <w:t>1.</w:t>
            </w:r>
            <w:r w:rsidR="00082C49">
              <w:rPr>
                <w:noProof/>
              </w:rPr>
              <w:tab/>
            </w:r>
            <w:r w:rsidR="00082C49" w:rsidRPr="00B14652">
              <w:rPr>
                <w:rStyle w:val="Hyperlink"/>
                <w:noProof/>
              </w:rPr>
              <w:t>Web service URL SYNTAX:</w:t>
            </w:r>
            <w:r w:rsidR="00082C49">
              <w:rPr>
                <w:noProof/>
                <w:webHidden/>
              </w:rPr>
              <w:tab/>
            </w:r>
            <w:r w:rsidR="00082C49">
              <w:rPr>
                <w:noProof/>
                <w:webHidden/>
              </w:rPr>
              <w:fldChar w:fldCharType="begin"/>
            </w:r>
            <w:r w:rsidR="00082C49">
              <w:rPr>
                <w:noProof/>
                <w:webHidden/>
              </w:rPr>
              <w:instrText xml:space="preserve"> PAGEREF _Toc336438436 \h </w:instrText>
            </w:r>
            <w:r w:rsidR="00082C49">
              <w:rPr>
                <w:noProof/>
                <w:webHidden/>
              </w:rPr>
            </w:r>
            <w:r w:rsidR="00082C49">
              <w:rPr>
                <w:noProof/>
                <w:webHidden/>
              </w:rPr>
              <w:fldChar w:fldCharType="separate"/>
            </w:r>
            <w:r w:rsidR="00082C49">
              <w:rPr>
                <w:noProof/>
                <w:webHidden/>
              </w:rPr>
              <w:t>2</w:t>
            </w:r>
            <w:r w:rsidR="00082C49">
              <w:rPr>
                <w:noProof/>
                <w:webHidden/>
              </w:rPr>
              <w:fldChar w:fldCharType="end"/>
            </w:r>
          </w:hyperlink>
        </w:p>
        <w:p w:rsidR="00082C49" w:rsidRDefault="00082C4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6438437" w:history="1">
            <w:r w:rsidRPr="00B1465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14652">
              <w:rPr>
                <w:rStyle w:val="Hyperlink"/>
                <w:noProof/>
              </w:rPr>
              <w:t>Hosts: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C49" w:rsidRDefault="00082C4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6438438" w:history="1">
            <w:r w:rsidRPr="00B1465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14652">
              <w:rPr>
                <w:rStyle w:val="Hyperlink"/>
                <w:noProof/>
              </w:rPr>
              <w:t>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C49" w:rsidRDefault="00082C4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6438439" w:history="1">
            <w:r w:rsidRPr="00B1465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14652">
              <w:rPr>
                <w:rStyle w:val="Hyperlink"/>
                <w:noProof/>
              </w:rPr>
              <w:t>Customer URL’s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C49" w:rsidRDefault="00082C4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6438440" w:history="1">
            <w:r w:rsidRPr="00B14652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14652">
              <w:rPr>
                <w:rStyle w:val="Hyperlink"/>
                <w:noProof/>
              </w:rPr>
              <w:t>Material URL’s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C49" w:rsidRDefault="00082C4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6438441" w:history="1">
            <w:r w:rsidRPr="00B14652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B14652">
              <w:rPr>
                <w:rStyle w:val="Hyperlink"/>
                <w:noProof/>
              </w:rPr>
              <w:t>Order URL’s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C49" w:rsidRDefault="00082C4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6438442" w:history="1">
            <w:r w:rsidRPr="00B14652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B14652">
              <w:rPr>
                <w:rStyle w:val="Hyperlink"/>
                <w:noProof/>
              </w:rPr>
              <w:t>Transaction URL’s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C49" w:rsidRDefault="00082C4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6438443" w:history="1">
            <w:r w:rsidRPr="00B14652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B14652">
              <w:rPr>
                <w:rStyle w:val="Hyperlink"/>
                <w:noProof/>
              </w:rPr>
              <w:t>Esker URL’s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C49" w:rsidRDefault="00082C4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6438444" w:history="1">
            <w:r w:rsidRPr="00B14652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B14652">
              <w:rPr>
                <w:rStyle w:val="Hyperlink"/>
                <w:noProof/>
              </w:rPr>
              <w:t>EnterpriseWebServices URL’s (MultiVersioning URL’s)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A54" w:rsidRDefault="002A3815">
          <w:r>
            <w:fldChar w:fldCharType="end"/>
          </w:r>
        </w:p>
      </w:sdtContent>
    </w:sdt>
    <w:p w:rsidR="00430B92" w:rsidRDefault="00430B92" w:rsidP="00430B92">
      <w:pPr>
        <w:rPr>
          <w:b/>
          <w:sz w:val="32"/>
          <w:szCs w:val="32"/>
          <w:u w:val="single"/>
        </w:rPr>
      </w:pPr>
    </w:p>
    <w:p w:rsidR="00430B92" w:rsidRDefault="00430B9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430B92" w:rsidRDefault="00430B92" w:rsidP="00430B92">
      <w:pPr>
        <w:pStyle w:val="ListParagraph"/>
        <w:ind w:left="0"/>
        <w:rPr>
          <w:b/>
          <w:sz w:val="28"/>
          <w:szCs w:val="28"/>
          <w:u w:val="single"/>
        </w:rPr>
      </w:pPr>
    </w:p>
    <w:p w:rsidR="0010309B" w:rsidRDefault="00721F2D" w:rsidP="00C7688A">
      <w:pPr>
        <w:pStyle w:val="Heading2"/>
        <w:numPr>
          <w:ilvl w:val="0"/>
          <w:numId w:val="4"/>
        </w:numPr>
      </w:pPr>
      <w:bookmarkStart w:id="0" w:name="_Toc336438436"/>
      <w:r>
        <w:t xml:space="preserve">Web service URL </w:t>
      </w:r>
      <w:r w:rsidR="0010309B" w:rsidRPr="00ED4773">
        <w:t>SYNTAX:</w:t>
      </w:r>
      <w:bookmarkEnd w:id="0"/>
    </w:p>
    <w:p w:rsidR="00497644" w:rsidRPr="00497644" w:rsidRDefault="00497644" w:rsidP="00497644"/>
    <w:p w:rsidR="0010309B" w:rsidRPr="00B077D2" w:rsidRDefault="00E7419D" w:rsidP="00ED6800">
      <w:pPr>
        <w:rPr>
          <w:b/>
          <w:sz w:val="24"/>
          <w:szCs w:val="24"/>
        </w:rPr>
      </w:pPr>
      <w:proofErr w:type="gramStart"/>
      <w:r w:rsidRPr="00E7419D">
        <w:rPr>
          <w:b/>
          <w:sz w:val="24"/>
          <w:szCs w:val="24"/>
        </w:rPr>
        <w:t>http:</w:t>
      </w:r>
      <w:proofErr w:type="gramEnd"/>
      <w:r w:rsidRPr="00E7419D">
        <w:rPr>
          <w:b/>
          <w:sz w:val="24"/>
          <w:szCs w:val="24"/>
        </w:rPr>
        <w:t>//</w:t>
      </w:r>
      <w:r w:rsidRPr="00E7419D">
        <w:rPr>
          <w:b/>
          <w:sz w:val="24"/>
          <w:szCs w:val="24"/>
          <w:highlight w:val="yellow"/>
        </w:rPr>
        <w:t>&lt;host&gt;:</w:t>
      </w:r>
      <w:r w:rsidRPr="00E7419D">
        <w:rPr>
          <w:b/>
          <w:sz w:val="24"/>
          <w:szCs w:val="24"/>
          <w:highlight w:val="green"/>
        </w:rPr>
        <w:t>&lt;port&gt;</w:t>
      </w:r>
      <w:r w:rsidRPr="00E7419D">
        <w:rPr>
          <w:b/>
          <w:sz w:val="24"/>
          <w:szCs w:val="24"/>
        </w:rPr>
        <w:t>/&lt;Path_To_</w:t>
      </w:r>
      <w:r>
        <w:rPr>
          <w:b/>
          <w:sz w:val="24"/>
          <w:szCs w:val="24"/>
        </w:rPr>
        <w:t>Apache_Camel_Services</w:t>
      </w:r>
      <w:r w:rsidR="0010309B" w:rsidRPr="00B077D2">
        <w:rPr>
          <w:b/>
          <w:sz w:val="24"/>
          <w:szCs w:val="24"/>
        </w:rPr>
        <w:t>&gt;</w:t>
      </w:r>
    </w:p>
    <w:p w:rsidR="00370FCA" w:rsidRPr="00370FCA" w:rsidRDefault="00EC644D" w:rsidP="00ED6800">
      <w:pPr>
        <w:rPr>
          <w:b/>
          <w:sz w:val="24"/>
          <w:szCs w:val="24"/>
        </w:rPr>
      </w:pPr>
      <w:r w:rsidRPr="00370FCA">
        <w:rPr>
          <w:b/>
          <w:sz w:val="24"/>
          <w:szCs w:val="24"/>
        </w:rPr>
        <w:t xml:space="preserve">Please note: </w:t>
      </w:r>
    </w:p>
    <w:p w:rsidR="00EC644D" w:rsidRDefault="00EC644D" w:rsidP="00ED6800">
      <w:pPr>
        <w:rPr>
          <w:sz w:val="24"/>
          <w:szCs w:val="24"/>
        </w:rPr>
      </w:pPr>
      <w:r w:rsidRPr="00B077D2">
        <w:rPr>
          <w:sz w:val="24"/>
          <w:szCs w:val="24"/>
        </w:rPr>
        <w:t xml:space="preserve">For </w:t>
      </w:r>
      <w:r w:rsidR="00370FCA">
        <w:rPr>
          <w:sz w:val="24"/>
          <w:szCs w:val="24"/>
        </w:rPr>
        <w:t>any</w:t>
      </w:r>
      <w:r w:rsidRPr="00B077D2">
        <w:rPr>
          <w:sz w:val="24"/>
          <w:szCs w:val="24"/>
        </w:rPr>
        <w:t xml:space="preserve"> web service, the </w:t>
      </w:r>
      <w:r w:rsidRPr="00B077D2">
        <w:rPr>
          <w:sz w:val="24"/>
          <w:szCs w:val="24"/>
          <w:highlight w:val="yellow"/>
        </w:rPr>
        <w:t>host</w:t>
      </w:r>
      <w:r w:rsidRPr="00B077D2">
        <w:rPr>
          <w:sz w:val="24"/>
          <w:szCs w:val="24"/>
        </w:rPr>
        <w:t xml:space="preserve"> will change when we move from one environment to another, but </w:t>
      </w:r>
      <w:r w:rsidRPr="00B077D2">
        <w:rPr>
          <w:sz w:val="24"/>
          <w:szCs w:val="24"/>
          <w:highlight w:val="green"/>
        </w:rPr>
        <w:t>port</w:t>
      </w:r>
      <w:r w:rsidRPr="00B077D2">
        <w:rPr>
          <w:sz w:val="24"/>
          <w:szCs w:val="24"/>
        </w:rPr>
        <w:t xml:space="preserve"> remains the same.</w:t>
      </w:r>
    </w:p>
    <w:p w:rsidR="00EC644D" w:rsidRDefault="00EC644D" w:rsidP="00EC644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Example:  </w:t>
      </w:r>
    </w:p>
    <w:p w:rsidR="007F707F" w:rsidRDefault="00EC644D" w:rsidP="00EC644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Get Material Detail in </w:t>
      </w:r>
      <w:r w:rsidR="007F707F">
        <w:rPr>
          <w:sz w:val="20"/>
          <w:szCs w:val="20"/>
        </w:rPr>
        <w:t xml:space="preserve">Apache </w:t>
      </w:r>
      <w:r w:rsidR="00942D58">
        <w:rPr>
          <w:sz w:val="20"/>
          <w:szCs w:val="20"/>
        </w:rPr>
        <w:t>Staging</w:t>
      </w:r>
      <w:r>
        <w:rPr>
          <w:sz w:val="20"/>
          <w:szCs w:val="20"/>
        </w:rPr>
        <w:t xml:space="preserve">: </w:t>
      </w:r>
      <w:r w:rsidR="007F707F">
        <w:rPr>
          <w:sz w:val="20"/>
          <w:szCs w:val="20"/>
        </w:rPr>
        <w:t xml:space="preserve">                                       </w:t>
      </w:r>
    </w:p>
    <w:p w:rsidR="00EC644D" w:rsidRPr="00DE20E5" w:rsidRDefault="007F707F" w:rsidP="007F707F">
      <w:pPr>
        <w:pStyle w:val="ListParagraph"/>
        <w:ind w:left="810"/>
        <w:rPr>
          <w:sz w:val="20"/>
          <w:szCs w:val="20"/>
        </w:rPr>
      </w:pPr>
      <w:hyperlink w:history="1"/>
      <w:r w:rsidRPr="00DE20E5">
        <w:rPr>
          <w:rStyle w:val="Hyperlink"/>
          <w:sz w:val="20"/>
          <w:szCs w:val="20"/>
        </w:rPr>
        <w:t>http://hmhaestapp01:7110/services/material</w:t>
      </w:r>
    </w:p>
    <w:p w:rsidR="00EC644D" w:rsidRDefault="00EC644D" w:rsidP="00EC644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Get Material Detail in </w:t>
      </w:r>
      <w:r w:rsidR="007F707F">
        <w:rPr>
          <w:sz w:val="20"/>
          <w:szCs w:val="20"/>
        </w:rPr>
        <w:t>Apache Dev</w:t>
      </w:r>
      <w:r>
        <w:rPr>
          <w:sz w:val="20"/>
          <w:szCs w:val="20"/>
        </w:rPr>
        <w:t xml:space="preserve"> (SAP Q01):</w:t>
      </w:r>
    </w:p>
    <w:p w:rsidR="007F707F" w:rsidRPr="00DE20E5" w:rsidRDefault="007F707F" w:rsidP="007F707F">
      <w:pPr>
        <w:pStyle w:val="ListParagraph"/>
        <w:ind w:left="810"/>
        <w:rPr>
          <w:rStyle w:val="Hyperlink"/>
        </w:rPr>
      </w:pPr>
      <w:hyperlink w:history="1"/>
      <w:r w:rsidRPr="00DE20E5">
        <w:rPr>
          <w:rStyle w:val="Hyperlink"/>
          <w:sz w:val="20"/>
          <w:szCs w:val="20"/>
        </w:rPr>
        <w:t>http://neduapp001b:7110/services/material</w:t>
      </w:r>
    </w:p>
    <w:p w:rsidR="00DF2477" w:rsidRDefault="00DF2477" w:rsidP="00DF247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Get Material Detail in </w:t>
      </w:r>
      <w:r w:rsidR="007F707F">
        <w:rPr>
          <w:sz w:val="20"/>
          <w:szCs w:val="20"/>
        </w:rPr>
        <w:t>Apache</w:t>
      </w:r>
      <w:r>
        <w:rPr>
          <w:sz w:val="20"/>
          <w:szCs w:val="20"/>
        </w:rPr>
        <w:t xml:space="preserve"> Prod box</w:t>
      </w:r>
      <w:r w:rsidR="007F707F">
        <w:rPr>
          <w:sz w:val="20"/>
          <w:szCs w:val="20"/>
        </w:rPr>
        <w:t>es</w:t>
      </w:r>
      <w:r>
        <w:rPr>
          <w:sz w:val="20"/>
          <w:szCs w:val="20"/>
        </w:rPr>
        <w:t xml:space="preserve"> (SAP Production):</w:t>
      </w:r>
    </w:p>
    <w:p w:rsidR="007F707F" w:rsidRPr="00DE20E5" w:rsidRDefault="007F707F" w:rsidP="007F707F">
      <w:pPr>
        <w:pStyle w:val="ListParagraph"/>
        <w:ind w:left="810"/>
        <w:rPr>
          <w:rStyle w:val="Hyperlink"/>
          <w:sz w:val="20"/>
          <w:szCs w:val="20"/>
        </w:rPr>
      </w:pPr>
      <w:hyperlink w:history="1"/>
      <w:hyperlink r:id="rId6" w:history="1">
        <w:r w:rsidRPr="00DE20E5">
          <w:rPr>
            <w:rStyle w:val="Hyperlink"/>
            <w:sz w:val="20"/>
            <w:szCs w:val="20"/>
          </w:rPr>
          <w:t>http://hmhaeapapp01:7110/services/material</w:t>
        </w:r>
      </w:hyperlink>
    </w:p>
    <w:p w:rsidR="007F707F" w:rsidRPr="00DE20E5" w:rsidRDefault="007F707F" w:rsidP="007F707F">
      <w:pPr>
        <w:pStyle w:val="ListParagraph"/>
        <w:ind w:left="810"/>
        <w:rPr>
          <w:rStyle w:val="Hyperlink"/>
          <w:sz w:val="20"/>
          <w:szCs w:val="20"/>
        </w:rPr>
      </w:pPr>
      <w:hyperlink w:history="1"/>
      <w:hyperlink r:id="rId7" w:history="1">
        <w:r w:rsidRPr="00DE20E5">
          <w:rPr>
            <w:rStyle w:val="Hyperlink"/>
            <w:sz w:val="20"/>
            <w:szCs w:val="20"/>
          </w:rPr>
          <w:t>http://hmhaeapapp01:7110/services/material</w:t>
        </w:r>
      </w:hyperlink>
    </w:p>
    <w:p w:rsidR="007F707F" w:rsidRPr="00EC644D" w:rsidRDefault="007F707F" w:rsidP="007F707F">
      <w:pPr>
        <w:pStyle w:val="ListParagraph"/>
        <w:ind w:left="810"/>
        <w:rPr>
          <w:sz w:val="20"/>
          <w:szCs w:val="20"/>
        </w:rPr>
      </w:pPr>
    </w:p>
    <w:p w:rsidR="00B15C01" w:rsidRPr="00F7002A" w:rsidRDefault="00B15C01" w:rsidP="00F7002A">
      <w:pPr>
        <w:rPr>
          <w:sz w:val="20"/>
          <w:szCs w:val="20"/>
        </w:rPr>
      </w:pPr>
    </w:p>
    <w:p w:rsidR="00EC644D" w:rsidRDefault="00646B07" w:rsidP="00C7688A">
      <w:pPr>
        <w:pStyle w:val="Heading2"/>
        <w:numPr>
          <w:ilvl w:val="0"/>
          <w:numId w:val="4"/>
        </w:numPr>
      </w:pPr>
      <w:bookmarkStart w:id="1" w:name="_Toc336438437"/>
      <w:r w:rsidRPr="00646B07">
        <w:t>Hosts:</w:t>
      </w:r>
      <w:bookmarkEnd w:id="1"/>
    </w:p>
    <w:p w:rsidR="00646B07" w:rsidRDefault="007F707F" w:rsidP="00646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Apache Camel</w:t>
      </w:r>
      <w:r w:rsidR="00646B07">
        <w:rPr>
          <w:sz w:val="24"/>
          <w:szCs w:val="24"/>
        </w:rPr>
        <w:t xml:space="preserve"> Production: </w:t>
      </w:r>
      <w:r w:rsidR="00646B07">
        <w:rPr>
          <w:sz w:val="24"/>
          <w:szCs w:val="24"/>
        </w:rPr>
        <w:tab/>
      </w:r>
      <w:r>
        <w:rPr>
          <w:sz w:val="24"/>
          <w:szCs w:val="24"/>
        </w:rPr>
        <w:t>HMHAEAPAPP01, HMHAEAPAPP02</w:t>
      </w:r>
    </w:p>
    <w:p w:rsidR="00646B07" w:rsidRDefault="007F707F" w:rsidP="00646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Apache Camel</w:t>
      </w:r>
      <w:r w:rsidR="00646B07">
        <w:rPr>
          <w:sz w:val="24"/>
          <w:szCs w:val="24"/>
        </w:rPr>
        <w:t xml:space="preserve"> Staging: </w:t>
      </w:r>
      <w:r w:rsidR="00646B07">
        <w:rPr>
          <w:sz w:val="24"/>
          <w:szCs w:val="24"/>
        </w:rPr>
        <w:tab/>
      </w:r>
      <w:r w:rsidR="0027330F">
        <w:rPr>
          <w:sz w:val="24"/>
          <w:szCs w:val="24"/>
        </w:rPr>
        <w:tab/>
      </w:r>
      <w:r>
        <w:rPr>
          <w:sz w:val="24"/>
          <w:szCs w:val="24"/>
        </w:rPr>
        <w:t>HMHAESTAPP01</w:t>
      </w:r>
    </w:p>
    <w:p w:rsidR="00EC2438" w:rsidRPr="00F7002A" w:rsidRDefault="007F707F" w:rsidP="00F700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Apache Camel Dev: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46B07">
        <w:rPr>
          <w:sz w:val="24"/>
          <w:szCs w:val="24"/>
        </w:rPr>
        <w:t>NEDUAPP001</w:t>
      </w:r>
    </w:p>
    <w:p w:rsidR="00636630" w:rsidRDefault="00636630" w:rsidP="008B51FF">
      <w:pPr>
        <w:pStyle w:val="Heading2"/>
        <w:numPr>
          <w:ilvl w:val="0"/>
          <w:numId w:val="4"/>
        </w:numPr>
      </w:pPr>
      <w:bookmarkStart w:id="2" w:name="_Toc336438438"/>
      <w:r w:rsidRPr="00636630">
        <w:t>Ports:</w:t>
      </w:r>
      <w:bookmarkEnd w:id="2"/>
    </w:p>
    <w:p w:rsidR="008B51FF" w:rsidRDefault="007F707F" w:rsidP="008B51FF">
      <w:pPr>
        <w:pStyle w:val="ListParagraph"/>
        <w:numPr>
          <w:ilvl w:val="0"/>
          <w:numId w:val="5"/>
        </w:numPr>
      </w:pPr>
      <w:r>
        <w:t>7110</w:t>
      </w:r>
      <w:r w:rsidR="0027330F">
        <w:t>:</w:t>
      </w:r>
      <w:r w:rsidR="0027330F">
        <w:tab/>
        <w:t xml:space="preserve">All </w:t>
      </w:r>
      <w:r>
        <w:t>Enterprise</w:t>
      </w:r>
      <w:r w:rsidR="0027330F">
        <w:t xml:space="preserve"> </w:t>
      </w:r>
      <w:r>
        <w:t>SOAP/</w:t>
      </w:r>
      <w:proofErr w:type="spellStart"/>
      <w:r>
        <w:t>RESTFul</w:t>
      </w:r>
      <w:proofErr w:type="spellEnd"/>
      <w:r>
        <w:t xml:space="preserve"> </w:t>
      </w:r>
      <w:r w:rsidR="0027330F">
        <w:t>web services</w:t>
      </w:r>
    </w:p>
    <w:p w:rsidR="00B15C01" w:rsidRPr="00516E99" w:rsidRDefault="00B15C01" w:rsidP="00516E99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636630">
        <w:rPr>
          <w:b/>
          <w:sz w:val="28"/>
          <w:szCs w:val="28"/>
          <w:u w:val="single"/>
        </w:rPr>
        <w:br w:type="page"/>
      </w:r>
    </w:p>
    <w:p w:rsidR="007A219F" w:rsidRDefault="007A219F" w:rsidP="00EC2438">
      <w:pPr>
        <w:pStyle w:val="Heading2"/>
        <w:numPr>
          <w:ilvl w:val="0"/>
          <w:numId w:val="1"/>
        </w:numPr>
      </w:pPr>
      <w:bookmarkStart w:id="3" w:name="_Toc336438439"/>
      <w:r w:rsidRPr="00ED4773">
        <w:lastRenderedPageBreak/>
        <w:t>Customer</w:t>
      </w:r>
      <w:r w:rsidR="00497644">
        <w:t xml:space="preserve"> URL’s</w:t>
      </w:r>
      <w:bookmarkEnd w:id="3"/>
    </w:p>
    <w:p w:rsidR="0028394C" w:rsidRPr="0028394C" w:rsidRDefault="0028394C" w:rsidP="0028394C">
      <w:pPr>
        <w:pStyle w:val="ListParagraph"/>
        <w:tabs>
          <w:tab w:val="left" w:pos="0"/>
        </w:tabs>
        <w:ind w:left="1440"/>
        <w:rPr>
          <w:b/>
          <w:sz w:val="20"/>
          <w:szCs w:val="20"/>
          <w:u w:val="single"/>
        </w:rPr>
      </w:pPr>
    </w:p>
    <w:p w:rsidR="0028394C" w:rsidRPr="007F707F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Account Statement PDF</w:t>
      </w:r>
    </w:p>
    <w:p w:rsidR="007F707F" w:rsidRPr="0028394C" w:rsidRDefault="007F707F" w:rsidP="007F707F">
      <w:pPr>
        <w:pStyle w:val="ListParagraph"/>
        <w:tabs>
          <w:tab w:val="left" w:pos="0"/>
        </w:tabs>
        <w:ind w:left="360"/>
        <w:rPr>
          <w:b/>
          <w:sz w:val="20"/>
          <w:szCs w:val="20"/>
          <w:u w:val="single"/>
        </w:rPr>
      </w:pPr>
    </w:p>
    <w:p w:rsidR="0028394C" w:rsidRPr="00DE20E5" w:rsidRDefault="00DE20E5" w:rsidP="0028394C">
      <w:pPr>
        <w:pStyle w:val="ListParagraph"/>
        <w:ind w:left="360" w:hanging="360"/>
        <w:rPr>
          <w:sz w:val="20"/>
          <w:szCs w:val="20"/>
        </w:rPr>
      </w:pPr>
      <w:hyperlink r:id="rId8" w:history="1">
        <w:r w:rsidRPr="00DE20E5">
          <w:rPr>
            <w:rStyle w:val="Hyperlink"/>
            <w:sz w:val="20"/>
            <w:szCs w:val="20"/>
          </w:rPr>
          <w:t>http://HOST:7110/services/customer</w:t>
        </w:r>
      </w:hyperlink>
    </w:p>
    <w:p w:rsidR="00B91C06" w:rsidRPr="0028394C" w:rsidRDefault="00B91C06" w:rsidP="0028394C">
      <w:pPr>
        <w:pStyle w:val="ListParagraph"/>
        <w:tabs>
          <w:tab w:val="left" w:pos="0"/>
        </w:tabs>
        <w:ind w:left="360" w:hanging="360"/>
        <w:rPr>
          <w:b/>
          <w:sz w:val="20"/>
          <w:szCs w:val="20"/>
          <w:u w:val="single"/>
        </w:rPr>
      </w:pPr>
    </w:p>
    <w:p w:rsidR="0028394C" w:rsidRPr="007F707F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Create </w:t>
      </w:r>
      <w:proofErr w:type="spellStart"/>
      <w:r>
        <w:rPr>
          <w:b/>
          <w:sz w:val="20"/>
          <w:szCs w:val="20"/>
        </w:rPr>
        <w:t>Etail</w:t>
      </w:r>
      <w:proofErr w:type="spellEnd"/>
      <w:r>
        <w:rPr>
          <w:b/>
          <w:sz w:val="20"/>
          <w:szCs w:val="20"/>
        </w:rPr>
        <w:t xml:space="preserve"> Customer</w:t>
      </w:r>
    </w:p>
    <w:p w:rsidR="007F707F" w:rsidRPr="0028394C" w:rsidRDefault="007F707F" w:rsidP="007F707F">
      <w:pPr>
        <w:pStyle w:val="ListParagraph"/>
        <w:tabs>
          <w:tab w:val="left" w:pos="0"/>
        </w:tabs>
        <w:ind w:left="360"/>
        <w:rPr>
          <w:b/>
          <w:sz w:val="20"/>
          <w:szCs w:val="20"/>
          <w:u w:val="single"/>
        </w:rPr>
      </w:pPr>
    </w:p>
    <w:p w:rsidR="007F707F" w:rsidRPr="00DE20E5" w:rsidRDefault="007F707F" w:rsidP="007F707F">
      <w:pPr>
        <w:pStyle w:val="ListParagraph"/>
        <w:ind w:left="360" w:hanging="360"/>
        <w:rPr>
          <w:rStyle w:val="Hyperlink"/>
          <w:sz w:val="20"/>
          <w:szCs w:val="20"/>
        </w:rPr>
      </w:pPr>
      <w:r w:rsidRPr="00DE20E5">
        <w:rPr>
          <w:rStyle w:val="Hyperlink"/>
          <w:sz w:val="20"/>
          <w:szCs w:val="20"/>
        </w:rPr>
        <w:t xml:space="preserve"> </w:t>
      </w:r>
      <w:hyperlink r:id="rId9" w:history="1">
        <w:r w:rsidR="00DE20E5" w:rsidRPr="00DE20E5">
          <w:rPr>
            <w:rStyle w:val="Hyperlink"/>
            <w:sz w:val="20"/>
            <w:szCs w:val="20"/>
          </w:rPr>
          <w:t>http://HOST:7110/services/customer</w:t>
        </w:r>
      </w:hyperlink>
    </w:p>
    <w:p w:rsidR="00DE20E5" w:rsidRPr="0028394C" w:rsidRDefault="00DE20E5" w:rsidP="007F707F">
      <w:pPr>
        <w:pStyle w:val="ListParagraph"/>
        <w:ind w:left="360" w:hanging="360"/>
        <w:rPr>
          <w:sz w:val="18"/>
          <w:szCs w:val="18"/>
        </w:rPr>
      </w:pPr>
    </w:p>
    <w:p w:rsidR="00DE20E5" w:rsidRPr="0028394C" w:rsidRDefault="0028394C" w:rsidP="00DE20E5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Create Sundry Customer</w:t>
      </w:r>
      <w:r w:rsidR="00DE20E5">
        <w:rPr>
          <w:b/>
          <w:sz w:val="20"/>
          <w:szCs w:val="20"/>
        </w:rPr>
        <w:t xml:space="preserve"> - for both Sync and </w:t>
      </w:r>
      <w:proofErr w:type="spellStart"/>
      <w:r w:rsidR="00DE20E5">
        <w:rPr>
          <w:b/>
          <w:caps/>
          <w:sz w:val="20"/>
          <w:szCs w:val="20"/>
        </w:rPr>
        <w:t>A</w:t>
      </w:r>
      <w:r w:rsidR="00DE20E5">
        <w:rPr>
          <w:b/>
          <w:sz w:val="20"/>
          <w:szCs w:val="20"/>
        </w:rPr>
        <w:t>sync</w:t>
      </w:r>
      <w:proofErr w:type="spellEnd"/>
      <w:r w:rsidR="00DE20E5">
        <w:rPr>
          <w:b/>
          <w:sz w:val="20"/>
          <w:szCs w:val="20"/>
        </w:rPr>
        <w:t xml:space="preserve"> calls</w:t>
      </w:r>
    </w:p>
    <w:p w:rsidR="007F707F" w:rsidRPr="0028394C" w:rsidRDefault="007F707F" w:rsidP="007F707F">
      <w:pPr>
        <w:pStyle w:val="ListParagraph"/>
        <w:tabs>
          <w:tab w:val="left" w:pos="0"/>
        </w:tabs>
        <w:ind w:left="360"/>
        <w:rPr>
          <w:b/>
          <w:sz w:val="20"/>
          <w:szCs w:val="20"/>
          <w:u w:val="single"/>
        </w:rPr>
      </w:pPr>
    </w:p>
    <w:p w:rsidR="007F707F" w:rsidRPr="00DE20E5" w:rsidRDefault="0028394C" w:rsidP="007F707F">
      <w:pPr>
        <w:pStyle w:val="ListParagraph"/>
        <w:ind w:left="360" w:hanging="360"/>
        <w:rPr>
          <w:rStyle w:val="Hyperlink"/>
          <w:sz w:val="20"/>
          <w:szCs w:val="20"/>
        </w:rPr>
      </w:pPr>
      <w:r w:rsidRPr="00DE20E5">
        <w:rPr>
          <w:rStyle w:val="Hyperlink"/>
          <w:sz w:val="20"/>
          <w:szCs w:val="20"/>
        </w:rPr>
        <w:t>http://HOST:</w:t>
      </w:r>
      <w:r w:rsidR="007F707F" w:rsidRPr="00DE20E5">
        <w:rPr>
          <w:rStyle w:val="Hyperlink"/>
          <w:sz w:val="20"/>
          <w:szCs w:val="20"/>
        </w:rPr>
        <w:t xml:space="preserve"> 7110/services/customer</w:t>
      </w:r>
    </w:p>
    <w:p w:rsidR="00DE20E5" w:rsidRPr="0028394C" w:rsidRDefault="00DE20E5" w:rsidP="007F707F">
      <w:pPr>
        <w:pStyle w:val="ListParagraph"/>
        <w:ind w:left="360" w:hanging="360"/>
        <w:rPr>
          <w:sz w:val="18"/>
          <w:szCs w:val="18"/>
        </w:rPr>
      </w:pPr>
    </w:p>
    <w:p w:rsidR="0028394C" w:rsidRPr="007F707F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Find </w:t>
      </w:r>
      <w:proofErr w:type="spellStart"/>
      <w:r>
        <w:rPr>
          <w:b/>
          <w:sz w:val="20"/>
          <w:szCs w:val="20"/>
        </w:rPr>
        <w:t>Etail</w:t>
      </w:r>
      <w:proofErr w:type="spellEnd"/>
      <w:r>
        <w:rPr>
          <w:b/>
          <w:sz w:val="20"/>
          <w:szCs w:val="20"/>
        </w:rPr>
        <w:t xml:space="preserve"> Customer</w:t>
      </w:r>
    </w:p>
    <w:p w:rsidR="007F707F" w:rsidRPr="00AB02C0" w:rsidRDefault="007F707F" w:rsidP="007F707F">
      <w:pPr>
        <w:pStyle w:val="ListParagraph"/>
        <w:tabs>
          <w:tab w:val="left" w:pos="0"/>
        </w:tabs>
        <w:ind w:left="360"/>
        <w:rPr>
          <w:b/>
          <w:sz w:val="20"/>
          <w:szCs w:val="20"/>
          <w:u w:val="single"/>
        </w:rPr>
      </w:pPr>
    </w:p>
    <w:p w:rsidR="007F707F" w:rsidRDefault="00AB02C0" w:rsidP="007F707F">
      <w:pPr>
        <w:pStyle w:val="ListParagraph"/>
        <w:ind w:left="360" w:hanging="360"/>
        <w:rPr>
          <w:rStyle w:val="Hyperlink"/>
          <w:sz w:val="20"/>
          <w:szCs w:val="20"/>
        </w:rPr>
      </w:pPr>
      <w:r w:rsidRPr="00DE20E5">
        <w:rPr>
          <w:rStyle w:val="Hyperlink"/>
          <w:sz w:val="20"/>
          <w:szCs w:val="20"/>
        </w:rPr>
        <w:t>http://HOST:</w:t>
      </w:r>
      <w:r w:rsidR="007F707F" w:rsidRPr="00DE20E5">
        <w:rPr>
          <w:rStyle w:val="Hyperlink"/>
          <w:sz w:val="20"/>
          <w:szCs w:val="20"/>
        </w:rPr>
        <w:t xml:space="preserve"> 7110/services/customer</w:t>
      </w:r>
    </w:p>
    <w:p w:rsidR="00DE20E5" w:rsidRPr="00DE20E5" w:rsidRDefault="00DE20E5" w:rsidP="007F707F">
      <w:pPr>
        <w:pStyle w:val="ListParagraph"/>
        <w:ind w:left="360" w:hanging="360"/>
        <w:rPr>
          <w:rStyle w:val="Hyperlink"/>
          <w:sz w:val="20"/>
          <w:szCs w:val="20"/>
        </w:rPr>
      </w:pPr>
    </w:p>
    <w:p w:rsidR="0028394C" w:rsidRPr="00AB02C0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Get Customer Detail</w:t>
      </w:r>
      <w:r w:rsidR="00DE20E5">
        <w:rPr>
          <w:b/>
          <w:sz w:val="20"/>
          <w:szCs w:val="20"/>
        </w:rPr>
        <w:t xml:space="preserve"> - for both Sync and </w:t>
      </w:r>
      <w:proofErr w:type="spellStart"/>
      <w:r w:rsidR="00DE20E5">
        <w:rPr>
          <w:b/>
          <w:caps/>
          <w:sz w:val="20"/>
          <w:szCs w:val="20"/>
        </w:rPr>
        <w:t>A</w:t>
      </w:r>
      <w:r w:rsidR="00DE20E5">
        <w:rPr>
          <w:b/>
          <w:sz w:val="20"/>
          <w:szCs w:val="20"/>
        </w:rPr>
        <w:t>sync</w:t>
      </w:r>
      <w:proofErr w:type="spellEnd"/>
      <w:r w:rsidR="00DE20E5">
        <w:rPr>
          <w:b/>
          <w:sz w:val="20"/>
          <w:szCs w:val="20"/>
        </w:rPr>
        <w:t xml:space="preserve"> calls</w:t>
      </w:r>
    </w:p>
    <w:p w:rsidR="00DE20E5" w:rsidRDefault="00DE20E5" w:rsidP="00DE20E5">
      <w:pPr>
        <w:pStyle w:val="ListParagraph"/>
        <w:ind w:left="360" w:hanging="360"/>
        <w:rPr>
          <w:sz w:val="18"/>
          <w:szCs w:val="18"/>
        </w:rPr>
      </w:pPr>
    </w:p>
    <w:p w:rsidR="00DE20E5" w:rsidRPr="00DE20E5" w:rsidRDefault="00AB02C0" w:rsidP="00DE20E5">
      <w:pPr>
        <w:pStyle w:val="ListParagraph"/>
        <w:ind w:left="360" w:hanging="360"/>
        <w:rPr>
          <w:rStyle w:val="Hyperlink"/>
          <w:sz w:val="20"/>
          <w:szCs w:val="20"/>
        </w:rPr>
      </w:pPr>
      <w:r w:rsidRPr="00DE20E5">
        <w:rPr>
          <w:rStyle w:val="Hyperlink"/>
          <w:sz w:val="20"/>
          <w:szCs w:val="20"/>
        </w:rPr>
        <w:t>http://HOST:</w:t>
      </w:r>
      <w:r w:rsidR="00DE20E5" w:rsidRPr="00DE20E5">
        <w:rPr>
          <w:rStyle w:val="Hyperlink"/>
          <w:sz w:val="20"/>
          <w:szCs w:val="20"/>
        </w:rPr>
        <w:t xml:space="preserve"> 7110/services/customer</w:t>
      </w:r>
    </w:p>
    <w:p w:rsidR="00DE20E5" w:rsidRDefault="00DE20E5" w:rsidP="00DE20E5">
      <w:pPr>
        <w:pStyle w:val="ListParagraph"/>
        <w:ind w:left="360" w:hanging="360"/>
        <w:rPr>
          <w:sz w:val="18"/>
          <w:szCs w:val="18"/>
        </w:rPr>
      </w:pPr>
    </w:p>
    <w:p w:rsidR="0028394C" w:rsidRPr="00ED760F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Get Customer relationships</w:t>
      </w:r>
      <w:r w:rsidR="00134905">
        <w:rPr>
          <w:b/>
          <w:sz w:val="20"/>
          <w:szCs w:val="20"/>
        </w:rPr>
        <w:t xml:space="preserve"> - for both Sync and </w:t>
      </w:r>
      <w:proofErr w:type="spellStart"/>
      <w:r w:rsidR="00134905">
        <w:rPr>
          <w:b/>
          <w:caps/>
          <w:sz w:val="20"/>
          <w:szCs w:val="20"/>
        </w:rPr>
        <w:t>A</w:t>
      </w:r>
      <w:r w:rsidR="00134905">
        <w:rPr>
          <w:b/>
          <w:sz w:val="20"/>
          <w:szCs w:val="20"/>
        </w:rPr>
        <w:t>sync</w:t>
      </w:r>
      <w:proofErr w:type="spellEnd"/>
      <w:r w:rsidR="00134905">
        <w:rPr>
          <w:b/>
          <w:sz w:val="20"/>
          <w:szCs w:val="20"/>
        </w:rPr>
        <w:t xml:space="preserve"> calls</w:t>
      </w:r>
    </w:p>
    <w:p w:rsidR="00DE20E5" w:rsidRDefault="00DE20E5" w:rsidP="00DE20E5">
      <w:pPr>
        <w:pStyle w:val="ListParagraph"/>
        <w:ind w:left="360" w:hanging="360"/>
        <w:rPr>
          <w:sz w:val="18"/>
          <w:szCs w:val="18"/>
        </w:rPr>
      </w:pPr>
    </w:p>
    <w:p w:rsidR="00DE20E5" w:rsidRPr="00134905" w:rsidRDefault="00ED760F" w:rsidP="00DE20E5">
      <w:pPr>
        <w:pStyle w:val="ListParagraph"/>
        <w:ind w:left="360" w:hanging="360"/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</w:t>
      </w:r>
      <w:r w:rsidR="00DE20E5" w:rsidRPr="00134905">
        <w:rPr>
          <w:rStyle w:val="Hyperlink"/>
          <w:sz w:val="20"/>
          <w:szCs w:val="20"/>
        </w:rPr>
        <w:t xml:space="preserve"> 7110/services/customer</w:t>
      </w:r>
    </w:p>
    <w:p w:rsidR="00DE20E5" w:rsidRDefault="00DE20E5" w:rsidP="00DE20E5">
      <w:pPr>
        <w:pStyle w:val="ListParagraph"/>
        <w:ind w:left="360" w:hanging="360"/>
        <w:rPr>
          <w:sz w:val="18"/>
          <w:szCs w:val="18"/>
        </w:rPr>
      </w:pPr>
    </w:p>
    <w:p w:rsidR="0028394C" w:rsidRPr="00ED760F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Get Customer substitutions</w:t>
      </w:r>
    </w:p>
    <w:p w:rsidR="00DE20E5" w:rsidRDefault="00DE20E5" w:rsidP="00DE20E5">
      <w:pPr>
        <w:pStyle w:val="ListParagraph"/>
        <w:ind w:left="360" w:hanging="360"/>
        <w:rPr>
          <w:sz w:val="18"/>
          <w:szCs w:val="18"/>
        </w:rPr>
      </w:pPr>
    </w:p>
    <w:p w:rsidR="00DE20E5" w:rsidRPr="00134905" w:rsidRDefault="00ED760F" w:rsidP="00DE20E5">
      <w:pPr>
        <w:pStyle w:val="ListParagraph"/>
        <w:ind w:left="360" w:hanging="360"/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</w:t>
      </w:r>
      <w:r w:rsidR="00DE20E5" w:rsidRPr="00134905">
        <w:rPr>
          <w:rStyle w:val="Hyperlink"/>
          <w:sz w:val="20"/>
          <w:szCs w:val="20"/>
        </w:rPr>
        <w:t xml:space="preserve"> 7110/services/customer</w:t>
      </w:r>
    </w:p>
    <w:p w:rsidR="00134905" w:rsidRPr="0028394C" w:rsidRDefault="00134905" w:rsidP="00DE20E5">
      <w:pPr>
        <w:pStyle w:val="ListParagraph"/>
        <w:ind w:left="360" w:hanging="360"/>
        <w:rPr>
          <w:sz w:val="18"/>
          <w:szCs w:val="18"/>
        </w:rPr>
      </w:pPr>
    </w:p>
    <w:p w:rsidR="0028394C" w:rsidRPr="00ED760F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Submit Packing list</w:t>
      </w:r>
    </w:p>
    <w:p w:rsidR="00DE20E5" w:rsidRDefault="00DE20E5" w:rsidP="00DE20E5">
      <w:pPr>
        <w:pStyle w:val="ListParagraph"/>
        <w:ind w:left="360" w:hanging="360"/>
        <w:rPr>
          <w:sz w:val="18"/>
          <w:szCs w:val="18"/>
        </w:rPr>
      </w:pPr>
    </w:p>
    <w:p w:rsidR="00B91C06" w:rsidRDefault="00ED760F" w:rsidP="00134905">
      <w:pPr>
        <w:pStyle w:val="ListParagraph"/>
        <w:ind w:left="360" w:hanging="360"/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</w:t>
      </w:r>
      <w:r w:rsidR="00DE20E5" w:rsidRPr="00134905">
        <w:rPr>
          <w:rStyle w:val="Hyperlink"/>
          <w:sz w:val="20"/>
          <w:szCs w:val="20"/>
        </w:rPr>
        <w:t xml:space="preserve"> 7110/services/customer</w:t>
      </w:r>
    </w:p>
    <w:p w:rsidR="00134905" w:rsidRPr="007D6A59" w:rsidRDefault="00134905" w:rsidP="00134905">
      <w:pPr>
        <w:pStyle w:val="ListParagraph"/>
        <w:ind w:left="360" w:hanging="360"/>
        <w:rPr>
          <w:sz w:val="18"/>
          <w:szCs w:val="18"/>
        </w:rPr>
      </w:pPr>
    </w:p>
    <w:p w:rsidR="0028394C" w:rsidRPr="00134905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Sales Rep locator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7110/services/customer</w:t>
      </w:r>
    </w:p>
    <w:p w:rsidR="00134905" w:rsidRPr="00134905" w:rsidRDefault="00134905" w:rsidP="00134905">
      <w:pPr>
        <w:pStyle w:val="ListParagraph"/>
        <w:tabs>
          <w:tab w:val="left" w:pos="0"/>
        </w:tabs>
        <w:ind w:left="360"/>
        <w:rPr>
          <w:b/>
          <w:sz w:val="20"/>
          <w:szCs w:val="20"/>
          <w:u w:val="single"/>
        </w:rPr>
      </w:pPr>
    </w:p>
    <w:p w:rsidR="00134905" w:rsidRPr="00134905" w:rsidRDefault="00134905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F</w:t>
      </w:r>
      <w:r w:rsidRPr="008F7FD7">
        <w:rPr>
          <w:b/>
          <w:sz w:val="20"/>
          <w:szCs w:val="20"/>
        </w:rPr>
        <w:t>ind</w:t>
      </w:r>
      <w:r>
        <w:rPr>
          <w:b/>
          <w:sz w:val="20"/>
          <w:szCs w:val="20"/>
        </w:rPr>
        <w:t xml:space="preserve"> </w:t>
      </w:r>
      <w:r w:rsidRPr="008F7FD7">
        <w:rPr>
          <w:b/>
          <w:sz w:val="20"/>
          <w:szCs w:val="20"/>
        </w:rPr>
        <w:t>SFDC Customer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7110/services/customer</w:t>
      </w:r>
    </w:p>
    <w:p w:rsidR="00134905" w:rsidRPr="00134905" w:rsidRDefault="00134905" w:rsidP="00134905">
      <w:pPr>
        <w:pStyle w:val="ListParagraph"/>
        <w:tabs>
          <w:tab w:val="left" w:pos="0"/>
        </w:tabs>
        <w:ind w:left="360"/>
        <w:rPr>
          <w:b/>
          <w:sz w:val="20"/>
          <w:szCs w:val="20"/>
          <w:u w:val="single"/>
        </w:rPr>
      </w:pPr>
    </w:p>
    <w:p w:rsidR="00134905" w:rsidRPr="00134905" w:rsidRDefault="00134905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</w:rPr>
      </w:pPr>
      <w:r w:rsidRPr="00134905">
        <w:rPr>
          <w:b/>
          <w:sz w:val="20"/>
          <w:szCs w:val="20"/>
        </w:rPr>
        <w:t>Get SFDC Rep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7110/services/customer</w:t>
      </w:r>
    </w:p>
    <w:p w:rsidR="007A219F" w:rsidRDefault="007A219F" w:rsidP="00ED6800">
      <w:pPr>
        <w:rPr>
          <w:sz w:val="20"/>
          <w:szCs w:val="20"/>
        </w:rPr>
      </w:pPr>
    </w:p>
    <w:p w:rsidR="00134905" w:rsidRDefault="00134905" w:rsidP="00ED6800">
      <w:pPr>
        <w:rPr>
          <w:sz w:val="20"/>
          <w:szCs w:val="20"/>
        </w:rPr>
      </w:pPr>
    </w:p>
    <w:p w:rsidR="007A219F" w:rsidRDefault="007A219F" w:rsidP="00EC2438">
      <w:pPr>
        <w:pStyle w:val="Heading2"/>
        <w:numPr>
          <w:ilvl w:val="0"/>
          <w:numId w:val="1"/>
        </w:numPr>
      </w:pPr>
      <w:bookmarkStart w:id="4" w:name="_Toc336438440"/>
      <w:r w:rsidRPr="00ED4773">
        <w:t>Material</w:t>
      </w:r>
      <w:r w:rsidR="00497644">
        <w:t xml:space="preserve"> URL’s</w:t>
      </w:r>
      <w:bookmarkEnd w:id="4"/>
    </w:p>
    <w:p w:rsidR="00D76A24" w:rsidRDefault="00D76A24" w:rsidP="00D76A24">
      <w:pPr>
        <w:pStyle w:val="ListParagraph"/>
        <w:ind w:left="0"/>
        <w:rPr>
          <w:b/>
          <w:sz w:val="28"/>
          <w:szCs w:val="28"/>
          <w:u w:val="single"/>
        </w:rPr>
      </w:pPr>
    </w:p>
    <w:p w:rsidR="00134905" w:rsidRPr="00ED760F" w:rsidRDefault="00687CE6" w:rsidP="00134905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 w:rsidRPr="00687CE6">
        <w:rPr>
          <w:b/>
          <w:sz w:val="20"/>
          <w:szCs w:val="20"/>
        </w:rPr>
        <w:t>Get Material ATP</w:t>
      </w:r>
      <w:r w:rsidR="00134905">
        <w:rPr>
          <w:b/>
          <w:sz w:val="20"/>
          <w:szCs w:val="20"/>
        </w:rPr>
        <w:t xml:space="preserve"> - for both Sync and </w:t>
      </w:r>
      <w:proofErr w:type="spellStart"/>
      <w:r w:rsidR="00134905">
        <w:rPr>
          <w:b/>
          <w:caps/>
          <w:sz w:val="20"/>
          <w:szCs w:val="20"/>
        </w:rPr>
        <w:t>A</w:t>
      </w:r>
      <w:r w:rsidR="00134905">
        <w:rPr>
          <w:b/>
          <w:sz w:val="20"/>
          <w:szCs w:val="20"/>
        </w:rPr>
        <w:t>sync</w:t>
      </w:r>
      <w:proofErr w:type="spellEnd"/>
      <w:r w:rsidR="00134905">
        <w:rPr>
          <w:b/>
          <w:sz w:val="20"/>
          <w:szCs w:val="20"/>
        </w:rPr>
        <w:t xml:space="preserve"> calls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</w:t>
      </w:r>
      <w:r>
        <w:rPr>
          <w:rStyle w:val="Hyperlink"/>
          <w:sz w:val="20"/>
          <w:szCs w:val="20"/>
        </w:rPr>
        <w:t>material</w:t>
      </w:r>
    </w:p>
    <w:p w:rsidR="002377F0" w:rsidRDefault="002377F0" w:rsidP="002377F0">
      <w:pPr>
        <w:pStyle w:val="ListParagraph"/>
        <w:ind w:left="360"/>
        <w:rPr>
          <w:b/>
          <w:sz w:val="20"/>
          <w:szCs w:val="20"/>
        </w:rPr>
      </w:pPr>
    </w:p>
    <w:p w:rsidR="00134905" w:rsidRPr="00ED760F" w:rsidRDefault="00687CE6" w:rsidP="00134905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 w:rsidRPr="00687CE6">
        <w:rPr>
          <w:b/>
          <w:sz w:val="20"/>
          <w:szCs w:val="20"/>
        </w:rPr>
        <w:t>Get Material</w:t>
      </w:r>
      <w:r>
        <w:rPr>
          <w:b/>
          <w:sz w:val="20"/>
          <w:szCs w:val="20"/>
        </w:rPr>
        <w:t xml:space="preserve"> Detail</w:t>
      </w:r>
      <w:r w:rsidR="00134905">
        <w:rPr>
          <w:b/>
          <w:sz w:val="20"/>
          <w:szCs w:val="20"/>
        </w:rPr>
        <w:t xml:space="preserve"> - for both Sync and </w:t>
      </w:r>
      <w:proofErr w:type="spellStart"/>
      <w:r w:rsidR="00134905">
        <w:rPr>
          <w:b/>
          <w:caps/>
          <w:sz w:val="20"/>
          <w:szCs w:val="20"/>
        </w:rPr>
        <w:t>A</w:t>
      </w:r>
      <w:r w:rsidR="00134905">
        <w:rPr>
          <w:b/>
          <w:sz w:val="20"/>
          <w:szCs w:val="20"/>
        </w:rPr>
        <w:t>sync</w:t>
      </w:r>
      <w:proofErr w:type="spellEnd"/>
      <w:r w:rsidR="00134905">
        <w:rPr>
          <w:b/>
          <w:sz w:val="20"/>
          <w:szCs w:val="20"/>
        </w:rPr>
        <w:t xml:space="preserve"> calls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</w:t>
      </w:r>
      <w:r>
        <w:rPr>
          <w:rStyle w:val="Hyperlink"/>
          <w:sz w:val="20"/>
          <w:szCs w:val="20"/>
        </w:rPr>
        <w:t>material</w:t>
      </w:r>
    </w:p>
    <w:p w:rsidR="002377F0" w:rsidRDefault="002377F0" w:rsidP="002377F0">
      <w:pPr>
        <w:pStyle w:val="ListParagraph"/>
        <w:ind w:left="360"/>
        <w:rPr>
          <w:b/>
          <w:sz w:val="20"/>
          <w:szCs w:val="20"/>
        </w:rPr>
      </w:pPr>
    </w:p>
    <w:p w:rsidR="00687CE6" w:rsidRPr="00687CE6" w:rsidRDefault="00687CE6" w:rsidP="00D76A24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 w:rsidRPr="00687CE6">
        <w:rPr>
          <w:b/>
          <w:sz w:val="20"/>
          <w:szCs w:val="20"/>
        </w:rPr>
        <w:t>Get Material</w:t>
      </w:r>
      <w:r>
        <w:rPr>
          <w:b/>
          <w:sz w:val="20"/>
          <w:szCs w:val="20"/>
        </w:rPr>
        <w:t xml:space="preserve"> Substitutions</w:t>
      </w:r>
    </w:p>
    <w:p w:rsidR="00134905" w:rsidRPr="00134905" w:rsidRDefault="00134905" w:rsidP="00134905">
      <w:pPr>
        <w:spacing w:after="120"/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7110/services/material</w:t>
      </w:r>
    </w:p>
    <w:p w:rsidR="005604CB" w:rsidRDefault="005604CB">
      <w:pPr>
        <w:rPr>
          <w:b/>
          <w:sz w:val="28"/>
          <w:szCs w:val="28"/>
          <w:u w:val="single"/>
        </w:rPr>
      </w:pPr>
    </w:p>
    <w:p w:rsidR="00C3322B" w:rsidRDefault="00C3322B" w:rsidP="00134905">
      <w:pPr>
        <w:pStyle w:val="Heading2"/>
        <w:numPr>
          <w:ilvl w:val="0"/>
          <w:numId w:val="1"/>
        </w:numPr>
        <w:spacing w:before="120"/>
        <w:ind w:left="806"/>
      </w:pPr>
      <w:bookmarkStart w:id="5" w:name="_Toc336438441"/>
      <w:r w:rsidRPr="00ED4773">
        <w:t>Order</w:t>
      </w:r>
      <w:r w:rsidR="00497644">
        <w:t xml:space="preserve"> URL’s</w:t>
      </w:r>
      <w:bookmarkEnd w:id="5"/>
    </w:p>
    <w:p w:rsidR="00944563" w:rsidRPr="00ED4773" w:rsidRDefault="00944563" w:rsidP="00944563">
      <w:pPr>
        <w:pStyle w:val="ListParagraph"/>
        <w:ind w:left="0"/>
        <w:rPr>
          <w:b/>
          <w:sz w:val="28"/>
          <w:szCs w:val="28"/>
          <w:u w:val="single"/>
        </w:rPr>
      </w:pPr>
    </w:p>
    <w:p w:rsidR="00134905" w:rsidRPr="00ED760F" w:rsidRDefault="00944563" w:rsidP="00134905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 w:rsidRPr="00944563">
        <w:rPr>
          <w:b/>
          <w:sz w:val="20"/>
          <w:szCs w:val="20"/>
        </w:rPr>
        <w:t>Submit Sale</w:t>
      </w:r>
      <w:r w:rsidR="00134905">
        <w:rPr>
          <w:b/>
          <w:sz w:val="20"/>
          <w:szCs w:val="20"/>
        </w:rPr>
        <w:t xml:space="preserve"> - for both Sync and </w:t>
      </w:r>
      <w:proofErr w:type="spellStart"/>
      <w:r w:rsidR="00134905">
        <w:rPr>
          <w:b/>
          <w:caps/>
          <w:sz w:val="20"/>
          <w:szCs w:val="20"/>
        </w:rPr>
        <w:t>A</w:t>
      </w:r>
      <w:r w:rsidR="00134905">
        <w:rPr>
          <w:b/>
          <w:sz w:val="20"/>
          <w:szCs w:val="20"/>
        </w:rPr>
        <w:t>sync</w:t>
      </w:r>
      <w:proofErr w:type="spellEnd"/>
      <w:r w:rsidR="00134905">
        <w:rPr>
          <w:b/>
          <w:sz w:val="20"/>
          <w:szCs w:val="20"/>
        </w:rPr>
        <w:t xml:space="preserve"> calls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</w:t>
      </w:r>
      <w:r>
        <w:rPr>
          <w:rStyle w:val="Hyperlink"/>
          <w:sz w:val="20"/>
          <w:szCs w:val="20"/>
        </w:rPr>
        <w:t>order</w:t>
      </w:r>
    </w:p>
    <w:p w:rsidR="00944563" w:rsidRDefault="00944563" w:rsidP="00944563">
      <w:pPr>
        <w:pStyle w:val="ListParagraph"/>
        <w:ind w:left="360"/>
        <w:rPr>
          <w:b/>
          <w:sz w:val="20"/>
          <w:szCs w:val="20"/>
        </w:rPr>
      </w:pPr>
    </w:p>
    <w:p w:rsidR="00944563" w:rsidRDefault="00944563" w:rsidP="00944563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Submit Sample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7110/services/order</w:t>
      </w:r>
    </w:p>
    <w:p w:rsidR="00023859" w:rsidRDefault="00023859" w:rsidP="00023859">
      <w:pPr>
        <w:pStyle w:val="ListParagraph"/>
        <w:ind w:left="360"/>
        <w:rPr>
          <w:b/>
          <w:sz w:val="20"/>
          <w:szCs w:val="20"/>
        </w:rPr>
      </w:pPr>
    </w:p>
    <w:p w:rsidR="00944563" w:rsidRDefault="00944563" w:rsidP="00944563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Submit SFDC Order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7110/services/order</w:t>
      </w:r>
    </w:p>
    <w:p w:rsidR="00023859" w:rsidRDefault="00023859" w:rsidP="00023859">
      <w:pPr>
        <w:pStyle w:val="ListParagraph"/>
        <w:ind w:left="360"/>
        <w:rPr>
          <w:b/>
          <w:sz w:val="20"/>
          <w:szCs w:val="20"/>
        </w:rPr>
      </w:pPr>
    </w:p>
    <w:p w:rsidR="00944563" w:rsidRPr="00944563" w:rsidRDefault="00944563" w:rsidP="00944563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Find SFDC </w:t>
      </w:r>
      <w:r w:rsidR="000B4E07">
        <w:rPr>
          <w:b/>
          <w:sz w:val="20"/>
          <w:szCs w:val="20"/>
        </w:rPr>
        <w:t xml:space="preserve">Basis </w:t>
      </w:r>
      <w:r>
        <w:rPr>
          <w:b/>
          <w:sz w:val="20"/>
          <w:szCs w:val="20"/>
        </w:rPr>
        <w:t>Order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7110/services/order</w:t>
      </w:r>
    </w:p>
    <w:p w:rsidR="00134905" w:rsidRDefault="00134905" w:rsidP="00ED6800">
      <w:pPr>
        <w:rPr>
          <w:b/>
          <w:sz w:val="20"/>
          <w:szCs w:val="20"/>
        </w:rPr>
      </w:pPr>
    </w:p>
    <w:p w:rsidR="00796446" w:rsidRPr="00796446" w:rsidRDefault="00796446" w:rsidP="00ED6800">
      <w:pPr>
        <w:rPr>
          <w:b/>
          <w:sz w:val="20"/>
          <w:szCs w:val="20"/>
        </w:rPr>
      </w:pPr>
      <w:r w:rsidRPr="00796446">
        <w:rPr>
          <w:b/>
          <w:sz w:val="20"/>
          <w:szCs w:val="20"/>
        </w:rPr>
        <w:t xml:space="preserve">q.   Find SFDC </w:t>
      </w:r>
      <w:proofErr w:type="spellStart"/>
      <w:r w:rsidRPr="00796446">
        <w:rPr>
          <w:b/>
          <w:sz w:val="20"/>
          <w:szCs w:val="20"/>
        </w:rPr>
        <w:t>Transaciton</w:t>
      </w:r>
      <w:proofErr w:type="spellEnd"/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</w:t>
      </w:r>
      <w:r>
        <w:rPr>
          <w:rStyle w:val="Hyperlink"/>
          <w:sz w:val="20"/>
          <w:szCs w:val="20"/>
        </w:rPr>
        <w:t>order</w:t>
      </w:r>
    </w:p>
    <w:p w:rsidR="00134905" w:rsidRDefault="00134905" w:rsidP="00DD4314">
      <w:pPr>
        <w:rPr>
          <w:b/>
          <w:sz w:val="20"/>
          <w:szCs w:val="20"/>
        </w:rPr>
      </w:pPr>
    </w:p>
    <w:p w:rsidR="00DD4314" w:rsidRPr="00DD4314" w:rsidRDefault="00DD4314" w:rsidP="00DD4314">
      <w:pPr>
        <w:rPr>
          <w:b/>
          <w:sz w:val="20"/>
          <w:szCs w:val="20"/>
        </w:rPr>
      </w:pPr>
      <w:r w:rsidRPr="00DD4314">
        <w:rPr>
          <w:b/>
          <w:sz w:val="20"/>
          <w:szCs w:val="20"/>
        </w:rPr>
        <w:lastRenderedPageBreak/>
        <w:t xml:space="preserve">r.    Find </w:t>
      </w:r>
      <w:proofErr w:type="spellStart"/>
      <w:r w:rsidRPr="00DD4314">
        <w:rPr>
          <w:b/>
          <w:sz w:val="20"/>
          <w:szCs w:val="20"/>
        </w:rPr>
        <w:t>Unsubmitted</w:t>
      </w:r>
      <w:proofErr w:type="spellEnd"/>
      <w:r w:rsidRPr="00DD4314">
        <w:rPr>
          <w:b/>
          <w:sz w:val="20"/>
          <w:szCs w:val="20"/>
        </w:rPr>
        <w:t xml:space="preserve"> Orders</w:t>
      </w:r>
    </w:p>
    <w:p w:rsid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7110/services/order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</w:p>
    <w:p w:rsidR="00C3322B" w:rsidRDefault="00C3322B" w:rsidP="00EC2438">
      <w:pPr>
        <w:pStyle w:val="Heading2"/>
        <w:numPr>
          <w:ilvl w:val="0"/>
          <w:numId w:val="1"/>
        </w:numPr>
      </w:pPr>
      <w:bookmarkStart w:id="6" w:name="_Toc336438442"/>
      <w:r w:rsidRPr="00ED4773">
        <w:t>Transaction</w:t>
      </w:r>
      <w:r w:rsidR="00497644">
        <w:t xml:space="preserve"> URL’s</w:t>
      </w:r>
      <w:bookmarkEnd w:id="6"/>
    </w:p>
    <w:p w:rsidR="009866E1" w:rsidRPr="00ED4773" w:rsidRDefault="009866E1" w:rsidP="009866E1">
      <w:pPr>
        <w:pStyle w:val="ListParagraph"/>
        <w:ind w:left="0"/>
        <w:rPr>
          <w:b/>
          <w:sz w:val="28"/>
          <w:szCs w:val="28"/>
          <w:u w:val="single"/>
        </w:rPr>
      </w:pPr>
    </w:p>
    <w:p w:rsidR="00C3322B" w:rsidRDefault="009866E1" w:rsidP="009866E1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 w:rsidRPr="009866E1">
        <w:rPr>
          <w:b/>
          <w:sz w:val="20"/>
          <w:szCs w:val="20"/>
        </w:rPr>
        <w:t>Find Transactions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7110/services/transaction</w:t>
      </w:r>
    </w:p>
    <w:p w:rsidR="009866E1" w:rsidRDefault="009866E1" w:rsidP="009866E1">
      <w:pPr>
        <w:pStyle w:val="ListParagraph"/>
        <w:ind w:left="360"/>
        <w:rPr>
          <w:b/>
          <w:sz w:val="20"/>
          <w:szCs w:val="20"/>
        </w:rPr>
      </w:pPr>
    </w:p>
    <w:p w:rsidR="009866E1" w:rsidRDefault="009866E1" w:rsidP="009866E1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Get Invoices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7110/services/transaction</w:t>
      </w:r>
    </w:p>
    <w:p w:rsidR="009866E1" w:rsidRDefault="009866E1" w:rsidP="009866E1">
      <w:pPr>
        <w:pStyle w:val="ListParagraph"/>
        <w:ind w:left="360"/>
        <w:rPr>
          <w:b/>
          <w:sz w:val="20"/>
          <w:szCs w:val="20"/>
        </w:rPr>
      </w:pPr>
    </w:p>
    <w:p w:rsidR="009866E1" w:rsidRDefault="009866E1" w:rsidP="009866E1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Get Shipments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7110/services/transaction</w:t>
      </w:r>
    </w:p>
    <w:p w:rsidR="009866E1" w:rsidRDefault="009866E1" w:rsidP="009866E1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Get Transaction detail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7110/services/transaction</w:t>
      </w:r>
    </w:p>
    <w:p w:rsidR="009866E1" w:rsidRDefault="009866E1" w:rsidP="009866E1">
      <w:pPr>
        <w:pStyle w:val="ListParagraph"/>
        <w:ind w:left="360"/>
        <w:rPr>
          <w:b/>
          <w:sz w:val="20"/>
          <w:szCs w:val="20"/>
        </w:rPr>
      </w:pPr>
    </w:p>
    <w:p w:rsidR="009866E1" w:rsidRPr="009866E1" w:rsidRDefault="009866E1" w:rsidP="009866E1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Retrieve Invoice PDF</w:t>
      </w: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7110/services/transaction</w:t>
      </w:r>
    </w:p>
    <w:p w:rsidR="007951FE" w:rsidRDefault="007951FE" w:rsidP="00ED6800">
      <w:pPr>
        <w:rPr>
          <w:sz w:val="20"/>
          <w:szCs w:val="20"/>
        </w:rPr>
      </w:pPr>
    </w:p>
    <w:p w:rsidR="00A819BB" w:rsidRDefault="00A819BB" w:rsidP="00EC2438">
      <w:pPr>
        <w:pStyle w:val="Heading2"/>
        <w:numPr>
          <w:ilvl w:val="0"/>
          <w:numId w:val="1"/>
        </w:numPr>
      </w:pPr>
      <w:bookmarkStart w:id="7" w:name="_Toc336438443"/>
      <w:r w:rsidRPr="00ED4773">
        <w:t>Esker</w:t>
      </w:r>
      <w:r w:rsidR="00497644">
        <w:t xml:space="preserve"> URL’s</w:t>
      </w:r>
      <w:bookmarkEnd w:id="7"/>
    </w:p>
    <w:p w:rsidR="00497644" w:rsidRPr="00497644" w:rsidRDefault="00497644" w:rsidP="00497644"/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</w:t>
      </w:r>
      <w:r>
        <w:rPr>
          <w:rStyle w:val="Hyperlink"/>
          <w:sz w:val="20"/>
          <w:szCs w:val="20"/>
        </w:rPr>
        <w:t>esker</w:t>
      </w:r>
    </w:p>
    <w:p w:rsidR="00D835EA" w:rsidRDefault="00D835EA" w:rsidP="00ED6800">
      <w:pPr>
        <w:rPr>
          <w:sz w:val="18"/>
          <w:szCs w:val="18"/>
        </w:rPr>
      </w:pPr>
    </w:p>
    <w:p w:rsidR="00D835EA" w:rsidRDefault="00D835EA" w:rsidP="00D835EA">
      <w:pPr>
        <w:pStyle w:val="Heading2"/>
        <w:numPr>
          <w:ilvl w:val="0"/>
          <w:numId w:val="1"/>
        </w:numPr>
      </w:pPr>
      <w:bookmarkStart w:id="8" w:name="_Toc336438444"/>
      <w:proofErr w:type="spellStart"/>
      <w:r w:rsidRPr="00D835EA">
        <w:t>EnterpriseWebServices</w:t>
      </w:r>
      <w:proofErr w:type="spellEnd"/>
      <w:r w:rsidRPr="00D835EA">
        <w:t xml:space="preserve"> URL’s (</w:t>
      </w:r>
      <w:proofErr w:type="spellStart"/>
      <w:r w:rsidRPr="00D835EA">
        <w:t>MultiVersioning</w:t>
      </w:r>
      <w:proofErr w:type="spellEnd"/>
      <w:r w:rsidRPr="00D835EA">
        <w:t xml:space="preserve"> URL’s)</w:t>
      </w:r>
      <w:bookmarkEnd w:id="8"/>
    </w:p>
    <w:p w:rsidR="00564F43" w:rsidRDefault="00564F43" w:rsidP="00134905">
      <w:pPr>
        <w:rPr>
          <w:rStyle w:val="Hyperlink"/>
          <w:sz w:val="20"/>
          <w:szCs w:val="20"/>
        </w:rPr>
      </w:pPr>
    </w:p>
    <w:p w:rsidR="00134905" w:rsidRPr="00134905" w:rsidRDefault="00134905" w:rsidP="00134905">
      <w:pPr>
        <w:rPr>
          <w:rStyle w:val="Hyperlink"/>
          <w:sz w:val="20"/>
          <w:szCs w:val="20"/>
        </w:rPr>
      </w:pPr>
      <w:r w:rsidRPr="00134905">
        <w:rPr>
          <w:rStyle w:val="Hyperlink"/>
          <w:sz w:val="20"/>
          <w:szCs w:val="20"/>
        </w:rPr>
        <w:t>http://HOST: 7110/services/</w:t>
      </w:r>
      <w:proofErr w:type="spellStart"/>
      <w:r>
        <w:rPr>
          <w:rStyle w:val="Hyperlink"/>
          <w:sz w:val="20"/>
          <w:szCs w:val="20"/>
        </w:rPr>
        <w:t>orderEx</w:t>
      </w:r>
      <w:proofErr w:type="spellEnd"/>
    </w:p>
    <w:p w:rsidR="00E83E0F" w:rsidRPr="00D835EA" w:rsidRDefault="00E83E0F" w:rsidP="00134905">
      <w:pPr>
        <w:rPr>
          <w:sz w:val="18"/>
          <w:szCs w:val="18"/>
        </w:rPr>
      </w:pPr>
    </w:p>
    <w:sectPr w:rsidR="00E83E0F" w:rsidRPr="00D835EA" w:rsidSect="0002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5C62"/>
    <w:multiLevelType w:val="hybridMultilevel"/>
    <w:tmpl w:val="DCA09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AC2AF5"/>
    <w:multiLevelType w:val="hybridMultilevel"/>
    <w:tmpl w:val="590462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D34C4C"/>
    <w:multiLevelType w:val="hybridMultilevel"/>
    <w:tmpl w:val="EEC00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000CD"/>
    <w:multiLevelType w:val="hybridMultilevel"/>
    <w:tmpl w:val="28C0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32E0E"/>
    <w:multiLevelType w:val="hybridMultilevel"/>
    <w:tmpl w:val="BE30C2FE"/>
    <w:lvl w:ilvl="0" w:tplc="3C7E11D0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800"/>
    <w:rsid w:val="00023859"/>
    <w:rsid w:val="00023AE3"/>
    <w:rsid w:val="00057A25"/>
    <w:rsid w:val="00082C49"/>
    <w:rsid w:val="000B4E07"/>
    <w:rsid w:val="0010309B"/>
    <w:rsid w:val="00134905"/>
    <w:rsid w:val="0013728C"/>
    <w:rsid w:val="002246B2"/>
    <w:rsid w:val="002377F0"/>
    <w:rsid w:val="0027330F"/>
    <w:rsid w:val="002742D1"/>
    <w:rsid w:val="0028394C"/>
    <w:rsid w:val="002A3815"/>
    <w:rsid w:val="002F7607"/>
    <w:rsid w:val="00370FCA"/>
    <w:rsid w:val="003B1716"/>
    <w:rsid w:val="003D342D"/>
    <w:rsid w:val="00430B92"/>
    <w:rsid w:val="00453DDA"/>
    <w:rsid w:val="00470F8C"/>
    <w:rsid w:val="00497644"/>
    <w:rsid w:val="00501B02"/>
    <w:rsid w:val="00516E99"/>
    <w:rsid w:val="005200C9"/>
    <w:rsid w:val="005604CB"/>
    <w:rsid w:val="00564F43"/>
    <w:rsid w:val="00591A23"/>
    <w:rsid w:val="0059518B"/>
    <w:rsid w:val="00605C55"/>
    <w:rsid w:val="00636630"/>
    <w:rsid w:val="00646B07"/>
    <w:rsid w:val="00687CE6"/>
    <w:rsid w:val="006B7CC6"/>
    <w:rsid w:val="00721F2D"/>
    <w:rsid w:val="007328D6"/>
    <w:rsid w:val="00792D62"/>
    <w:rsid w:val="007951FE"/>
    <w:rsid w:val="00796446"/>
    <w:rsid w:val="007A219F"/>
    <w:rsid w:val="007D6A59"/>
    <w:rsid w:val="007F707F"/>
    <w:rsid w:val="00847846"/>
    <w:rsid w:val="00863271"/>
    <w:rsid w:val="008B51FF"/>
    <w:rsid w:val="008F7FD7"/>
    <w:rsid w:val="00904EF0"/>
    <w:rsid w:val="00942D58"/>
    <w:rsid w:val="00944563"/>
    <w:rsid w:val="009866E1"/>
    <w:rsid w:val="009D1990"/>
    <w:rsid w:val="00A22776"/>
    <w:rsid w:val="00A3683F"/>
    <w:rsid w:val="00A50FC1"/>
    <w:rsid w:val="00A819BB"/>
    <w:rsid w:val="00AB02C0"/>
    <w:rsid w:val="00AB65CD"/>
    <w:rsid w:val="00B077D2"/>
    <w:rsid w:val="00B15C01"/>
    <w:rsid w:val="00B91C06"/>
    <w:rsid w:val="00C3322B"/>
    <w:rsid w:val="00C7688A"/>
    <w:rsid w:val="00D6097E"/>
    <w:rsid w:val="00D76A24"/>
    <w:rsid w:val="00D835EA"/>
    <w:rsid w:val="00DC5A36"/>
    <w:rsid w:val="00DD4314"/>
    <w:rsid w:val="00DE20E5"/>
    <w:rsid w:val="00DF2477"/>
    <w:rsid w:val="00E7419D"/>
    <w:rsid w:val="00E83E0F"/>
    <w:rsid w:val="00EC2438"/>
    <w:rsid w:val="00EC3DFA"/>
    <w:rsid w:val="00EC644D"/>
    <w:rsid w:val="00ED4773"/>
    <w:rsid w:val="00ED6800"/>
    <w:rsid w:val="00ED760F"/>
    <w:rsid w:val="00F16A06"/>
    <w:rsid w:val="00F41208"/>
    <w:rsid w:val="00F7002A"/>
    <w:rsid w:val="00FC490E"/>
    <w:rsid w:val="00FC4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E3"/>
  </w:style>
  <w:style w:type="paragraph" w:styleId="Heading1">
    <w:name w:val="heading 1"/>
    <w:basedOn w:val="Normal"/>
    <w:next w:val="Normal"/>
    <w:link w:val="Heading1Char"/>
    <w:uiPriority w:val="9"/>
    <w:qFormat/>
    <w:rsid w:val="00430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1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4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B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30B9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30B92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30B92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30B92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9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6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7110/services/customer" TargetMode="External"/><Relationship Id="rId3" Type="http://schemas.openxmlformats.org/officeDocument/2006/relationships/styles" Target="styles.xml"/><Relationship Id="rId7" Type="http://schemas.openxmlformats.org/officeDocument/2006/relationships/hyperlink" Target="http://hmhaeapapp01:7110/services/mate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mhaeapapp01:7110/services/materi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ST:7110/services/custo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8400D-5B3F-470C-8EA4-1FED4CD2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Houghton Mifflin Harcourt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MehndirattaM</dc:creator>
  <cp:lastModifiedBy>Ramesh Kumar</cp:lastModifiedBy>
  <cp:revision>8</cp:revision>
  <dcterms:created xsi:type="dcterms:W3CDTF">2012-09-24T17:31:00Z</dcterms:created>
  <dcterms:modified xsi:type="dcterms:W3CDTF">2012-09-26T10:28:00Z</dcterms:modified>
</cp:coreProperties>
</file>