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AAD" w:rsidRDefault="002A5CD2" w:rsidP="002A5CD2">
      <w:pPr>
        <w:pStyle w:val="ListParagraph"/>
        <w:numPr>
          <w:ilvl w:val="1"/>
          <w:numId w:val="1"/>
        </w:numPr>
        <w:rPr>
          <w:rStyle w:val="fontstyle01"/>
        </w:rPr>
      </w:pPr>
      <w:r>
        <w:rPr>
          <w:rStyle w:val="fontstyle01"/>
        </w:rPr>
        <w:t>Motivation</w:t>
      </w:r>
    </w:p>
    <w:p w:rsidR="002A5CD2" w:rsidRDefault="002A5CD2" w:rsidP="002A5CD2">
      <w:pPr>
        <w:rPr>
          <w:rFonts w:ascii="TimesNewRomanPSMT" w:hAnsi="TimesNewRomanPSMT"/>
          <w:color w:val="000000"/>
          <w:sz w:val="24"/>
          <w:szCs w:val="24"/>
        </w:rPr>
      </w:pPr>
      <w:r w:rsidRPr="002A5CD2">
        <w:rPr>
          <w:rFonts w:ascii="TimesNewRomanPSMT" w:hAnsi="TimesNewRomanPSMT"/>
          <w:color w:val="000000"/>
          <w:sz w:val="24"/>
          <w:szCs w:val="24"/>
        </w:rPr>
        <w:t>In recent decades, there have been significant developments and breakthroughs in</w:t>
      </w:r>
      <w:r w:rsidRPr="002A5CD2">
        <w:rPr>
          <w:rFonts w:ascii="TimesNewRomanPSMT" w:hAnsi="TimesNewRomanPSMT"/>
          <w:color w:val="000000"/>
        </w:rPr>
        <w:br/>
      </w:r>
      <w:r w:rsidRPr="002A5CD2">
        <w:rPr>
          <w:rFonts w:ascii="TimesNewRomanPSMT" w:hAnsi="TimesNewRomanPSMT"/>
          <w:color w:val="000000"/>
          <w:sz w:val="24"/>
          <w:szCs w:val="24"/>
        </w:rPr>
        <w:t>technology. The use of a variety of autonomous electronics devices; such as mobile</w:t>
      </w:r>
      <w:r w:rsidRPr="002A5CD2">
        <w:rPr>
          <w:rFonts w:ascii="TimesNewRomanPSMT" w:hAnsi="TimesNewRomanPSMT"/>
          <w:color w:val="000000"/>
        </w:rPr>
        <w:br/>
      </w:r>
      <w:r w:rsidRPr="002A5CD2">
        <w:rPr>
          <w:rFonts w:ascii="TimesNewRomanPSMT" w:hAnsi="TimesNewRomanPSMT"/>
          <w:color w:val="000000"/>
          <w:sz w:val="24"/>
          <w:szCs w:val="24"/>
        </w:rPr>
        <w:t>phones, laptops, tablets and home appliances has significantly increased due to consumer</w:t>
      </w:r>
      <w:r w:rsidRPr="002A5CD2">
        <w:rPr>
          <w:rFonts w:ascii="TimesNewRomanPSMT" w:hAnsi="TimesNewRomanPSMT"/>
          <w:color w:val="000000"/>
        </w:rPr>
        <w:br/>
      </w:r>
      <w:r w:rsidRPr="002A5CD2">
        <w:rPr>
          <w:rFonts w:ascii="TimesNewRomanPSMT" w:hAnsi="TimesNewRomanPSMT"/>
          <w:color w:val="000000"/>
          <w:sz w:val="24"/>
          <w:szCs w:val="24"/>
        </w:rPr>
        <w:t>demands [1]. Such electronics contain on-board energy storage modules in the form of</w:t>
      </w:r>
      <w:r w:rsidRPr="002A5CD2">
        <w:rPr>
          <w:rFonts w:ascii="TimesNewRomanPSMT" w:hAnsi="TimesNewRomanPSMT"/>
          <w:color w:val="000000"/>
        </w:rPr>
        <w:br/>
      </w:r>
      <w:r w:rsidRPr="002A5CD2">
        <w:rPr>
          <w:rFonts w:ascii="TimesNewRomanPSMT" w:hAnsi="TimesNewRomanPSMT"/>
          <w:color w:val="000000"/>
          <w:sz w:val="24"/>
          <w:szCs w:val="24"/>
        </w:rPr>
        <w:t>lithium based batteries. These batteries have normally been charged by conventional</w:t>
      </w:r>
      <w:r w:rsidRPr="002A5CD2">
        <w:rPr>
          <w:rFonts w:ascii="TimesNewRomanPSMT" w:hAnsi="TimesNewRomanPSMT"/>
          <w:color w:val="000000"/>
        </w:rPr>
        <w:br/>
      </w:r>
      <w:r w:rsidRPr="002A5CD2">
        <w:rPr>
          <w:rFonts w:ascii="TimesNewRomanPSMT" w:hAnsi="TimesNewRomanPSMT"/>
          <w:color w:val="000000"/>
          <w:sz w:val="24"/>
          <w:szCs w:val="24"/>
        </w:rPr>
        <w:t>battery chargers through physical contacts. This form of connection increases the risk of</w:t>
      </w:r>
      <w:r w:rsidRPr="002A5CD2">
        <w:rPr>
          <w:rFonts w:ascii="TimesNewRomanPSMT" w:hAnsi="TimesNewRomanPSMT"/>
          <w:color w:val="000000"/>
        </w:rPr>
        <w:br/>
      </w:r>
      <w:r w:rsidRPr="002A5CD2">
        <w:rPr>
          <w:rFonts w:ascii="TimesNewRomanPSMT" w:hAnsi="TimesNewRomanPSMT"/>
          <w:color w:val="000000"/>
          <w:sz w:val="24"/>
          <w:szCs w:val="24"/>
        </w:rPr>
        <w:t>short circuits; either by water or foreign objects crossing the contacts, or due to damaged</w:t>
      </w:r>
      <w:r w:rsidRPr="002A5CD2">
        <w:rPr>
          <w:rFonts w:ascii="TimesNewRomanPSMT" w:hAnsi="TimesNewRomanPSMT"/>
          <w:color w:val="000000"/>
        </w:rPr>
        <w:br/>
      </w:r>
      <w:r w:rsidRPr="002A5CD2">
        <w:rPr>
          <w:rFonts w:ascii="TimesNewRomanPSMT" w:hAnsi="TimesNewRomanPSMT"/>
          <w:color w:val="000000"/>
          <w:sz w:val="24"/>
          <w:szCs w:val="24"/>
        </w:rPr>
        <w:t>connectors. In addition, different electronic devices have different power ratings as well</w:t>
      </w:r>
      <w:r w:rsidRPr="002A5CD2">
        <w:rPr>
          <w:rFonts w:ascii="TimesNewRomanPSMT" w:hAnsi="TimesNewRomanPSMT"/>
          <w:color w:val="000000"/>
        </w:rPr>
        <w:br/>
      </w:r>
      <w:r w:rsidRPr="002A5CD2">
        <w:rPr>
          <w:rFonts w:ascii="TimesNewRomanPSMT" w:hAnsi="TimesNewRomanPSMT"/>
          <w:color w:val="000000"/>
          <w:sz w:val="24"/>
          <w:szCs w:val="24"/>
        </w:rPr>
        <w:t xml:space="preserve">as a variety of </w:t>
      </w:r>
      <w:r w:rsidR="005C0953" w:rsidRPr="002A5CD2">
        <w:rPr>
          <w:rFonts w:ascii="TimesNewRomanPSMT" w:hAnsi="TimesNewRomanPSMT"/>
          <w:color w:val="000000"/>
          <w:sz w:val="24"/>
          <w:szCs w:val="24"/>
        </w:rPr>
        <w:t>standardized</w:t>
      </w:r>
      <w:r w:rsidRPr="002A5CD2">
        <w:rPr>
          <w:rFonts w:ascii="TimesNewRomanPSMT" w:hAnsi="TimesNewRomanPSMT"/>
          <w:color w:val="000000"/>
          <w:sz w:val="24"/>
          <w:szCs w:val="24"/>
        </w:rPr>
        <w:t xml:space="preserve"> chargers. For example, mobile phones have different plug-in</w:t>
      </w:r>
      <w:r w:rsidRPr="002A5CD2">
        <w:rPr>
          <w:rFonts w:ascii="TimesNewRomanPSMT" w:hAnsi="TimesNewRomanPSMT"/>
          <w:color w:val="000000"/>
        </w:rPr>
        <w:br/>
      </w:r>
      <w:r w:rsidRPr="002A5CD2">
        <w:rPr>
          <w:rFonts w:ascii="TimesNewRomanPSMT" w:hAnsi="TimesNewRomanPSMT"/>
          <w:color w:val="000000"/>
          <w:sz w:val="24"/>
          <w:szCs w:val="24"/>
        </w:rPr>
        <w:t>chargers and power ratings than laptops. This is not only limited to low power devices</w:t>
      </w:r>
      <w:r w:rsidRPr="002A5CD2">
        <w:rPr>
          <w:rFonts w:ascii="TimesNewRomanPSMT" w:hAnsi="TimesNewRomanPSMT"/>
          <w:color w:val="000000"/>
        </w:rPr>
        <w:br/>
      </w:r>
      <w:r w:rsidRPr="002A5CD2">
        <w:rPr>
          <w:rFonts w:ascii="TimesNewRomanPSMT" w:hAnsi="TimesNewRomanPSMT"/>
          <w:color w:val="000000"/>
          <w:sz w:val="24"/>
          <w:szCs w:val="24"/>
        </w:rPr>
        <w:t>but it is also applicable to medium to high voltage battery operated equipment such as</w:t>
      </w:r>
      <w:r w:rsidRPr="002A5CD2">
        <w:rPr>
          <w:rFonts w:ascii="TimesNewRomanPSMT" w:hAnsi="TimesNewRomanPSMT"/>
          <w:color w:val="000000"/>
        </w:rPr>
        <w:br/>
      </w:r>
      <w:r w:rsidRPr="002A5CD2">
        <w:rPr>
          <w:rFonts w:ascii="TimesNewRomanPSMT" w:hAnsi="TimesNewRomanPSMT"/>
          <w:color w:val="000000"/>
          <w:sz w:val="24"/>
          <w:szCs w:val="24"/>
        </w:rPr>
        <w:t xml:space="preserve">fork lifts, Electric Vehicles (EVs) and electric public transport systems. </w:t>
      </w:r>
      <w:proofErr w:type="spellStart"/>
      <w:r w:rsidRPr="002A5CD2">
        <w:rPr>
          <w:rFonts w:ascii="TimesNewRomanPSMT" w:hAnsi="TimesNewRomanPSMT"/>
          <w:color w:val="000000"/>
          <w:sz w:val="24"/>
          <w:szCs w:val="24"/>
        </w:rPr>
        <w:t>Standardised</w:t>
      </w:r>
      <w:proofErr w:type="spellEnd"/>
      <w:r w:rsidRPr="002A5CD2">
        <w:rPr>
          <w:rFonts w:ascii="TimesNewRomanPSMT" w:hAnsi="TimesNewRomanPSMT"/>
          <w:color w:val="000000"/>
        </w:rPr>
        <w:br/>
      </w:r>
      <w:r w:rsidRPr="002A5CD2">
        <w:rPr>
          <w:rFonts w:ascii="TimesNewRomanPSMT" w:hAnsi="TimesNewRomanPSMT"/>
          <w:color w:val="000000"/>
          <w:sz w:val="24"/>
          <w:szCs w:val="24"/>
        </w:rPr>
        <w:t>chargers create inconvenience to the users when they travel to another country. Moreover</w:t>
      </w:r>
      <w:proofErr w:type="gramStart"/>
      <w:r w:rsidRPr="002A5CD2">
        <w:rPr>
          <w:rFonts w:ascii="TimesNewRomanPSMT" w:hAnsi="TimesNewRomanPSMT"/>
          <w:color w:val="000000"/>
          <w:sz w:val="24"/>
          <w:szCs w:val="24"/>
        </w:rPr>
        <w:t>,</w:t>
      </w:r>
      <w:proofErr w:type="gramEnd"/>
      <w:r w:rsidRPr="002A5CD2">
        <w:rPr>
          <w:rFonts w:ascii="TimesNewRomanPSMT" w:hAnsi="TimesNewRomanPSMT"/>
          <w:color w:val="000000"/>
        </w:rPr>
        <w:br/>
      </w:r>
      <w:r w:rsidRPr="002A5CD2">
        <w:rPr>
          <w:rFonts w:ascii="TimesNewRomanPSMT" w:hAnsi="TimesNewRomanPSMT"/>
          <w:color w:val="000000"/>
          <w:sz w:val="24"/>
          <w:szCs w:val="24"/>
        </w:rPr>
        <w:t>when such electronic devices are upgraded or replaced, the chargers also need replacing</w:t>
      </w:r>
      <w:r w:rsidRPr="002A5CD2">
        <w:rPr>
          <w:rFonts w:ascii="TimesNewRomanPSMT" w:hAnsi="TimesNewRomanPSMT"/>
          <w:color w:val="000000"/>
        </w:rPr>
        <w:br/>
      </w:r>
      <w:r w:rsidRPr="002A5CD2">
        <w:rPr>
          <w:rFonts w:ascii="TimesNewRomanPSMT" w:hAnsi="TimesNewRomanPSMT"/>
          <w:color w:val="000000"/>
          <w:sz w:val="24"/>
          <w:szCs w:val="24"/>
        </w:rPr>
        <w:t>even though they may still be in good working order. These unused devices end up in</w:t>
      </w:r>
      <w:r w:rsidRPr="002A5CD2">
        <w:rPr>
          <w:rFonts w:ascii="TimesNewRomanPSMT" w:hAnsi="TimesNewRomanPSMT"/>
          <w:color w:val="000000"/>
        </w:rPr>
        <w:br/>
      </w:r>
      <w:r w:rsidRPr="002A5CD2">
        <w:rPr>
          <w:rFonts w:ascii="TimesNewRomanPSMT" w:hAnsi="TimesNewRomanPSMT"/>
          <w:color w:val="000000"/>
          <w:sz w:val="24"/>
          <w:szCs w:val="24"/>
        </w:rPr>
        <w:t>landfill because of improper recycling. This is known as electronic waste (E-Waste).</w:t>
      </w:r>
      <w:r w:rsidRPr="002A5CD2">
        <w:rPr>
          <w:rStyle w:val="fontstyle01"/>
        </w:rPr>
        <w:t xml:space="preserve"> </w:t>
      </w:r>
      <w:r w:rsidRPr="002A5CD2">
        <w:rPr>
          <w:rFonts w:ascii="TimesNewRomanPSMT" w:hAnsi="TimesNewRomanPSMT"/>
          <w:color w:val="000000"/>
          <w:sz w:val="24"/>
          <w:szCs w:val="24"/>
        </w:rPr>
        <w:t xml:space="preserve">Worldwide 20 to 50 million </w:t>
      </w:r>
      <w:proofErr w:type="spellStart"/>
      <w:r w:rsidRPr="002A5CD2">
        <w:rPr>
          <w:rFonts w:ascii="TimesNewRomanPSMT" w:hAnsi="TimesNewRomanPSMT"/>
          <w:color w:val="000000"/>
          <w:sz w:val="24"/>
          <w:szCs w:val="24"/>
        </w:rPr>
        <w:t>tonnes</w:t>
      </w:r>
      <w:proofErr w:type="spellEnd"/>
      <w:r w:rsidRPr="002A5CD2">
        <w:rPr>
          <w:rFonts w:ascii="TimesNewRomanPSMT" w:hAnsi="TimesNewRomanPSMT"/>
          <w:color w:val="000000"/>
          <w:sz w:val="24"/>
          <w:szCs w:val="24"/>
        </w:rPr>
        <w:t xml:space="preserve"> of E-Waste </w:t>
      </w:r>
      <w:proofErr w:type="gramStart"/>
      <w:r w:rsidRPr="002A5CD2">
        <w:rPr>
          <w:rFonts w:ascii="TimesNewRomanPSMT" w:hAnsi="TimesNewRomanPSMT"/>
          <w:color w:val="000000"/>
          <w:sz w:val="24"/>
          <w:szCs w:val="24"/>
        </w:rPr>
        <w:t>is</w:t>
      </w:r>
      <w:proofErr w:type="gramEnd"/>
      <w:r w:rsidRPr="002A5CD2">
        <w:rPr>
          <w:rFonts w:ascii="TimesNewRomanPSMT" w:hAnsi="TimesNewRomanPSMT"/>
          <w:color w:val="000000"/>
          <w:sz w:val="24"/>
          <w:szCs w:val="24"/>
        </w:rPr>
        <w:t xml:space="preserve"> annually generated</w:t>
      </w:r>
      <w:r w:rsidR="005C0953">
        <w:rPr>
          <w:rFonts w:ascii="TimesNewRomanPSMT" w:hAnsi="TimesNewRomanPSMT"/>
          <w:color w:val="000000"/>
          <w:sz w:val="24"/>
          <w:szCs w:val="24"/>
        </w:rPr>
        <w:t>.</w:t>
      </w:r>
    </w:p>
    <w:p w:rsidR="005C0953" w:rsidRDefault="005C0953" w:rsidP="002A5CD2">
      <w:pPr>
        <w:rPr>
          <w:rFonts w:ascii="TimesNewRomanPSMT" w:hAnsi="TimesNewRomanPSMT"/>
          <w:color w:val="000000"/>
          <w:sz w:val="24"/>
          <w:szCs w:val="24"/>
        </w:rPr>
      </w:pPr>
    </w:p>
    <w:p w:rsidR="005C0953" w:rsidRDefault="005C0953" w:rsidP="002A5CD2">
      <w:pPr>
        <w:rPr>
          <w:rFonts w:ascii="TimesNewRomanPSMT" w:hAnsi="TimesNewRomanPSMT"/>
          <w:color w:val="000000"/>
          <w:sz w:val="24"/>
          <w:szCs w:val="24"/>
        </w:rPr>
      </w:pPr>
      <w:r w:rsidRPr="005C0953">
        <w:rPr>
          <w:rFonts w:ascii="TimesNewRomanPSMT" w:hAnsi="TimesNewRomanPSMT"/>
          <w:color w:val="000000"/>
          <w:sz w:val="24"/>
          <w:szCs w:val="24"/>
        </w:rPr>
        <w:t>Over the last few years, fossil fuel prices have increased rapidly because of the reliance</w:t>
      </w:r>
      <w:r w:rsidRPr="005C0953">
        <w:rPr>
          <w:rFonts w:ascii="TimesNewRomanPSMT" w:hAnsi="TimesNewRomanPSMT"/>
          <w:color w:val="000000"/>
        </w:rPr>
        <w:br/>
      </w:r>
      <w:r w:rsidRPr="005C0953">
        <w:rPr>
          <w:rFonts w:ascii="TimesNewRomanPSMT" w:hAnsi="TimesNewRomanPSMT"/>
          <w:color w:val="000000"/>
          <w:sz w:val="24"/>
          <w:szCs w:val="24"/>
        </w:rPr>
        <w:t>on limited hydrocarbon energy sources (such as petrol, diesel and gas) for power</w:t>
      </w:r>
      <w:r w:rsidRPr="005C0953">
        <w:rPr>
          <w:rFonts w:ascii="TimesNewRomanPSMT" w:hAnsi="TimesNewRomanPSMT"/>
          <w:color w:val="000000"/>
        </w:rPr>
        <w:br/>
      </w:r>
      <w:r w:rsidRPr="005C0953">
        <w:rPr>
          <w:rFonts w:ascii="TimesNewRomanPSMT" w:hAnsi="TimesNewRomanPSMT"/>
          <w:color w:val="000000"/>
          <w:sz w:val="24"/>
          <w:szCs w:val="24"/>
        </w:rPr>
        <w:t>generation and advanced transportation systems.</w:t>
      </w:r>
      <w:r w:rsidR="002C142F" w:rsidRPr="002C142F">
        <w:rPr>
          <w:rStyle w:val="fontstyle01"/>
        </w:rPr>
        <w:t xml:space="preserve"> </w:t>
      </w:r>
      <w:r w:rsidR="002C142F" w:rsidRPr="002C142F">
        <w:rPr>
          <w:rFonts w:ascii="TimesNewRomanPSMT" w:hAnsi="TimesNewRomanPSMT"/>
          <w:color w:val="000000"/>
          <w:sz w:val="24"/>
          <w:szCs w:val="24"/>
        </w:rPr>
        <w:t xml:space="preserve">The </w:t>
      </w:r>
      <w:proofErr w:type="spellStart"/>
      <w:r w:rsidR="002C142F" w:rsidRPr="002C142F">
        <w:rPr>
          <w:rFonts w:ascii="TimesNewRomanPSMT" w:hAnsi="TimesNewRomanPSMT"/>
          <w:color w:val="000000"/>
          <w:sz w:val="24"/>
          <w:szCs w:val="24"/>
        </w:rPr>
        <w:t>utilisation</w:t>
      </w:r>
      <w:proofErr w:type="spellEnd"/>
      <w:r w:rsidR="002C142F" w:rsidRPr="002C142F">
        <w:rPr>
          <w:rFonts w:ascii="TimesNewRomanPSMT" w:hAnsi="TimesNewRomanPSMT"/>
          <w:color w:val="000000"/>
          <w:sz w:val="24"/>
          <w:szCs w:val="24"/>
        </w:rPr>
        <w:t xml:space="preserve"> of</w:t>
      </w:r>
      <w:r w:rsidR="002C142F" w:rsidRPr="002C142F">
        <w:rPr>
          <w:rFonts w:ascii="TimesNewRomanPSMT" w:hAnsi="TimesNewRomanPSMT"/>
          <w:color w:val="000000"/>
        </w:rPr>
        <w:br/>
      </w:r>
      <w:r w:rsidR="002C142F" w:rsidRPr="002C142F">
        <w:rPr>
          <w:rFonts w:ascii="TimesNewRomanPSMT" w:hAnsi="TimesNewRomanPSMT"/>
          <w:color w:val="000000"/>
          <w:sz w:val="24"/>
          <w:szCs w:val="24"/>
        </w:rPr>
        <w:t>such fuels creates greenhouse gas emissions, which cause dramatic environmental</w:t>
      </w:r>
      <w:r w:rsidR="002C142F" w:rsidRPr="002C142F">
        <w:rPr>
          <w:rFonts w:ascii="TimesNewRomanPSMT" w:hAnsi="TimesNewRomanPSMT"/>
          <w:color w:val="000000"/>
        </w:rPr>
        <w:br/>
      </w:r>
      <w:r w:rsidR="002C142F" w:rsidRPr="002C142F">
        <w:rPr>
          <w:rFonts w:ascii="TimesNewRomanPSMT" w:hAnsi="TimesNewRomanPSMT"/>
          <w:color w:val="000000"/>
          <w:sz w:val="24"/>
          <w:szCs w:val="24"/>
        </w:rPr>
        <w:t>changes on a global scale. According to the 2015 key world energy statistics released by</w:t>
      </w:r>
      <w:r w:rsidR="002C142F" w:rsidRPr="002C142F">
        <w:rPr>
          <w:rFonts w:ascii="TimesNewRomanPSMT" w:hAnsi="TimesNewRomanPSMT"/>
          <w:color w:val="000000"/>
        </w:rPr>
        <w:br/>
      </w:r>
      <w:r w:rsidR="002C142F" w:rsidRPr="002C142F">
        <w:rPr>
          <w:rFonts w:ascii="TimesNewRomanPSMT" w:hAnsi="TimesNewRomanPSMT"/>
          <w:color w:val="000000"/>
          <w:sz w:val="24"/>
          <w:szCs w:val="24"/>
        </w:rPr>
        <w:t>the International Energy Agency (IEA) in 2016, total energy consumption reached</w:t>
      </w:r>
      <w:r w:rsidR="002C142F" w:rsidRPr="002C142F">
        <w:rPr>
          <w:rFonts w:ascii="TimesNewRomanPSMT" w:hAnsi="TimesNewRomanPSMT"/>
          <w:color w:val="000000"/>
        </w:rPr>
        <w:br/>
      </w:r>
      <w:r w:rsidR="002C142F" w:rsidRPr="002C142F">
        <w:rPr>
          <w:rFonts w:ascii="TimesNewRomanPSMT" w:hAnsi="TimesNewRomanPSMT"/>
          <w:color w:val="000000"/>
          <w:sz w:val="24"/>
          <w:szCs w:val="24"/>
        </w:rPr>
        <w:t xml:space="preserve">approximately 13699 </w:t>
      </w:r>
      <w:proofErr w:type="spellStart"/>
      <w:proofErr w:type="gramStart"/>
      <w:r w:rsidR="002C142F" w:rsidRPr="002C142F">
        <w:rPr>
          <w:rFonts w:ascii="TimesNewRomanPSMT" w:hAnsi="TimesNewRomanPSMT"/>
          <w:color w:val="000000"/>
          <w:sz w:val="24"/>
          <w:szCs w:val="24"/>
        </w:rPr>
        <w:t>MToe</w:t>
      </w:r>
      <w:proofErr w:type="spellEnd"/>
      <w:r w:rsidR="002C142F">
        <w:rPr>
          <w:rFonts w:ascii="TimesNewRomanPSMT" w:hAnsi="TimesNewRomanPSMT"/>
          <w:color w:val="000000"/>
          <w:sz w:val="24"/>
          <w:szCs w:val="24"/>
        </w:rPr>
        <w:t>(</w:t>
      </w:r>
      <w:proofErr w:type="gramEnd"/>
      <w:r w:rsidR="002C142F">
        <w:rPr>
          <w:rFonts w:ascii="TimesNewRomanPSMT" w:hAnsi="TimesNewRomanPSMT"/>
          <w:color w:val="000000"/>
          <w:sz w:val="24"/>
          <w:szCs w:val="24"/>
        </w:rPr>
        <w:t xml:space="preserve">Millions of </w:t>
      </w:r>
      <w:proofErr w:type="spellStart"/>
      <w:r w:rsidR="002C142F">
        <w:rPr>
          <w:rFonts w:ascii="TimesNewRomanPSMT" w:hAnsi="TimesNewRomanPSMT"/>
          <w:color w:val="000000"/>
          <w:sz w:val="24"/>
          <w:szCs w:val="24"/>
        </w:rPr>
        <w:t>Tonnes</w:t>
      </w:r>
      <w:proofErr w:type="spellEnd"/>
      <w:r w:rsidR="002C142F">
        <w:rPr>
          <w:rFonts w:ascii="TimesNewRomanPSMT" w:hAnsi="TimesNewRomanPSMT"/>
          <w:color w:val="000000"/>
          <w:sz w:val="24"/>
          <w:szCs w:val="24"/>
        </w:rPr>
        <w:t xml:space="preserve"> of Oil Equivalent)</w:t>
      </w:r>
      <w:r w:rsidR="002C142F" w:rsidRPr="002C142F">
        <w:rPr>
          <w:rFonts w:ascii="TimesNewRomanPSMT" w:hAnsi="TimesNewRomanPSMT"/>
          <w:color w:val="000000"/>
          <w:sz w:val="24"/>
          <w:szCs w:val="24"/>
        </w:rPr>
        <w:t>.</w:t>
      </w:r>
      <w:r w:rsidR="002C142F" w:rsidRPr="002C142F">
        <w:t xml:space="preserve"> </w:t>
      </w:r>
      <w:r w:rsidRPr="005C0953">
        <w:rPr>
          <w:rFonts w:ascii="TimesNewRomanPSMT" w:hAnsi="TimesNewRomanPSMT"/>
          <w:color w:val="000000"/>
          <w:sz w:val="24"/>
          <w:szCs w:val="24"/>
        </w:rPr>
        <w:t xml:space="preserve"> In order to reduce the usage of fossil</w:t>
      </w:r>
      <w:r w:rsidR="002C142F">
        <w:rPr>
          <w:rFonts w:ascii="TimesNewRomanPSMT" w:hAnsi="TimesNewRomanPSMT"/>
          <w:color w:val="000000"/>
        </w:rPr>
        <w:t xml:space="preserve"> </w:t>
      </w:r>
      <w:r w:rsidRPr="005C0953">
        <w:rPr>
          <w:rFonts w:ascii="TimesNewRomanPSMT" w:hAnsi="TimesNewRomanPSMT"/>
          <w:color w:val="000000"/>
          <w:sz w:val="24"/>
          <w:szCs w:val="24"/>
        </w:rPr>
        <w:t>fuels, electrified transportation requires the set-up of a wide variety of charging networks</w:t>
      </w:r>
      <w:r w:rsidR="002C142F">
        <w:rPr>
          <w:rFonts w:ascii="TimesNewRomanPSMT" w:hAnsi="TimesNewRomanPSMT"/>
          <w:color w:val="000000"/>
        </w:rPr>
        <w:t xml:space="preserve"> </w:t>
      </w:r>
      <w:r w:rsidRPr="005C0953">
        <w:rPr>
          <w:rFonts w:ascii="TimesNewRomanPSMT" w:hAnsi="TimesNewRomanPSMT"/>
          <w:color w:val="000000"/>
          <w:sz w:val="24"/>
          <w:szCs w:val="24"/>
        </w:rPr>
        <w:t>to create user-friendly environments and to tackle green-house and fuel price hikes.</w:t>
      </w:r>
      <w:r w:rsidRPr="005C0953">
        <w:rPr>
          <w:rStyle w:val="fontstyle01"/>
        </w:rPr>
        <w:t xml:space="preserve"> </w:t>
      </w:r>
      <w:r w:rsidRPr="005C0953">
        <w:rPr>
          <w:rFonts w:ascii="TimesNewRomanPSMT" w:hAnsi="TimesNewRomanPSMT"/>
          <w:color w:val="000000"/>
          <w:sz w:val="24"/>
          <w:szCs w:val="24"/>
        </w:rPr>
        <w:t xml:space="preserve">To compete with </w:t>
      </w:r>
      <w:r w:rsidR="002C142F" w:rsidRPr="005C0953">
        <w:rPr>
          <w:rFonts w:ascii="TimesNewRomanPSMT" w:hAnsi="TimesNewRomanPSMT"/>
          <w:color w:val="000000"/>
          <w:sz w:val="24"/>
          <w:szCs w:val="24"/>
        </w:rPr>
        <w:t>gasoline powered</w:t>
      </w:r>
      <w:r w:rsidRPr="005C0953">
        <w:rPr>
          <w:rFonts w:ascii="TimesNewRomanPSMT" w:hAnsi="TimesNewRomanPSMT"/>
          <w:color w:val="000000"/>
          <w:sz w:val="24"/>
          <w:szCs w:val="24"/>
        </w:rPr>
        <w:t xml:space="preserve"> cars, EVs are required to have a long travelling range with an efficient refuel</w:t>
      </w:r>
      <w:r w:rsidR="002C142F">
        <w:rPr>
          <w:rFonts w:ascii="TimesNewRomanPSMT" w:hAnsi="TimesNewRomanPSMT"/>
          <w:color w:val="000000"/>
        </w:rPr>
        <w:t xml:space="preserve"> </w:t>
      </w:r>
      <w:r w:rsidRPr="005C0953">
        <w:rPr>
          <w:rFonts w:ascii="TimesNewRomanPSMT" w:hAnsi="TimesNewRomanPSMT"/>
          <w:color w:val="000000"/>
          <w:sz w:val="24"/>
          <w:szCs w:val="24"/>
        </w:rPr>
        <w:t>capacity. These features can only be achieved by installing a larger battery bank with</w:t>
      </w:r>
      <w:r w:rsidR="002C142F">
        <w:rPr>
          <w:rFonts w:ascii="TimesNewRomanPSMT" w:hAnsi="TimesNewRomanPSMT"/>
          <w:color w:val="000000"/>
        </w:rPr>
        <w:t xml:space="preserve"> </w:t>
      </w:r>
      <w:r w:rsidRPr="005C0953">
        <w:rPr>
          <w:rFonts w:ascii="TimesNewRomanPSMT" w:hAnsi="TimesNewRomanPSMT"/>
          <w:color w:val="000000"/>
          <w:sz w:val="24"/>
          <w:szCs w:val="24"/>
        </w:rPr>
        <w:t>continual charging facilities. However, a larger battery bank increases the overall price</w:t>
      </w:r>
      <w:r w:rsidRPr="005C0953">
        <w:rPr>
          <w:rFonts w:ascii="TimesNewRomanPSMT" w:hAnsi="TimesNewRomanPSMT"/>
          <w:color w:val="000000"/>
        </w:rPr>
        <w:br/>
      </w:r>
      <w:r w:rsidRPr="005C0953">
        <w:rPr>
          <w:rFonts w:ascii="TimesNewRomanPSMT" w:hAnsi="TimesNewRomanPSMT"/>
          <w:color w:val="000000"/>
          <w:sz w:val="24"/>
          <w:szCs w:val="24"/>
        </w:rPr>
        <w:t>of EVs and requires additional charging time. Such limitations are the biggest hurdles in</w:t>
      </w:r>
      <w:r w:rsidRPr="005C0953">
        <w:rPr>
          <w:rFonts w:ascii="TimesNewRomanPSMT" w:hAnsi="TimesNewRomanPSMT"/>
          <w:color w:val="000000"/>
        </w:rPr>
        <w:br/>
      </w:r>
      <w:r w:rsidRPr="005C0953">
        <w:rPr>
          <w:rFonts w:ascii="TimesNewRomanPSMT" w:hAnsi="TimesNewRomanPSMT"/>
          <w:color w:val="000000"/>
          <w:sz w:val="24"/>
          <w:szCs w:val="24"/>
        </w:rPr>
        <w:t>making EVs a reliable transportation alternative.</w:t>
      </w:r>
    </w:p>
    <w:p w:rsidR="002C142F" w:rsidRDefault="002C142F" w:rsidP="002A5CD2">
      <w:pPr>
        <w:rPr>
          <w:rFonts w:ascii="TimesNewRomanPSMT" w:hAnsi="TimesNewRomanPSMT"/>
          <w:color w:val="000000"/>
          <w:sz w:val="24"/>
          <w:szCs w:val="24"/>
        </w:rPr>
      </w:pPr>
    </w:p>
    <w:p w:rsidR="002C142F" w:rsidRDefault="002C142F" w:rsidP="002A5CD2">
      <w:pPr>
        <w:rPr>
          <w:rFonts w:ascii="TimesNewRomanPSMT" w:hAnsi="TimesNewRomanPSMT"/>
          <w:color w:val="000000"/>
          <w:sz w:val="24"/>
          <w:szCs w:val="24"/>
        </w:rPr>
      </w:pPr>
      <w:r w:rsidRPr="002C142F">
        <w:rPr>
          <w:rFonts w:ascii="TimesNewRomanPSMT" w:hAnsi="TimesNewRomanPSMT"/>
          <w:color w:val="000000"/>
          <w:sz w:val="24"/>
          <w:szCs w:val="24"/>
        </w:rPr>
        <w:t>In order to tackle these issues, Wireless Charging Systems (WCS) are one of the up and</w:t>
      </w:r>
      <w:r w:rsidRPr="002C142F">
        <w:rPr>
          <w:rFonts w:ascii="TimesNewRomanPSMT" w:hAnsi="TimesNewRomanPSMT"/>
          <w:color w:val="000000"/>
        </w:rPr>
        <w:br/>
      </w:r>
      <w:r w:rsidRPr="002C142F">
        <w:rPr>
          <w:rFonts w:ascii="TimesNewRomanPSMT" w:hAnsi="TimesNewRomanPSMT"/>
          <w:color w:val="000000"/>
          <w:sz w:val="24"/>
          <w:szCs w:val="24"/>
        </w:rPr>
        <w:t>coming technologies which have the potential to provide contactless charging facilities in</w:t>
      </w:r>
      <w:r w:rsidRPr="002C142F">
        <w:rPr>
          <w:rFonts w:ascii="TimesNewRomanPSMT" w:hAnsi="TimesNewRomanPSMT"/>
          <w:color w:val="000000"/>
        </w:rPr>
        <w:br/>
      </w:r>
      <w:r w:rsidRPr="002C142F">
        <w:rPr>
          <w:rFonts w:ascii="TimesNewRomanPSMT" w:hAnsi="TimesNewRomanPSMT"/>
          <w:color w:val="000000"/>
          <w:sz w:val="24"/>
          <w:szCs w:val="24"/>
        </w:rPr>
        <w:t>low, medium and high power consumer electronic products. WCS technologies have</w:t>
      </w:r>
      <w:r w:rsidRPr="002C142F">
        <w:rPr>
          <w:rFonts w:ascii="TimesNewRomanPSMT" w:hAnsi="TimesNewRomanPSMT"/>
          <w:color w:val="000000"/>
        </w:rPr>
        <w:br/>
      </w:r>
      <w:r w:rsidRPr="002C142F">
        <w:rPr>
          <w:rFonts w:ascii="TimesNewRomanPSMT" w:hAnsi="TimesNewRomanPSMT"/>
          <w:color w:val="000000"/>
          <w:sz w:val="24"/>
          <w:szCs w:val="24"/>
        </w:rPr>
        <w:lastRenderedPageBreak/>
        <w:t>been proven to have significant advantages to charge in high power applications including</w:t>
      </w:r>
      <w:r w:rsidRPr="002C142F">
        <w:rPr>
          <w:rFonts w:ascii="TimesNewRomanPSMT" w:hAnsi="TimesNewRomanPSMT"/>
          <w:color w:val="000000"/>
        </w:rPr>
        <w:br/>
      </w:r>
      <w:r w:rsidRPr="002C142F">
        <w:rPr>
          <w:rFonts w:ascii="TimesNewRomanPSMT" w:hAnsi="TimesNewRomanPSMT"/>
          <w:color w:val="000000"/>
          <w:sz w:val="24"/>
          <w:szCs w:val="24"/>
        </w:rPr>
        <w:t>electric vehicles (EVs) [9], and Plug-In Electric Vehicles (PEVs) [10] in a stationary [11</w:t>
      </w:r>
      <w:proofErr w:type="gramStart"/>
      <w:r w:rsidRPr="002C142F">
        <w:rPr>
          <w:rFonts w:ascii="TimesNewRomanPSMT" w:hAnsi="TimesNewRomanPSMT"/>
          <w:color w:val="000000"/>
          <w:sz w:val="24"/>
          <w:szCs w:val="24"/>
        </w:rPr>
        <w:t>]</w:t>
      </w:r>
      <w:proofErr w:type="gramEnd"/>
      <w:r w:rsidRPr="002C142F">
        <w:rPr>
          <w:rFonts w:ascii="TimesNewRomanPSMT" w:hAnsi="TimesNewRomanPSMT"/>
          <w:color w:val="000000"/>
        </w:rPr>
        <w:br/>
      </w:r>
      <w:r w:rsidRPr="002C142F">
        <w:rPr>
          <w:rFonts w:ascii="TimesNewRomanPSMT" w:hAnsi="TimesNewRomanPSMT"/>
          <w:color w:val="000000"/>
          <w:sz w:val="24"/>
          <w:szCs w:val="24"/>
        </w:rPr>
        <w:t>and dynamic modes. This technology can offer safe, secure and user friendly charging</w:t>
      </w:r>
      <w:r w:rsidRPr="002C142F">
        <w:rPr>
          <w:rFonts w:ascii="TimesNewRomanPSMT" w:hAnsi="TimesNewRomanPSMT"/>
          <w:color w:val="000000"/>
        </w:rPr>
        <w:br/>
      </w:r>
      <w:r w:rsidRPr="002C142F">
        <w:rPr>
          <w:rFonts w:ascii="TimesNewRomanPSMT" w:hAnsi="TimesNewRomanPSMT"/>
          <w:color w:val="000000"/>
          <w:sz w:val="24"/>
          <w:szCs w:val="24"/>
        </w:rPr>
        <w:t>techniques that are environmentally sound. WCS can provide a common charging</w:t>
      </w:r>
      <w:r w:rsidRPr="002C142F">
        <w:rPr>
          <w:rFonts w:ascii="TimesNewRomanPSMT" w:hAnsi="TimesNewRomanPSMT"/>
          <w:color w:val="000000"/>
        </w:rPr>
        <w:br/>
      </w:r>
      <w:r w:rsidRPr="002C142F">
        <w:rPr>
          <w:rFonts w:ascii="TimesNewRomanPSMT" w:hAnsi="TimesNewRomanPSMT"/>
          <w:color w:val="000000"/>
          <w:sz w:val="24"/>
          <w:szCs w:val="24"/>
        </w:rPr>
        <w:t>platform for most electronic devices so different electronic products do not require</w:t>
      </w:r>
      <w:r w:rsidRPr="002C142F">
        <w:rPr>
          <w:rFonts w:ascii="TimesNewRomanPSMT" w:hAnsi="TimesNewRomanPSMT"/>
          <w:color w:val="000000"/>
        </w:rPr>
        <w:br/>
      </w:r>
      <w:r w:rsidRPr="002C142F">
        <w:rPr>
          <w:rFonts w:ascii="TimesNewRomanPSMT" w:hAnsi="TimesNewRomanPSMT"/>
          <w:color w:val="000000"/>
          <w:sz w:val="24"/>
          <w:szCs w:val="24"/>
        </w:rPr>
        <w:t xml:space="preserve">separate </w:t>
      </w:r>
      <w:proofErr w:type="spellStart"/>
      <w:r w:rsidRPr="002C142F">
        <w:rPr>
          <w:rFonts w:ascii="TimesNewRomanPSMT" w:hAnsi="TimesNewRomanPSMT"/>
          <w:color w:val="000000"/>
          <w:sz w:val="24"/>
          <w:szCs w:val="24"/>
        </w:rPr>
        <w:t>standardised</w:t>
      </w:r>
      <w:proofErr w:type="spellEnd"/>
      <w:r w:rsidRPr="002C142F">
        <w:rPr>
          <w:rFonts w:ascii="TimesNewRomanPSMT" w:hAnsi="TimesNewRomanPSMT"/>
          <w:color w:val="000000"/>
          <w:sz w:val="24"/>
          <w:szCs w:val="24"/>
        </w:rPr>
        <w:t xml:space="preserve"> chargers to charge their batteries. Moreover, it can help to reduce</w:t>
      </w:r>
      <w:r w:rsidRPr="002C142F">
        <w:rPr>
          <w:rFonts w:ascii="TimesNewRomanPSMT" w:hAnsi="TimesNewRomanPSMT"/>
          <w:color w:val="000000"/>
        </w:rPr>
        <w:br/>
      </w:r>
      <w:r w:rsidRPr="002C142F">
        <w:rPr>
          <w:rFonts w:ascii="TimesNewRomanPSMT" w:hAnsi="TimesNewRomanPSMT"/>
          <w:color w:val="000000"/>
          <w:sz w:val="24"/>
          <w:szCs w:val="24"/>
        </w:rPr>
        <w:t>the battery storage requirements by providing a continuous dynamic charging facility</w:t>
      </w:r>
      <w:r w:rsidRPr="002C142F">
        <w:rPr>
          <w:rFonts w:ascii="TimesNewRomanPSMT" w:hAnsi="TimesNewRomanPSMT"/>
          <w:color w:val="000000"/>
        </w:rPr>
        <w:br/>
      </w:r>
      <w:r w:rsidRPr="002C142F">
        <w:rPr>
          <w:rFonts w:ascii="TimesNewRomanPSMT" w:hAnsi="TimesNewRomanPSMT"/>
          <w:color w:val="000000"/>
          <w:sz w:val="24"/>
          <w:szCs w:val="24"/>
        </w:rPr>
        <w:t>wirelessly. This technology can reduce toxic and non-biodegradable hazardous E-waste</w:t>
      </w:r>
      <w:r w:rsidRPr="002C142F">
        <w:rPr>
          <w:rFonts w:ascii="TimesNewRomanPSMT" w:hAnsi="TimesNewRomanPSMT"/>
          <w:color w:val="000000"/>
        </w:rPr>
        <w:br/>
      </w:r>
      <w:r w:rsidRPr="002C142F">
        <w:rPr>
          <w:rFonts w:ascii="TimesNewRomanPSMT" w:hAnsi="TimesNewRomanPSMT"/>
          <w:color w:val="000000"/>
          <w:sz w:val="24"/>
          <w:szCs w:val="24"/>
        </w:rPr>
        <w:t>by establishing a common charging platform for all electronic products.</w:t>
      </w:r>
    </w:p>
    <w:p w:rsidR="002C142F" w:rsidRDefault="002C142F" w:rsidP="002A5CD2">
      <w:pPr>
        <w:rPr>
          <w:rFonts w:ascii="TimesNewRomanPSMT" w:hAnsi="TimesNewRomanPSMT"/>
          <w:color w:val="000000"/>
          <w:sz w:val="24"/>
          <w:szCs w:val="24"/>
        </w:rPr>
      </w:pPr>
    </w:p>
    <w:p w:rsidR="002C142F" w:rsidRDefault="002C142F" w:rsidP="002A5CD2">
      <w:pPr>
        <w:rPr>
          <w:rFonts w:ascii="TimesNewRomanPSMT" w:hAnsi="TimesNewRomanPSMT"/>
          <w:color w:val="000000"/>
          <w:sz w:val="24"/>
          <w:szCs w:val="24"/>
        </w:rPr>
      </w:pPr>
      <w:r w:rsidRPr="002C142F">
        <w:rPr>
          <w:rFonts w:ascii="TimesNewRomanPSMT" w:hAnsi="TimesNewRomanPSMT"/>
          <w:color w:val="000000"/>
          <w:sz w:val="24"/>
          <w:szCs w:val="24"/>
        </w:rPr>
        <w:t>In summary, wireless power transfer technology in the field of electric vehicle charging</w:t>
      </w:r>
      <w:r w:rsidRPr="002C142F">
        <w:rPr>
          <w:rFonts w:ascii="TimesNewRomanPSMT" w:hAnsi="TimesNewRomanPSMT"/>
          <w:color w:val="000000"/>
        </w:rPr>
        <w:br/>
      </w:r>
      <w:r w:rsidRPr="002C142F">
        <w:rPr>
          <w:rFonts w:ascii="TimesNewRomanPSMT" w:hAnsi="TimesNewRomanPSMT"/>
          <w:color w:val="000000"/>
          <w:sz w:val="24"/>
          <w:szCs w:val="24"/>
        </w:rPr>
        <w:t>can offer the following advantages [11, 12]:</w:t>
      </w:r>
      <w:r w:rsidRPr="002C142F">
        <w:rPr>
          <w:rFonts w:ascii="TimesNewRomanPSMT" w:hAnsi="TimesNewRomanPSMT"/>
          <w:color w:val="000000"/>
        </w:rPr>
        <w:br/>
      </w:r>
      <w:r w:rsidRPr="002C142F">
        <w:rPr>
          <w:rFonts w:ascii="TimesNewRomanPSMT" w:hAnsi="TimesNewRomanPSMT"/>
          <w:color w:val="000000"/>
          <w:sz w:val="24"/>
          <w:szCs w:val="24"/>
        </w:rPr>
        <w:t xml:space="preserve">1. </w:t>
      </w:r>
      <w:r w:rsidRPr="002C142F">
        <w:rPr>
          <w:rFonts w:ascii="TimesNewRomanPS-ItalicMT" w:hAnsi="TimesNewRomanPS-ItalicMT"/>
          <w:i/>
          <w:iCs/>
          <w:color w:val="000000"/>
          <w:sz w:val="24"/>
          <w:szCs w:val="24"/>
        </w:rPr>
        <w:t>Convenience</w:t>
      </w:r>
      <w:r w:rsidRPr="002C142F">
        <w:rPr>
          <w:rFonts w:ascii="TimesNewRomanPSMT" w:hAnsi="TimesNewRomanPSMT"/>
          <w:color w:val="000000"/>
          <w:sz w:val="24"/>
          <w:szCs w:val="24"/>
        </w:rPr>
        <w:t>: As the wireless charger does not require any standard plugs in order</w:t>
      </w:r>
      <w:r w:rsidRPr="002C142F">
        <w:rPr>
          <w:rFonts w:ascii="TimesNewRomanPSMT" w:hAnsi="TimesNewRomanPSMT"/>
          <w:color w:val="000000"/>
        </w:rPr>
        <w:br/>
      </w:r>
      <w:r w:rsidRPr="002C142F">
        <w:rPr>
          <w:rFonts w:ascii="TimesNewRomanPSMT" w:hAnsi="TimesNewRomanPSMT"/>
          <w:color w:val="000000"/>
          <w:sz w:val="24"/>
          <w:szCs w:val="24"/>
        </w:rPr>
        <w:t>to charge the EVs, it is possible to use different wireless power chargers such as</w:t>
      </w:r>
      <w:r>
        <w:rPr>
          <w:rFonts w:ascii="TimesNewRomanPSMT" w:hAnsi="TimesNewRomanPSMT"/>
          <w:color w:val="000000"/>
          <w:sz w:val="24"/>
          <w:szCs w:val="24"/>
        </w:rPr>
        <w:t xml:space="preserve"> </w:t>
      </w:r>
      <w:r w:rsidRPr="002C142F">
        <w:rPr>
          <w:rFonts w:ascii="TimesNewRomanPSMT" w:hAnsi="TimesNewRomanPSMT"/>
          <w:color w:val="000000"/>
          <w:sz w:val="24"/>
          <w:szCs w:val="24"/>
        </w:rPr>
        <w:t>slow charging or fast charging. In addition, this feature can help to reduce E-waste</w:t>
      </w:r>
      <w:r>
        <w:rPr>
          <w:rFonts w:ascii="TimesNewRomanPSMT" w:hAnsi="TimesNewRomanPSMT"/>
          <w:color w:val="000000"/>
        </w:rPr>
        <w:t xml:space="preserve"> </w:t>
      </w:r>
      <w:r w:rsidRPr="002C142F">
        <w:rPr>
          <w:rFonts w:ascii="TimesNewRomanPSMT" w:hAnsi="TimesNewRomanPSMT"/>
          <w:color w:val="000000"/>
          <w:sz w:val="24"/>
          <w:szCs w:val="24"/>
        </w:rPr>
        <w:t>issues because one wireless charger can charge a variety of PEVs even though</w:t>
      </w:r>
      <w:r w:rsidRPr="002C142F">
        <w:rPr>
          <w:rFonts w:ascii="TimesNewRomanPSMT" w:hAnsi="TimesNewRomanPSMT"/>
          <w:color w:val="000000"/>
        </w:rPr>
        <w:br/>
      </w:r>
      <w:r w:rsidRPr="002C142F">
        <w:rPr>
          <w:rFonts w:ascii="TimesNewRomanPSMT" w:hAnsi="TimesNewRomanPSMT"/>
          <w:color w:val="000000"/>
          <w:sz w:val="24"/>
          <w:szCs w:val="24"/>
        </w:rPr>
        <w:t>they would be manufactured by different companies.</w:t>
      </w:r>
      <w:r w:rsidRPr="002C142F">
        <w:rPr>
          <w:rFonts w:ascii="TimesNewRomanPSMT" w:hAnsi="TimesNewRomanPSMT"/>
          <w:color w:val="000000"/>
        </w:rPr>
        <w:br/>
      </w:r>
    </w:p>
    <w:p w:rsidR="002C142F" w:rsidRDefault="002C142F" w:rsidP="002A5CD2">
      <w:pPr>
        <w:rPr>
          <w:rFonts w:ascii="TimesNewRomanPSMT" w:hAnsi="TimesNewRomanPSMT"/>
          <w:color w:val="000000"/>
          <w:sz w:val="24"/>
          <w:szCs w:val="24"/>
        </w:rPr>
      </w:pPr>
      <w:r w:rsidRPr="002C142F">
        <w:rPr>
          <w:rFonts w:ascii="TimesNewRomanPSMT" w:hAnsi="TimesNewRomanPSMT"/>
          <w:color w:val="000000"/>
          <w:sz w:val="24"/>
          <w:szCs w:val="24"/>
        </w:rPr>
        <w:t xml:space="preserve">2. </w:t>
      </w:r>
      <w:r w:rsidRPr="002C142F">
        <w:rPr>
          <w:rFonts w:ascii="TimesNewRomanPS-ItalicMT" w:hAnsi="TimesNewRomanPS-ItalicMT"/>
          <w:i/>
          <w:iCs/>
          <w:color w:val="000000"/>
          <w:sz w:val="24"/>
          <w:szCs w:val="24"/>
        </w:rPr>
        <w:t>Safety</w:t>
      </w:r>
      <w:r w:rsidRPr="002C142F">
        <w:rPr>
          <w:rFonts w:ascii="TimesNewRomanPSMT" w:hAnsi="TimesNewRomanPSMT"/>
          <w:color w:val="000000"/>
          <w:sz w:val="24"/>
          <w:szCs w:val="24"/>
        </w:rPr>
        <w:t>: Plug-in chargers may create shock, sparks and other security risks due to</w:t>
      </w:r>
      <w:r w:rsidRPr="002C142F">
        <w:rPr>
          <w:rFonts w:ascii="TimesNewRomanPSMT" w:hAnsi="TimesNewRomanPSMT"/>
          <w:color w:val="000000"/>
        </w:rPr>
        <w:br/>
      </w:r>
      <w:r w:rsidRPr="002C142F">
        <w:rPr>
          <w:rFonts w:ascii="TimesNewRomanPSMT" w:hAnsi="TimesNewRomanPSMT"/>
          <w:color w:val="000000"/>
          <w:sz w:val="24"/>
          <w:szCs w:val="24"/>
        </w:rPr>
        <w:t xml:space="preserve">improper handling or damage, whereas wireless electric vehicle charging </w:t>
      </w:r>
      <w:proofErr w:type="gramStart"/>
      <w:r w:rsidRPr="002C142F">
        <w:rPr>
          <w:rFonts w:ascii="TimesNewRomanPSMT" w:hAnsi="TimesNewRomanPSMT"/>
          <w:color w:val="000000"/>
          <w:sz w:val="24"/>
          <w:szCs w:val="24"/>
        </w:rPr>
        <w:t>systems</w:t>
      </w:r>
      <w:proofErr w:type="gramEnd"/>
      <w:r w:rsidRPr="002C142F">
        <w:rPr>
          <w:rFonts w:ascii="TimesNewRomanPSMT" w:hAnsi="TimesNewRomanPSMT"/>
          <w:color w:val="000000"/>
        </w:rPr>
        <w:br/>
      </w:r>
      <w:r w:rsidRPr="002C142F">
        <w:rPr>
          <w:rFonts w:ascii="TimesNewRomanPSMT" w:hAnsi="TimesNewRomanPSMT"/>
          <w:color w:val="000000"/>
          <w:sz w:val="24"/>
          <w:szCs w:val="24"/>
        </w:rPr>
        <w:t>(WEVCS) operate without any physical contact with the receiver devices.</w:t>
      </w:r>
      <w:r w:rsidRPr="002C142F">
        <w:rPr>
          <w:rFonts w:ascii="TimesNewRomanPSMT" w:hAnsi="TimesNewRomanPSMT"/>
          <w:color w:val="000000"/>
        </w:rPr>
        <w:br/>
      </w:r>
      <w:r w:rsidRPr="002C142F">
        <w:rPr>
          <w:rFonts w:ascii="TimesNewRomanPSMT" w:hAnsi="TimesNewRomanPSMT"/>
          <w:color w:val="000000"/>
          <w:sz w:val="24"/>
          <w:szCs w:val="24"/>
        </w:rPr>
        <w:t xml:space="preserve">WEVCS are more durable due to their </w:t>
      </w:r>
      <w:proofErr w:type="spellStart"/>
      <w:r w:rsidRPr="002C142F">
        <w:rPr>
          <w:rFonts w:ascii="TimesNewRomanPSMT" w:hAnsi="TimesNewRomanPSMT"/>
          <w:color w:val="000000"/>
          <w:sz w:val="24"/>
          <w:szCs w:val="24"/>
        </w:rPr>
        <w:t>plugless</w:t>
      </w:r>
      <w:proofErr w:type="spellEnd"/>
      <w:r w:rsidRPr="002C142F">
        <w:rPr>
          <w:rFonts w:ascii="TimesNewRomanPSMT" w:hAnsi="TimesNewRomanPSMT"/>
          <w:color w:val="000000"/>
          <w:sz w:val="24"/>
          <w:szCs w:val="24"/>
        </w:rPr>
        <w:t xml:space="preserve"> operation.</w:t>
      </w:r>
      <w:r w:rsidRPr="002C142F">
        <w:rPr>
          <w:rFonts w:ascii="TimesNewRomanPSMT" w:hAnsi="TimesNewRomanPSMT"/>
          <w:color w:val="000000"/>
        </w:rPr>
        <w:br/>
      </w:r>
    </w:p>
    <w:p w:rsidR="002C142F" w:rsidRDefault="002C142F" w:rsidP="002A5CD2">
      <w:pPr>
        <w:rPr>
          <w:rFonts w:ascii="TimesNewRomanPSMT" w:hAnsi="TimesNewRomanPSMT"/>
          <w:color w:val="000000"/>
          <w:sz w:val="24"/>
          <w:szCs w:val="24"/>
        </w:rPr>
      </w:pPr>
      <w:r w:rsidRPr="002C142F">
        <w:rPr>
          <w:rFonts w:ascii="TimesNewRomanPSMT" w:hAnsi="TimesNewRomanPSMT"/>
          <w:color w:val="000000"/>
          <w:sz w:val="24"/>
          <w:szCs w:val="24"/>
        </w:rPr>
        <w:t xml:space="preserve">3. </w:t>
      </w:r>
      <w:r w:rsidRPr="002C142F">
        <w:rPr>
          <w:rFonts w:ascii="TimesNewRomanPS-ItalicMT" w:hAnsi="TimesNewRomanPS-ItalicMT"/>
          <w:i/>
          <w:iCs/>
          <w:color w:val="000000"/>
          <w:sz w:val="24"/>
          <w:szCs w:val="24"/>
        </w:rPr>
        <w:t>Operation reliability</w:t>
      </w:r>
      <w:r w:rsidRPr="002C142F">
        <w:rPr>
          <w:rFonts w:ascii="TimesNewRomanPSMT" w:hAnsi="TimesNewRomanPSMT"/>
          <w:color w:val="000000"/>
          <w:sz w:val="24"/>
          <w:szCs w:val="24"/>
        </w:rPr>
        <w:t>: Wireless power can operate in high risk environments</w:t>
      </w:r>
      <w:r w:rsidRPr="002C142F">
        <w:rPr>
          <w:rFonts w:ascii="TimesNewRomanPSMT" w:hAnsi="TimesNewRomanPSMT"/>
          <w:color w:val="000000"/>
        </w:rPr>
        <w:br/>
      </w:r>
      <w:r w:rsidRPr="002C142F">
        <w:rPr>
          <w:rFonts w:ascii="TimesNewRomanPSMT" w:hAnsi="TimesNewRomanPSMT"/>
          <w:color w:val="000000"/>
          <w:sz w:val="24"/>
          <w:szCs w:val="24"/>
        </w:rPr>
        <w:t>including flammable, explosive, high temperature and humid conditions. Wireless</w:t>
      </w:r>
      <w:r w:rsidRPr="002C142F">
        <w:rPr>
          <w:rFonts w:ascii="TimesNewRomanPSMT" w:hAnsi="TimesNewRomanPSMT"/>
          <w:color w:val="000000"/>
        </w:rPr>
        <w:br/>
      </w:r>
      <w:r w:rsidRPr="002C142F">
        <w:rPr>
          <w:rFonts w:ascii="TimesNewRomanPSMT" w:hAnsi="TimesNewRomanPSMT"/>
          <w:color w:val="000000"/>
          <w:sz w:val="24"/>
          <w:szCs w:val="24"/>
        </w:rPr>
        <w:t>power can also enable the dynamic charging of devices.</w:t>
      </w:r>
    </w:p>
    <w:p w:rsidR="002C142F" w:rsidRDefault="002C142F" w:rsidP="002A5CD2">
      <w:pPr>
        <w:rPr>
          <w:rFonts w:ascii="TimesNewRomanPSMT" w:hAnsi="TimesNewRomanPSMT"/>
          <w:color w:val="000000"/>
          <w:sz w:val="24"/>
          <w:szCs w:val="24"/>
        </w:rPr>
      </w:pPr>
    </w:p>
    <w:p w:rsidR="002C142F" w:rsidRDefault="002C142F" w:rsidP="002A5CD2">
      <w:pPr>
        <w:rPr>
          <w:rFonts w:ascii="TimesNewRomanPSMT" w:hAnsi="TimesNewRomanPSMT"/>
          <w:color w:val="000000"/>
          <w:sz w:val="24"/>
          <w:szCs w:val="24"/>
        </w:rPr>
      </w:pPr>
      <w:r w:rsidRPr="002C142F">
        <w:rPr>
          <w:rFonts w:ascii="TimesNewRomanPSMT" w:hAnsi="TimesNewRomanPSMT"/>
          <w:color w:val="000000"/>
          <w:sz w:val="24"/>
          <w:szCs w:val="24"/>
        </w:rPr>
        <w:t>However, for WEVCS to become more use friendly two areas must be investigated. These</w:t>
      </w:r>
      <w:r w:rsidRPr="002C142F">
        <w:rPr>
          <w:rFonts w:ascii="TimesNewRomanPSMT" w:hAnsi="TimesNewRomanPSMT"/>
          <w:color w:val="000000"/>
        </w:rPr>
        <w:br/>
      </w:r>
      <w:r w:rsidRPr="002C142F">
        <w:rPr>
          <w:rFonts w:ascii="TimesNewRomanPSMT" w:hAnsi="TimesNewRomanPSMT"/>
          <w:color w:val="000000"/>
          <w:sz w:val="24"/>
          <w:szCs w:val="24"/>
        </w:rPr>
        <w:t xml:space="preserve">are power level and health and safety issues related to electromagnetic </w:t>
      </w:r>
      <w:proofErr w:type="gramStart"/>
      <w:r w:rsidRPr="002C142F">
        <w:rPr>
          <w:rFonts w:ascii="TimesNewRomanPSMT" w:hAnsi="TimesNewRomanPSMT"/>
          <w:color w:val="000000"/>
          <w:sz w:val="24"/>
          <w:szCs w:val="24"/>
        </w:rPr>
        <w:t>compatibility</w:t>
      </w:r>
      <w:proofErr w:type="gramEnd"/>
      <w:r w:rsidRPr="002C142F">
        <w:rPr>
          <w:rFonts w:ascii="TimesNewRomanPSMT" w:hAnsi="TimesNewRomanPSMT"/>
          <w:color w:val="000000"/>
        </w:rPr>
        <w:br/>
      </w:r>
      <w:r w:rsidRPr="002C142F">
        <w:rPr>
          <w:rFonts w:ascii="TimesNewRomanPSMT" w:hAnsi="TimesNewRomanPSMT"/>
          <w:color w:val="000000"/>
          <w:sz w:val="24"/>
          <w:szCs w:val="24"/>
        </w:rPr>
        <w:t>(EMC) and electromagnetic interference (EMI).</w:t>
      </w:r>
    </w:p>
    <w:p w:rsidR="002C142F" w:rsidRDefault="002C142F" w:rsidP="002A5CD2">
      <w:pPr>
        <w:rPr>
          <w:rFonts w:ascii="TimesNewRomanPSMT" w:hAnsi="TimesNewRomanPSMT"/>
          <w:color w:val="000000"/>
          <w:sz w:val="24"/>
          <w:szCs w:val="24"/>
        </w:rPr>
      </w:pPr>
    </w:p>
    <w:p w:rsidR="002C142F" w:rsidRDefault="002C142F" w:rsidP="002A5CD2">
      <w:pPr>
        <w:rPr>
          <w:rFonts w:ascii="TimesNewRomanPSMT" w:hAnsi="TimesNewRomanPSMT"/>
          <w:color w:val="000000"/>
          <w:sz w:val="24"/>
          <w:szCs w:val="24"/>
        </w:rPr>
      </w:pPr>
      <w:r w:rsidRPr="002C142F">
        <w:rPr>
          <w:rFonts w:ascii="TimesNewRomanPS-BoldMT" w:hAnsi="TimesNewRomanPS-BoldMT"/>
          <w:b/>
          <w:bCs/>
          <w:color w:val="000000"/>
          <w:sz w:val="28"/>
          <w:szCs w:val="28"/>
        </w:rPr>
        <w:t>1.3.1. Overview of Research Topic</w:t>
      </w:r>
      <w:r w:rsidRPr="002C142F">
        <w:rPr>
          <w:rFonts w:ascii="TimesNewRomanPS-BoldMT" w:hAnsi="TimesNewRomanPS-BoldMT"/>
          <w:b/>
          <w:bCs/>
          <w:color w:val="000000"/>
          <w:sz w:val="28"/>
          <w:szCs w:val="28"/>
        </w:rPr>
        <w:br/>
      </w:r>
      <w:r w:rsidRPr="002C142F">
        <w:rPr>
          <w:rFonts w:ascii="TimesNewRomanPSMT" w:hAnsi="TimesNewRomanPSMT"/>
          <w:color w:val="000000"/>
          <w:sz w:val="24"/>
          <w:szCs w:val="24"/>
        </w:rPr>
        <w:t>The investigation and design of the wireless charging system for PEVs requires a focus</w:t>
      </w:r>
      <w:r w:rsidRPr="002C142F">
        <w:rPr>
          <w:rFonts w:ascii="TimesNewRomanPSMT" w:hAnsi="TimesNewRomanPSMT"/>
          <w:color w:val="000000"/>
        </w:rPr>
        <w:br/>
      </w:r>
      <w:r w:rsidRPr="002C142F">
        <w:rPr>
          <w:rFonts w:ascii="TimesNewRomanPSMT" w:hAnsi="TimesNewRomanPSMT"/>
          <w:color w:val="000000"/>
          <w:sz w:val="24"/>
          <w:szCs w:val="24"/>
        </w:rPr>
        <w:t>on a number of different research areas. These include magnetic material, shape, winding</w:t>
      </w:r>
      <w:r w:rsidRPr="002C142F">
        <w:rPr>
          <w:rFonts w:ascii="TimesNewRomanPSMT" w:hAnsi="TimesNewRomanPSMT"/>
          <w:color w:val="000000"/>
        </w:rPr>
        <w:br/>
      </w:r>
      <w:r w:rsidRPr="002C142F">
        <w:rPr>
          <w:rFonts w:ascii="TimesNewRomanPSMT" w:hAnsi="TimesNewRomanPSMT"/>
          <w:color w:val="000000"/>
          <w:sz w:val="24"/>
          <w:szCs w:val="24"/>
        </w:rPr>
        <w:t xml:space="preserve">design, power electronics circuits and computer </w:t>
      </w:r>
      <w:proofErr w:type="spellStart"/>
      <w:r w:rsidRPr="002C142F">
        <w:rPr>
          <w:rFonts w:ascii="TimesNewRomanPSMT" w:hAnsi="TimesNewRomanPSMT"/>
          <w:color w:val="000000"/>
          <w:sz w:val="24"/>
          <w:szCs w:val="24"/>
        </w:rPr>
        <w:t>modelling</w:t>
      </w:r>
      <w:proofErr w:type="spellEnd"/>
      <w:r w:rsidRPr="002C142F">
        <w:rPr>
          <w:rFonts w:ascii="TimesNewRomanPSMT" w:hAnsi="TimesNewRomanPSMT"/>
          <w:color w:val="000000"/>
          <w:sz w:val="24"/>
          <w:szCs w:val="24"/>
        </w:rPr>
        <w:t xml:space="preserve"> simulation.</w:t>
      </w:r>
      <w:r w:rsidRPr="002C142F">
        <w:rPr>
          <w:rFonts w:ascii="TimesNewRomanPSMT" w:hAnsi="TimesNewRomanPSMT"/>
          <w:color w:val="000000"/>
        </w:rPr>
        <w:br/>
      </w:r>
      <w:r w:rsidRPr="002C142F">
        <w:rPr>
          <w:rFonts w:ascii="SymbolMT" w:hAnsi="SymbolMT"/>
          <w:color w:val="000000"/>
          <w:sz w:val="24"/>
          <w:szCs w:val="24"/>
        </w:rPr>
        <w:lastRenderedPageBreak/>
        <w:sym w:font="Symbol" w:char="F0B7"/>
      </w:r>
      <w:r w:rsidRPr="002C142F">
        <w:rPr>
          <w:rFonts w:ascii="SymbolMT" w:hAnsi="SymbolMT"/>
          <w:color w:val="000000"/>
          <w:sz w:val="24"/>
          <w:szCs w:val="24"/>
        </w:rPr>
        <w:t xml:space="preserve"> </w:t>
      </w:r>
      <w:r w:rsidRPr="002C142F">
        <w:rPr>
          <w:rFonts w:ascii="TimesNewRomanPS-ItalicMT" w:hAnsi="TimesNewRomanPS-ItalicMT"/>
          <w:i/>
          <w:iCs/>
          <w:color w:val="000000"/>
          <w:sz w:val="24"/>
          <w:szCs w:val="24"/>
        </w:rPr>
        <w:t>Material</w:t>
      </w:r>
      <w:r w:rsidRPr="002C142F">
        <w:rPr>
          <w:rFonts w:ascii="TimesNewRomanPSMT" w:hAnsi="TimesNewRomanPSMT"/>
          <w:color w:val="000000"/>
          <w:sz w:val="24"/>
          <w:szCs w:val="24"/>
        </w:rPr>
        <w:t>: The magnetic core material and its shape are important in the design of</w:t>
      </w:r>
      <w:r w:rsidRPr="002C142F">
        <w:rPr>
          <w:rFonts w:ascii="TimesNewRomanPSMT" w:hAnsi="TimesNewRomanPSMT"/>
          <w:color w:val="000000"/>
        </w:rPr>
        <w:br/>
      </w:r>
      <w:r w:rsidRPr="002C142F">
        <w:rPr>
          <w:rFonts w:ascii="TimesNewRomanPSMT" w:hAnsi="TimesNewRomanPSMT"/>
          <w:color w:val="000000"/>
          <w:sz w:val="24"/>
          <w:szCs w:val="24"/>
        </w:rPr>
        <w:t>the wireless charging system. At high frequency, the material and its shape can</w:t>
      </w:r>
      <w:r w:rsidRPr="002C142F">
        <w:rPr>
          <w:rFonts w:ascii="TimesNewRomanPSMT" w:hAnsi="TimesNewRomanPSMT"/>
          <w:color w:val="000000"/>
        </w:rPr>
        <w:br/>
      </w:r>
      <w:r w:rsidRPr="002C142F">
        <w:rPr>
          <w:rFonts w:ascii="TimesNewRomanPSMT" w:hAnsi="TimesNewRomanPSMT"/>
          <w:color w:val="000000"/>
          <w:sz w:val="24"/>
          <w:szCs w:val="24"/>
        </w:rPr>
        <w:t>help to increase the power handling capability and reduce the size of the unit. The</w:t>
      </w:r>
      <w:r w:rsidRPr="002C142F">
        <w:rPr>
          <w:rFonts w:ascii="TimesNewRomanPSMT" w:hAnsi="TimesNewRomanPSMT"/>
          <w:color w:val="000000"/>
        </w:rPr>
        <w:br/>
      </w:r>
      <w:r w:rsidRPr="002C142F">
        <w:rPr>
          <w:rFonts w:ascii="TimesNewRomanPSMT" w:hAnsi="TimesNewRomanPSMT"/>
          <w:color w:val="000000"/>
          <w:sz w:val="24"/>
          <w:szCs w:val="24"/>
        </w:rPr>
        <w:t>selection of conductors and insulators requires additional research.</w:t>
      </w:r>
      <w:r w:rsidRPr="002C142F">
        <w:rPr>
          <w:rFonts w:ascii="TimesNewRomanPSMT" w:hAnsi="TimesNewRomanPSMT"/>
          <w:color w:val="000000"/>
        </w:rPr>
        <w:br/>
      </w:r>
      <w:r w:rsidRPr="002C142F">
        <w:rPr>
          <w:rFonts w:ascii="SymbolMT" w:hAnsi="SymbolMT"/>
          <w:color w:val="000000"/>
          <w:sz w:val="24"/>
          <w:szCs w:val="24"/>
        </w:rPr>
        <w:sym w:font="Symbol" w:char="F0B7"/>
      </w:r>
      <w:r w:rsidRPr="002C142F">
        <w:rPr>
          <w:rFonts w:ascii="SymbolMT" w:hAnsi="SymbolMT"/>
          <w:color w:val="000000"/>
          <w:sz w:val="24"/>
          <w:szCs w:val="24"/>
        </w:rPr>
        <w:t xml:space="preserve"> </w:t>
      </w:r>
      <w:r w:rsidRPr="002C142F">
        <w:rPr>
          <w:rFonts w:ascii="TimesNewRomanPS-ItalicMT" w:hAnsi="TimesNewRomanPS-ItalicMT"/>
          <w:i/>
          <w:iCs/>
          <w:color w:val="000000"/>
          <w:sz w:val="24"/>
          <w:szCs w:val="24"/>
        </w:rPr>
        <w:t>Winding</w:t>
      </w:r>
      <w:r w:rsidRPr="002C142F">
        <w:rPr>
          <w:rFonts w:ascii="TimesNewRomanPSMT" w:hAnsi="TimesNewRomanPSMT"/>
          <w:color w:val="000000"/>
          <w:sz w:val="24"/>
          <w:szCs w:val="24"/>
        </w:rPr>
        <w:t>: Windings of different sizes and shapes have been proposed by the</w:t>
      </w:r>
      <w:r w:rsidRPr="002C142F">
        <w:rPr>
          <w:rFonts w:ascii="TimesNewRomanPSMT" w:hAnsi="TimesNewRomanPSMT"/>
          <w:color w:val="000000"/>
        </w:rPr>
        <w:br/>
      </w:r>
      <w:r w:rsidRPr="002C142F">
        <w:rPr>
          <w:rFonts w:ascii="TimesNewRomanPSMT" w:hAnsi="TimesNewRomanPSMT"/>
          <w:color w:val="000000"/>
          <w:sz w:val="24"/>
          <w:szCs w:val="24"/>
        </w:rPr>
        <w:t>researchers in the design of the WCS for PEVs. Proper design of the size and</w:t>
      </w:r>
      <w:r>
        <w:rPr>
          <w:rFonts w:ascii="TimesNewRomanPSMT" w:hAnsi="TimesNewRomanPSMT"/>
          <w:color w:val="000000"/>
          <w:sz w:val="24"/>
          <w:szCs w:val="24"/>
        </w:rPr>
        <w:t xml:space="preserve"> </w:t>
      </w:r>
      <w:r w:rsidRPr="002C142F">
        <w:rPr>
          <w:rFonts w:ascii="TimesNewRomanPSMT" w:hAnsi="TimesNewRomanPSMT"/>
          <w:color w:val="000000"/>
          <w:sz w:val="24"/>
          <w:szCs w:val="24"/>
        </w:rPr>
        <w:t>shape of the windings can improve the overall power transfer efficiency. For this</w:t>
      </w:r>
      <w:proofErr w:type="gramStart"/>
      <w:r w:rsidRPr="002C142F">
        <w:rPr>
          <w:rFonts w:ascii="TimesNewRomanPSMT" w:hAnsi="TimesNewRomanPSMT"/>
          <w:color w:val="000000"/>
          <w:sz w:val="24"/>
          <w:szCs w:val="24"/>
        </w:rPr>
        <w:t>,</w:t>
      </w:r>
      <w:proofErr w:type="gramEnd"/>
      <w:r w:rsidRPr="002C142F">
        <w:rPr>
          <w:rFonts w:ascii="TimesNewRomanPSMT" w:hAnsi="TimesNewRomanPSMT"/>
          <w:color w:val="000000"/>
        </w:rPr>
        <w:br/>
      </w:r>
      <w:r w:rsidRPr="002C142F">
        <w:rPr>
          <w:rFonts w:ascii="TimesNewRomanPSMT" w:hAnsi="TimesNewRomanPSMT"/>
          <w:color w:val="000000"/>
          <w:sz w:val="24"/>
          <w:szCs w:val="24"/>
        </w:rPr>
        <w:t>background research must be conducted including some practical experiments.</w:t>
      </w:r>
      <w:r w:rsidRPr="002C142F">
        <w:rPr>
          <w:rFonts w:ascii="TimesNewRomanPSMT" w:hAnsi="TimesNewRomanPSMT"/>
          <w:color w:val="000000"/>
        </w:rPr>
        <w:br/>
      </w:r>
      <w:r w:rsidRPr="002C142F">
        <w:rPr>
          <w:rFonts w:ascii="SymbolMT" w:hAnsi="SymbolMT"/>
          <w:color w:val="000000"/>
          <w:sz w:val="24"/>
          <w:szCs w:val="24"/>
        </w:rPr>
        <w:sym w:font="Symbol" w:char="F0B7"/>
      </w:r>
      <w:r w:rsidRPr="002C142F">
        <w:rPr>
          <w:rFonts w:ascii="SymbolMT" w:hAnsi="SymbolMT"/>
          <w:color w:val="000000"/>
          <w:sz w:val="24"/>
          <w:szCs w:val="24"/>
        </w:rPr>
        <w:t xml:space="preserve"> </w:t>
      </w:r>
      <w:r w:rsidRPr="002C142F">
        <w:rPr>
          <w:rFonts w:ascii="TimesNewRomanPS-ItalicMT" w:hAnsi="TimesNewRomanPS-ItalicMT"/>
          <w:i/>
          <w:iCs/>
          <w:color w:val="000000"/>
          <w:sz w:val="24"/>
          <w:szCs w:val="24"/>
        </w:rPr>
        <w:t>Power electronics circuits</w:t>
      </w:r>
      <w:r w:rsidRPr="002C142F">
        <w:rPr>
          <w:rFonts w:ascii="TimesNewRomanPSMT" w:hAnsi="TimesNewRomanPSMT"/>
          <w:color w:val="000000"/>
          <w:sz w:val="24"/>
          <w:szCs w:val="24"/>
        </w:rPr>
        <w:t>: The passive magnetic components such as inductors</w:t>
      </w:r>
      <w:r w:rsidRPr="002C142F">
        <w:rPr>
          <w:rFonts w:ascii="TimesNewRomanPSMT" w:hAnsi="TimesNewRomanPSMT"/>
          <w:color w:val="000000"/>
        </w:rPr>
        <w:br/>
      </w:r>
      <w:r w:rsidRPr="002C142F">
        <w:rPr>
          <w:rFonts w:ascii="TimesNewRomanPSMT" w:hAnsi="TimesNewRomanPSMT"/>
          <w:color w:val="000000"/>
          <w:sz w:val="24"/>
          <w:szCs w:val="24"/>
        </w:rPr>
        <w:t>and transformers are mainly used in the electronics circuitry in the application</w:t>
      </w:r>
      <w:r w:rsidRPr="002C142F">
        <w:rPr>
          <w:rFonts w:ascii="TimesNewRomanPSMT" w:hAnsi="TimesNewRomanPSMT"/>
          <w:color w:val="000000"/>
        </w:rPr>
        <w:br/>
      </w:r>
      <w:r w:rsidRPr="002C142F">
        <w:rPr>
          <w:rFonts w:ascii="TimesNewRomanPSMT" w:hAnsi="TimesNewRomanPSMT"/>
          <w:color w:val="000000"/>
          <w:sz w:val="24"/>
          <w:szCs w:val="24"/>
        </w:rPr>
        <w:t>requirements. Without proper circuit design, the overall system cannot reach its</w:t>
      </w:r>
      <w:r w:rsidRPr="002C142F">
        <w:rPr>
          <w:rFonts w:ascii="TimesNewRomanPSMT" w:hAnsi="TimesNewRomanPSMT"/>
          <w:color w:val="000000"/>
        </w:rPr>
        <w:br/>
      </w:r>
      <w:r w:rsidRPr="002C142F">
        <w:rPr>
          <w:rFonts w:ascii="TimesNewRomanPSMT" w:hAnsi="TimesNewRomanPSMT"/>
          <w:color w:val="000000"/>
          <w:sz w:val="24"/>
          <w:szCs w:val="24"/>
        </w:rPr>
        <w:t>optimum performance even though high efficiency magnetic components are</w:t>
      </w:r>
      <w:r w:rsidRPr="002C142F">
        <w:rPr>
          <w:rFonts w:ascii="TimesNewRomanPSMT" w:hAnsi="TimesNewRomanPSMT"/>
          <w:color w:val="000000"/>
        </w:rPr>
        <w:br/>
      </w:r>
      <w:r w:rsidRPr="002C142F">
        <w:rPr>
          <w:rFonts w:ascii="TimesNewRomanPSMT" w:hAnsi="TimesNewRomanPSMT"/>
          <w:color w:val="000000"/>
          <w:sz w:val="24"/>
          <w:szCs w:val="24"/>
        </w:rPr>
        <w:t>integrated in the system. This can ONLY be done by proper research of the power</w:t>
      </w:r>
      <w:r w:rsidRPr="002C142F">
        <w:rPr>
          <w:rFonts w:ascii="TimesNewRomanPSMT" w:hAnsi="TimesNewRomanPSMT"/>
          <w:color w:val="000000"/>
        </w:rPr>
        <w:br/>
      </w:r>
      <w:r w:rsidRPr="002C142F">
        <w:rPr>
          <w:rFonts w:ascii="TimesNewRomanPSMT" w:hAnsi="TimesNewRomanPSMT"/>
          <w:color w:val="000000"/>
          <w:sz w:val="24"/>
          <w:szCs w:val="24"/>
        </w:rPr>
        <w:t>electronics circuitry.</w:t>
      </w:r>
      <w:r w:rsidRPr="002C142F">
        <w:rPr>
          <w:rFonts w:ascii="TimesNewRomanPSMT" w:hAnsi="TimesNewRomanPSMT"/>
          <w:color w:val="000000"/>
        </w:rPr>
        <w:br/>
      </w:r>
      <w:r w:rsidRPr="002C142F">
        <w:rPr>
          <w:rFonts w:ascii="SymbolMT" w:hAnsi="SymbolMT"/>
          <w:color w:val="000000"/>
          <w:sz w:val="24"/>
          <w:szCs w:val="24"/>
        </w:rPr>
        <w:sym w:font="Symbol" w:char="F0B7"/>
      </w:r>
      <w:r w:rsidRPr="002C142F">
        <w:rPr>
          <w:rFonts w:ascii="SymbolMT" w:hAnsi="SymbolMT"/>
          <w:color w:val="000000"/>
          <w:sz w:val="24"/>
          <w:szCs w:val="24"/>
        </w:rPr>
        <w:t xml:space="preserve"> </w:t>
      </w:r>
      <w:r w:rsidRPr="002C142F">
        <w:rPr>
          <w:rFonts w:ascii="TimesNewRomanPS-ItalicMT" w:hAnsi="TimesNewRomanPS-ItalicMT"/>
          <w:i/>
          <w:iCs/>
          <w:color w:val="000000"/>
          <w:sz w:val="24"/>
          <w:szCs w:val="24"/>
        </w:rPr>
        <w:t xml:space="preserve">Computer simulation </w:t>
      </w:r>
      <w:proofErr w:type="spellStart"/>
      <w:r w:rsidRPr="002C142F">
        <w:rPr>
          <w:rFonts w:ascii="TimesNewRomanPS-ItalicMT" w:hAnsi="TimesNewRomanPS-ItalicMT"/>
          <w:i/>
          <w:iCs/>
          <w:color w:val="000000"/>
          <w:sz w:val="24"/>
          <w:szCs w:val="24"/>
        </w:rPr>
        <w:t>modelling</w:t>
      </w:r>
      <w:proofErr w:type="spellEnd"/>
      <w:r w:rsidRPr="002C142F">
        <w:rPr>
          <w:rFonts w:ascii="TimesNewRomanPSMT" w:hAnsi="TimesNewRomanPSMT"/>
          <w:color w:val="000000"/>
          <w:sz w:val="24"/>
          <w:szCs w:val="24"/>
        </w:rPr>
        <w:t>: Since the introduction of efficient workstation</w:t>
      </w:r>
      <w:r w:rsidRPr="002C142F">
        <w:rPr>
          <w:rFonts w:ascii="TimesNewRomanPSMT" w:hAnsi="TimesNewRomanPSMT"/>
          <w:color w:val="000000"/>
        </w:rPr>
        <w:br/>
      </w:r>
      <w:r w:rsidRPr="002C142F">
        <w:rPr>
          <w:rFonts w:ascii="TimesNewRomanPSMT" w:hAnsi="TimesNewRomanPSMT"/>
          <w:color w:val="000000"/>
          <w:sz w:val="24"/>
          <w:szCs w:val="24"/>
        </w:rPr>
        <w:t xml:space="preserve">devices, computer simulation techniques have been applied to </w:t>
      </w:r>
      <w:proofErr w:type="spellStart"/>
      <w:r w:rsidRPr="002C142F">
        <w:rPr>
          <w:rFonts w:ascii="TimesNewRomanPSMT" w:hAnsi="TimesNewRomanPSMT"/>
          <w:color w:val="000000"/>
          <w:sz w:val="24"/>
          <w:szCs w:val="24"/>
        </w:rPr>
        <w:t>visualise</w:t>
      </w:r>
      <w:proofErr w:type="spellEnd"/>
      <w:r w:rsidRPr="002C142F">
        <w:rPr>
          <w:rFonts w:ascii="TimesNewRomanPSMT" w:hAnsi="TimesNewRomanPSMT"/>
          <w:color w:val="000000"/>
          <w:sz w:val="24"/>
          <w:szCs w:val="24"/>
        </w:rPr>
        <w:t xml:space="preserve"> physical</w:t>
      </w:r>
      <w:r w:rsidRPr="002C142F">
        <w:rPr>
          <w:rFonts w:ascii="TimesNewRomanPSMT" w:hAnsi="TimesNewRomanPSMT"/>
          <w:color w:val="000000"/>
        </w:rPr>
        <w:br/>
      </w:r>
      <w:r w:rsidRPr="002C142F">
        <w:rPr>
          <w:rFonts w:ascii="TimesNewRomanPSMT" w:hAnsi="TimesNewRomanPSMT"/>
          <w:color w:val="000000"/>
          <w:sz w:val="24"/>
          <w:szCs w:val="24"/>
        </w:rPr>
        <w:t xml:space="preserve">phenomena to build and </w:t>
      </w:r>
      <w:proofErr w:type="spellStart"/>
      <w:r w:rsidRPr="002C142F">
        <w:rPr>
          <w:rFonts w:ascii="TimesNewRomanPSMT" w:hAnsi="TimesNewRomanPSMT"/>
          <w:color w:val="000000"/>
          <w:sz w:val="24"/>
          <w:szCs w:val="24"/>
        </w:rPr>
        <w:t>optimise</w:t>
      </w:r>
      <w:proofErr w:type="spellEnd"/>
      <w:r w:rsidRPr="002C142F">
        <w:rPr>
          <w:rFonts w:ascii="TimesNewRomanPSMT" w:hAnsi="TimesNewRomanPSMT"/>
          <w:color w:val="000000"/>
          <w:sz w:val="24"/>
          <w:szCs w:val="24"/>
        </w:rPr>
        <w:t xml:space="preserve"> the wide variety of prototypes without</w:t>
      </w:r>
      <w:r w:rsidRPr="002C142F">
        <w:rPr>
          <w:rFonts w:ascii="TimesNewRomanPSMT" w:hAnsi="TimesNewRomanPSMT"/>
          <w:color w:val="000000"/>
        </w:rPr>
        <w:br/>
      </w:r>
      <w:r w:rsidRPr="002C142F">
        <w:rPr>
          <w:rFonts w:ascii="TimesNewRomanPSMT" w:hAnsi="TimesNewRomanPSMT"/>
          <w:color w:val="000000"/>
          <w:sz w:val="24"/>
          <w:szCs w:val="24"/>
        </w:rPr>
        <w:t>constructing the actual physical device. The accuracy level of the simulation</w:t>
      </w:r>
      <w:r w:rsidRPr="002C142F">
        <w:rPr>
          <w:rFonts w:ascii="TimesNewRomanPSMT" w:hAnsi="TimesNewRomanPSMT"/>
          <w:color w:val="000000"/>
        </w:rPr>
        <w:br/>
      </w:r>
      <w:r w:rsidRPr="002C142F">
        <w:rPr>
          <w:rFonts w:ascii="TimesNewRomanPSMT" w:hAnsi="TimesNewRomanPSMT"/>
          <w:color w:val="000000"/>
          <w:sz w:val="24"/>
          <w:szCs w:val="24"/>
        </w:rPr>
        <w:t>software brings many advantages from prototypes to real product manufacturing</w:t>
      </w:r>
      <w:r w:rsidRPr="002C142F">
        <w:rPr>
          <w:rFonts w:ascii="TimesNewRomanPSMT" w:hAnsi="TimesNewRomanPSMT"/>
          <w:color w:val="000000"/>
        </w:rPr>
        <w:br/>
      </w:r>
      <w:r w:rsidRPr="002C142F">
        <w:rPr>
          <w:rFonts w:ascii="TimesNewRomanPSMT" w:hAnsi="TimesNewRomanPSMT"/>
          <w:color w:val="000000"/>
          <w:sz w:val="24"/>
          <w:szCs w:val="24"/>
        </w:rPr>
        <w:t>as the simulation results are as accurate as the experimental and calculated results.</w:t>
      </w:r>
      <w:r w:rsidRPr="002C142F">
        <w:rPr>
          <w:rFonts w:ascii="TimesNewRomanPSMT" w:hAnsi="TimesNewRomanPSMT"/>
          <w:color w:val="000000"/>
        </w:rPr>
        <w:br/>
      </w:r>
      <w:r w:rsidRPr="002C142F">
        <w:rPr>
          <w:rFonts w:ascii="TimesNewRomanPSMT" w:hAnsi="TimesNewRomanPSMT"/>
          <w:color w:val="000000"/>
          <w:sz w:val="24"/>
          <w:szCs w:val="24"/>
        </w:rPr>
        <w:t xml:space="preserve">As a result, the simulation </w:t>
      </w:r>
      <w:proofErr w:type="spellStart"/>
      <w:r w:rsidRPr="002C142F">
        <w:rPr>
          <w:rFonts w:ascii="TimesNewRomanPSMT" w:hAnsi="TimesNewRomanPSMT"/>
          <w:color w:val="000000"/>
          <w:sz w:val="24"/>
          <w:szCs w:val="24"/>
        </w:rPr>
        <w:t>modelling</w:t>
      </w:r>
      <w:proofErr w:type="spellEnd"/>
      <w:r w:rsidRPr="002C142F">
        <w:rPr>
          <w:rFonts w:ascii="TimesNewRomanPSMT" w:hAnsi="TimesNewRomanPSMT"/>
          <w:color w:val="000000"/>
          <w:sz w:val="24"/>
          <w:szCs w:val="24"/>
        </w:rPr>
        <w:t xml:space="preserve"> techniques become a significant part of the</w:t>
      </w:r>
      <w:r w:rsidRPr="002C142F">
        <w:rPr>
          <w:rFonts w:ascii="TimesNewRomanPSMT" w:hAnsi="TimesNewRomanPSMT"/>
          <w:color w:val="000000"/>
        </w:rPr>
        <w:br/>
      </w:r>
      <w:r w:rsidRPr="002C142F">
        <w:rPr>
          <w:rFonts w:ascii="TimesNewRomanPSMT" w:hAnsi="TimesNewRomanPSMT"/>
          <w:color w:val="000000"/>
          <w:sz w:val="24"/>
          <w:szCs w:val="24"/>
        </w:rPr>
        <w:t>research.</w:t>
      </w:r>
    </w:p>
    <w:p w:rsidR="00533E82" w:rsidRDefault="00533E82" w:rsidP="002A5CD2">
      <w:pPr>
        <w:rPr>
          <w:rFonts w:ascii="TimesNewRomanPSMT" w:hAnsi="TimesNewRomanPSMT"/>
          <w:color w:val="000000"/>
          <w:sz w:val="24"/>
          <w:szCs w:val="24"/>
        </w:rPr>
      </w:pPr>
    </w:p>
    <w:p w:rsidR="00533E82" w:rsidRDefault="00533E82" w:rsidP="002A5CD2">
      <w:pPr>
        <w:rPr>
          <w:rFonts w:ascii="TimesNewRomanPSMT" w:hAnsi="TimesNewRomanPSMT"/>
          <w:color w:val="000000"/>
          <w:sz w:val="24"/>
          <w:szCs w:val="24"/>
        </w:rPr>
      </w:pPr>
      <w:r>
        <w:rPr>
          <w:rFonts w:ascii="TimesNewRomanPS-BoldMT" w:hAnsi="TimesNewRomanPS-BoldMT"/>
          <w:b/>
          <w:bCs/>
          <w:color w:val="000000"/>
          <w:sz w:val="28"/>
          <w:szCs w:val="28"/>
        </w:rPr>
        <w:t xml:space="preserve">1.3.2. </w:t>
      </w:r>
      <w:r w:rsidRPr="00533E82">
        <w:rPr>
          <w:rFonts w:ascii="TimesNewRomanPS-BoldMT" w:hAnsi="TimesNewRomanPS-BoldMT"/>
          <w:b/>
          <w:bCs/>
          <w:color w:val="000000"/>
          <w:sz w:val="28"/>
          <w:szCs w:val="28"/>
        </w:rPr>
        <w:t>Objectives</w:t>
      </w:r>
    </w:p>
    <w:p w:rsidR="002C142F" w:rsidRDefault="002C142F" w:rsidP="002A5CD2">
      <w:pPr>
        <w:rPr>
          <w:rFonts w:ascii="TimesNewRomanPSMT" w:hAnsi="TimesNewRomanPSMT"/>
          <w:color w:val="000000"/>
          <w:sz w:val="24"/>
          <w:szCs w:val="24"/>
        </w:rPr>
      </w:pPr>
    </w:p>
    <w:p w:rsidR="002C142F" w:rsidRDefault="00533E82" w:rsidP="002A5CD2">
      <w:pPr>
        <w:rPr>
          <w:rFonts w:ascii="TimesNewRomanPSMT" w:hAnsi="TimesNewRomanPSMT"/>
          <w:color w:val="000000"/>
          <w:sz w:val="24"/>
          <w:szCs w:val="24"/>
        </w:rPr>
      </w:pPr>
      <w:r w:rsidRPr="00533E82">
        <w:rPr>
          <w:rFonts w:ascii="TimesNewRomanPSMT" w:hAnsi="TimesNewRomanPSMT"/>
          <w:color w:val="000000"/>
          <w:sz w:val="24"/>
          <w:szCs w:val="24"/>
        </w:rPr>
        <w:t>The major objective of this research is to investigate current wireless charging systems</w:t>
      </w:r>
      <w:r w:rsidRPr="00533E82">
        <w:rPr>
          <w:rFonts w:ascii="TimesNewRomanPSMT" w:hAnsi="TimesNewRomanPSMT"/>
          <w:color w:val="000000"/>
        </w:rPr>
        <w:br/>
      </w:r>
      <w:r w:rsidRPr="00533E82">
        <w:rPr>
          <w:rFonts w:ascii="TimesNewRomanPSMT" w:hAnsi="TimesNewRomanPSMT"/>
          <w:color w:val="000000"/>
          <w:sz w:val="24"/>
          <w:szCs w:val="24"/>
        </w:rPr>
        <w:t>for EVs (including wireless transformers) to reduce size and shape, and improve power</w:t>
      </w:r>
      <w:r w:rsidRPr="00533E82">
        <w:rPr>
          <w:rFonts w:ascii="TimesNewRomanPSMT" w:hAnsi="TimesNewRomanPSMT"/>
          <w:color w:val="000000"/>
        </w:rPr>
        <w:br/>
      </w:r>
      <w:r w:rsidRPr="00533E82">
        <w:rPr>
          <w:rFonts w:ascii="TimesNewRomanPSMT" w:hAnsi="TimesNewRomanPSMT"/>
          <w:color w:val="000000"/>
          <w:sz w:val="24"/>
          <w:szCs w:val="24"/>
        </w:rPr>
        <w:t>transfer efficiency with a significant reduction in health and safety issues which can assist</w:t>
      </w:r>
      <w:r w:rsidRPr="00533E82">
        <w:rPr>
          <w:rFonts w:ascii="TimesNewRomanPSMT" w:hAnsi="TimesNewRomanPSMT"/>
          <w:color w:val="000000"/>
        </w:rPr>
        <w:br/>
      </w:r>
      <w:r w:rsidRPr="00533E82">
        <w:rPr>
          <w:rFonts w:ascii="TimesNewRomanPSMT" w:hAnsi="TimesNewRomanPSMT"/>
          <w:color w:val="000000"/>
          <w:sz w:val="24"/>
          <w:szCs w:val="24"/>
        </w:rPr>
        <w:t>to create user-friendliness.</w:t>
      </w:r>
    </w:p>
    <w:p w:rsidR="00533E82" w:rsidRDefault="00533E82" w:rsidP="002A5CD2">
      <w:pPr>
        <w:rPr>
          <w:rFonts w:ascii="TimesNewRomanPSMT" w:hAnsi="TimesNewRomanPSMT"/>
          <w:color w:val="000000"/>
          <w:sz w:val="24"/>
          <w:szCs w:val="24"/>
        </w:rPr>
      </w:pPr>
    </w:p>
    <w:p w:rsidR="00533E82" w:rsidRDefault="00533E82" w:rsidP="002A5CD2">
      <w:pPr>
        <w:rPr>
          <w:rFonts w:ascii="TimesNewRomanPSMT" w:hAnsi="TimesNewRomanPSMT"/>
          <w:color w:val="000000"/>
          <w:sz w:val="24"/>
          <w:szCs w:val="24"/>
        </w:rPr>
      </w:pPr>
      <w:r w:rsidRPr="00533E82">
        <w:rPr>
          <w:rFonts w:ascii="TimesNewRomanPS-BoldMT" w:hAnsi="TimesNewRomanPS-BoldMT"/>
          <w:b/>
          <w:bCs/>
          <w:color w:val="000000"/>
          <w:sz w:val="32"/>
          <w:szCs w:val="32"/>
        </w:rPr>
        <w:t>1.4. The Contribution of this Research Project</w:t>
      </w:r>
      <w:r w:rsidRPr="00533E82">
        <w:rPr>
          <w:rFonts w:ascii="TimesNewRomanPS-BoldMT" w:hAnsi="TimesNewRomanPS-BoldMT"/>
          <w:b/>
          <w:bCs/>
          <w:color w:val="000000"/>
          <w:sz w:val="32"/>
          <w:szCs w:val="32"/>
        </w:rPr>
        <w:br/>
      </w:r>
      <w:r w:rsidRPr="00533E82">
        <w:rPr>
          <w:rFonts w:ascii="TimesNewRomanPSMT" w:hAnsi="TimesNewRomanPSMT"/>
          <w:color w:val="000000"/>
          <w:sz w:val="24"/>
          <w:szCs w:val="24"/>
        </w:rPr>
        <w:t xml:space="preserve">Even though WEVCS offer more advantages over the plug-in EV chargers, there </w:t>
      </w:r>
      <w:proofErr w:type="gramStart"/>
      <w:r w:rsidRPr="00533E82">
        <w:rPr>
          <w:rFonts w:ascii="TimesNewRomanPSMT" w:hAnsi="TimesNewRomanPSMT"/>
          <w:color w:val="000000"/>
          <w:sz w:val="24"/>
          <w:szCs w:val="24"/>
        </w:rPr>
        <w:t>are</w:t>
      </w:r>
      <w:proofErr w:type="gramEnd"/>
      <w:r w:rsidRPr="00533E82">
        <w:rPr>
          <w:rFonts w:ascii="TimesNewRomanPSMT" w:hAnsi="TimesNewRomanPSMT"/>
          <w:color w:val="000000"/>
          <w:sz w:val="24"/>
          <w:szCs w:val="24"/>
        </w:rPr>
        <w:t xml:space="preserve"> still</w:t>
      </w:r>
      <w:r w:rsidRPr="00533E82">
        <w:rPr>
          <w:rFonts w:ascii="TimesNewRomanPSMT" w:hAnsi="TimesNewRomanPSMT"/>
          <w:color w:val="000000"/>
        </w:rPr>
        <w:br/>
      </w:r>
      <w:r w:rsidRPr="00533E82">
        <w:rPr>
          <w:rFonts w:ascii="TimesNewRomanPSMT" w:hAnsi="TimesNewRomanPSMT"/>
          <w:color w:val="000000"/>
          <w:sz w:val="24"/>
          <w:szCs w:val="24"/>
        </w:rPr>
        <w:t>challenges to overcome. Such challenges are associated with health and safety, finances</w:t>
      </w:r>
      <w:proofErr w:type="gramStart"/>
      <w:r w:rsidRPr="00533E82">
        <w:rPr>
          <w:rFonts w:ascii="TimesNewRomanPSMT" w:hAnsi="TimesNewRomanPSMT"/>
          <w:color w:val="000000"/>
          <w:sz w:val="24"/>
          <w:szCs w:val="24"/>
        </w:rPr>
        <w:t>,</w:t>
      </w:r>
      <w:proofErr w:type="gramEnd"/>
      <w:r w:rsidRPr="00533E82">
        <w:rPr>
          <w:rFonts w:ascii="TimesNewRomanPSMT" w:hAnsi="TimesNewRomanPSMT"/>
          <w:color w:val="000000"/>
        </w:rPr>
        <w:br/>
      </w:r>
      <w:r w:rsidRPr="00533E82">
        <w:rPr>
          <w:rFonts w:ascii="TimesNewRomanPSMT" w:hAnsi="TimesNewRomanPSMT"/>
          <w:color w:val="000000"/>
          <w:sz w:val="24"/>
          <w:szCs w:val="24"/>
        </w:rPr>
        <w:t>power range limitations, infrastructure development and maintenance. In addition, the</w:t>
      </w:r>
      <w:r w:rsidRPr="00533E82">
        <w:rPr>
          <w:rFonts w:ascii="TimesNewRomanPSMT" w:hAnsi="TimesNewRomanPSMT"/>
          <w:color w:val="000000"/>
        </w:rPr>
        <w:br/>
      </w:r>
      <w:r w:rsidRPr="00533E82">
        <w:rPr>
          <w:rFonts w:ascii="TimesNewRomanPSMT" w:hAnsi="TimesNewRomanPSMT"/>
          <w:color w:val="000000"/>
          <w:sz w:val="24"/>
          <w:szCs w:val="24"/>
        </w:rPr>
        <w:t>technology requires advanced safety features to deal with factors such as electromagnetic</w:t>
      </w:r>
      <w:r w:rsidRPr="00533E82">
        <w:rPr>
          <w:rFonts w:ascii="TimesNewRomanPSMT" w:hAnsi="TimesNewRomanPSMT"/>
          <w:color w:val="000000"/>
        </w:rPr>
        <w:br/>
      </w:r>
      <w:r w:rsidRPr="00533E82">
        <w:rPr>
          <w:rFonts w:ascii="TimesNewRomanPSMT" w:hAnsi="TimesNewRomanPSMT"/>
          <w:color w:val="000000"/>
          <w:sz w:val="24"/>
          <w:szCs w:val="24"/>
        </w:rPr>
        <w:t>compatibility (EMC) and electromagnetic interference (EMI). Furthermore, WEVCS</w:t>
      </w:r>
      <w:r w:rsidRPr="00533E82">
        <w:rPr>
          <w:rFonts w:ascii="TimesNewRomanPSMT" w:hAnsi="TimesNewRomanPSMT"/>
          <w:color w:val="000000"/>
        </w:rPr>
        <w:br/>
      </w:r>
      <w:r w:rsidRPr="00533E82">
        <w:rPr>
          <w:rFonts w:ascii="TimesNewRomanPSMT" w:hAnsi="TimesNewRomanPSMT"/>
          <w:color w:val="000000"/>
          <w:sz w:val="24"/>
          <w:szCs w:val="24"/>
        </w:rPr>
        <w:lastRenderedPageBreak/>
        <w:t>should be capable of competing with the existing plug-in charger in terms of high</w:t>
      </w:r>
      <w:r w:rsidRPr="00533E82">
        <w:rPr>
          <w:rFonts w:ascii="TimesNewRomanPSMT" w:hAnsi="TimesNewRomanPSMT"/>
          <w:color w:val="000000"/>
        </w:rPr>
        <w:br/>
      </w:r>
      <w:r w:rsidRPr="00533E82">
        <w:rPr>
          <w:rFonts w:ascii="TimesNewRomanPSMT" w:hAnsi="TimesNewRomanPSMT"/>
          <w:color w:val="000000"/>
          <w:sz w:val="24"/>
          <w:szCs w:val="24"/>
        </w:rPr>
        <w:t>efficiency power transfer capability. The power transfer efficiency of the WEVCS relies</w:t>
      </w:r>
      <w:r w:rsidRPr="00533E82">
        <w:rPr>
          <w:rFonts w:ascii="TimesNewRomanPSMT" w:hAnsi="TimesNewRomanPSMT"/>
          <w:color w:val="000000"/>
        </w:rPr>
        <w:br/>
      </w:r>
      <w:r w:rsidRPr="00533E82">
        <w:rPr>
          <w:rFonts w:ascii="TimesNewRomanPSMT" w:hAnsi="TimesNewRomanPSMT"/>
          <w:color w:val="000000"/>
          <w:sz w:val="24"/>
          <w:szCs w:val="24"/>
        </w:rPr>
        <w:t xml:space="preserve">mostly on the wireless transformer efficiency due to the large </w:t>
      </w:r>
      <w:proofErr w:type="spellStart"/>
      <w:r w:rsidRPr="00533E82">
        <w:rPr>
          <w:rFonts w:ascii="TimesNewRomanPSMT" w:hAnsi="TimesNewRomanPSMT"/>
          <w:color w:val="000000"/>
          <w:sz w:val="24"/>
          <w:szCs w:val="24"/>
        </w:rPr>
        <w:t>airgap</w:t>
      </w:r>
      <w:proofErr w:type="spellEnd"/>
      <w:r w:rsidRPr="00533E82">
        <w:rPr>
          <w:rFonts w:ascii="TimesNewRomanPSMT" w:hAnsi="TimesNewRomanPSMT"/>
          <w:color w:val="000000"/>
          <w:sz w:val="24"/>
          <w:szCs w:val="24"/>
        </w:rPr>
        <w:t xml:space="preserve"> between the</w:t>
      </w:r>
      <w:r w:rsidRPr="00533E82">
        <w:rPr>
          <w:rFonts w:ascii="TimesNewRomanPSMT" w:hAnsi="TimesNewRomanPSMT"/>
          <w:color w:val="000000"/>
        </w:rPr>
        <w:br/>
      </w:r>
      <w:r w:rsidRPr="00533E82">
        <w:rPr>
          <w:rFonts w:ascii="TimesNewRomanPSMT" w:hAnsi="TimesNewRomanPSMT"/>
          <w:color w:val="000000"/>
          <w:sz w:val="24"/>
          <w:szCs w:val="24"/>
        </w:rPr>
        <w:t>transmitter and receiver pads. Current power converters are capable of delivering high</w:t>
      </w:r>
      <w:r w:rsidRPr="00533E82">
        <w:rPr>
          <w:rFonts w:ascii="TimesNewRomanPSMT" w:hAnsi="TimesNewRomanPSMT"/>
          <w:color w:val="000000"/>
        </w:rPr>
        <w:br/>
      </w:r>
      <w:r w:rsidRPr="00533E82">
        <w:rPr>
          <w:rFonts w:ascii="TimesNewRomanPSMT" w:hAnsi="TimesNewRomanPSMT"/>
          <w:color w:val="000000"/>
          <w:sz w:val="24"/>
          <w:szCs w:val="24"/>
        </w:rPr>
        <w:t>efficiency high density power due to advances in the semiconductor devices such as IGBT</w:t>
      </w:r>
      <w:r w:rsidRPr="00533E82">
        <w:rPr>
          <w:rFonts w:ascii="TimesNewRomanPSMT" w:hAnsi="TimesNewRomanPSMT"/>
          <w:color w:val="000000"/>
        </w:rPr>
        <w:br/>
      </w:r>
      <w:r w:rsidRPr="00533E82">
        <w:rPr>
          <w:rFonts w:ascii="TimesNewRomanPSMT" w:hAnsi="TimesNewRomanPSMT"/>
          <w:color w:val="000000"/>
          <w:sz w:val="24"/>
          <w:szCs w:val="24"/>
        </w:rPr>
        <w:t>and MOSFET. However, the overall system efficiency drops due to poor coupling</w:t>
      </w:r>
      <w:r w:rsidRPr="00533E82">
        <w:rPr>
          <w:rFonts w:ascii="TimesNewRomanPSMT" w:hAnsi="TimesNewRomanPSMT"/>
          <w:color w:val="000000"/>
        </w:rPr>
        <w:br/>
      </w:r>
      <w:r w:rsidRPr="00533E82">
        <w:rPr>
          <w:rFonts w:ascii="TimesNewRomanPSMT" w:hAnsi="TimesNewRomanPSMT"/>
          <w:color w:val="000000"/>
          <w:sz w:val="24"/>
          <w:szCs w:val="24"/>
        </w:rPr>
        <w:t>coefficient in the wireless transformer</w:t>
      </w:r>
      <w:r>
        <w:rPr>
          <w:rFonts w:ascii="TimesNewRomanPSMT" w:hAnsi="TimesNewRomanPSMT"/>
          <w:color w:val="000000"/>
          <w:sz w:val="24"/>
          <w:szCs w:val="24"/>
        </w:rPr>
        <w:t>.</w:t>
      </w:r>
    </w:p>
    <w:p w:rsidR="00533E82" w:rsidRDefault="00533E82" w:rsidP="002A5CD2">
      <w:pPr>
        <w:rPr>
          <w:rFonts w:ascii="TimesNewRomanPSMT" w:hAnsi="TimesNewRomanPSMT"/>
          <w:color w:val="000000"/>
          <w:sz w:val="24"/>
          <w:szCs w:val="24"/>
        </w:rPr>
      </w:pPr>
      <w:r>
        <w:rPr>
          <w:rFonts w:ascii="TimesNewRomanPSMT" w:hAnsi="TimesNewRomanPSMT"/>
          <w:color w:val="000000"/>
          <w:sz w:val="24"/>
          <w:szCs w:val="24"/>
        </w:rPr>
        <w:t>The purpose of this project</w:t>
      </w:r>
      <w:r w:rsidRPr="00533E82">
        <w:rPr>
          <w:rFonts w:ascii="TimesNewRomanPSMT" w:hAnsi="TimesNewRomanPSMT"/>
          <w:color w:val="000000"/>
          <w:sz w:val="24"/>
          <w:szCs w:val="24"/>
        </w:rPr>
        <w:t xml:space="preserve"> is to investigate and improve current WCS for EVs in terms</w:t>
      </w:r>
      <w:r w:rsidRPr="00533E82">
        <w:rPr>
          <w:rFonts w:ascii="TimesNewRomanPSMT" w:hAnsi="TimesNewRomanPSMT"/>
          <w:color w:val="000000"/>
        </w:rPr>
        <w:br/>
      </w:r>
      <w:r w:rsidRPr="00533E82">
        <w:rPr>
          <w:rFonts w:ascii="TimesNewRomanPSMT" w:hAnsi="TimesNewRomanPSMT"/>
          <w:color w:val="000000"/>
          <w:sz w:val="24"/>
          <w:szCs w:val="24"/>
        </w:rPr>
        <w:t>of health and safety issues such as electromagnetic compatibility (EMC)</w:t>
      </w:r>
      <w:r>
        <w:rPr>
          <w:rFonts w:ascii="TimesNewRomanPSMT" w:hAnsi="TimesNewRomanPSMT"/>
          <w:color w:val="000000"/>
          <w:sz w:val="24"/>
          <w:szCs w:val="24"/>
        </w:rPr>
        <w:t>.</w:t>
      </w:r>
    </w:p>
    <w:p w:rsidR="00533E82" w:rsidRDefault="00533E82" w:rsidP="002A5CD2">
      <w:pPr>
        <w:rPr>
          <w:rFonts w:ascii="TimesNewRomanPSMT" w:hAnsi="TimesNewRomanPSMT"/>
          <w:color w:val="000000"/>
          <w:sz w:val="24"/>
          <w:szCs w:val="24"/>
        </w:rPr>
      </w:pPr>
    </w:p>
    <w:p w:rsidR="00081188" w:rsidRDefault="00081188" w:rsidP="002A5CD2">
      <w:pPr>
        <w:rPr>
          <w:rFonts w:ascii="TimesNewRomanPSMT" w:hAnsi="TimesNewRomanPSMT"/>
          <w:color w:val="000000"/>
          <w:sz w:val="24"/>
          <w:szCs w:val="24"/>
        </w:rPr>
      </w:pPr>
      <w:r>
        <w:rPr>
          <w:rStyle w:val="fontstyle01"/>
        </w:rPr>
        <w:t>2.1. Introduction</w:t>
      </w:r>
    </w:p>
    <w:p w:rsidR="00081188" w:rsidRDefault="00081188" w:rsidP="002A5CD2">
      <w:pPr>
        <w:rPr>
          <w:rFonts w:ascii="Open Sans" w:hAnsi="Open Sans"/>
          <w:color w:val="333333"/>
          <w:sz w:val="27"/>
          <w:szCs w:val="27"/>
          <w:shd w:val="clear" w:color="auto" w:fill="FFFFFF"/>
        </w:rPr>
      </w:pPr>
      <w:r>
        <w:rPr>
          <w:rFonts w:ascii="Open Sans" w:hAnsi="Open Sans"/>
          <w:color w:val="333333"/>
          <w:sz w:val="27"/>
          <w:szCs w:val="27"/>
          <w:shd w:val="clear" w:color="auto" w:fill="FFFFFF"/>
        </w:rPr>
        <w:t>Our forefathers marveled at the invention of Thomas Edison's glowing light bulbs (1879), however, to us 21st centurions, the light bulb is nothing out of the ordinary. When computers, ce</w:t>
      </w:r>
      <w:r w:rsidR="00F960EA">
        <w:rPr>
          <w:rFonts w:ascii="Open Sans" w:hAnsi="Open Sans"/>
          <w:color w:val="333333"/>
          <w:sz w:val="27"/>
          <w:szCs w:val="27"/>
          <w:shd w:val="clear" w:color="auto" w:fill="FFFFFF"/>
        </w:rPr>
        <w:t xml:space="preserve">ll phones, laptops, iPods </w:t>
      </w:r>
      <w:proofErr w:type="gramStart"/>
      <w:r w:rsidR="00F960EA">
        <w:rPr>
          <w:rFonts w:ascii="Open Sans" w:hAnsi="Open Sans"/>
          <w:color w:val="333333"/>
          <w:sz w:val="27"/>
          <w:szCs w:val="27"/>
          <w:shd w:val="clear" w:color="auto" w:fill="FFFFFF"/>
        </w:rPr>
        <w:t>and  Electric</w:t>
      </w:r>
      <w:proofErr w:type="gramEnd"/>
      <w:r w:rsidR="00F960EA">
        <w:rPr>
          <w:rFonts w:ascii="Open Sans" w:hAnsi="Open Sans"/>
          <w:color w:val="333333"/>
          <w:sz w:val="27"/>
          <w:szCs w:val="27"/>
          <w:shd w:val="clear" w:color="auto" w:fill="FFFFFF"/>
        </w:rPr>
        <w:t xml:space="preserve"> vehicles</w:t>
      </w:r>
      <w:r>
        <w:rPr>
          <w:rFonts w:ascii="Open Sans" w:hAnsi="Open Sans"/>
          <w:color w:val="333333"/>
          <w:sz w:val="27"/>
          <w:szCs w:val="27"/>
          <w:shd w:val="clear" w:color="auto" w:fill="FFFFFF"/>
        </w:rPr>
        <w:t xml:space="preserve"> were invented our antennas tweaked. Now, this is what you call invention! </w:t>
      </w:r>
      <w:proofErr w:type="gramStart"/>
      <w:r>
        <w:rPr>
          <w:rFonts w:ascii="Open Sans" w:hAnsi="Open Sans"/>
          <w:color w:val="333333"/>
          <w:sz w:val="27"/>
          <w:szCs w:val="27"/>
          <w:shd w:val="clear" w:color="auto" w:fill="FFFFFF"/>
        </w:rPr>
        <w:t>However, as time progresses we get used to these devices, and they seem to be less fascinating.</w:t>
      </w:r>
      <w:proofErr w:type="gramEnd"/>
      <w:r>
        <w:rPr>
          <w:rFonts w:ascii="Open Sans" w:hAnsi="Open Sans"/>
          <w:color w:val="333333"/>
          <w:sz w:val="27"/>
          <w:szCs w:val="27"/>
          <w:shd w:val="clear" w:color="auto" w:fill="FFFFFF"/>
        </w:rPr>
        <w:t xml:space="preserve"> In fact, charging all these appliances has become so very cumbersome.</w:t>
      </w:r>
      <w:r w:rsidR="00F960EA" w:rsidRPr="00F960EA">
        <w:rPr>
          <w:rFonts w:ascii="Open Sans" w:hAnsi="Open Sans"/>
          <w:color w:val="333333"/>
          <w:sz w:val="27"/>
          <w:szCs w:val="27"/>
          <w:shd w:val="clear" w:color="auto" w:fill="FFFFFF"/>
        </w:rPr>
        <w:t xml:space="preserve"> </w:t>
      </w:r>
      <w:r w:rsidR="00F960EA">
        <w:rPr>
          <w:rFonts w:ascii="Open Sans" w:hAnsi="Open Sans"/>
          <w:color w:val="333333"/>
          <w:sz w:val="27"/>
          <w:szCs w:val="27"/>
          <w:shd w:val="clear" w:color="auto" w:fill="FFFFFF"/>
        </w:rPr>
        <w:t>Each appliance has its own set of chargers</w:t>
      </w:r>
      <w:r w:rsidR="00F960EA">
        <w:rPr>
          <w:rFonts w:ascii="Open Sans" w:hAnsi="Open Sans"/>
          <w:color w:val="333333"/>
          <w:sz w:val="27"/>
          <w:szCs w:val="27"/>
          <w:shd w:val="clear" w:color="auto" w:fill="FFFFFF"/>
        </w:rPr>
        <w:t xml:space="preserve"> </w:t>
      </w:r>
      <w:r w:rsidR="00F960EA">
        <w:rPr>
          <w:rFonts w:ascii="Open Sans" w:hAnsi="Open Sans"/>
          <w:color w:val="333333"/>
          <w:sz w:val="27"/>
          <w:szCs w:val="27"/>
          <w:shd w:val="clear" w:color="auto" w:fill="FFFFFF"/>
        </w:rPr>
        <w:t>overflowing with all sorts of wires.</w:t>
      </w:r>
      <w:r w:rsidR="00F960EA" w:rsidRPr="00F960EA">
        <w:rPr>
          <w:rFonts w:ascii="Open Sans" w:hAnsi="Open Sans"/>
          <w:color w:val="333333"/>
          <w:sz w:val="27"/>
          <w:szCs w:val="27"/>
          <w:shd w:val="clear" w:color="auto" w:fill="FFFFFF"/>
        </w:rPr>
        <w:t xml:space="preserve"> </w:t>
      </w:r>
      <w:r w:rsidR="00F960EA">
        <w:rPr>
          <w:rFonts w:ascii="Open Sans" w:hAnsi="Open Sans"/>
          <w:color w:val="333333"/>
          <w:sz w:val="27"/>
          <w:szCs w:val="27"/>
          <w:shd w:val="clear" w:color="auto" w:fill="FFFFFF"/>
        </w:rPr>
        <w:t> When you're on your way to work and y</w:t>
      </w:r>
      <w:r w:rsidR="00F960EA">
        <w:rPr>
          <w:rFonts w:ascii="Open Sans" w:hAnsi="Open Sans"/>
          <w:color w:val="333333"/>
          <w:sz w:val="27"/>
          <w:szCs w:val="27"/>
          <w:shd w:val="clear" w:color="auto" w:fill="FFFFFF"/>
        </w:rPr>
        <w:t>our Electric car</w:t>
      </w:r>
      <w:r w:rsidR="00F960EA">
        <w:rPr>
          <w:rFonts w:ascii="Open Sans" w:hAnsi="Open Sans"/>
          <w:color w:val="333333"/>
          <w:sz w:val="27"/>
          <w:szCs w:val="27"/>
          <w:shd w:val="clear" w:color="auto" w:fill="FFFFFF"/>
        </w:rPr>
        <w:t xml:space="preserve"> beeps in hunger for a battery charg</w:t>
      </w:r>
      <w:r w:rsidR="00F960EA">
        <w:rPr>
          <w:rFonts w:ascii="Open Sans" w:hAnsi="Open Sans"/>
          <w:color w:val="333333"/>
          <w:sz w:val="27"/>
          <w:szCs w:val="27"/>
          <w:shd w:val="clear" w:color="auto" w:fill="FFFFFF"/>
        </w:rPr>
        <w:t>e, haven't you wished your Electric car</w:t>
      </w:r>
      <w:r w:rsidR="00F960EA">
        <w:rPr>
          <w:rFonts w:ascii="Open Sans" w:hAnsi="Open Sans"/>
          <w:color w:val="333333"/>
          <w:sz w:val="27"/>
          <w:szCs w:val="27"/>
          <w:shd w:val="clear" w:color="auto" w:fill="FFFFFF"/>
        </w:rPr>
        <w:t xml:space="preserve"> battery could get '</w:t>
      </w:r>
      <w:proofErr w:type="spellStart"/>
      <w:r w:rsidR="00F960EA">
        <w:rPr>
          <w:rFonts w:ascii="Open Sans" w:hAnsi="Open Sans"/>
          <w:color w:val="333333"/>
          <w:sz w:val="27"/>
          <w:szCs w:val="27"/>
          <w:shd w:val="clear" w:color="auto" w:fill="FFFFFF"/>
        </w:rPr>
        <w:t xml:space="preserve">self </w:t>
      </w:r>
      <w:proofErr w:type="gramStart"/>
      <w:r w:rsidR="00F960EA">
        <w:rPr>
          <w:rFonts w:ascii="Open Sans" w:hAnsi="Open Sans"/>
          <w:color w:val="333333"/>
          <w:sz w:val="27"/>
          <w:szCs w:val="27"/>
          <w:shd w:val="clear" w:color="auto" w:fill="FFFFFF"/>
        </w:rPr>
        <w:t>charged</w:t>
      </w:r>
      <w:proofErr w:type="spellEnd"/>
      <w:r w:rsidR="00F960EA">
        <w:rPr>
          <w:rFonts w:ascii="Open Sans" w:hAnsi="Open Sans"/>
          <w:color w:val="333333"/>
          <w:sz w:val="27"/>
          <w:szCs w:val="27"/>
          <w:shd w:val="clear" w:color="auto" w:fill="FFFFFF"/>
        </w:rPr>
        <w:t>'.</w:t>
      </w:r>
      <w:proofErr w:type="gramEnd"/>
      <w:r w:rsidR="00F960EA">
        <w:rPr>
          <w:rFonts w:ascii="Open Sans" w:hAnsi="Open Sans"/>
          <w:color w:val="333333"/>
          <w:sz w:val="27"/>
          <w:szCs w:val="27"/>
          <w:shd w:val="clear" w:color="auto" w:fill="FFFFFF"/>
        </w:rPr>
        <w:t> Well your plight has been heard by </w:t>
      </w:r>
      <w:r w:rsidR="00F960EA" w:rsidRPr="00F960EA">
        <w:rPr>
          <w:rFonts w:ascii="Open Sans" w:hAnsi="Open Sans"/>
          <w:b/>
          <w:color w:val="333333"/>
          <w:sz w:val="27"/>
          <w:szCs w:val="27"/>
          <w:shd w:val="clear" w:color="auto" w:fill="FFFFFF"/>
        </w:rPr>
        <w:t xml:space="preserve">Prof. Marin </w:t>
      </w:r>
      <w:proofErr w:type="spellStart"/>
      <w:r w:rsidR="00F960EA" w:rsidRPr="00F960EA">
        <w:rPr>
          <w:rFonts w:ascii="Open Sans" w:hAnsi="Open Sans"/>
          <w:b/>
          <w:color w:val="333333"/>
          <w:sz w:val="27"/>
          <w:szCs w:val="27"/>
          <w:shd w:val="clear" w:color="auto" w:fill="FFFFFF"/>
        </w:rPr>
        <w:t>Soljacic</w:t>
      </w:r>
      <w:proofErr w:type="spellEnd"/>
      <w:r w:rsidR="00F960EA">
        <w:rPr>
          <w:rFonts w:ascii="Open Sans" w:hAnsi="Open Sans"/>
          <w:color w:val="333333"/>
          <w:sz w:val="27"/>
          <w:szCs w:val="27"/>
          <w:shd w:val="clear" w:color="auto" w:fill="FFFFFF"/>
        </w:rPr>
        <w:t xml:space="preserve"> from Massachusetts Institute of Technology (MIT), is the one who has proved that magnetic coupled resonance can be utilized in order to transfer energy without wires. </w:t>
      </w:r>
    </w:p>
    <w:p w:rsidR="00F960EA" w:rsidRDefault="00F960EA" w:rsidP="002A5CD2">
      <w:pPr>
        <w:rPr>
          <w:rFonts w:ascii="Open Sans" w:hAnsi="Open Sans"/>
          <w:color w:val="333333"/>
          <w:sz w:val="27"/>
          <w:szCs w:val="27"/>
          <w:shd w:val="clear" w:color="auto" w:fill="FFFFFF"/>
        </w:rPr>
      </w:pPr>
    </w:p>
    <w:p w:rsidR="00F960EA" w:rsidRDefault="00F960EA" w:rsidP="002A5CD2">
      <w:pPr>
        <w:rPr>
          <w:rFonts w:ascii="Open Sans" w:hAnsi="Open Sans"/>
          <w:color w:val="333333"/>
          <w:sz w:val="27"/>
          <w:szCs w:val="27"/>
          <w:shd w:val="clear" w:color="auto" w:fill="FFFFFF"/>
        </w:rPr>
      </w:pPr>
      <w:r>
        <w:rPr>
          <w:rFonts w:ascii="Open Sans" w:hAnsi="Open Sans"/>
          <w:color w:val="333333"/>
          <w:sz w:val="27"/>
          <w:szCs w:val="27"/>
          <w:shd w:val="clear" w:color="auto" w:fill="FFFFFF"/>
        </w:rPr>
        <w:t> T</w:t>
      </w:r>
      <w:r>
        <w:rPr>
          <w:rFonts w:ascii="Open Sans" w:hAnsi="Open Sans"/>
          <w:color w:val="333333"/>
          <w:sz w:val="27"/>
          <w:szCs w:val="27"/>
          <w:shd w:val="clear" w:color="auto" w:fill="FFFFFF"/>
        </w:rPr>
        <w:t>his concept of wireless electricity is not new. In fact, it dates back to the 19th century, whe</w:t>
      </w:r>
      <w:r w:rsidR="00744FB3">
        <w:rPr>
          <w:rFonts w:ascii="Open Sans" w:hAnsi="Open Sans"/>
          <w:color w:val="333333"/>
          <w:sz w:val="27"/>
          <w:szCs w:val="27"/>
          <w:shd w:val="clear" w:color="auto" w:fill="FFFFFF"/>
        </w:rPr>
        <w:t xml:space="preserve">n Nikola Tesla used inductive coupling method with resonant case to transfer power </w:t>
      </w:r>
      <w:proofErr w:type="spellStart"/>
      <w:r w:rsidR="00744FB3">
        <w:rPr>
          <w:rFonts w:ascii="Open Sans" w:hAnsi="Open Sans"/>
          <w:color w:val="333333"/>
          <w:sz w:val="27"/>
          <w:szCs w:val="27"/>
          <w:shd w:val="clear" w:color="auto" w:fill="FFFFFF"/>
        </w:rPr>
        <w:t>wirelessly.</w:t>
      </w:r>
      <w:r w:rsidR="00744FB3" w:rsidRPr="00744FB3">
        <w:rPr>
          <w:rFonts w:ascii="TimesNewRomanPSMT" w:hAnsi="TimesNewRomanPSMT"/>
          <w:color w:val="000000"/>
          <w:sz w:val="24"/>
          <w:szCs w:val="24"/>
        </w:rPr>
        <w:t>In</w:t>
      </w:r>
      <w:proofErr w:type="spellEnd"/>
      <w:r w:rsidR="00744FB3" w:rsidRPr="00744FB3">
        <w:rPr>
          <w:rFonts w:ascii="TimesNewRomanPSMT" w:hAnsi="TimesNewRomanPSMT"/>
          <w:color w:val="000000"/>
          <w:sz w:val="24"/>
          <w:szCs w:val="24"/>
        </w:rPr>
        <w:t xml:space="preserve"> comparison to plug-in</w:t>
      </w:r>
      <w:r w:rsidR="00F616FA">
        <w:rPr>
          <w:rFonts w:ascii="TimesNewRomanPSMT" w:hAnsi="TimesNewRomanPSMT"/>
          <w:color w:val="000000"/>
        </w:rPr>
        <w:t xml:space="preserve"> </w:t>
      </w:r>
      <w:proofErr w:type="gramStart"/>
      <w:r w:rsidR="00744FB3" w:rsidRPr="00744FB3">
        <w:rPr>
          <w:rFonts w:ascii="TimesNewRomanPSMT" w:hAnsi="TimesNewRomanPSMT"/>
          <w:color w:val="000000"/>
          <w:sz w:val="24"/>
          <w:szCs w:val="24"/>
        </w:rPr>
        <w:t>chargers,</w:t>
      </w:r>
      <w:proofErr w:type="gramEnd"/>
      <w:r w:rsidR="00744FB3" w:rsidRPr="00744FB3">
        <w:rPr>
          <w:rFonts w:ascii="TimesNewRomanPSMT" w:hAnsi="TimesNewRomanPSMT"/>
          <w:color w:val="000000"/>
          <w:sz w:val="24"/>
          <w:szCs w:val="24"/>
        </w:rPr>
        <w:t xml:space="preserve"> WCS have more advantages in the form of simplicity, reliability and user</w:t>
      </w:r>
      <w:r w:rsidR="00744FB3" w:rsidRPr="00744FB3">
        <w:rPr>
          <w:rFonts w:ascii="TimesNewRomanPSMT" w:hAnsi="TimesNewRomanPSMT"/>
          <w:color w:val="000000"/>
        </w:rPr>
        <w:br/>
      </w:r>
      <w:r w:rsidR="00744FB3" w:rsidRPr="00744FB3">
        <w:rPr>
          <w:rFonts w:ascii="TimesNewRomanPSMT" w:hAnsi="TimesNewRomanPSMT"/>
          <w:color w:val="000000"/>
          <w:sz w:val="24"/>
          <w:szCs w:val="24"/>
        </w:rPr>
        <w:t>friendliness [24]. The problem or limitation associated with WCS is that they can only be</w:t>
      </w:r>
      <w:r w:rsidR="00744FB3" w:rsidRPr="00744FB3">
        <w:rPr>
          <w:rFonts w:ascii="TimesNewRomanPSMT" w:hAnsi="TimesNewRomanPSMT"/>
          <w:color w:val="000000"/>
        </w:rPr>
        <w:br/>
      </w:r>
      <w:proofErr w:type="spellStart"/>
      <w:r w:rsidR="00744FB3" w:rsidRPr="00744FB3">
        <w:rPr>
          <w:rFonts w:ascii="TimesNewRomanPSMT" w:hAnsi="TimesNewRomanPSMT"/>
          <w:color w:val="000000"/>
          <w:sz w:val="24"/>
          <w:szCs w:val="24"/>
        </w:rPr>
        <w:t>utilised</w:t>
      </w:r>
      <w:proofErr w:type="spellEnd"/>
      <w:r w:rsidR="00744FB3" w:rsidRPr="00744FB3">
        <w:rPr>
          <w:rFonts w:ascii="TimesNewRomanPSMT" w:hAnsi="TimesNewRomanPSMT"/>
          <w:color w:val="000000"/>
          <w:sz w:val="24"/>
          <w:szCs w:val="24"/>
        </w:rPr>
        <w:t xml:space="preserve"> when the vehicle is parked or in stationary modes such as in car parks, garages or</w:t>
      </w:r>
      <w:r w:rsidR="00744FB3" w:rsidRPr="00744FB3">
        <w:rPr>
          <w:rFonts w:ascii="TimesNewRomanPSMT" w:hAnsi="TimesNewRomanPSMT"/>
          <w:color w:val="000000"/>
        </w:rPr>
        <w:br/>
      </w:r>
      <w:r w:rsidR="00744FB3" w:rsidRPr="00744FB3">
        <w:rPr>
          <w:rFonts w:ascii="TimesNewRomanPSMT" w:hAnsi="TimesNewRomanPSMT"/>
          <w:color w:val="000000"/>
          <w:sz w:val="24"/>
          <w:szCs w:val="24"/>
        </w:rPr>
        <w:t>at traffic signals [11]. In addition, stationary WCS have some challenges such as</w:t>
      </w:r>
      <w:r w:rsidR="00744FB3" w:rsidRPr="00744FB3">
        <w:rPr>
          <w:rFonts w:ascii="TimesNewRomanPSMT" w:hAnsi="TimesNewRomanPSMT"/>
          <w:color w:val="000000"/>
        </w:rPr>
        <w:br/>
      </w:r>
      <w:r w:rsidR="00744FB3" w:rsidRPr="00744FB3">
        <w:rPr>
          <w:rFonts w:ascii="TimesNewRomanPSMT" w:hAnsi="TimesNewRomanPSMT"/>
          <w:color w:val="000000"/>
          <w:sz w:val="24"/>
          <w:szCs w:val="24"/>
        </w:rPr>
        <w:t>electromagnetic compatibility (EMC) issues, limited power transfer, bulky structures</w:t>
      </w:r>
      <w:proofErr w:type="gramStart"/>
      <w:r w:rsidR="00744FB3" w:rsidRPr="00744FB3">
        <w:rPr>
          <w:rFonts w:ascii="TimesNewRomanPSMT" w:hAnsi="TimesNewRomanPSMT"/>
          <w:color w:val="000000"/>
          <w:sz w:val="24"/>
          <w:szCs w:val="24"/>
        </w:rPr>
        <w:t>,</w:t>
      </w:r>
      <w:proofErr w:type="gramEnd"/>
      <w:r w:rsidR="00744FB3" w:rsidRPr="00744FB3">
        <w:rPr>
          <w:rFonts w:ascii="TimesNewRomanPSMT" w:hAnsi="TimesNewRomanPSMT"/>
          <w:color w:val="000000"/>
        </w:rPr>
        <w:br/>
      </w:r>
      <w:r w:rsidR="00744FB3" w:rsidRPr="00744FB3">
        <w:rPr>
          <w:rFonts w:ascii="TimesNewRomanPSMT" w:hAnsi="TimesNewRomanPSMT"/>
          <w:color w:val="000000"/>
          <w:sz w:val="24"/>
          <w:szCs w:val="24"/>
        </w:rPr>
        <w:t>shorter range and higher efficiency [25-27].</w:t>
      </w:r>
    </w:p>
    <w:p w:rsidR="00744FB3" w:rsidRDefault="00744FB3" w:rsidP="002A5CD2">
      <w:pPr>
        <w:rPr>
          <w:rFonts w:ascii="Open Sans" w:hAnsi="Open Sans"/>
          <w:color w:val="333333"/>
          <w:sz w:val="27"/>
          <w:szCs w:val="27"/>
          <w:shd w:val="clear" w:color="auto" w:fill="FFFFFF"/>
        </w:rPr>
      </w:pPr>
    </w:p>
    <w:p w:rsidR="00744FB3" w:rsidRDefault="00744FB3" w:rsidP="002A5CD2">
      <w:pPr>
        <w:rPr>
          <w:rFonts w:ascii="Open Sans" w:hAnsi="Open Sans"/>
          <w:color w:val="333333"/>
          <w:sz w:val="27"/>
          <w:szCs w:val="27"/>
          <w:shd w:val="clear" w:color="auto" w:fill="FFFFFF"/>
        </w:rPr>
      </w:pPr>
      <w:r w:rsidRPr="00744FB3">
        <w:rPr>
          <w:rFonts w:ascii="TimesNewRomanPSMT" w:hAnsi="TimesNewRomanPSMT"/>
          <w:color w:val="000000"/>
          <w:sz w:val="24"/>
          <w:szCs w:val="24"/>
        </w:rPr>
        <w:lastRenderedPageBreak/>
        <w:t>In order to improve both areas (range and sufficient volume of battery storage), a dynamic</w:t>
      </w:r>
      <w:r w:rsidRPr="00744FB3">
        <w:rPr>
          <w:rFonts w:ascii="TimesNewRomanPSMT" w:hAnsi="TimesNewRomanPSMT"/>
          <w:color w:val="000000"/>
        </w:rPr>
        <w:br/>
      </w:r>
      <w:r w:rsidRPr="00744FB3">
        <w:rPr>
          <w:rFonts w:ascii="TimesNewRomanPSMT" w:hAnsi="TimesNewRomanPSMT"/>
          <w:color w:val="000000"/>
          <w:sz w:val="24"/>
          <w:szCs w:val="24"/>
        </w:rPr>
        <w:t>mode of operation of the WCS for EVs has been researched [28, 29]. This method allows</w:t>
      </w:r>
      <w:r w:rsidRPr="00744FB3">
        <w:rPr>
          <w:rFonts w:ascii="TimesNewRomanPSMT" w:hAnsi="TimesNewRomanPSMT"/>
          <w:color w:val="000000"/>
        </w:rPr>
        <w:br/>
      </w:r>
      <w:r w:rsidRPr="00744FB3">
        <w:rPr>
          <w:rFonts w:ascii="TimesNewRomanPSMT" w:hAnsi="TimesNewRomanPSMT"/>
          <w:color w:val="000000"/>
          <w:sz w:val="24"/>
          <w:szCs w:val="24"/>
        </w:rPr>
        <w:t>battery storage devices to be charged while the vehicle is in motion. The vehicle requires</w:t>
      </w:r>
      <w:r w:rsidRPr="00744FB3">
        <w:rPr>
          <w:rFonts w:ascii="TimesNewRomanPSMT" w:hAnsi="TimesNewRomanPSMT"/>
          <w:color w:val="000000"/>
        </w:rPr>
        <w:br/>
      </w:r>
      <w:r w:rsidRPr="00744FB3">
        <w:rPr>
          <w:rFonts w:ascii="TimesNewRomanPSMT" w:hAnsi="TimesNewRomanPSMT"/>
          <w:color w:val="000000"/>
          <w:sz w:val="24"/>
          <w:szCs w:val="24"/>
        </w:rPr>
        <w:t xml:space="preserve">less volume of expensive battery storage which increases the range of the </w:t>
      </w:r>
      <w:proofErr w:type="gramStart"/>
      <w:r w:rsidRPr="00744FB3">
        <w:rPr>
          <w:rFonts w:ascii="TimesNewRomanPSMT" w:hAnsi="TimesNewRomanPSMT"/>
          <w:color w:val="000000"/>
          <w:sz w:val="24"/>
          <w:szCs w:val="24"/>
        </w:rPr>
        <w:t>transportation</w:t>
      </w:r>
      <w:proofErr w:type="gramEnd"/>
      <w:r w:rsidRPr="00744FB3">
        <w:rPr>
          <w:rFonts w:ascii="TimesNewRomanPSMT" w:hAnsi="TimesNewRomanPSMT"/>
          <w:color w:val="000000"/>
        </w:rPr>
        <w:br/>
      </w:r>
      <w:r w:rsidRPr="00744FB3">
        <w:rPr>
          <w:rFonts w:ascii="TimesNewRomanPSMT" w:hAnsi="TimesNewRomanPSMT"/>
          <w:color w:val="000000"/>
          <w:sz w:val="24"/>
          <w:szCs w:val="24"/>
        </w:rPr>
        <w:t>[12]. However, before a dynamic WCS becomes more widely accepted, it has to</w:t>
      </w:r>
      <w:r w:rsidRPr="00744FB3">
        <w:rPr>
          <w:rFonts w:ascii="TimesNewRomanPSMT" w:hAnsi="TimesNewRomanPSMT"/>
          <w:color w:val="000000"/>
        </w:rPr>
        <w:br/>
      </w:r>
      <w:r w:rsidRPr="00744FB3">
        <w:rPr>
          <w:rFonts w:ascii="TimesNewRomanPSMT" w:hAnsi="TimesNewRomanPSMT"/>
          <w:color w:val="000000"/>
          <w:sz w:val="24"/>
          <w:szCs w:val="24"/>
        </w:rPr>
        <w:t>overcome two main hurdles: a large air gap and coil misalignment. The power transfer</w:t>
      </w:r>
      <w:r w:rsidRPr="00744FB3">
        <w:rPr>
          <w:rFonts w:ascii="TimesNewRomanPSMT" w:hAnsi="TimesNewRomanPSMT"/>
          <w:color w:val="000000"/>
        </w:rPr>
        <w:br/>
      </w:r>
      <w:r w:rsidRPr="00744FB3">
        <w:rPr>
          <w:rFonts w:ascii="TimesNewRomanPSMT" w:hAnsi="TimesNewRomanPSMT"/>
          <w:color w:val="000000"/>
          <w:sz w:val="24"/>
          <w:szCs w:val="24"/>
        </w:rPr>
        <w:t>efficiency depends on the coil alignment and the air gap distance between the source and</w:t>
      </w:r>
      <w:r w:rsidRPr="00744FB3">
        <w:rPr>
          <w:rFonts w:ascii="TimesNewRomanPSMT" w:hAnsi="TimesNewRomanPSMT"/>
          <w:color w:val="000000"/>
        </w:rPr>
        <w:br/>
      </w:r>
      <w:r w:rsidRPr="00744FB3">
        <w:rPr>
          <w:rFonts w:ascii="TimesNewRomanPSMT" w:hAnsi="TimesNewRomanPSMT"/>
          <w:color w:val="000000"/>
          <w:sz w:val="24"/>
          <w:szCs w:val="24"/>
        </w:rPr>
        <w:t>receiver [25, 30]. The average air gap distance varies from 150 mm to 300 mm for small</w:t>
      </w:r>
      <w:r w:rsidRPr="00744FB3">
        <w:rPr>
          <w:rFonts w:ascii="TimesNewRomanPSMT" w:hAnsi="TimesNewRomanPSMT"/>
          <w:color w:val="000000"/>
        </w:rPr>
        <w:br/>
      </w:r>
      <w:r w:rsidRPr="00744FB3">
        <w:rPr>
          <w:rFonts w:ascii="TimesNewRomanPSMT" w:hAnsi="TimesNewRomanPSMT"/>
          <w:color w:val="000000"/>
          <w:sz w:val="24"/>
          <w:szCs w:val="24"/>
        </w:rPr>
        <w:t>passenger vehicles while it may increase for larger vehicles. Aligning the optimal driving</w:t>
      </w:r>
      <w:r w:rsidRPr="00744FB3">
        <w:rPr>
          <w:rFonts w:ascii="TimesNewRomanPSMT" w:hAnsi="TimesNewRomanPSMT"/>
          <w:color w:val="000000"/>
        </w:rPr>
        <w:br/>
      </w:r>
      <w:r w:rsidRPr="00744FB3">
        <w:rPr>
          <w:rFonts w:ascii="TimesNewRomanPSMT" w:hAnsi="TimesNewRomanPSMT"/>
          <w:color w:val="000000"/>
          <w:sz w:val="24"/>
          <w:szCs w:val="24"/>
        </w:rPr>
        <w:t>position on the transmitter coil can be performed easily because the car drives</w:t>
      </w:r>
      <w:r w:rsidRPr="00744FB3">
        <w:rPr>
          <w:rFonts w:ascii="TimesNewRomanPSMT" w:hAnsi="TimesNewRomanPSMT"/>
          <w:color w:val="000000"/>
        </w:rPr>
        <w:br/>
      </w:r>
      <w:r w:rsidRPr="00744FB3">
        <w:rPr>
          <w:rFonts w:ascii="TimesNewRomanPSMT" w:hAnsi="TimesNewRomanPSMT"/>
          <w:color w:val="000000"/>
          <w:sz w:val="24"/>
          <w:szCs w:val="24"/>
        </w:rPr>
        <w:t xml:space="preserve">automatically while in the dynamic mode. In addition, different compensation </w:t>
      </w:r>
      <w:proofErr w:type="gramStart"/>
      <w:r w:rsidRPr="00744FB3">
        <w:rPr>
          <w:rFonts w:ascii="TimesNewRomanPSMT" w:hAnsi="TimesNewRomanPSMT"/>
          <w:color w:val="000000"/>
          <w:sz w:val="24"/>
          <w:szCs w:val="24"/>
        </w:rPr>
        <w:t>methods</w:t>
      </w:r>
      <w:proofErr w:type="gramEnd"/>
      <w:r w:rsidRPr="00744FB3">
        <w:rPr>
          <w:rFonts w:ascii="TimesNewRomanPSMT" w:hAnsi="TimesNewRomanPSMT"/>
          <w:color w:val="000000"/>
        </w:rPr>
        <w:br/>
      </w:r>
      <w:r w:rsidRPr="00744FB3">
        <w:rPr>
          <w:rFonts w:ascii="TimesNewRomanPSMT" w:hAnsi="TimesNewRomanPSMT"/>
          <w:color w:val="000000"/>
          <w:sz w:val="24"/>
          <w:szCs w:val="24"/>
        </w:rPr>
        <w:t>(such as series and parallel combinations) are employed on both the transmitting and</w:t>
      </w:r>
      <w:r w:rsidRPr="00744FB3">
        <w:rPr>
          <w:rFonts w:ascii="TimesNewRomanPSMT" w:hAnsi="TimesNewRomanPSMT"/>
          <w:color w:val="000000"/>
        </w:rPr>
        <w:br/>
      </w:r>
      <w:r w:rsidRPr="00744FB3">
        <w:rPr>
          <w:rFonts w:ascii="TimesNewRomanPSMT" w:hAnsi="TimesNewRomanPSMT"/>
          <w:color w:val="000000"/>
          <w:sz w:val="24"/>
          <w:szCs w:val="24"/>
        </w:rPr>
        <w:t>receiving sides to reduce parasitic losses and improve system efficiency [31, 32]</w:t>
      </w:r>
    </w:p>
    <w:p w:rsidR="00F960EA" w:rsidRDefault="00F960EA" w:rsidP="002A5CD2">
      <w:pPr>
        <w:rPr>
          <w:rFonts w:ascii="Open Sans" w:hAnsi="Open Sans"/>
          <w:color w:val="333333"/>
          <w:sz w:val="27"/>
          <w:szCs w:val="27"/>
          <w:shd w:val="clear" w:color="auto" w:fill="FFFFFF"/>
        </w:rPr>
      </w:pPr>
    </w:p>
    <w:p w:rsidR="00F960EA" w:rsidRPr="00F960EA" w:rsidRDefault="00F616FA" w:rsidP="00F960EA">
      <w:pPr>
        <w:shd w:val="clear" w:color="auto" w:fill="FFFFFF"/>
        <w:spacing w:after="0" w:line="240" w:lineRule="auto"/>
        <w:rPr>
          <w:rFonts w:ascii="Open Sans" w:eastAsia="Times New Roman" w:hAnsi="Open Sans" w:cs="Times New Roman"/>
          <w:b/>
          <w:bCs/>
          <w:sz w:val="27"/>
          <w:szCs w:val="27"/>
        </w:rPr>
      </w:pPr>
      <w:r>
        <w:rPr>
          <w:rFonts w:ascii="Open Sans" w:eastAsia="Times New Roman" w:hAnsi="Open Sans" w:cs="Times New Roman"/>
          <w:b/>
          <w:bCs/>
          <w:sz w:val="27"/>
          <w:szCs w:val="27"/>
        </w:rPr>
        <w:t xml:space="preserve">                    </w:t>
      </w:r>
      <w:r w:rsidR="00F960EA" w:rsidRPr="00F960EA">
        <w:rPr>
          <w:rFonts w:ascii="Open Sans" w:eastAsia="Times New Roman" w:hAnsi="Open Sans" w:cs="Times New Roman"/>
          <w:b/>
          <w:bCs/>
          <w:sz w:val="27"/>
          <w:szCs w:val="27"/>
        </w:rPr>
        <w:t xml:space="preserve">Why was </w:t>
      </w:r>
      <w:proofErr w:type="spellStart"/>
      <w:r w:rsidR="00F960EA" w:rsidRPr="00F960EA">
        <w:rPr>
          <w:rFonts w:ascii="Open Sans" w:eastAsia="Times New Roman" w:hAnsi="Open Sans" w:cs="Times New Roman"/>
          <w:b/>
          <w:bCs/>
          <w:sz w:val="27"/>
          <w:szCs w:val="27"/>
        </w:rPr>
        <w:t>WiTricity</w:t>
      </w:r>
      <w:proofErr w:type="spellEnd"/>
      <w:r w:rsidR="00F960EA" w:rsidRPr="00F960EA">
        <w:rPr>
          <w:rFonts w:ascii="Open Sans" w:eastAsia="Times New Roman" w:hAnsi="Open Sans" w:cs="Times New Roman"/>
          <w:b/>
          <w:bCs/>
          <w:sz w:val="27"/>
          <w:szCs w:val="27"/>
        </w:rPr>
        <w:t xml:space="preserve"> not </w:t>
      </w:r>
      <w:proofErr w:type="gramStart"/>
      <w:r w:rsidR="00F960EA" w:rsidRPr="00F960EA">
        <w:rPr>
          <w:rFonts w:ascii="Open Sans" w:eastAsia="Times New Roman" w:hAnsi="Open Sans" w:cs="Times New Roman"/>
          <w:b/>
          <w:bCs/>
          <w:sz w:val="27"/>
          <w:szCs w:val="27"/>
        </w:rPr>
        <w:t>Developed</w:t>
      </w:r>
      <w:proofErr w:type="gramEnd"/>
      <w:r w:rsidR="00F960EA" w:rsidRPr="00F960EA">
        <w:rPr>
          <w:rFonts w:ascii="Open Sans" w:eastAsia="Times New Roman" w:hAnsi="Open Sans" w:cs="Times New Roman"/>
          <w:b/>
          <w:bCs/>
          <w:sz w:val="27"/>
          <w:szCs w:val="27"/>
        </w:rPr>
        <w:t xml:space="preserve"> before?</w:t>
      </w:r>
    </w:p>
    <w:p w:rsidR="00F960EA" w:rsidRDefault="00F960EA" w:rsidP="00F960EA">
      <w:pPr>
        <w:shd w:val="clear" w:color="auto" w:fill="FFFFFF"/>
        <w:spacing w:after="0" w:line="240" w:lineRule="auto"/>
        <w:rPr>
          <w:rFonts w:ascii="Open Sans" w:eastAsia="Times New Roman" w:hAnsi="Open Sans" w:cs="Times New Roman"/>
          <w:color w:val="333333"/>
          <w:sz w:val="27"/>
          <w:szCs w:val="27"/>
        </w:rPr>
      </w:pPr>
      <w:r w:rsidRPr="00F960EA">
        <w:rPr>
          <w:rFonts w:ascii="Open Sans" w:eastAsia="Times New Roman" w:hAnsi="Open Sans" w:cs="Times New Roman"/>
          <w:color w:val="333333"/>
          <w:sz w:val="27"/>
          <w:szCs w:val="27"/>
        </w:rPr>
        <w:t>It is often said 'necessity is the best teacher' and can be applied in this case as well. Only in this century, has the need for wireless electricity emerged so rapidly, spearheaded by the agony caused by the cumbersome charging of endless devices. Earlier people didn't need it, so they didn't think about it.</w:t>
      </w:r>
    </w:p>
    <w:p w:rsidR="00F616FA" w:rsidRDefault="00F616FA" w:rsidP="00F960EA">
      <w:pPr>
        <w:shd w:val="clear" w:color="auto" w:fill="FFFFFF"/>
        <w:spacing w:after="0" w:line="240" w:lineRule="auto"/>
        <w:rPr>
          <w:rFonts w:ascii="Open Sans" w:eastAsia="Times New Roman" w:hAnsi="Open Sans" w:cs="Times New Roman"/>
          <w:color w:val="333333"/>
          <w:sz w:val="27"/>
          <w:szCs w:val="27"/>
        </w:rPr>
      </w:pPr>
    </w:p>
    <w:p w:rsidR="00F616FA" w:rsidRDefault="00F616FA" w:rsidP="00F960EA">
      <w:pPr>
        <w:shd w:val="clear" w:color="auto" w:fill="FFFFFF"/>
        <w:spacing w:after="0" w:line="240" w:lineRule="auto"/>
        <w:rPr>
          <w:rFonts w:ascii="Open Sans" w:eastAsia="Times New Roman" w:hAnsi="Open Sans" w:cs="Times New Roman"/>
          <w:color w:val="333333"/>
          <w:sz w:val="27"/>
          <w:szCs w:val="27"/>
        </w:rPr>
      </w:pPr>
    </w:p>
    <w:p w:rsidR="00F616FA" w:rsidRDefault="00F616FA" w:rsidP="00F960EA">
      <w:pPr>
        <w:shd w:val="clear" w:color="auto" w:fill="FFFFFF"/>
        <w:spacing w:after="0" w:line="240" w:lineRule="auto"/>
        <w:rPr>
          <w:rStyle w:val="fontstyle01"/>
        </w:rPr>
      </w:pPr>
      <w:r>
        <w:rPr>
          <w:rStyle w:val="fontstyle01"/>
        </w:rPr>
        <w:t>2.2. Theory of Wireless Power Transfer (WPT)</w:t>
      </w:r>
    </w:p>
    <w:p w:rsidR="00F616FA" w:rsidRDefault="00F616FA" w:rsidP="00F960EA">
      <w:pPr>
        <w:shd w:val="clear" w:color="auto" w:fill="FFFFFF"/>
        <w:spacing w:after="0" w:line="240" w:lineRule="auto"/>
        <w:rPr>
          <w:rStyle w:val="fontstyle01"/>
        </w:rPr>
      </w:pPr>
    </w:p>
    <w:p w:rsidR="00F616FA" w:rsidRDefault="00F616FA" w:rsidP="00F960EA">
      <w:pPr>
        <w:shd w:val="clear" w:color="auto" w:fill="FFFFFF"/>
        <w:spacing w:after="0" w:line="240" w:lineRule="auto"/>
        <w:rPr>
          <w:rFonts w:ascii="TimesNewRomanPSMT" w:hAnsi="TimesNewRomanPSMT"/>
          <w:color w:val="000000"/>
          <w:sz w:val="24"/>
          <w:szCs w:val="24"/>
        </w:rPr>
      </w:pPr>
      <w:r w:rsidRPr="00F616FA">
        <w:rPr>
          <w:rFonts w:ascii="TimesNewRomanPSMT" w:hAnsi="TimesNewRomanPSMT"/>
          <w:color w:val="000000"/>
          <w:sz w:val="24"/>
          <w:szCs w:val="24"/>
        </w:rPr>
        <w:t>The basic block diagram of wireless charging systems for EVs or PEVs is shown in Figure</w:t>
      </w:r>
      <w:r w:rsidRPr="00F616FA">
        <w:rPr>
          <w:rFonts w:ascii="TimesNewRomanPSMT" w:hAnsi="TimesNewRomanPSMT"/>
          <w:color w:val="000000"/>
        </w:rPr>
        <w:br/>
      </w:r>
      <w:r w:rsidRPr="00F616FA">
        <w:rPr>
          <w:rFonts w:ascii="TimesNewRomanPSMT" w:hAnsi="TimesNewRomanPSMT"/>
          <w:color w:val="000000"/>
          <w:sz w:val="24"/>
          <w:szCs w:val="24"/>
        </w:rPr>
        <w:t>2.1.</w:t>
      </w:r>
      <w:r w:rsidRPr="00F616FA">
        <w:rPr>
          <w:rStyle w:val="fontstyle01"/>
        </w:rPr>
        <w:t xml:space="preserve"> </w:t>
      </w:r>
      <w:r w:rsidRPr="00F616FA">
        <w:rPr>
          <w:rFonts w:ascii="TimesNewRomanPSMT" w:hAnsi="TimesNewRomanPSMT"/>
          <w:color w:val="000000"/>
          <w:sz w:val="24"/>
          <w:szCs w:val="24"/>
        </w:rPr>
        <w:t xml:space="preserve">To transmit energy, a WCS </w:t>
      </w:r>
      <w:proofErr w:type="spellStart"/>
      <w:r w:rsidRPr="00F616FA">
        <w:rPr>
          <w:rFonts w:ascii="TimesNewRomanPSMT" w:hAnsi="TimesNewRomanPSMT"/>
          <w:color w:val="000000"/>
          <w:sz w:val="24"/>
          <w:szCs w:val="24"/>
        </w:rPr>
        <w:t>utilises</w:t>
      </w:r>
      <w:proofErr w:type="spellEnd"/>
      <w:r w:rsidRPr="00F616FA">
        <w:rPr>
          <w:rFonts w:ascii="TimesNewRomanPSMT" w:hAnsi="TimesNewRomanPSMT"/>
          <w:color w:val="000000"/>
          <w:sz w:val="24"/>
          <w:szCs w:val="24"/>
        </w:rPr>
        <w:t xml:space="preserve"> a standard power supply (mains/battery energy</w:t>
      </w:r>
      <w:r w:rsidRPr="00F616FA">
        <w:rPr>
          <w:rFonts w:ascii="TimesNewRomanPSMT" w:hAnsi="TimesNewRomanPSMT"/>
          <w:color w:val="000000"/>
        </w:rPr>
        <w:br/>
      </w:r>
      <w:r w:rsidRPr="00F616FA">
        <w:rPr>
          <w:rFonts w:ascii="TimesNewRomanPSMT" w:hAnsi="TimesNewRomanPSMT"/>
          <w:color w:val="000000"/>
          <w:sz w:val="24"/>
          <w:szCs w:val="24"/>
        </w:rPr>
        <w:t>storage) and converts it to the necessary voltage/current/frequency to allow for wireless</w:t>
      </w:r>
      <w:r w:rsidRPr="00F616FA">
        <w:rPr>
          <w:rFonts w:ascii="TimesNewRomanPSMT" w:hAnsi="TimesNewRomanPSMT"/>
          <w:color w:val="000000"/>
        </w:rPr>
        <w:br/>
      </w:r>
      <w:r w:rsidRPr="00F616FA">
        <w:rPr>
          <w:rFonts w:ascii="TimesNewRomanPSMT" w:hAnsi="TimesNewRomanPSMT"/>
          <w:color w:val="000000"/>
          <w:sz w:val="24"/>
          <w:szCs w:val="24"/>
        </w:rPr>
        <w:t>power transfer to occur. Figure 2.1 illustrates this process in the form of an induction</w:t>
      </w:r>
      <w:r w:rsidRPr="00F616FA">
        <w:rPr>
          <w:rFonts w:ascii="TimesNewRomanPSMT" w:hAnsi="TimesNewRomanPSMT"/>
          <w:color w:val="000000"/>
        </w:rPr>
        <w:br/>
      </w:r>
      <w:r w:rsidRPr="00F616FA">
        <w:rPr>
          <w:rFonts w:ascii="TimesNewRomanPSMT" w:hAnsi="TimesNewRomanPSMT"/>
          <w:color w:val="000000"/>
          <w:sz w:val="24"/>
          <w:szCs w:val="24"/>
        </w:rPr>
        <w:t>charging method for a PEV. In this illustration, the mains AC power is converted into DC</w:t>
      </w:r>
      <w:r w:rsidRPr="00F616FA">
        <w:rPr>
          <w:rFonts w:ascii="TimesNewRomanPSMT" w:hAnsi="TimesNewRomanPSMT"/>
          <w:color w:val="000000"/>
        </w:rPr>
        <w:br/>
      </w:r>
      <w:r w:rsidRPr="00F616FA">
        <w:rPr>
          <w:rFonts w:ascii="TimesNewRomanPSMT" w:hAnsi="TimesNewRomanPSMT"/>
          <w:color w:val="000000"/>
          <w:sz w:val="24"/>
          <w:szCs w:val="24"/>
        </w:rPr>
        <w:t>using AC/DC rectifiers, filters and PFC circuitry. The filtered DC is fed into HF AC</w:t>
      </w:r>
      <w:r>
        <w:rPr>
          <w:rFonts w:ascii="TimesNewRomanPSMT" w:hAnsi="TimesNewRomanPSMT"/>
          <w:color w:val="000000"/>
          <w:sz w:val="24"/>
          <w:szCs w:val="24"/>
        </w:rPr>
        <w:t xml:space="preserve"> </w:t>
      </w:r>
      <w:r w:rsidRPr="00F616FA">
        <w:rPr>
          <w:rFonts w:ascii="TimesNewRomanPSMT" w:hAnsi="TimesNewRomanPSMT"/>
          <w:color w:val="000000"/>
          <w:sz w:val="24"/>
          <w:szCs w:val="24"/>
        </w:rPr>
        <w:t>converters to convert the DC into an appropriate HF AC source for the primary winding.</w:t>
      </w:r>
      <w:r w:rsidRPr="00F616FA">
        <w:rPr>
          <w:rFonts w:ascii="TimesNewRomanPSMT" w:hAnsi="TimesNewRomanPSMT"/>
          <w:color w:val="000000"/>
        </w:rPr>
        <w:br/>
      </w:r>
      <w:r w:rsidRPr="00F616FA">
        <w:rPr>
          <w:rFonts w:ascii="TimesNewRomanPSMT" w:hAnsi="TimesNewRomanPSMT"/>
          <w:color w:val="000000"/>
          <w:sz w:val="24"/>
          <w:szCs w:val="24"/>
        </w:rPr>
        <w:t>To reduce losses and improve performance, primary and secondary compensation circuits</w:t>
      </w:r>
      <w:r w:rsidRPr="00F616FA">
        <w:rPr>
          <w:rFonts w:ascii="TimesNewRomanPSMT" w:hAnsi="TimesNewRomanPSMT"/>
          <w:color w:val="000000"/>
        </w:rPr>
        <w:br/>
      </w:r>
      <w:r w:rsidRPr="00F616FA">
        <w:rPr>
          <w:rFonts w:ascii="TimesNewRomanPSMT" w:hAnsi="TimesNewRomanPSMT"/>
          <w:color w:val="000000"/>
          <w:sz w:val="24"/>
          <w:szCs w:val="24"/>
        </w:rPr>
        <w:t>should be employed. As the primary and secondary windings are inherently separated by</w:t>
      </w:r>
      <w:r w:rsidRPr="00F616FA">
        <w:rPr>
          <w:rFonts w:ascii="TimesNewRomanPSMT" w:hAnsi="TimesNewRomanPSMT"/>
          <w:color w:val="000000"/>
        </w:rPr>
        <w:br/>
      </w:r>
      <w:r w:rsidRPr="00F616FA">
        <w:rPr>
          <w:rFonts w:ascii="TimesNewRomanPSMT" w:hAnsi="TimesNewRomanPSMT"/>
          <w:color w:val="000000"/>
          <w:sz w:val="24"/>
          <w:szCs w:val="24"/>
        </w:rPr>
        <w:t>an air gap defined by minimum vehicle ride height legislations, typically 100mm, the</w:t>
      </w:r>
      <w:r w:rsidRPr="00F616FA">
        <w:rPr>
          <w:rFonts w:ascii="TimesNewRomanPSMT" w:hAnsi="TimesNewRomanPSMT"/>
          <w:color w:val="000000"/>
        </w:rPr>
        <w:br/>
      </w:r>
      <w:r w:rsidRPr="00F616FA">
        <w:rPr>
          <w:rFonts w:ascii="TimesNewRomanPSMT" w:hAnsi="TimesNewRomanPSMT"/>
          <w:color w:val="000000"/>
          <w:sz w:val="24"/>
          <w:szCs w:val="24"/>
        </w:rPr>
        <w:t>energy transfer characteristics are typical to that of an air-core transformer. A varying</w:t>
      </w:r>
      <w:r w:rsidRPr="00F616FA">
        <w:rPr>
          <w:rFonts w:ascii="TimesNewRomanPSMT" w:hAnsi="TimesNewRomanPSMT"/>
          <w:color w:val="000000"/>
        </w:rPr>
        <w:br/>
      </w:r>
      <w:r w:rsidRPr="00F616FA">
        <w:rPr>
          <w:rFonts w:ascii="TimesNewRomanPSMT" w:hAnsi="TimesNewRomanPSMT"/>
          <w:color w:val="000000"/>
          <w:sz w:val="24"/>
          <w:szCs w:val="24"/>
        </w:rPr>
        <w:t>current in the primary winding creates magnetic field which generate varying</w:t>
      </w:r>
      <w:r w:rsidRPr="00F616FA">
        <w:rPr>
          <w:rFonts w:ascii="TimesNewRomanPSMT" w:hAnsi="TimesNewRomanPSMT"/>
          <w:color w:val="000000"/>
        </w:rPr>
        <w:br/>
      </w:r>
      <w:r w:rsidRPr="00F616FA">
        <w:rPr>
          <w:rFonts w:ascii="TimesNewRomanPSMT" w:hAnsi="TimesNewRomanPSMT"/>
          <w:color w:val="000000"/>
          <w:sz w:val="24"/>
          <w:szCs w:val="24"/>
        </w:rPr>
        <w:t>electromotive force (EMF) or voltage in the receiver coil. On the receiving side, the EV</w:t>
      </w:r>
      <w:r w:rsidRPr="00F616FA">
        <w:rPr>
          <w:rFonts w:ascii="TimesNewRomanPSMT" w:hAnsi="TimesNewRomanPSMT"/>
          <w:color w:val="000000"/>
        </w:rPr>
        <w:br/>
      </w:r>
      <w:r w:rsidRPr="00F616FA">
        <w:rPr>
          <w:rFonts w:ascii="TimesNewRomanPSMT" w:hAnsi="TimesNewRomanPSMT"/>
          <w:color w:val="000000"/>
          <w:sz w:val="24"/>
          <w:szCs w:val="24"/>
        </w:rPr>
        <w:t>power conversion starts at the secondary winding. The HF AC voltage is rectified and</w:t>
      </w:r>
      <w:r w:rsidRPr="00F616FA">
        <w:rPr>
          <w:rFonts w:ascii="TimesNewRomanPSMT" w:hAnsi="TimesNewRomanPSMT"/>
          <w:color w:val="000000"/>
        </w:rPr>
        <w:br/>
      </w:r>
      <w:r w:rsidRPr="00F616FA">
        <w:rPr>
          <w:rFonts w:ascii="TimesNewRomanPSMT" w:hAnsi="TimesNewRomanPSMT"/>
          <w:color w:val="000000"/>
          <w:sz w:val="24"/>
          <w:szCs w:val="24"/>
        </w:rPr>
        <w:t>filtered into a DC source and then transferred to the battery management system (BMS).</w:t>
      </w:r>
      <w:r w:rsidRPr="00F616FA">
        <w:rPr>
          <w:rFonts w:ascii="TimesNewRomanPSMT" w:hAnsi="TimesNewRomanPSMT"/>
          <w:color w:val="000000"/>
        </w:rPr>
        <w:br/>
      </w:r>
      <w:r w:rsidRPr="00F616FA">
        <w:rPr>
          <w:rFonts w:ascii="TimesNewRomanPSMT" w:hAnsi="TimesNewRomanPSMT"/>
          <w:color w:val="000000"/>
          <w:sz w:val="24"/>
          <w:szCs w:val="24"/>
        </w:rPr>
        <w:t>This device includes the battery charger, protection circuits and SOC information. From</w:t>
      </w:r>
      <w:r w:rsidRPr="00F616FA">
        <w:rPr>
          <w:rFonts w:ascii="TimesNewRomanPSMT" w:hAnsi="TimesNewRomanPSMT"/>
          <w:color w:val="000000"/>
        </w:rPr>
        <w:br/>
      </w:r>
      <w:r w:rsidRPr="00F616FA">
        <w:rPr>
          <w:rFonts w:ascii="TimesNewRomanPSMT" w:hAnsi="TimesNewRomanPSMT"/>
          <w:color w:val="000000"/>
          <w:sz w:val="24"/>
          <w:szCs w:val="24"/>
        </w:rPr>
        <w:t>this point onwards, DC power can be directed into the battery banks. In general, the</w:t>
      </w:r>
      <w:r w:rsidRPr="00F616FA">
        <w:rPr>
          <w:rFonts w:ascii="TimesNewRomanPSMT" w:hAnsi="TimesNewRomanPSMT"/>
          <w:color w:val="000000"/>
        </w:rPr>
        <w:br/>
      </w:r>
      <w:r w:rsidRPr="00F616FA">
        <w:rPr>
          <w:rFonts w:ascii="TimesNewRomanPSMT" w:hAnsi="TimesNewRomanPSMT"/>
          <w:color w:val="000000"/>
          <w:sz w:val="24"/>
          <w:szCs w:val="24"/>
        </w:rPr>
        <w:lastRenderedPageBreak/>
        <w:t>receiver coil is installed underneath the car at a distance from the ground, while other</w:t>
      </w:r>
      <w:r w:rsidRPr="00F616FA">
        <w:rPr>
          <w:rFonts w:ascii="TimesNewRomanPSMT" w:hAnsi="TimesNewRomanPSMT"/>
          <w:color w:val="000000"/>
        </w:rPr>
        <w:br/>
      </w:r>
      <w:r w:rsidRPr="00F616FA">
        <w:rPr>
          <w:rFonts w:ascii="TimesNewRomanPSMT" w:hAnsi="TimesNewRomanPSMT"/>
          <w:color w:val="000000"/>
          <w:sz w:val="24"/>
          <w:szCs w:val="24"/>
        </w:rPr>
        <w:t>electronics are inbuilt into the car.</w:t>
      </w: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TimesNewRomanPSMT" w:hAnsi="TimesNewRomanPSMT"/>
          <w:color w:val="000000"/>
          <w:sz w:val="24"/>
          <w:szCs w:val="24"/>
        </w:rPr>
      </w:pPr>
      <w:r>
        <w:rPr>
          <w:rFonts w:ascii="TimesNewRomanPSMT" w:hAnsi="TimesNewRomanPSMT"/>
          <w:color w:val="000000"/>
          <w:sz w:val="24"/>
          <w:szCs w:val="24"/>
        </w:rPr>
        <w:tab/>
      </w:r>
      <w:r>
        <w:rPr>
          <w:rFonts w:ascii="TimesNewRomanPSMT" w:hAnsi="TimesNewRomanPSMT"/>
          <w:color w:val="000000"/>
          <w:sz w:val="24"/>
          <w:szCs w:val="24"/>
        </w:rPr>
        <w:tab/>
      </w:r>
      <w:r>
        <w:rPr>
          <w:rFonts w:ascii="TimesNewRomanPSMT" w:hAnsi="TimesNewRomanPSMT"/>
          <w:color w:val="000000"/>
          <w:sz w:val="24"/>
          <w:szCs w:val="24"/>
        </w:rPr>
        <w:tab/>
      </w:r>
      <w:proofErr w:type="gramStart"/>
      <w:r w:rsidRPr="00F616FA">
        <w:rPr>
          <w:rFonts w:ascii="TimesNewRomanPSMT" w:hAnsi="TimesNewRomanPSMT"/>
          <w:color w:val="000000"/>
          <w:sz w:val="24"/>
          <w:szCs w:val="24"/>
        </w:rPr>
        <w:t>Figure 2.1.</w:t>
      </w:r>
      <w:proofErr w:type="gramEnd"/>
      <w:r w:rsidRPr="00F616FA">
        <w:rPr>
          <w:rFonts w:ascii="TimesNewRomanPSMT" w:hAnsi="TimesNewRomanPSMT"/>
          <w:color w:val="000000"/>
          <w:sz w:val="24"/>
          <w:szCs w:val="24"/>
        </w:rPr>
        <w:t xml:space="preserve"> Basic diagram of a wireless charging system for EVs</w:t>
      </w:r>
    </w:p>
    <w:p w:rsidR="00F616FA" w:rsidRDefault="00F616FA" w:rsidP="00F960EA">
      <w:pPr>
        <w:shd w:val="clear" w:color="auto" w:fill="FFFFFF"/>
        <w:spacing w:after="0" w:line="240" w:lineRule="auto"/>
        <w:rPr>
          <w:rFonts w:ascii="TimesNewRomanPSMT" w:hAnsi="TimesNewRomanPSMT"/>
          <w:color w:val="000000"/>
          <w:sz w:val="24"/>
          <w:szCs w:val="24"/>
        </w:rPr>
      </w:pPr>
    </w:p>
    <w:p w:rsidR="00F616FA" w:rsidRDefault="00F616FA" w:rsidP="00F960EA">
      <w:pPr>
        <w:shd w:val="clear" w:color="auto" w:fill="FFFFFF"/>
        <w:spacing w:after="0" w:line="240" w:lineRule="auto"/>
        <w:rPr>
          <w:rFonts w:ascii="Open Sans" w:eastAsia="Times New Roman" w:hAnsi="Open Sans" w:cs="Times New Roman"/>
          <w:color w:val="333333"/>
          <w:sz w:val="27"/>
          <w:szCs w:val="27"/>
        </w:rPr>
      </w:pPr>
      <w:r w:rsidRPr="00F616FA">
        <w:rPr>
          <w:rFonts w:ascii="TimesNewRomanPSMT" w:hAnsi="TimesNewRomanPSMT"/>
          <w:color w:val="000000"/>
          <w:sz w:val="24"/>
          <w:szCs w:val="24"/>
        </w:rPr>
        <w:t xml:space="preserve">Advanced WCS tend to </w:t>
      </w:r>
      <w:r>
        <w:rPr>
          <w:rFonts w:ascii="TimesNewRomanPSMT" w:hAnsi="TimesNewRomanPSMT"/>
          <w:color w:val="000000"/>
          <w:sz w:val="24"/>
          <w:szCs w:val="24"/>
        </w:rPr>
        <w:t>utilize</w:t>
      </w:r>
      <w:r>
        <w:rPr>
          <w:rFonts w:ascii="TimesNewRomanPSMT" w:hAnsi="TimesNewRomanPSMT"/>
          <w:color w:val="000000"/>
        </w:rPr>
        <w:t xml:space="preserve"> </w:t>
      </w:r>
      <w:r w:rsidRPr="00F616FA">
        <w:rPr>
          <w:rFonts w:ascii="TimesNewRomanPSMT" w:hAnsi="TimesNewRomanPSMT"/>
          <w:color w:val="000000"/>
          <w:sz w:val="24"/>
          <w:szCs w:val="24"/>
        </w:rPr>
        <w:t>methods of controlled feedback loops to more accurately provide energy transfer details</w:t>
      </w:r>
      <w:r>
        <w:rPr>
          <w:rFonts w:ascii="TimesNewRomanPSMT" w:hAnsi="TimesNewRomanPSMT"/>
          <w:color w:val="000000"/>
        </w:rPr>
        <w:t xml:space="preserve"> </w:t>
      </w:r>
      <w:r w:rsidRPr="00F616FA">
        <w:rPr>
          <w:rFonts w:ascii="TimesNewRomanPSMT" w:hAnsi="TimesNewRomanPSMT"/>
          <w:color w:val="000000"/>
          <w:sz w:val="24"/>
          <w:szCs w:val="24"/>
        </w:rPr>
        <w:t>to increase efficiency. Figure 2.2 illustrates an advanced closed loop for WCS. In</w:t>
      </w:r>
      <w:r>
        <w:rPr>
          <w:rFonts w:ascii="TimesNewRomanPSMT" w:hAnsi="TimesNewRomanPSMT"/>
          <w:color w:val="000000"/>
        </w:rPr>
        <w:t xml:space="preserve"> </w:t>
      </w:r>
      <w:r w:rsidRPr="00F616FA">
        <w:rPr>
          <w:rFonts w:ascii="TimesNewRomanPSMT" w:hAnsi="TimesNewRomanPSMT"/>
          <w:color w:val="000000"/>
          <w:sz w:val="24"/>
          <w:szCs w:val="24"/>
        </w:rPr>
        <w:t>comparison with traditional WCS, the feedback has two important features: dual internal</w:t>
      </w:r>
      <w:r>
        <w:rPr>
          <w:rFonts w:ascii="TimesNewRomanPSMT" w:hAnsi="TimesNewRomanPSMT"/>
          <w:color w:val="000000"/>
        </w:rPr>
        <w:t xml:space="preserve"> </w:t>
      </w:r>
      <w:r w:rsidRPr="00F616FA">
        <w:rPr>
          <w:rFonts w:ascii="TimesNewRomanPSMT" w:hAnsi="TimesNewRomanPSMT"/>
          <w:color w:val="000000"/>
          <w:sz w:val="24"/>
          <w:szCs w:val="24"/>
        </w:rPr>
        <w:t>charge controllers and wireless communication systems. By providing two charge</w:t>
      </w:r>
      <w:r w:rsidRPr="00F616FA">
        <w:rPr>
          <w:rFonts w:ascii="TimesNewRomanPSMT" w:hAnsi="TimesNewRomanPSMT"/>
          <w:color w:val="000000"/>
        </w:rPr>
        <w:br/>
      </w:r>
      <w:r w:rsidRPr="00F616FA">
        <w:rPr>
          <w:rFonts w:ascii="TimesNewRomanPSMT" w:hAnsi="TimesNewRomanPSMT"/>
          <w:color w:val="000000"/>
          <w:sz w:val="24"/>
          <w:szCs w:val="24"/>
        </w:rPr>
        <w:t>controllers, one on the transmitter and another on the receiver, the charging characteristics</w:t>
      </w:r>
      <w:r w:rsidRPr="00F616FA">
        <w:rPr>
          <w:rFonts w:ascii="TimesNewRomanPSMT" w:hAnsi="TimesNewRomanPSMT"/>
          <w:color w:val="000000"/>
        </w:rPr>
        <w:br/>
      </w:r>
      <w:r w:rsidRPr="00F616FA">
        <w:rPr>
          <w:rFonts w:ascii="TimesNewRomanPSMT" w:hAnsi="TimesNewRomanPSMT"/>
          <w:color w:val="000000"/>
          <w:sz w:val="24"/>
          <w:szCs w:val="24"/>
        </w:rPr>
        <w:t>can be managed on both sides of the wireless transfer medium. In-built wireless</w:t>
      </w:r>
      <w:r w:rsidRPr="00F616FA">
        <w:rPr>
          <w:rFonts w:ascii="TimesNewRomanPSMT" w:hAnsi="TimesNewRomanPSMT"/>
          <w:color w:val="000000"/>
        </w:rPr>
        <w:br/>
      </w:r>
      <w:r w:rsidRPr="00F616FA">
        <w:rPr>
          <w:rFonts w:ascii="TimesNewRomanPSMT" w:hAnsi="TimesNewRomanPSMT"/>
          <w:color w:val="000000"/>
          <w:sz w:val="24"/>
          <w:szCs w:val="24"/>
        </w:rPr>
        <w:t>communication systems allow communication between the source and receiver with a</w:t>
      </w:r>
      <w:r w:rsidRPr="00F616FA">
        <w:rPr>
          <w:rFonts w:ascii="TimesNewRomanPSMT" w:hAnsi="TimesNewRomanPSMT"/>
          <w:color w:val="000000"/>
        </w:rPr>
        <w:br/>
      </w:r>
      <w:r w:rsidRPr="00F616FA">
        <w:rPr>
          <w:rFonts w:ascii="TimesNewRomanPSMT" w:hAnsi="TimesNewRomanPSMT"/>
          <w:color w:val="000000"/>
          <w:sz w:val="24"/>
          <w:szCs w:val="24"/>
        </w:rPr>
        <w:t>number of different parameters. These parameters include power transfer, efficiency</w:t>
      </w:r>
      <w:proofErr w:type="gramStart"/>
      <w:r w:rsidRPr="00F616FA">
        <w:rPr>
          <w:rFonts w:ascii="TimesNewRomanPSMT" w:hAnsi="TimesNewRomanPSMT"/>
          <w:color w:val="000000"/>
          <w:sz w:val="24"/>
          <w:szCs w:val="24"/>
        </w:rPr>
        <w:t>,</w:t>
      </w:r>
      <w:proofErr w:type="gramEnd"/>
      <w:r w:rsidRPr="00F616FA">
        <w:rPr>
          <w:rFonts w:ascii="TimesNewRomanPSMT" w:hAnsi="TimesNewRomanPSMT"/>
          <w:color w:val="000000"/>
        </w:rPr>
        <w:br/>
      </w:r>
      <w:r w:rsidRPr="00F616FA">
        <w:rPr>
          <w:rFonts w:ascii="TimesNewRomanPSMT" w:hAnsi="TimesNewRomanPSMT"/>
          <w:color w:val="000000"/>
          <w:sz w:val="24"/>
          <w:szCs w:val="24"/>
        </w:rPr>
        <w:t>charging level, load level and control parameters. The information exchange can be</w:t>
      </w:r>
      <w:r w:rsidRPr="00F616FA">
        <w:rPr>
          <w:rFonts w:ascii="TimesNewRomanPSMT" w:hAnsi="TimesNewRomanPSMT"/>
          <w:color w:val="000000"/>
        </w:rPr>
        <w:br/>
      </w:r>
      <w:r w:rsidRPr="00F616FA">
        <w:rPr>
          <w:rFonts w:ascii="TimesNewRomanPSMT" w:hAnsi="TimesNewRomanPSMT"/>
          <w:color w:val="000000"/>
          <w:sz w:val="24"/>
          <w:szCs w:val="24"/>
        </w:rPr>
        <w:t xml:space="preserve">employed </w:t>
      </w:r>
      <w:proofErr w:type="spellStart"/>
      <w:r w:rsidRPr="00F616FA">
        <w:rPr>
          <w:rFonts w:ascii="TimesNewRomanPSMT" w:hAnsi="TimesNewRomanPSMT"/>
          <w:color w:val="000000"/>
          <w:sz w:val="24"/>
          <w:szCs w:val="24"/>
        </w:rPr>
        <w:t>utilising</w:t>
      </w:r>
      <w:proofErr w:type="spellEnd"/>
      <w:r w:rsidRPr="00F616FA">
        <w:rPr>
          <w:rFonts w:ascii="TimesNewRomanPSMT" w:hAnsi="TimesNewRomanPSMT"/>
          <w:color w:val="000000"/>
          <w:sz w:val="24"/>
          <w:szCs w:val="24"/>
        </w:rPr>
        <w:t xml:space="preserve"> universal wireless communication protocols such as Wi-Fi, Bluetooth</w:t>
      </w:r>
      <w:r>
        <w:rPr>
          <w:rFonts w:ascii="TimesNewRomanPSMT" w:hAnsi="TimesNewRomanPSMT"/>
          <w:color w:val="000000"/>
          <w:sz w:val="24"/>
          <w:szCs w:val="24"/>
        </w:rPr>
        <w:t xml:space="preserve"> </w:t>
      </w:r>
      <w:r w:rsidRPr="00F616FA">
        <w:rPr>
          <w:rFonts w:ascii="TimesNewRomanPSMT" w:hAnsi="TimesNewRomanPSMT"/>
          <w:color w:val="000000"/>
          <w:sz w:val="24"/>
          <w:szCs w:val="24"/>
        </w:rPr>
        <w:t>and near-field communication (NFC). The placement and isolation of communication</w:t>
      </w:r>
      <w:r w:rsidRPr="00F616FA">
        <w:rPr>
          <w:rFonts w:ascii="TimesNewRomanPSMT" w:hAnsi="TimesNewRomanPSMT"/>
          <w:color w:val="000000"/>
        </w:rPr>
        <w:br/>
      </w:r>
      <w:r w:rsidRPr="00F616FA">
        <w:rPr>
          <w:rFonts w:ascii="TimesNewRomanPSMT" w:hAnsi="TimesNewRomanPSMT"/>
          <w:color w:val="000000"/>
          <w:sz w:val="24"/>
          <w:szCs w:val="24"/>
        </w:rPr>
        <w:t>devices from the internal WCS high voltage are one of the challenging tasks for a</w:t>
      </w:r>
      <w:r w:rsidRPr="00F616FA">
        <w:rPr>
          <w:rFonts w:ascii="TimesNewRomanPSMT" w:hAnsi="TimesNewRomanPSMT"/>
          <w:color w:val="000000"/>
        </w:rPr>
        <w:br/>
      </w:r>
      <w:r w:rsidRPr="00F616FA">
        <w:rPr>
          <w:rFonts w:ascii="TimesNewRomanPSMT" w:hAnsi="TimesNewRomanPSMT"/>
          <w:color w:val="000000"/>
          <w:sz w:val="24"/>
          <w:szCs w:val="24"/>
        </w:rPr>
        <w:t>designer, but it is solved with the help of technology advances.</w:t>
      </w:r>
    </w:p>
    <w:p w:rsidR="00F616FA" w:rsidRPr="00F960EA" w:rsidRDefault="00F616FA" w:rsidP="00F960EA">
      <w:pPr>
        <w:shd w:val="clear" w:color="auto" w:fill="FFFFFF"/>
        <w:spacing w:after="0" w:line="240" w:lineRule="auto"/>
        <w:rPr>
          <w:rFonts w:ascii="Open Sans" w:eastAsia="Times New Roman" w:hAnsi="Open Sans" w:cs="Times New Roman"/>
          <w:color w:val="333333"/>
          <w:sz w:val="27"/>
          <w:szCs w:val="27"/>
        </w:rPr>
      </w:pPr>
    </w:p>
    <w:p w:rsidR="00F960EA" w:rsidRDefault="00F960EA" w:rsidP="002A5CD2">
      <w:pPr>
        <w:rPr>
          <w:rFonts w:ascii="TimesNewRomanPSMT" w:hAnsi="TimesNewRomanPSMT"/>
          <w:color w:val="000000"/>
          <w:sz w:val="24"/>
          <w:szCs w:val="24"/>
        </w:rPr>
      </w:pPr>
    </w:p>
    <w:p w:rsidR="00F616FA" w:rsidRDefault="00F616FA" w:rsidP="002A5CD2">
      <w:pPr>
        <w:rPr>
          <w:rFonts w:ascii="TimesNewRomanPSMT" w:hAnsi="TimesNewRomanPSMT"/>
          <w:color w:val="000000"/>
          <w:sz w:val="24"/>
          <w:szCs w:val="24"/>
        </w:rPr>
      </w:pPr>
    </w:p>
    <w:p w:rsidR="00F616FA" w:rsidRDefault="00F616FA" w:rsidP="002A5CD2">
      <w:pPr>
        <w:rPr>
          <w:rFonts w:ascii="TimesNewRomanPSMT" w:hAnsi="TimesNewRomanPSMT"/>
          <w:color w:val="000000"/>
          <w:sz w:val="24"/>
          <w:szCs w:val="24"/>
        </w:rPr>
      </w:pPr>
    </w:p>
    <w:p w:rsidR="00F616FA" w:rsidRDefault="00F616FA" w:rsidP="002A5CD2">
      <w:pPr>
        <w:rPr>
          <w:rFonts w:ascii="TimesNewRomanPSMT" w:hAnsi="TimesNewRomanPSMT"/>
          <w:color w:val="000000"/>
          <w:sz w:val="24"/>
          <w:szCs w:val="24"/>
        </w:rPr>
      </w:pPr>
    </w:p>
    <w:p w:rsidR="00F616FA" w:rsidRDefault="00F616FA" w:rsidP="002A5CD2">
      <w:pPr>
        <w:rPr>
          <w:rFonts w:ascii="TimesNewRomanPSMT" w:hAnsi="TimesNewRomanPSMT"/>
          <w:color w:val="000000"/>
          <w:sz w:val="24"/>
          <w:szCs w:val="24"/>
        </w:rPr>
      </w:pPr>
    </w:p>
    <w:p w:rsidR="00F616FA" w:rsidRDefault="00F616FA" w:rsidP="002A5CD2">
      <w:pPr>
        <w:rPr>
          <w:rFonts w:ascii="TimesNewRomanPSMT" w:hAnsi="TimesNewRomanPSMT"/>
          <w:color w:val="000000"/>
          <w:sz w:val="24"/>
          <w:szCs w:val="24"/>
        </w:rPr>
      </w:pPr>
      <w:proofErr w:type="gramStart"/>
      <w:r w:rsidRPr="00F616FA">
        <w:rPr>
          <w:rFonts w:ascii="TimesNewRomanPSMT" w:hAnsi="TimesNewRomanPSMT"/>
          <w:color w:val="000000"/>
          <w:sz w:val="24"/>
          <w:szCs w:val="24"/>
        </w:rPr>
        <w:t>Figure 2.2.</w:t>
      </w:r>
      <w:proofErr w:type="gramEnd"/>
      <w:r w:rsidRPr="00F616FA">
        <w:rPr>
          <w:rFonts w:ascii="TimesNewRomanPSMT" w:hAnsi="TimesNewRomanPSMT"/>
          <w:color w:val="000000"/>
          <w:sz w:val="24"/>
          <w:szCs w:val="24"/>
        </w:rPr>
        <w:t xml:space="preserve"> Advanced closed loop wireless charging system for EVs</w:t>
      </w:r>
    </w:p>
    <w:p w:rsidR="00F616FA" w:rsidRDefault="00F616FA" w:rsidP="002A5CD2">
      <w:pPr>
        <w:rPr>
          <w:rFonts w:ascii="TimesNewRomanPSMT" w:hAnsi="TimesNewRomanPSMT"/>
          <w:color w:val="000000"/>
          <w:sz w:val="24"/>
          <w:szCs w:val="24"/>
        </w:rPr>
      </w:pPr>
    </w:p>
    <w:p w:rsidR="00F616FA" w:rsidRDefault="00F616FA" w:rsidP="002A5CD2">
      <w:pPr>
        <w:rPr>
          <w:rFonts w:ascii="TimesNewRomanPSMT" w:hAnsi="TimesNewRomanPSMT"/>
          <w:color w:val="000000"/>
          <w:sz w:val="24"/>
          <w:szCs w:val="24"/>
        </w:rPr>
      </w:pPr>
    </w:p>
    <w:p w:rsidR="00F616FA" w:rsidRDefault="00F616FA" w:rsidP="002A5CD2">
      <w:pPr>
        <w:rPr>
          <w:rFonts w:ascii="TimesNewRomanPSMT" w:hAnsi="TimesNewRomanPSMT"/>
          <w:color w:val="000000"/>
          <w:sz w:val="24"/>
          <w:szCs w:val="24"/>
        </w:rPr>
      </w:pPr>
      <w:bookmarkStart w:id="0" w:name="_GoBack"/>
      <w:bookmarkEnd w:id="0"/>
    </w:p>
    <w:sectPr w:rsidR="00F61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C6516"/>
    <w:multiLevelType w:val="multilevel"/>
    <w:tmpl w:val="D610A62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D2"/>
    <w:rsid w:val="00081188"/>
    <w:rsid w:val="001C7329"/>
    <w:rsid w:val="002A5CD2"/>
    <w:rsid w:val="002C142F"/>
    <w:rsid w:val="00533E82"/>
    <w:rsid w:val="005C0953"/>
    <w:rsid w:val="00744FB3"/>
    <w:rsid w:val="00F20AAD"/>
    <w:rsid w:val="00F616FA"/>
    <w:rsid w:val="00F96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A5CD2"/>
    <w:rPr>
      <w:rFonts w:ascii="TimesNewRomanPS-BoldMT" w:hAnsi="TimesNewRomanPS-BoldMT" w:hint="default"/>
      <w:b/>
      <w:bCs/>
      <w:i w:val="0"/>
      <w:iCs w:val="0"/>
      <w:color w:val="000000"/>
      <w:sz w:val="32"/>
      <w:szCs w:val="32"/>
    </w:rPr>
  </w:style>
  <w:style w:type="paragraph" w:styleId="ListParagraph">
    <w:name w:val="List Paragraph"/>
    <w:basedOn w:val="Normal"/>
    <w:uiPriority w:val="34"/>
    <w:qFormat/>
    <w:rsid w:val="002A5CD2"/>
    <w:pPr>
      <w:ind w:left="720"/>
      <w:contextualSpacing/>
    </w:pPr>
  </w:style>
  <w:style w:type="character" w:customStyle="1" w:styleId="fontstyle21">
    <w:name w:val="fontstyle21"/>
    <w:basedOn w:val="DefaultParagraphFont"/>
    <w:rsid w:val="002C142F"/>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2C142F"/>
    <w:rPr>
      <w:rFonts w:ascii="SymbolMT" w:hAnsi="SymbolMT" w:hint="default"/>
      <w:b w:val="0"/>
      <w:bCs w:val="0"/>
      <w:i w:val="0"/>
      <w:iCs w:val="0"/>
      <w:color w:val="000000"/>
      <w:sz w:val="24"/>
      <w:szCs w:val="24"/>
    </w:rPr>
  </w:style>
  <w:style w:type="character" w:customStyle="1" w:styleId="fontstyle41">
    <w:name w:val="fontstyle41"/>
    <w:basedOn w:val="DefaultParagraphFont"/>
    <w:rsid w:val="002C142F"/>
    <w:rPr>
      <w:rFonts w:ascii="TimesNewRomanPS-ItalicMT" w:hAnsi="TimesNewRomanPS-ItalicMT" w:hint="default"/>
      <w:b w:val="0"/>
      <w:bCs w:val="0"/>
      <w:i/>
      <w:iCs/>
      <w:color w:val="000000"/>
      <w:sz w:val="24"/>
      <w:szCs w:val="24"/>
    </w:rPr>
  </w:style>
  <w:style w:type="character" w:customStyle="1" w:styleId="bz-text">
    <w:name w:val="bz-text"/>
    <w:basedOn w:val="DefaultParagraphFont"/>
    <w:rsid w:val="00F960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A5CD2"/>
    <w:rPr>
      <w:rFonts w:ascii="TimesNewRomanPS-BoldMT" w:hAnsi="TimesNewRomanPS-BoldMT" w:hint="default"/>
      <w:b/>
      <w:bCs/>
      <w:i w:val="0"/>
      <w:iCs w:val="0"/>
      <w:color w:val="000000"/>
      <w:sz w:val="32"/>
      <w:szCs w:val="32"/>
    </w:rPr>
  </w:style>
  <w:style w:type="paragraph" w:styleId="ListParagraph">
    <w:name w:val="List Paragraph"/>
    <w:basedOn w:val="Normal"/>
    <w:uiPriority w:val="34"/>
    <w:qFormat/>
    <w:rsid w:val="002A5CD2"/>
    <w:pPr>
      <w:ind w:left="720"/>
      <w:contextualSpacing/>
    </w:pPr>
  </w:style>
  <w:style w:type="character" w:customStyle="1" w:styleId="fontstyle21">
    <w:name w:val="fontstyle21"/>
    <w:basedOn w:val="DefaultParagraphFont"/>
    <w:rsid w:val="002C142F"/>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2C142F"/>
    <w:rPr>
      <w:rFonts w:ascii="SymbolMT" w:hAnsi="SymbolMT" w:hint="default"/>
      <w:b w:val="0"/>
      <w:bCs w:val="0"/>
      <w:i w:val="0"/>
      <w:iCs w:val="0"/>
      <w:color w:val="000000"/>
      <w:sz w:val="24"/>
      <w:szCs w:val="24"/>
    </w:rPr>
  </w:style>
  <w:style w:type="character" w:customStyle="1" w:styleId="fontstyle41">
    <w:name w:val="fontstyle41"/>
    <w:basedOn w:val="DefaultParagraphFont"/>
    <w:rsid w:val="002C142F"/>
    <w:rPr>
      <w:rFonts w:ascii="TimesNewRomanPS-ItalicMT" w:hAnsi="TimesNewRomanPS-ItalicMT" w:hint="default"/>
      <w:b w:val="0"/>
      <w:bCs w:val="0"/>
      <w:i/>
      <w:iCs/>
      <w:color w:val="000000"/>
      <w:sz w:val="24"/>
      <w:szCs w:val="24"/>
    </w:rPr>
  </w:style>
  <w:style w:type="character" w:customStyle="1" w:styleId="bz-text">
    <w:name w:val="bz-text"/>
    <w:basedOn w:val="DefaultParagraphFont"/>
    <w:rsid w:val="00F9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817735">
      <w:bodyDiv w:val="1"/>
      <w:marLeft w:val="0"/>
      <w:marRight w:val="0"/>
      <w:marTop w:val="0"/>
      <w:marBottom w:val="0"/>
      <w:divBdr>
        <w:top w:val="none" w:sz="0" w:space="0" w:color="auto"/>
        <w:left w:val="none" w:sz="0" w:space="0" w:color="auto"/>
        <w:bottom w:val="none" w:sz="0" w:space="0" w:color="auto"/>
        <w:right w:val="none" w:sz="0" w:space="0" w:color="auto"/>
      </w:divBdr>
    </w:div>
    <w:div w:id="1575313138">
      <w:bodyDiv w:val="1"/>
      <w:marLeft w:val="0"/>
      <w:marRight w:val="0"/>
      <w:marTop w:val="0"/>
      <w:marBottom w:val="0"/>
      <w:divBdr>
        <w:top w:val="none" w:sz="0" w:space="0" w:color="auto"/>
        <w:left w:val="none" w:sz="0" w:space="0" w:color="auto"/>
        <w:bottom w:val="none" w:sz="0" w:space="0" w:color="auto"/>
        <w:right w:val="none" w:sz="0" w:space="0" w:color="auto"/>
      </w:divBdr>
      <w:divsChild>
        <w:div w:id="51542108">
          <w:marLeft w:val="0"/>
          <w:marRight w:val="0"/>
          <w:marTop w:val="0"/>
          <w:marBottom w:val="0"/>
          <w:divBdr>
            <w:top w:val="none" w:sz="0" w:space="0" w:color="auto"/>
            <w:left w:val="none" w:sz="0" w:space="0" w:color="auto"/>
            <w:bottom w:val="none" w:sz="0" w:space="0" w:color="auto"/>
            <w:right w:val="none" w:sz="0" w:space="0" w:color="auto"/>
          </w:divBdr>
        </w:div>
        <w:div w:id="1814709789">
          <w:marLeft w:val="0"/>
          <w:marRight w:val="0"/>
          <w:marTop w:val="0"/>
          <w:marBottom w:val="0"/>
          <w:divBdr>
            <w:top w:val="none" w:sz="0" w:space="0" w:color="auto"/>
            <w:left w:val="none" w:sz="0" w:space="0" w:color="auto"/>
            <w:bottom w:val="none" w:sz="0" w:space="0" w:color="auto"/>
            <w:right w:val="none" w:sz="0" w:space="0" w:color="auto"/>
          </w:divBdr>
          <w:divsChild>
            <w:div w:id="43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2019-12-12T12:22:00Z</dcterms:created>
  <dcterms:modified xsi:type="dcterms:W3CDTF">2019-12-12T14:39:00Z</dcterms:modified>
</cp:coreProperties>
</file>