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9F9" w:rsidRPr="00EF09F9" w:rsidRDefault="00EF09F9" w:rsidP="00EF09F9">
      <w:pPr>
        <w:pStyle w:val="Heading3"/>
      </w:pPr>
      <w:r>
        <w:rPr>
          <w:rStyle w:val="NormalWeb"/>
          <w:rFonts w:ascii="Segoe UI" w:hAnsi="Segoe UI" w:cs="Segoe UI"/>
          <w:color w:val="0D0D0D"/>
          <w:sz w:val="32"/>
          <w:szCs w:val="32"/>
          <w:bdr w:val="single" w:sz="2" w:space="0" w:color="E3E3E3" w:frame="1"/>
        </w:rPr>
        <w:t xml:space="preserve">                                                                                         </w:t>
      </w:r>
      <w:proofErr w:type="spellStart"/>
      <w:r>
        <w:rPr>
          <w:rStyle w:val="NormalWeb"/>
          <w:rFonts w:ascii="Segoe UI" w:hAnsi="Segoe UI" w:cs="Segoe UI"/>
          <w:color w:val="0D0D0D"/>
          <w:sz w:val="32"/>
          <w:szCs w:val="32"/>
          <w:bdr w:val="single" w:sz="2" w:space="0" w:color="E3E3E3" w:frame="1"/>
        </w:rPr>
        <w:t>Youtube</w:t>
      </w:r>
      <w:proofErr w:type="spellEnd"/>
      <w:r>
        <w:rPr>
          <w:rStyle w:val="NormalWeb"/>
          <w:rFonts w:ascii="Segoe UI" w:hAnsi="Segoe UI" w:cs="Segoe UI"/>
          <w:color w:val="0D0D0D"/>
          <w:sz w:val="32"/>
          <w:szCs w:val="32"/>
          <w:bdr w:val="single" w:sz="2" w:space="0" w:color="E3E3E3" w:frame="1"/>
        </w:rPr>
        <w:t xml:space="preserve">+ </w:t>
      </w:r>
      <w:proofErr w:type="spellStart"/>
      <w:r>
        <w:rPr>
          <w:rStyle w:val="NormalWeb"/>
          <w:rFonts w:ascii="Segoe UI" w:hAnsi="Segoe UI" w:cs="Segoe UI"/>
          <w:color w:val="0D0D0D"/>
          <w:sz w:val="32"/>
          <w:szCs w:val="32"/>
          <w:bdr w:val="single" w:sz="2" w:space="0" w:color="E3E3E3" w:frame="1"/>
        </w:rPr>
        <w:t>spotify</w:t>
      </w:r>
      <w:proofErr w:type="spellEnd"/>
      <w:r>
        <w:rPr>
          <w:rStyle w:val="NormalWeb"/>
          <w:rFonts w:ascii="Segoe UI" w:hAnsi="Segoe UI" w:cs="Segoe UI"/>
          <w:color w:val="0D0D0D"/>
          <w:sz w:val="32"/>
          <w:szCs w:val="32"/>
          <w:bdr w:val="single" w:sz="2" w:space="0" w:color="E3E3E3" w:frame="1"/>
        </w:rPr>
        <w:br/>
      </w:r>
      <w:r>
        <w:rPr>
          <w:rStyle w:val="NormalWeb"/>
          <w:rFonts w:ascii="Segoe UI" w:hAnsi="Segoe UI" w:cs="Segoe UI"/>
          <w:color w:val="0D0D0D"/>
          <w:sz w:val="32"/>
          <w:szCs w:val="32"/>
          <w:bdr w:val="single" w:sz="2" w:space="0" w:color="E3E3E3" w:frame="1"/>
        </w:rPr>
        <w:br/>
      </w:r>
      <w:r>
        <w:rPr>
          <w:rStyle w:val="NormalWeb"/>
          <w:rFonts w:ascii="Segoe UI" w:hAnsi="Segoe UI" w:cs="Segoe UI"/>
          <w:color w:val="0D0D0D"/>
          <w:sz w:val="32"/>
          <w:szCs w:val="32"/>
          <w:bdr w:val="single" w:sz="2" w:space="0" w:color="E3E3E3" w:frame="1"/>
        </w:rPr>
        <w:br/>
      </w:r>
      <w:r w:rsidRPr="00EF09F9">
        <w:t>YouTube Dataset Summary</w:t>
      </w:r>
    </w:p>
    <w:p w:rsidR="00EF09F9" w:rsidRPr="00EF09F9" w:rsidRDefault="00EF09F9" w:rsidP="00EF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kern w:val="0"/>
          <w:sz w:val="24"/>
          <w:szCs w:val="24"/>
          <w14:ligatures w14:val="none"/>
        </w:rPr>
        <w:t>The YouTube dataset encompasses a broad array of video metadata, including video titles, descriptions, upload dates, view counts, like counts, and comment counts. This dataset is crucial for visualizing and analyzing trends in video content, user engagement, and channel performance. By leveraging Power BI, you can create insightful dashboards to monitor key metrics such as:</w:t>
      </w:r>
    </w:p>
    <w:p w:rsidR="00EF09F9" w:rsidRPr="00EF09F9" w:rsidRDefault="00EF09F9" w:rsidP="00EF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Top Performing Videos</w:t>
      </w:r>
      <w:r w:rsidRPr="00EF09F9">
        <w:rPr>
          <w:rFonts w:ascii="Times New Roman" w:eastAsia="Times New Roman" w:hAnsi="Times New Roman" w:cs="Times New Roman"/>
          <w:kern w:val="0"/>
          <w:sz w:val="24"/>
          <w:szCs w:val="24"/>
          <w14:ligatures w14:val="none"/>
        </w:rPr>
        <w:t>: Identify videos with the highest view counts and engagement rates.</w:t>
      </w:r>
    </w:p>
    <w:p w:rsidR="00EF09F9" w:rsidRPr="00EF09F9" w:rsidRDefault="00EF09F9" w:rsidP="00EF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Viewer Engagement</w:t>
      </w:r>
      <w:r w:rsidRPr="00EF09F9">
        <w:rPr>
          <w:rFonts w:ascii="Times New Roman" w:eastAsia="Times New Roman" w:hAnsi="Times New Roman" w:cs="Times New Roman"/>
          <w:kern w:val="0"/>
          <w:sz w:val="24"/>
          <w:szCs w:val="24"/>
          <w14:ligatures w14:val="none"/>
        </w:rPr>
        <w:t>: Track likes, dislikes, comments, and their correlation with video performance.</w:t>
      </w:r>
    </w:p>
    <w:p w:rsidR="00EF09F9" w:rsidRPr="00EF09F9" w:rsidRDefault="00EF09F9" w:rsidP="00EF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Content Trends</w:t>
      </w:r>
      <w:r w:rsidRPr="00EF09F9">
        <w:rPr>
          <w:rFonts w:ascii="Times New Roman" w:eastAsia="Times New Roman" w:hAnsi="Times New Roman" w:cs="Times New Roman"/>
          <w:kern w:val="0"/>
          <w:sz w:val="24"/>
          <w:szCs w:val="24"/>
          <w14:ligatures w14:val="none"/>
        </w:rPr>
        <w:t>: Analyze trends over time to understand what content resonates most with viewers.</w:t>
      </w:r>
    </w:p>
    <w:p w:rsidR="00EF09F9" w:rsidRPr="00EF09F9" w:rsidRDefault="00EF09F9" w:rsidP="00EF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Channel Growth</w:t>
      </w:r>
      <w:r w:rsidRPr="00EF09F9">
        <w:rPr>
          <w:rFonts w:ascii="Times New Roman" w:eastAsia="Times New Roman" w:hAnsi="Times New Roman" w:cs="Times New Roman"/>
          <w:kern w:val="0"/>
          <w:sz w:val="24"/>
          <w:szCs w:val="24"/>
          <w14:ligatures w14:val="none"/>
        </w:rPr>
        <w:t>: Measure subscriber growth and video performance to gauge overall channel health.</w:t>
      </w:r>
    </w:p>
    <w:p w:rsidR="00EF09F9" w:rsidRPr="00EF09F9" w:rsidRDefault="00EF09F9" w:rsidP="00EF09F9">
      <w:pPr>
        <w:pStyle w:val="Heading3"/>
      </w:pPr>
      <w:r>
        <w:rPr>
          <w:rFonts w:ascii="Segoe UI" w:hAnsi="Segoe UI" w:cs="Segoe UI"/>
          <w:b w:val="0"/>
          <w:bCs w:val="0"/>
          <w:color w:val="0D0D0D"/>
          <w:sz w:val="32"/>
          <w:szCs w:val="32"/>
          <w:bdr w:val="single" w:sz="2" w:space="0" w:color="E3E3E3" w:frame="1"/>
        </w:rPr>
        <w:br/>
      </w:r>
      <w:r>
        <w:rPr>
          <w:rFonts w:ascii="Segoe UI" w:hAnsi="Segoe UI" w:cs="Segoe UI"/>
          <w:b w:val="0"/>
          <w:bCs w:val="0"/>
          <w:color w:val="0D0D0D"/>
          <w:sz w:val="32"/>
          <w:szCs w:val="32"/>
          <w:bdr w:val="single" w:sz="2" w:space="0" w:color="E3E3E3" w:frame="1"/>
        </w:rPr>
        <w:br/>
      </w:r>
      <w:r w:rsidRPr="00EF09F9">
        <w:t>Spotify Dataset Summary</w:t>
      </w:r>
    </w:p>
    <w:p w:rsidR="00EF09F9" w:rsidRPr="00EF09F9" w:rsidRDefault="00EF09F9" w:rsidP="00EF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kern w:val="0"/>
          <w:sz w:val="24"/>
          <w:szCs w:val="24"/>
          <w14:ligatures w14:val="none"/>
        </w:rPr>
        <w:t>The Spotify dataset contains extensive information on tracks, including track titles, artists, albums, genres, release dates, and audio features such as danceability, energy, and tempo. This dataset is essential for analyzing music trends, understanding listener preferences, and exploring audio characteristics. Using Power BI, you can develop comprehensive dashboards to visualize:</w:t>
      </w:r>
    </w:p>
    <w:p w:rsidR="00EF09F9" w:rsidRPr="00EF09F9" w:rsidRDefault="00EF09F9" w:rsidP="00EF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Popular Tracks and Artists</w:t>
      </w:r>
      <w:r w:rsidRPr="00EF09F9">
        <w:rPr>
          <w:rFonts w:ascii="Times New Roman" w:eastAsia="Times New Roman" w:hAnsi="Times New Roman" w:cs="Times New Roman"/>
          <w:kern w:val="0"/>
          <w:sz w:val="24"/>
          <w:szCs w:val="24"/>
          <w14:ligatures w14:val="none"/>
        </w:rPr>
        <w:t>: Identify the most popular tracks and artists based on play counts and user ratings.</w:t>
      </w:r>
    </w:p>
    <w:p w:rsidR="00EF09F9" w:rsidRPr="00EF09F9" w:rsidRDefault="00EF09F9" w:rsidP="00EF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Genre Analysis</w:t>
      </w:r>
      <w:r w:rsidRPr="00EF09F9">
        <w:rPr>
          <w:rFonts w:ascii="Times New Roman" w:eastAsia="Times New Roman" w:hAnsi="Times New Roman" w:cs="Times New Roman"/>
          <w:kern w:val="0"/>
          <w:sz w:val="24"/>
          <w:szCs w:val="24"/>
          <w14:ligatures w14:val="none"/>
        </w:rPr>
        <w:t>: Explore the popularity and characteristics of different music genres.</w:t>
      </w:r>
    </w:p>
    <w:p w:rsidR="00EF09F9" w:rsidRPr="00EF09F9" w:rsidRDefault="00EF09F9" w:rsidP="00EF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Audio Features</w:t>
      </w:r>
      <w:r w:rsidRPr="00EF09F9">
        <w:rPr>
          <w:rFonts w:ascii="Times New Roman" w:eastAsia="Times New Roman" w:hAnsi="Times New Roman" w:cs="Times New Roman"/>
          <w:kern w:val="0"/>
          <w:sz w:val="24"/>
          <w:szCs w:val="24"/>
          <w14:ligatures w14:val="none"/>
        </w:rPr>
        <w:t>: Analyze tracks based on audio features like danceability, energy, and tempo to uncover patterns in musical composition.</w:t>
      </w:r>
    </w:p>
    <w:p w:rsidR="00EF09F9" w:rsidRPr="00EF09F9" w:rsidRDefault="00EF09F9" w:rsidP="00EF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09F9">
        <w:rPr>
          <w:rFonts w:ascii="Times New Roman" w:eastAsia="Times New Roman" w:hAnsi="Times New Roman" w:cs="Times New Roman"/>
          <w:b/>
          <w:bCs/>
          <w:kern w:val="0"/>
          <w:sz w:val="24"/>
          <w:szCs w:val="24"/>
          <w14:ligatures w14:val="none"/>
        </w:rPr>
        <w:t>Release Trends</w:t>
      </w:r>
      <w:r w:rsidRPr="00EF09F9">
        <w:rPr>
          <w:rFonts w:ascii="Times New Roman" w:eastAsia="Times New Roman" w:hAnsi="Times New Roman" w:cs="Times New Roman"/>
          <w:kern w:val="0"/>
          <w:sz w:val="24"/>
          <w:szCs w:val="24"/>
          <w14:ligatures w14:val="none"/>
        </w:rPr>
        <w:t>: Monitor trends in music releases over time to understand seasonal and yearly patterns.</w:t>
      </w:r>
    </w:p>
    <w:p w:rsidR="00FB270D" w:rsidRPr="00EF09F9" w:rsidRDefault="00FB270D" w:rsidP="00EF09F9">
      <w:pPr>
        <w:pStyle w:val="NormalWeb"/>
        <w:pBdr>
          <w:top w:val="single" w:sz="2" w:space="0" w:color="E3E3E3"/>
          <w:left w:val="single" w:sz="2" w:space="5" w:color="E3E3E3"/>
          <w:bottom w:val="single" w:sz="2" w:space="0" w:color="E3E3E3"/>
          <w:right w:val="single" w:sz="2" w:space="0" w:color="E3E3E3"/>
        </w:pBdr>
        <w:shd w:val="clear" w:color="auto" w:fill="FFFFFF"/>
        <w:tabs>
          <w:tab w:val="left" w:pos="8670"/>
        </w:tabs>
        <w:spacing w:before="0" w:beforeAutospacing="0" w:after="0" w:afterAutospacing="0"/>
        <w:rPr>
          <w:rFonts w:ascii="Segoe UI" w:hAnsi="Segoe UI" w:cs="Segoe UI"/>
          <w:b/>
          <w:bCs/>
          <w:color w:val="0D0D0D"/>
          <w:sz w:val="32"/>
          <w:szCs w:val="32"/>
          <w:bdr w:val="single" w:sz="2" w:space="0" w:color="E3E3E3" w:frame="1"/>
        </w:rPr>
      </w:pPr>
      <w:bookmarkStart w:id="0" w:name="_GoBack"/>
      <w:bookmarkEnd w:id="0"/>
    </w:p>
    <w:sectPr w:rsidR="00FB270D" w:rsidRPr="00E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7121"/>
    <w:multiLevelType w:val="multilevel"/>
    <w:tmpl w:val="ADE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86F90"/>
    <w:multiLevelType w:val="multilevel"/>
    <w:tmpl w:val="5D0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F9"/>
    <w:rsid w:val="006A0BE5"/>
    <w:rsid w:val="00EF09F9"/>
    <w:rsid w:val="00FB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E662"/>
  <w15:chartTrackingRefBased/>
  <w15:docId w15:val="{1B44255B-B35E-4004-B8A5-97F4FEB4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F09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09F9"/>
    <w:rPr>
      <w:b/>
      <w:bCs/>
    </w:rPr>
  </w:style>
  <w:style w:type="character" w:customStyle="1" w:styleId="Heading3Char">
    <w:name w:val="Heading 3 Char"/>
    <w:basedOn w:val="DefaultParagraphFont"/>
    <w:link w:val="Heading3"/>
    <w:uiPriority w:val="9"/>
    <w:rsid w:val="00EF09F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89401">
      <w:bodyDiv w:val="1"/>
      <w:marLeft w:val="0"/>
      <w:marRight w:val="0"/>
      <w:marTop w:val="0"/>
      <w:marBottom w:val="0"/>
      <w:divBdr>
        <w:top w:val="none" w:sz="0" w:space="0" w:color="auto"/>
        <w:left w:val="none" w:sz="0" w:space="0" w:color="auto"/>
        <w:bottom w:val="none" w:sz="0" w:space="0" w:color="auto"/>
        <w:right w:val="none" w:sz="0" w:space="0" w:color="auto"/>
      </w:divBdr>
    </w:div>
    <w:div w:id="192572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MMC</cp:lastModifiedBy>
  <cp:revision>1</cp:revision>
  <dcterms:created xsi:type="dcterms:W3CDTF">2024-07-26T13:56:00Z</dcterms:created>
  <dcterms:modified xsi:type="dcterms:W3CDTF">2024-07-26T13:58:00Z</dcterms:modified>
</cp:coreProperties>
</file>