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74C38" w14:textId="24E56143" w:rsidR="00276403" w:rsidRPr="001675CF" w:rsidRDefault="001675CF" w:rsidP="001675CF">
      <w:pPr>
        <w:spacing w:before="66" w:line="276" w:lineRule="auto"/>
        <w:ind w:left="92" w:right="65"/>
        <w:jc w:val="center"/>
        <w:rPr>
          <w:rFonts w:ascii="Times New Roman" w:hAnsi="Times New Roman" w:cs="Times New Roman"/>
          <w:b/>
          <w:spacing w:val="-2"/>
          <w:sz w:val="28"/>
          <w:szCs w:val="28"/>
          <w:u w:val="single" w:color="E87032"/>
        </w:rPr>
      </w:pPr>
      <w:r w:rsidRPr="001675CF">
        <w:rPr>
          <w:rFonts w:ascii="Times New Roman" w:hAnsi="Times New Roman" w:cs="Times New Roman"/>
          <w:b/>
          <w:bCs/>
          <w:sz w:val="36"/>
          <w:szCs w:val="36"/>
          <w:shd w:val="clear" w:color="auto" w:fill="F9FAFD"/>
        </w:rPr>
        <w:t>Project Title:</w:t>
      </w:r>
      <w:r w:rsidRPr="001675CF">
        <w:rPr>
          <w:rFonts w:ascii="Times New Roman" w:hAnsi="Times New Roman" w:cs="Times New Roman"/>
          <w:b/>
          <w:sz w:val="36"/>
          <w:szCs w:val="36"/>
          <w:shd w:val="clear" w:color="auto" w:fill="F9FAFD"/>
        </w:rPr>
        <w:t xml:space="preserve"> Customer Support Ticket Analyzer</w:t>
      </w:r>
      <w:r w:rsidRPr="001675CF">
        <w:rPr>
          <w:rFonts w:ascii="Times New Roman" w:hAnsi="Times New Roman" w:cs="Times New Roman"/>
          <w:b/>
          <w:sz w:val="36"/>
          <w:szCs w:val="36"/>
          <w:shd w:val="clear" w:color="auto" w:fill="F9FAFD"/>
        </w:rPr>
        <w:br/>
        <w:t>Data Analytics – Python (Module End Assignment)</w:t>
      </w:r>
    </w:p>
    <w:p w14:paraId="07C1D596" w14:textId="77777777" w:rsidR="001675CF" w:rsidRDefault="001675CF" w:rsidP="001675CF">
      <w:pPr>
        <w:spacing w:before="66" w:line="276" w:lineRule="auto"/>
        <w:ind w:left="92" w:right="65"/>
        <w:jc w:val="both"/>
        <w:rPr>
          <w:rFonts w:ascii="Times New Roman" w:hAnsi="Times New Roman" w:cs="Times New Roman"/>
          <w:b/>
          <w:bCs/>
          <w:sz w:val="28"/>
          <w:szCs w:val="28"/>
          <w:lang w:val="en-IN"/>
        </w:rPr>
      </w:pPr>
    </w:p>
    <w:p w14:paraId="2E546DC4" w14:textId="0ED11FE9" w:rsidR="001675CF" w:rsidRPr="001675CF" w:rsidRDefault="001675CF" w:rsidP="001675CF">
      <w:pPr>
        <w:spacing w:before="66" w:line="276" w:lineRule="auto"/>
        <w:ind w:left="92" w:right="65"/>
        <w:jc w:val="both"/>
        <w:rPr>
          <w:rFonts w:ascii="Times New Roman" w:hAnsi="Times New Roman" w:cs="Times New Roman"/>
          <w:b/>
          <w:bCs/>
          <w:sz w:val="32"/>
          <w:szCs w:val="32"/>
          <w:lang w:val="en-IN"/>
        </w:rPr>
      </w:pPr>
      <w:r w:rsidRPr="001675CF">
        <w:rPr>
          <w:rFonts w:ascii="Times New Roman" w:hAnsi="Times New Roman" w:cs="Times New Roman"/>
          <w:b/>
          <w:bCs/>
          <w:sz w:val="32"/>
          <w:szCs w:val="32"/>
          <w:lang w:val="en-IN"/>
        </w:rPr>
        <w:t>Project Overview</w:t>
      </w:r>
    </w:p>
    <w:p w14:paraId="7803BDF5" w14:textId="77777777" w:rsidR="001675CF" w:rsidRPr="001675CF" w:rsidRDefault="001675CF" w:rsidP="001675CF">
      <w:pPr>
        <w:spacing w:before="66" w:line="276" w:lineRule="auto"/>
        <w:ind w:left="92" w:right="65" w:firstLine="628"/>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 xml:space="preserve">The Customer Support Ticket Analyzer project was developed to </w:t>
      </w:r>
      <w:proofErr w:type="spellStart"/>
      <w:r w:rsidRPr="001675CF">
        <w:rPr>
          <w:rFonts w:ascii="Times New Roman" w:hAnsi="Times New Roman" w:cs="Times New Roman"/>
          <w:b/>
          <w:sz w:val="28"/>
          <w:szCs w:val="28"/>
          <w:lang w:val="en-IN"/>
        </w:rPr>
        <w:t>analyze</w:t>
      </w:r>
      <w:proofErr w:type="spellEnd"/>
      <w:r w:rsidRPr="001675CF">
        <w:rPr>
          <w:rFonts w:ascii="Times New Roman" w:hAnsi="Times New Roman" w:cs="Times New Roman"/>
          <w:b/>
          <w:sz w:val="28"/>
          <w:szCs w:val="28"/>
          <w:lang w:val="en-IN"/>
        </w:rPr>
        <w:t xml:space="preserve"> customer service tickets using Python. The objective of this project is to organize ticket data, clean customer feedback text, identify common issue patterns, </w:t>
      </w:r>
      <w:proofErr w:type="spellStart"/>
      <w:r w:rsidRPr="001675CF">
        <w:rPr>
          <w:rFonts w:ascii="Times New Roman" w:hAnsi="Times New Roman" w:cs="Times New Roman"/>
          <w:b/>
          <w:sz w:val="28"/>
          <w:szCs w:val="28"/>
          <w:lang w:val="en-IN"/>
        </w:rPr>
        <w:t>analyze</w:t>
      </w:r>
      <w:proofErr w:type="spellEnd"/>
      <w:r w:rsidRPr="001675CF">
        <w:rPr>
          <w:rFonts w:ascii="Times New Roman" w:hAnsi="Times New Roman" w:cs="Times New Roman"/>
          <w:b/>
          <w:sz w:val="28"/>
          <w:szCs w:val="28"/>
          <w:lang w:val="en-IN"/>
        </w:rPr>
        <w:t xml:space="preserve"> ticket priorities, and extract meaningful insights that can help improve customer support quality and efficiency.</w:t>
      </w:r>
    </w:p>
    <w:p w14:paraId="429B6454" w14:textId="77777777" w:rsidR="001675CF" w:rsidRPr="001675CF" w:rsidRDefault="001675CF" w:rsidP="001675CF">
      <w:pPr>
        <w:spacing w:before="66" w:line="276" w:lineRule="auto"/>
        <w:ind w:left="92" w:right="65"/>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The system processes both preloaded and user-added tickets, ensuring flexibility and scalability. Python data structures, text-processing techniques, and analytical logic were used to transform raw ticket data into actionable insights.</w:t>
      </w:r>
    </w:p>
    <w:p w14:paraId="7B6719A5" w14:textId="77777777" w:rsidR="001675CF" w:rsidRPr="001675CF" w:rsidRDefault="001675CF" w:rsidP="001675CF">
      <w:pPr>
        <w:spacing w:before="66" w:line="276" w:lineRule="auto"/>
        <w:ind w:left="92" w:right="65"/>
        <w:jc w:val="both"/>
        <w:rPr>
          <w:rFonts w:ascii="Times New Roman" w:hAnsi="Times New Roman" w:cs="Times New Roman"/>
          <w:b/>
          <w:sz w:val="28"/>
          <w:szCs w:val="28"/>
        </w:rPr>
      </w:pPr>
    </w:p>
    <w:p w14:paraId="30CB4210" w14:textId="77777777" w:rsidR="001675CF" w:rsidRPr="001675CF" w:rsidRDefault="001675CF" w:rsidP="001675CF">
      <w:pPr>
        <w:pStyle w:val="BodyText"/>
        <w:spacing w:before="81"/>
        <w:jc w:val="both"/>
        <w:rPr>
          <w:rFonts w:ascii="Times New Roman" w:hAnsi="Times New Roman" w:cs="Times New Roman"/>
          <w:b/>
          <w:bCs/>
          <w:sz w:val="32"/>
          <w:szCs w:val="32"/>
          <w:lang w:val="en-IN"/>
        </w:rPr>
      </w:pPr>
      <w:r w:rsidRPr="001675CF">
        <w:rPr>
          <w:rFonts w:ascii="Times New Roman" w:hAnsi="Times New Roman" w:cs="Times New Roman"/>
          <w:b/>
          <w:bCs/>
          <w:sz w:val="32"/>
          <w:szCs w:val="32"/>
          <w:lang w:val="en-IN"/>
        </w:rPr>
        <w:t>1. Data Loading &amp; Setup</w:t>
      </w:r>
    </w:p>
    <w:p w14:paraId="00B2268D" w14:textId="77777777" w:rsidR="001675CF" w:rsidRPr="001675CF" w:rsidRDefault="001675CF" w:rsidP="001675CF">
      <w:pPr>
        <w:pStyle w:val="BodyText"/>
        <w:spacing w:before="81"/>
        <w:ind w:firstLine="720"/>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 xml:space="preserve">The project begins by loading customer support ticket data into a </w:t>
      </w:r>
      <w:r w:rsidRPr="001675CF">
        <w:rPr>
          <w:rFonts w:ascii="Times New Roman" w:hAnsi="Times New Roman" w:cs="Times New Roman"/>
          <w:b/>
          <w:bCs/>
          <w:sz w:val="28"/>
          <w:szCs w:val="28"/>
          <w:lang w:val="en-IN"/>
        </w:rPr>
        <w:t>dictionary of lists</w:t>
      </w:r>
      <w:r w:rsidRPr="001675CF">
        <w:rPr>
          <w:rFonts w:ascii="Times New Roman" w:hAnsi="Times New Roman" w:cs="Times New Roman"/>
          <w:b/>
          <w:sz w:val="28"/>
          <w:szCs w:val="28"/>
          <w:lang w:val="en-IN"/>
        </w:rPr>
        <w:t>, ensuring structured and organized storage. Each list represents a ticket attribute such as ticket number, customer name, issue description, and priority level. This structure enables easy indexing, appending, and analysis.</w:t>
      </w:r>
    </w:p>
    <w:p w14:paraId="4D7D8E51" w14:textId="77777777" w:rsidR="001675CF" w:rsidRPr="001675CF" w:rsidRDefault="001675CF" w:rsidP="001675CF">
      <w:pPr>
        <w:pStyle w:val="BodyText"/>
        <w:spacing w:before="81"/>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The program supports dynamic data growth by allowing users to add new tickets. Ticket numbers are automatically incremented to maintain uniqueness, and user inputs are validated to ensure data consistency. This setup demonstrates effective use of Python fundamentals such as lists, dictionaries, and input handling.</w:t>
      </w:r>
    </w:p>
    <w:p w14:paraId="4843CEA5" w14:textId="77777777" w:rsidR="00276403" w:rsidRDefault="00276403" w:rsidP="001675CF">
      <w:pPr>
        <w:pStyle w:val="BodyText"/>
        <w:spacing w:before="81"/>
        <w:jc w:val="both"/>
        <w:rPr>
          <w:rFonts w:ascii="Times New Roman" w:hAnsi="Times New Roman" w:cs="Times New Roman"/>
          <w:b/>
          <w:sz w:val="28"/>
          <w:szCs w:val="28"/>
        </w:rPr>
      </w:pPr>
    </w:p>
    <w:p w14:paraId="4724311D" w14:textId="77777777" w:rsidR="001675CF" w:rsidRPr="001675CF" w:rsidRDefault="001675CF" w:rsidP="001675CF">
      <w:pPr>
        <w:pStyle w:val="BodyText"/>
        <w:spacing w:before="81"/>
        <w:jc w:val="both"/>
        <w:rPr>
          <w:rFonts w:ascii="Times New Roman" w:hAnsi="Times New Roman" w:cs="Times New Roman"/>
          <w:b/>
          <w:sz w:val="28"/>
          <w:szCs w:val="28"/>
        </w:rPr>
      </w:pPr>
    </w:p>
    <w:p w14:paraId="1FD7FAB4" w14:textId="77777777" w:rsidR="001675CF" w:rsidRPr="001675CF" w:rsidRDefault="001675CF" w:rsidP="001675CF">
      <w:pPr>
        <w:pStyle w:val="BodyText"/>
        <w:spacing w:before="81"/>
        <w:jc w:val="both"/>
        <w:rPr>
          <w:rFonts w:ascii="Times New Roman" w:hAnsi="Times New Roman" w:cs="Times New Roman"/>
          <w:b/>
          <w:bCs/>
          <w:sz w:val="32"/>
          <w:szCs w:val="32"/>
          <w:lang w:val="en-IN"/>
        </w:rPr>
      </w:pPr>
      <w:r w:rsidRPr="001675CF">
        <w:rPr>
          <w:rFonts w:ascii="Times New Roman" w:hAnsi="Times New Roman" w:cs="Times New Roman"/>
          <w:b/>
          <w:bCs/>
          <w:sz w:val="32"/>
          <w:szCs w:val="32"/>
          <w:lang w:val="en-IN"/>
        </w:rPr>
        <w:t>2. Data Cleaning &amp; Text Processing</w:t>
      </w:r>
    </w:p>
    <w:p w14:paraId="3BB99E7D" w14:textId="77777777" w:rsidR="001675CF" w:rsidRPr="001675CF" w:rsidRDefault="001675CF" w:rsidP="001675CF">
      <w:pPr>
        <w:pStyle w:val="BodyText"/>
        <w:spacing w:before="81"/>
        <w:ind w:firstLine="720"/>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Issue descriptions were cleaned to ensure accurate and consistent analysis. Multiple text-processing techniques were applied, including converting all text to lowercase, removing punctuation marks, normalizing extra spaces, and replacing slang words (e.g., “ok” to “okay”).</w:t>
      </w:r>
    </w:p>
    <w:p w14:paraId="6933A48C" w14:textId="77777777" w:rsidR="001675CF" w:rsidRDefault="001675CF" w:rsidP="001675CF">
      <w:pPr>
        <w:pStyle w:val="BodyText"/>
        <w:spacing w:before="81"/>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These cleaning steps eliminate inconsistencies caused by varied writing styles and improve the reliability of keyword searches and text analytics. The cleaned text ensures uniformity across all ticket descriptions and enhances the quality of insights derived from the data.</w:t>
      </w:r>
    </w:p>
    <w:p w14:paraId="137AB654" w14:textId="77777777" w:rsidR="001675CF" w:rsidRDefault="001675CF" w:rsidP="001675CF">
      <w:pPr>
        <w:pStyle w:val="BodyText"/>
        <w:spacing w:before="81"/>
        <w:jc w:val="both"/>
        <w:rPr>
          <w:rFonts w:ascii="Times New Roman" w:hAnsi="Times New Roman" w:cs="Times New Roman"/>
          <w:b/>
          <w:sz w:val="28"/>
          <w:szCs w:val="28"/>
          <w:lang w:val="en-IN"/>
        </w:rPr>
      </w:pPr>
    </w:p>
    <w:p w14:paraId="6445320B" w14:textId="77777777" w:rsidR="001675CF" w:rsidRDefault="001675CF" w:rsidP="001675CF">
      <w:pPr>
        <w:pStyle w:val="BodyText"/>
        <w:spacing w:before="81"/>
        <w:jc w:val="both"/>
        <w:rPr>
          <w:rFonts w:ascii="Times New Roman" w:hAnsi="Times New Roman" w:cs="Times New Roman"/>
          <w:b/>
          <w:sz w:val="28"/>
          <w:szCs w:val="28"/>
          <w:lang w:val="en-IN"/>
        </w:rPr>
      </w:pPr>
    </w:p>
    <w:p w14:paraId="72D79D09" w14:textId="4D9DC290" w:rsidR="001675CF" w:rsidRPr="001675CF" w:rsidRDefault="001675CF" w:rsidP="001675CF">
      <w:pPr>
        <w:pStyle w:val="BodyText"/>
        <w:spacing w:before="81"/>
        <w:jc w:val="both"/>
        <w:rPr>
          <w:rFonts w:ascii="Times New Roman" w:hAnsi="Times New Roman" w:cs="Times New Roman"/>
          <w:b/>
          <w:sz w:val="28"/>
          <w:szCs w:val="28"/>
          <w:lang w:val="en-IN"/>
        </w:rPr>
      </w:pPr>
    </w:p>
    <w:p w14:paraId="54B05B81" w14:textId="77777777" w:rsidR="001675CF" w:rsidRPr="001675CF" w:rsidRDefault="001675CF" w:rsidP="001675CF">
      <w:pPr>
        <w:pStyle w:val="BodyText"/>
        <w:spacing w:before="81"/>
        <w:jc w:val="both"/>
        <w:rPr>
          <w:rFonts w:ascii="Times New Roman" w:hAnsi="Times New Roman" w:cs="Times New Roman"/>
          <w:b/>
          <w:bCs/>
          <w:sz w:val="32"/>
          <w:szCs w:val="32"/>
          <w:lang w:val="en-IN"/>
        </w:rPr>
      </w:pPr>
      <w:r w:rsidRPr="001675CF">
        <w:rPr>
          <w:rFonts w:ascii="Times New Roman" w:hAnsi="Times New Roman" w:cs="Times New Roman"/>
          <w:b/>
          <w:bCs/>
          <w:sz w:val="32"/>
          <w:szCs w:val="32"/>
          <w:lang w:val="en-IN"/>
        </w:rPr>
        <w:t>3. Functions, Loops &amp; Logic</w:t>
      </w:r>
    </w:p>
    <w:p w14:paraId="0CB339CF" w14:textId="77777777" w:rsidR="001675CF" w:rsidRPr="001675CF" w:rsidRDefault="001675CF" w:rsidP="001675CF">
      <w:pPr>
        <w:pStyle w:val="BodyText"/>
        <w:spacing w:before="81"/>
        <w:ind w:firstLine="720"/>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 xml:space="preserve">The program makes extensive use of </w:t>
      </w:r>
      <w:r w:rsidRPr="001675CF">
        <w:rPr>
          <w:rFonts w:ascii="Times New Roman" w:hAnsi="Times New Roman" w:cs="Times New Roman"/>
          <w:b/>
          <w:bCs/>
          <w:sz w:val="28"/>
          <w:szCs w:val="28"/>
          <w:lang w:val="en-IN"/>
        </w:rPr>
        <w:t>user-defined functions</w:t>
      </w:r>
      <w:r w:rsidRPr="001675CF">
        <w:rPr>
          <w:rFonts w:ascii="Times New Roman" w:hAnsi="Times New Roman" w:cs="Times New Roman"/>
          <w:b/>
          <w:sz w:val="28"/>
          <w:szCs w:val="28"/>
          <w:lang w:val="en-IN"/>
        </w:rPr>
        <w:t>, loops, and conditional statements. A reusable function was created to perform case-insensitive keyword searches within ticket descriptions and return the count of matching tickets.</w:t>
      </w:r>
    </w:p>
    <w:p w14:paraId="52BD7AC9" w14:textId="77777777" w:rsidR="001675CF" w:rsidRPr="001675CF" w:rsidRDefault="001675CF" w:rsidP="001675CF">
      <w:pPr>
        <w:pStyle w:val="BodyText"/>
        <w:spacing w:before="81"/>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Loops were used to iterate through ticket records for cleaning, analysis, and summary generation. Conditional logic ensured valid priority inputs and correct identification of tickets matching specific criteria. These components collectively demonstrate logical thinking and modular programming practices.</w:t>
      </w:r>
    </w:p>
    <w:p w14:paraId="4A1C60E3" w14:textId="383DDDBD" w:rsidR="001675CF" w:rsidRPr="001675CF" w:rsidRDefault="001675CF" w:rsidP="001675CF">
      <w:pPr>
        <w:pStyle w:val="BodyText"/>
        <w:spacing w:before="81"/>
        <w:jc w:val="both"/>
        <w:rPr>
          <w:rFonts w:ascii="Times New Roman" w:hAnsi="Times New Roman" w:cs="Times New Roman"/>
          <w:b/>
          <w:sz w:val="28"/>
          <w:szCs w:val="28"/>
          <w:lang w:val="en-IN"/>
        </w:rPr>
      </w:pPr>
    </w:p>
    <w:p w14:paraId="3DBDC593" w14:textId="77777777" w:rsidR="001675CF" w:rsidRPr="001675CF" w:rsidRDefault="001675CF" w:rsidP="001675CF">
      <w:pPr>
        <w:pStyle w:val="BodyText"/>
        <w:spacing w:before="81"/>
        <w:jc w:val="both"/>
        <w:rPr>
          <w:rFonts w:ascii="Times New Roman" w:hAnsi="Times New Roman" w:cs="Times New Roman"/>
          <w:b/>
          <w:bCs/>
          <w:sz w:val="32"/>
          <w:szCs w:val="32"/>
          <w:lang w:val="en-IN"/>
        </w:rPr>
      </w:pPr>
      <w:r w:rsidRPr="001675CF">
        <w:rPr>
          <w:rFonts w:ascii="Times New Roman" w:hAnsi="Times New Roman" w:cs="Times New Roman"/>
          <w:b/>
          <w:bCs/>
          <w:sz w:val="32"/>
          <w:szCs w:val="32"/>
          <w:lang w:val="en-IN"/>
        </w:rPr>
        <w:t>4. Summary Statistics</w:t>
      </w:r>
    </w:p>
    <w:p w14:paraId="34515B77" w14:textId="77777777" w:rsidR="001675CF" w:rsidRPr="001675CF" w:rsidRDefault="001675CF" w:rsidP="001675CF">
      <w:pPr>
        <w:pStyle w:val="BodyText"/>
        <w:spacing w:before="81"/>
        <w:ind w:firstLine="720"/>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Several summary statistics were generated to provide meaningful insights into the ticket data. The number of tickets for each priority level (High, Medium, Low) was calculated to understand workload distribution.</w:t>
      </w:r>
    </w:p>
    <w:p w14:paraId="302EAD83" w14:textId="77777777" w:rsidR="001675CF" w:rsidRPr="001675CF" w:rsidRDefault="001675CF" w:rsidP="001675CF">
      <w:pPr>
        <w:pStyle w:val="BodyText"/>
        <w:spacing w:before="81"/>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Additionally, the ticket containing the longest issue description was identified using word count analysis. This helps highlight complex customer issues that may require additional attention or escalation. These statistics support data-driven decision-making.</w:t>
      </w:r>
    </w:p>
    <w:p w14:paraId="09C346CC" w14:textId="387063D1" w:rsidR="001675CF" w:rsidRPr="001675CF" w:rsidRDefault="001675CF" w:rsidP="001675CF">
      <w:pPr>
        <w:pStyle w:val="BodyText"/>
        <w:spacing w:before="81"/>
        <w:jc w:val="both"/>
        <w:rPr>
          <w:rFonts w:ascii="Times New Roman" w:hAnsi="Times New Roman" w:cs="Times New Roman"/>
          <w:b/>
          <w:sz w:val="28"/>
          <w:szCs w:val="28"/>
          <w:lang w:val="en-IN"/>
        </w:rPr>
      </w:pPr>
    </w:p>
    <w:p w14:paraId="237FA92C" w14:textId="77777777" w:rsidR="001675CF" w:rsidRPr="001675CF" w:rsidRDefault="001675CF" w:rsidP="001675CF">
      <w:pPr>
        <w:pStyle w:val="BodyText"/>
        <w:spacing w:before="81"/>
        <w:jc w:val="both"/>
        <w:rPr>
          <w:rFonts w:ascii="Times New Roman" w:hAnsi="Times New Roman" w:cs="Times New Roman"/>
          <w:b/>
          <w:bCs/>
          <w:sz w:val="32"/>
          <w:szCs w:val="32"/>
          <w:lang w:val="en-IN"/>
        </w:rPr>
      </w:pPr>
      <w:r w:rsidRPr="001675CF">
        <w:rPr>
          <w:rFonts w:ascii="Times New Roman" w:hAnsi="Times New Roman" w:cs="Times New Roman"/>
          <w:b/>
          <w:bCs/>
          <w:sz w:val="32"/>
          <w:szCs w:val="32"/>
          <w:lang w:val="en-IN"/>
        </w:rPr>
        <w:t>5. Sorting &amp; Structuring Output</w:t>
      </w:r>
    </w:p>
    <w:p w14:paraId="7389C523" w14:textId="77777777" w:rsidR="001675CF" w:rsidRPr="001675CF" w:rsidRDefault="001675CF" w:rsidP="001675CF">
      <w:pPr>
        <w:pStyle w:val="BodyText"/>
        <w:spacing w:before="81"/>
        <w:ind w:firstLine="720"/>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The ticket data was structured in a readable and logical format for analysis and presentation. Unique words from all issue descriptions were extracted into a set and then sorted alphabetically to provide an organized vocabulary list.</w:t>
      </w:r>
    </w:p>
    <w:p w14:paraId="075CCCD9" w14:textId="77777777" w:rsidR="001675CF" w:rsidRPr="001675CF" w:rsidRDefault="001675CF" w:rsidP="001675CF">
      <w:pPr>
        <w:pStyle w:val="BodyText"/>
        <w:spacing w:before="81"/>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Data was consistently aligned across ticket numbers, customer names, issue descriptions, and priorities, ensuring clarity and traceability of records. This structured approach simplifies interpretation and improves analytical efficiency.</w:t>
      </w:r>
    </w:p>
    <w:p w14:paraId="0E2B6180" w14:textId="4AB21FB1" w:rsidR="001675CF" w:rsidRPr="001675CF" w:rsidRDefault="001675CF" w:rsidP="001675CF">
      <w:pPr>
        <w:pStyle w:val="BodyText"/>
        <w:spacing w:before="81"/>
        <w:jc w:val="both"/>
        <w:rPr>
          <w:rFonts w:ascii="Times New Roman" w:hAnsi="Times New Roman" w:cs="Times New Roman"/>
          <w:b/>
          <w:sz w:val="28"/>
          <w:szCs w:val="28"/>
          <w:lang w:val="en-IN"/>
        </w:rPr>
      </w:pPr>
    </w:p>
    <w:p w14:paraId="3148159C" w14:textId="77777777" w:rsidR="001675CF" w:rsidRPr="001675CF" w:rsidRDefault="001675CF" w:rsidP="001675CF">
      <w:pPr>
        <w:pStyle w:val="BodyText"/>
        <w:spacing w:before="81"/>
        <w:jc w:val="both"/>
        <w:rPr>
          <w:rFonts w:ascii="Times New Roman" w:hAnsi="Times New Roman" w:cs="Times New Roman"/>
          <w:b/>
          <w:bCs/>
          <w:sz w:val="32"/>
          <w:szCs w:val="32"/>
          <w:lang w:val="en-IN"/>
        </w:rPr>
      </w:pPr>
      <w:r w:rsidRPr="001675CF">
        <w:rPr>
          <w:rFonts w:ascii="Times New Roman" w:hAnsi="Times New Roman" w:cs="Times New Roman"/>
          <w:b/>
          <w:bCs/>
          <w:sz w:val="32"/>
          <w:szCs w:val="32"/>
          <w:lang w:val="en-IN"/>
        </w:rPr>
        <w:t>6. Output Presentation</w:t>
      </w:r>
    </w:p>
    <w:p w14:paraId="3571DEA9" w14:textId="77777777" w:rsidR="001675CF" w:rsidRPr="001675CF" w:rsidRDefault="001675CF" w:rsidP="001675CF">
      <w:pPr>
        <w:pStyle w:val="BodyText"/>
        <w:spacing w:before="81"/>
        <w:ind w:firstLine="720"/>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 xml:space="preserve">All outputs were displayed in a clean, readable format within the notebook environment. Ticket records, summary statistics, keyword counts, and analytical results were clearly </w:t>
      </w:r>
      <w:proofErr w:type="spellStart"/>
      <w:r w:rsidRPr="001675CF">
        <w:rPr>
          <w:rFonts w:ascii="Times New Roman" w:hAnsi="Times New Roman" w:cs="Times New Roman"/>
          <w:b/>
          <w:sz w:val="28"/>
          <w:szCs w:val="28"/>
          <w:lang w:val="en-IN"/>
        </w:rPr>
        <w:t>labeled</w:t>
      </w:r>
      <w:proofErr w:type="spellEnd"/>
      <w:r w:rsidRPr="001675CF">
        <w:rPr>
          <w:rFonts w:ascii="Times New Roman" w:hAnsi="Times New Roman" w:cs="Times New Roman"/>
          <w:b/>
          <w:sz w:val="28"/>
          <w:szCs w:val="28"/>
          <w:lang w:val="en-IN"/>
        </w:rPr>
        <w:t xml:space="preserve"> and logically grouped.</w:t>
      </w:r>
    </w:p>
    <w:p w14:paraId="6C77BCD4" w14:textId="77777777" w:rsidR="001675CF" w:rsidRPr="001675CF" w:rsidRDefault="001675CF" w:rsidP="00A472DB">
      <w:pPr>
        <w:pStyle w:val="BodyText"/>
        <w:spacing w:before="81"/>
        <w:ind w:firstLine="720"/>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Readable printing formats were used instead of raw data dumps, making the results easy to understand for both technical and non-technical audiences. This enhances the overall usability and professionalism of the report.</w:t>
      </w:r>
    </w:p>
    <w:p w14:paraId="4893FD23" w14:textId="2E76B02E" w:rsidR="001675CF" w:rsidRPr="001675CF" w:rsidRDefault="001675CF" w:rsidP="001675CF">
      <w:pPr>
        <w:pStyle w:val="BodyText"/>
        <w:spacing w:before="81"/>
        <w:jc w:val="both"/>
        <w:rPr>
          <w:rFonts w:ascii="Times New Roman" w:hAnsi="Times New Roman" w:cs="Times New Roman"/>
          <w:b/>
          <w:sz w:val="28"/>
          <w:szCs w:val="28"/>
          <w:lang w:val="en-IN"/>
        </w:rPr>
      </w:pPr>
    </w:p>
    <w:p w14:paraId="706305BF" w14:textId="77777777" w:rsidR="001675CF" w:rsidRPr="001675CF" w:rsidRDefault="001675CF" w:rsidP="001675CF">
      <w:pPr>
        <w:pStyle w:val="BodyText"/>
        <w:spacing w:before="81"/>
        <w:jc w:val="both"/>
        <w:rPr>
          <w:rFonts w:ascii="Times New Roman" w:hAnsi="Times New Roman" w:cs="Times New Roman"/>
          <w:b/>
          <w:bCs/>
          <w:sz w:val="32"/>
          <w:szCs w:val="32"/>
          <w:lang w:val="en-IN"/>
        </w:rPr>
      </w:pPr>
      <w:r w:rsidRPr="001675CF">
        <w:rPr>
          <w:rFonts w:ascii="Times New Roman" w:hAnsi="Times New Roman" w:cs="Times New Roman"/>
          <w:b/>
          <w:bCs/>
          <w:sz w:val="32"/>
          <w:szCs w:val="32"/>
          <w:lang w:val="en-IN"/>
        </w:rPr>
        <w:lastRenderedPageBreak/>
        <w:t>7. Reporting &amp; Insights</w:t>
      </w:r>
    </w:p>
    <w:p w14:paraId="21E06F05" w14:textId="77777777" w:rsidR="001675CF" w:rsidRPr="001675CF" w:rsidRDefault="001675CF" w:rsidP="001675CF">
      <w:pPr>
        <w:pStyle w:val="BodyText"/>
        <w:spacing w:before="81"/>
        <w:ind w:firstLine="720"/>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The final analysis reveals common customer concerns such as slow service, poor handling, and positive feedback related to good or excellent support. High-priority tickets indicate urgent issues that require immediate attention, while keyword analysis highlights trends in customer sentiment.</w:t>
      </w:r>
    </w:p>
    <w:p w14:paraId="1B5578E8" w14:textId="77777777" w:rsidR="004B3EAC" w:rsidRDefault="004B3EAC" w:rsidP="001675CF">
      <w:pPr>
        <w:pStyle w:val="BodyText"/>
        <w:spacing w:before="81"/>
        <w:jc w:val="both"/>
        <w:rPr>
          <w:rFonts w:ascii="Times New Roman" w:hAnsi="Times New Roman" w:cs="Times New Roman"/>
          <w:b/>
          <w:sz w:val="28"/>
          <w:szCs w:val="28"/>
          <w:lang w:val="en-IN"/>
        </w:rPr>
      </w:pPr>
    </w:p>
    <w:p w14:paraId="3A0FC565" w14:textId="019DBC82" w:rsidR="001675CF" w:rsidRPr="001675CF" w:rsidRDefault="001675CF" w:rsidP="004B3EAC">
      <w:pPr>
        <w:pStyle w:val="BodyText"/>
        <w:spacing w:before="81"/>
        <w:ind w:firstLine="720"/>
        <w:jc w:val="both"/>
        <w:rPr>
          <w:rFonts w:ascii="Times New Roman" w:hAnsi="Times New Roman" w:cs="Times New Roman"/>
          <w:b/>
          <w:sz w:val="28"/>
          <w:szCs w:val="28"/>
          <w:lang w:val="en-IN"/>
        </w:rPr>
      </w:pPr>
      <w:r w:rsidRPr="001675CF">
        <w:rPr>
          <w:rFonts w:ascii="Times New Roman" w:hAnsi="Times New Roman" w:cs="Times New Roman"/>
          <w:b/>
          <w:sz w:val="28"/>
          <w:szCs w:val="28"/>
          <w:lang w:val="en-IN"/>
        </w:rPr>
        <w:t xml:space="preserve">Overall, the project demonstrates how Python can be effectively used to clean, </w:t>
      </w:r>
      <w:proofErr w:type="spellStart"/>
      <w:r w:rsidRPr="001675CF">
        <w:rPr>
          <w:rFonts w:ascii="Times New Roman" w:hAnsi="Times New Roman" w:cs="Times New Roman"/>
          <w:b/>
          <w:sz w:val="28"/>
          <w:szCs w:val="28"/>
          <w:lang w:val="en-IN"/>
        </w:rPr>
        <w:t>analyze</w:t>
      </w:r>
      <w:proofErr w:type="spellEnd"/>
      <w:r w:rsidRPr="001675CF">
        <w:rPr>
          <w:rFonts w:ascii="Times New Roman" w:hAnsi="Times New Roman" w:cs="Times New Roman"/>
          <w:b/>
          <w:sz w:val="28"/>
          <w:szCs w:val="28"/>
          <w:lang w:val="en-IN"/>
        </w:rPr>
        <w:t>, and summarize customer support data. The insights generated can help organizations improve service quality, optimize response strategies, and enhance customer satisfaction.</w:t>
      </w:r>
    </w:p>
    <w:sectPr w:rsidR="001675CF" w:rsidRPr="001675CF" w:rsidSect="001675CF">
      <w:pgSz w:w="12240" w:h="15840"/>
      <w:pgMar w:top="851" w:right="1440" w:bottom="85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85782"/>
    <w:multiLevelType w:val="hybridMultilevel"/>
    <w:tmpl w:val="B13AAF80"/>
    <w:lvl w:ilvl="0" w:tplc="52F056E2">
      <w:numFmt w:val="bullet"/>
      <w:lvlText w:val="●"/>
      <w:lvlJc w:val="left"/>
      <w:pPr>
        <w:ind w:left="720" w:hanging="360"/>
      </w:pPr>
      <w:rPr>
        <w:rFonts w:ascii="Tahoma" w:eastAsia="Tahoma" w:hAnsi="Tahoma" w:cs="Tahoma" w:hint="default"/>
        <w:b w:val="0"/>
        <w:bCs w:val="0"/>
        <w:i w:val="0"/>
        <w:iCs w:val="0"/>
        <w:spacing w:val="0"/>
        <w:w w:val="100"/>
        <w:sz w:val="26"/>
        <w:szCs w:val="26"/>
        <w:lang w:val="en-US" w:eastAsia="en-US" w:bidi="ar-SA"/>
      </w:rPr>
    </w:lvl>
    <w:lvl w:ilvl="1" w:tplc="89E81250">
      <w:numFmt w:val="bullet"/>
      <w:lvlText w:val="•"/>
      <w:lvlJc w:val="left"/>
      <w:pPr>
        <w:ind w:left="1584" w:hanging="360"/>
      </w:pPr>
      <w:rPr>
        <w:rFonts w:hint="default"/>
        <w:lang w:val="en-US" w:eastAsia="en-US" w:bidi="ar-SA"/>
      </w:rPr>
    </w:lvl>
    <w:lvl w:ilvl="2" w:tplc="0BDAEBFC">
      <w:numFmt w:val="bullet"/>
      <w:lvlText w:val="•"/>
      <w:lvlJc w:val="left"/>
      <w:pPr>
        <w:ind w:left="2448" w:hanging="360"/>
      </w:pPr>
      <w:rPr>
        <w:rFonts w:hint="default"/>
        <w:lang w:val="en-US" w:eastAsia="en-US" w:bidi="ar-SA"/>
      </w:rPr>
    </w:lvl>
    <w:lvl w:ilvl="3" w:tplc="CBB8F60C">
      <w:numFmt w:val="bullet"/>
      <w:lvlText w:val="•"/>
      <w:lvlJc w:val="left"/>
      <w:pPr>
        <w:ind w:left="3312" w:hanging="360"/>
      </w:pPr>
      <w:rPr>
        <w:rFonts w:hint="default"/>
        <w:lang w:val="en-US" w:eastAsia="en-US" w:bidi="ar-SA"/>
      </w:rPr>
    </w:lvl>
    <w:lvl w:ilvl="4" w:tplc="B30C6D6C">
      <w:numFmt w:val="bullet"/>
      <w:lvlText w:val="•"/>
      <w:lvlJc w:val="left"/>
      <w:pPr>
        <w:ind w:left="4176" w:hanging="360"/>
      </w:pPr>
      <w:rPr>
        <w:rFonts w:hint="default"/>
        <w:lang w:val="en-US" w:eastAsia="en-US" w:bidi="ar-SA"/>
      </w:rPr>
    </w:lvl>
    <w:lvl w:ilvl="5" w:tplc="242E3A6E">
      <w:numFmt w:val="bullet"/>
      <w:lvlText w:val="•"/>
      <w:lvlJc w:val="left"/>
      <w:pPr>
        <w:ind w:left="5040" w:hanging="360"/>
      </w:pPr>
      <w:rPr>
        <w:rFonts w:hint="default"/>
        <w:lang w:val="en-US" w:eastAsia="en-US" w:bidi="ar-SA"/>
      </w:rPr>
    </w:lvl>
    <w:lvl w:ilvl="6" w:tplc="FDFE7C72">
      <w:numFmt w:val="bullet"/>
      <w:lvlText w:val="•"/>
      <w:lvlJc w:val="left"/>
      <w:pPr>
        <w:ind w:left="5904" w:hanging="360"/>
      </w:pPr>
      <w:rPr>
        <w:rFonts w:hint="default"/>
        <w:lang w:val="en-US" w:eastAsia="en-US" w:bidi="ar-SA"/>
      </w:rPr>
    </w:lvl>
    <w:lvl w:ilvl="7" w:tplc="7DC8D5C6">
      <w:numFmt w:val="bullet"/>
      <w:lvlText w:val="•"/>
      <w:lvlJc w:val="left"/>
      <w:pPr>
        <w:ind w:left="6768" w:hanging="360"/>
      </w:pPr>
      <w:rPr>
        <w:rFonts w:hint="default"/>
        <w:lang w:val="en-US" w:eastAsia="en-US" w:bidi="ar-SA"/>
      </w:rPr>
    </w:lvl>
    <w:lvl w:ilvl="8" w:tplc="CC8CCEE0">
      <w:numFmt w:val="bullet"/>
      <w:lvlText w:val="•"/>
      <w:lvlJc w:val="left"/>
      <w:pPr>
        <w:ind w:left="7632" w:hanging="360"/>
      </w:pPr>
      <w:rPr>
        <w:rFonts w:hint="default"/>
        <w:lang w:val="en-US" w:eastAsia="en-US" w:bidi="ar-SA"/>
      </w:rPr>
    </w:lvl>
  </w:abstractNum>
  <w:abstractNum w:abstractNumId="1" w15:restartNumberingAfterBreak="0">
    <w:nsid w:val="452A1791"/>
    <w:multiLevelType w:val="hybridMultilevel"/>
    <w:tmpl w:val="8FB6CED2"/>
    <w:lvl w:ilvl="0" w:tplc="05062418">
      <w:numFmt w:val="bullet"/>
      <w:lvlText w:val="❖"/>
      <w:lvlJc w:val="left"/>
      <w:pPr>
        <w:ind w:left="1138" w:hanging="419"/>
      </w:pPr>
      <w:rPr>
        <w:rFonts w:ascii="MS PGothic" w:eastAsia="MS PGothic" w:hAnsi="MS PGothic" w:cs="MS PGothic" w:hint="default"/>
        <w:b w:val="0"/>
        <w:bCs w:val="0"/>
        <w:i w:val="0"/>
        <w:iCs w:val="0"/>
        <w:spacing w:val="0"/>
        <w:w w:val="100"/>
        <w:sz w:val="26"/>
        <w:szCs w:val="26"/>
        <w:lang w:val="en-US" w:eastAsia="en-US" w:bidi="ar-SA"/>
      </w:rPr>
    </w:lvl>
    <w:lvl w:ilvl="1" w:tplc="088EAD18">
      <w:numFmt w:val="bullet"/>
      <w:lvlText w:val="➢"/>
      <w:lvlJc w:val="left"/>
      <w:pPr>
        <w:ind w:left="1620" w:hanging="360"/>
      </w:pPr>
      <w:rPr>
        <w:rFonts w:ascii="MS PGothic" w:eastAsia="MS PGothic" w:hAnsi="MS PGothic" w:cs="MS PGothic" w:hint="default"/>
        <w:b w:val="0"/>
        <w:bCs w:val="0"/>
        <w:i w:val="0"/>
        <w:iCs w:val="0"/>
        <w:spacing w:val="0"/>
        <w:w w:val="100"/>
        <w:sz w:val="26"/>
        <w:szCs w:val="26"/>
        <w:lang w:val="en-US" w:eastAsia="en-US" w:bidi="ar-SA"/>
      </w:rPr>
    </w:lvl>
    <w:lvl w:ilvl="2" w:tplc="EDEE7180">
      <w:numFmt w:val="bullet"/>
      <w:lvlText w:val="•"/>
      <w:lvlJc w:val="left"/>
      <w:pPr>
        <w:ind w:left="1720" w:hanging="360"/>
      </w:pPr>
      <w:rPr>
        <w:rFonts w:hint="default"/>
        <w:lang w:val="en-US" w:eastAsia="en-US" w:bidi="ar-SA"/>
      </w:rPr>
    </w:lvl>
    <w:lvl w:ilvl="3" w:tplc="C4AA3B40">
      <w:numFmt w:val="bullet"/>
      <w:lvlText w:val="•"/>
      <w:lvlJc w:val="left"/>
      <w:pPr>
        <w:ind w:left="2675" w:hanging="360"/>
      </w:pPr>
      <w:rPr>
        <w:rFonts w:hint="default"/>
        <w:lang w:val="en-US" w:eastAsia="en-US" w:bidi="ar-SA"/>
      </w:rPr>
    </w:lvl>
    <w:lvl w:ilvl="4" w:tplc="7EB0967E">
      <w:numFmt w:val="bullet"/>
      <w:lvlText w:val="•"/>
      <w:lvlJc w:val="left"/>
      <w:pPr>
        <w:ind w:left="3630" w:hanging="360"/>
      </w:pPr>
      <w:rPr>
        <w:rFonts w:hint="default"/>
        <w:lang w:val="en-US" w:eastAsia="en-US" w:bidi="ar-SA"/>
      </w:rPr>
    </w:lvl>
    <w:lvl w:ilvl="5" w:tplc="C590A984">
      <w:numFmt w:val="bullet"/>
      <w:lvlText w:val="•"/>
      <w:lvlJc w:val="left"/>
      <w:pPr>
        <w:ind w:left="4585" w:hanging="360"/>
      </w:pPr>
      <w:rPr>
        <w:rFonts w:hint="default"/>
        <w:lang w:val="en-US" w:eastAsia="en-US" w:bidi="ar-SA"/>
      </w:rPr>
    </w:lvl>
    <w:lvl w:ilvl="6" w:tplc="A698BA0A">
      <w:numFmt w:val="bullet"/>
      <w:lvlText w:val="•"/>
      <w:lvlJc w:val="left"/>
      <w:pPr>
        <w:ind w:left="5540" w:hanging="360"/>
      </w:pPr>
      <w:rPr>
        <w:rFonts w:hint="default"/>
        <w:lang w:val="en-US" w:eastAsia="en-US" w:bidi="ar-SA"/>
      </w:rPr>
    </w:lvl>
    <w:lvl w:ilvl="7" w:tplc="9F642BEC">
      <w:numFmt w:val="bullet"/>
      <w:lvlText w:val="•"/>
      <w:lvlJc w:val="left"/>
      <w:pPr>
        <w:ind w:left="6495" w:hanging="360"/>
      </w:pPr>
      <w:rPr>
        <w:rFonts w:hint="default"/>
        <w:lang w:val="en-US" w:eastAsia="en-US" w:bidi="ar-SA"/>
      </w:rPr>
    </w:lvl>
    <w:lvl w:ilvl="8" w:tplc="6A084570">
      <w:numFmt w:val="bullet"/>
      <w:lvlText w:val="•"/>
      <w:lvlJc w:val="left"/>
      <w:pPr>
        <w:ind w:left="7450" w:hanging="360"/>
      </w:pPr>
      <w:rPr>
        <w:rFonts w:hint="default"/>
        <w:lang w:val="en-US" w:eastAsia="en-US" w:bidi="ar-SA"/>
      </w:rPr>
    </w:lvl>
  </w:abstractNum>
  <w:abstractNum w:abstractNumId="2" w15:restartNumberingAfterBreak="0">
    <w:nsid w:val="51A7281B"/>
    <w:multiLevelType w:val="hybridMultilevel"/>
    <w:tmpl w:val="C0D655AC"/>
    <w:lvl w:ilvl="0" w:tplc="3688785E">
      <w:start w:val="1"/>
      <w:numFmt w:val="decimal"/>
      <w:lvlText w:val="%1."/>
      <w:lvlJc w:val="left"/>
      <w:pPr>
        <w:ind w:left="720" w:hanging="360"/>
      </w:pPr>
      <w:rPr>
        <w:rFonts w:ascii="Calibri" w:eastAsia="Calibri" w:hAnsi="Calibri" w:cs="Calibri" w:hint="default"/>
        <w:b/>
        <w:bCs/>
        <w:i w:val="0"/>
        <w:iCs w:val="0"/>
        <w:color w:val="0A5394"/>
        <w:spacing w:val="-1"/>
        <w:w w:val="100"/>
        <w:sz w:val="26"/>
        <w:szCs w:val="26"/>
        <w:lang w:val="en-US" w:eastAsia="en-US" w:bidi="ar-SA"/>
      </w:rPr>
    </w:lvl>
    <w:lvl w:ilvl="1" w:tplc="4FD03B0A">
      <w:numFmt w:val="bullet"/>
      <w:lvlText w:val="○"/>
      <w:lvlJc w:val="left"/>
      <w:pPr>
        <w:ind w:left="1440" w:hanging="360"/>
      </w:pPr>
      <w:rPr>
        <w:rFonts w:ascii="Tahoma" w:eastAsia="Tahoma" w:hAnsi="Tahoma" w:cs="Tahoma" w:hint="default"/>
        <w:b w:val="0"/>
        <w:bCs w:val="0"/>
        <w:i w:val="0"/>
        <w:iCs w:val="0"/>
        <w:spacing w:val="0"/>
        <w:w w:val="100"/>
        <w:sz w:val="26"/>
        <w:szCs w:val="26"/>
        <w:lang w:val="en-US" w:eastAsia="en-US" w:bidi="ar-SA"/>
      </w:rPr>
    </w:lvl>
    <w:lvl w:ilvl="2" w:tplc="5DF644EA">
      <w:numFmt w:val="bullet"/>
      <w:lvlText w:val="■"/>
      <w:lvlJc w:val="left"/>
      <w:pPr>
        <w:ind w:left="2218" w:hanging="419"/>
      </w:pPr>
      <w:rPr>
        <w:rFonts w:ascii="Tahoma" w:eastAsia="Tahoma" w:hAnsi="Tahoma" w:cs="Tahoma" w:hint="default"/>
        <w:b w:val="0"/>
        <w:bCs w:val="0"/>
        <w:i w:val="0"/>
        <w:iCs w:val="0"/>
        <w:spacing w:val="0"/>
        <w:w w:val="100"/>
        <w:sz w:val="26"/>
        <w:szCs w:val="26"/>
        <w:lang w:val="en-US" w:eastAsia="en-US" w:bidi="ar-SA"/>
      </w:rPr>
    </w:lvl>
    <w:lvl w:ilvl="3" w:tplc="28F47EB2">
      <w:numFmt w:val="bullet"/>
      <w:lvlText w:val="•"/>
      <w:lvlJc w:val="left"/>
      <w:pPr>
        <w:ind w:left="3112" w:hanging="419"/>
      </w:pPr>
      <w:rPr>
        <w:rFonts w:hint="default"/>
        <w:lang w:val="en-US" w:eastAsia="en-US" w:bidi="ar-SA"/>
      </w:rPr>
    </w:lvl>
    <w:lvl w:ilvl="4" w:tplc="13AC1744">
      <w:numFmt w:val="bullet"/>
      <w:lvlText w:val="•"/>
      <w:lvlJc w:val="left"/>
      <w:pPr>
        <w:ind w:left="4005" w:hanging="419"/>
      </w:pPr>
      <w:rPr>
        <w:rFonts w:hint="default"/>
        <w:lang w:val="en-US" w:eastAsia="en-US" w:bidi="ar-SA"/>
      </w:rPr>
    </w:lvl>
    <w:lvl w:ilvl="5" w:tplc="F5FEAF4E">
      <w:numFmt w:val="bullet"/>
      <w:lvlText w:val="•"/>
      <w:lvlJc w:val="left"/>
      <w:pPr>
        <w:ind w:left="4897" w:hanging="419"/>
      </w:pPr>
      <w:rPr>
        <w:rFonts w:hint="default"/>
        <w:lang w:val="en-US" w:eastAsia="en-US" w:bidi="ar-SA"/>
      </w:rPr>
    </w:lvl>
    <w:lvl w:ilvl="6" w:tplc="CFD47192">
      <w:numFmt w:val="bullet"/>
      <w:lvlText w:val="•"/>
      <w:lvlJc w:val="left"/>
      <w:pPr>
        <w:ind w:left="5790" w:hanging="419"/>
      </w:pPr>
      <w:rPr>
        <w:rFonts w:hint="default"/>
        <w:lang w:val="en-US" w:eastAsia="en-US" w:bidi="ar-SA"/>
      </w:rPr>
    </w:lvl>
    <w:lvl w:ilvl="7" w:tplc="73DC5126">
      <w:numFmt w:val="bullet"/>
      <w:lvlText w:val="•"/>
      <w:lvlJc w:val="left"/>
      <w:pPr>
        <w:ind w:left="6682" w:hanging="419"/>
      </w:pPr>
      <w:rPr>
        <w:rFonts w:hint="default"/>
        <w:lang w:val="en-US" w:eastAsia="en-US" w:bidi="ar-SA"/>
      </w:rPr>
    </w:lvl>
    <w:lvl w:ilvl="8" w:tplc="B396FE42">
      <w:numFmt w:val="bullet"/>
      <w:lvlText w:val="•"/>
      <w:lvlJc w:val="left"/>
      <w:pPr>
        <w:ind w:left="7575" w:hanging="419"/>
      </w:pPr>
      <w:rPr>
        <w:rFonts w:hint="default"/>
        <w:lang w:val="en-US" w:eastAsia="en-US" w:bidi="ar-SA"/>
      </w:rPr>
    </w:lvl>
  </w:abstractNum>
  <w:num w:numId="1" w16cid:durableId="1572347330">
    <w:abstractNumId w:val="1"/>
  </w:num>
  <w:num w:numId="2" w16cid:durableId="1927497656">
    <w:abstractNumId w:val="2"/>
  </w:num>
  <w:num w:numId="3" w16cid:durableId="616957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03"/>
    <w:rsid w:val="00003192"/>
    <w:rsid w:val="001675CF"/>
    <w:rsid w:val="00276403"/>
    <w:rsid w:val="003D0BA7"/>
    <w:rsid w:val="00474EFA"/>
    <w:rsid w:val="004B3EAC"/>
    <w:rsid w:val="006476B7"/>
    <w:rsid w:val="007E5285"/>
    <w:rsid w:val="00820BD9"/>
    <w:rsid w:val="00941F1C"/>
    <w:rsid w:val="00A472DB"/>
    <w:rsid w:val="00E850CA"/>
    <w:rsid w:val="00FF66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25ACF"/>
  <w15:docId w15:val="{FB615826-B589-42F0-A842-FA8503094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hanging="418"/>
      <w:outlineLvl w:val="0"/>
    </w:pPr>
    <w:rPr>
      <w:b/>
      <w:bCs/>
      <w:sz w:val="26"/>
      <w:szCs w:val="26"/>
    </w:rPr>
  </w:style>
  <w:style w:type="paragraph" w:styleId="Heading2">
    <w:name w:val="heading 2"/>
    <w:basedOn w:val="Normal"/>
    <w:next w:val="Normal"/>
    <w:link w:val="Heading2Char"/>
    <w:uiPriority w:val="9"/>
    <w:semiHidden/>
    <w:unhideWhenUsed/>
    <w:qFormat/>
    <w:rsid w:val="001675C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581" w:right="554"/>
      <w:jc w:val="center"/>
    </w:pPr>
    <w:rPr>
      <w:b/>
      <w:bCs/>
      <w:sz w:val="36"/>
      <w:szCs w:val="36"/>
    </w:rPr>
  </w:style>
  <w:style w:type="paragraph" w:styleId="ListParagraph">
    <w:name w:val="List Paragraph"/>
    <w:basedOn w:val="Normal"/>
    <w:uiPriority w:val="1"/>
    <w:qFormat/>
    <w:pPr>
      <w:spacing w:before="146"/>
      <w:ind w:left="1439"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1675C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AI-driven Power BI capstone project idea</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Power BI capstone project idea</dc:title>
  <dc:creator>good</dc:creator>
  <cp:lastModifiedBy>Mahnat Design</cp:lastModifiedBy>
  <cp:revision>3</cp:revision>
  <dcterms:created xsi:type="dcterms:W3CDTF">2026-01-19T09:17:00Z</dcterms:created>
  <dcterms:modified xsi:type="dcterms:W3CDTF">2026-01-19T15:43:00Z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Producer">
    <vt:lpwstr>Skia/PDF m142 Google Docs Renderer</vt:lpwstr>
  </property>
  <property fmtid="{D5CDD505-2E9C-101B-9397-08002B2CF9AE}" pid="4" name="LastSaved">
    <vt:filetime>2025-11-16T00:00:00Z</vt:filetime>
  </property>
</Properties>
</file>