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22" w:rsidRDefault="00C25222" w:rsidP="00C25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C25222">
        <w:rPr>
          <w:rFonts w:ascii="Times New Roman" w:hAnsi="Times New Roman" w:cs="Times New Roman"/>
          <w:lang w:val="en-GB"/>
        </w:rPr>
        <w:t>DevOp</w:t>
      </w:r>
      <w:r>
        <w:rPr>
          <w:rFonts w:ascii="Times New Roman" w:hAnsi="Times New Roman" w:cs="Times New Roman"/>
          <w:lang w:val="en-GB"/>
        </w:rPr>
        <w:t>s</w:t>
      </w:r>
      <w:proofErr w:type="spellEnd"/>
      <w:r>
        <w:rPr>
          <w:rFonts w:ascii="Times New Roman" w:hAnsi="Times New Roman" w:cs="Times New Roman"/>
          <w:lang w:val="en-GB"/>
        </w:rPr>
        <w:t xml:space="preserve"> is a combination of software d</w:t>
      </w:r>
      <w:r w:rsidRPr="00C25222">
        <w:rPr>
          <w:rFonts w:ascii="Times New Roman" w:hAnsi="Times New Roman" w:cs="Times New Roman"/>
          <w:lang w:val="en-GB"/>
        </w:rPr>
        <w:t>evelopment</w:t>
      </w:r>
      <w:r w:rsidR="00FF2A75">
        <w:rPr>
          <w:rFonts w:ascii="Times New Roman" w:hAnsi="Times New Roman" w:cs="Times New Roman"/>
          <w:lang w:val="en-GB"/>
        </w:rPr>
        <w:t xml:space="preserve"> </w:t>
      </w:r>
      <w:r w:rsidRPr="00C25222">
        <w:rPr>
          <w:rFonts w:ascii="Times New Roman" w:hAnsi="Times New Roman" w:cs="Times New Roman"/>
          <w:lang w:val="en-GB"/>
        </w:rPr>
        <w:t>(DEV) and operations</w:t>
      </w:r>
      <w:r w:rsidR="00FF2A75">
        <w:rPr>
          <w:rFonts w:ascii="Times New Roman" w:hAnsi="Times New Roman" w:cs="Times New Roman"/>
          <w:lang w:val="en-GB"/>
        </w:rPr>
        <w:t xml:space="preserve"> </w:t>
      </w:r>
      <w:r w:rsidRPr="00C25222">
        <w:rPr>
          <w:rFonts w:ascii="Times New Roman" w:hAnsi="Times New Roman" w:cs="Times New Roman"/>
          <w:lang w:val="en-GB"/>
        </w:rPr>
        <w:t xml:space="preserve">(OPS) which is a set of tools, </w:t>
      </w:r>
      <w:proofErr w:type="gramStart"/>
      <w:r w:rsidRPr="00C25222">
        <w:rPr>
          <w:rFonts w:ascii="Times New Roman" w:hAnsi="Times New Roman" w:cs="Times New Roman"/>
          <w:lang w:val="en-GB"/>
        </w:rPr>
        <w:t>practices(</w:t>
      </w:r>
      <w:proofErr w:type="gramEnd"/>
      <w:r w:rsidRPr="00C25222">
        <w:rPr>
          <w:rFonts w:ascii="Times New Roman" w:hAnsi="Times New Roman" w:cs="Times New Roman"/>
          <w:lang w:val="en-GB"/>
        </w:rPr>
        <w:t xml:space="preserve">methods) and a cultural philosophy that automate and integrate the </w:t>
      </w:r>
      <w:bookmarkStart w:id="0" w:name="_GoBack"/>
      <w:bookmarkEnd w:id="0"/>
      <w:r w:rsidRPr="00C25222">
        <w:rPr>
          <w:rFonts w:ascii="Times New Roman" w:hAnsi="Times New Roman" w:cs="Times New Roman"/>
          <w:lang w:val="en-GB"/>
        </w:rPr>
        <w:t>processes between software development and IT teams</w:t>
      </w:r>
      <w:r>
        <w:rPr>
          <w:rFonts w:ascii="Times New Roman" w:hAnsi="Times New Roman" w:cs="Times New Roman"/>
          <w:lang w:val="en-GB"/>
        </w:rPr>
        <w:t>. It helps to evolve and improve products at faster pace than using traditional practices followed by organization.</w:t>
      </w:r>
    </w:p>
    <w:p w:rsidR="00C25222" w:rsidRDefault="00C25222" w:rsidP="00C25222">
      <w:pPr>
        <w:pStyle w:val="ListParagraph"/>
        <w:rPr>
          <w:rFonts w:ascii="Times New Roman" w:hAnsi="Times New Roman" w:cs="Times New Roman"/>
          <w:lang w:val="en-GB"/>
        </w:rPr>
      </w:pPr>
    </w:p>
    <w:p w:rsidR="00C25222" w:rsidRDefault="00C25222" w:rsidP="00C25222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Cases:</w:t>
      </w:r>
    </w:p>
    <w:p w:rsidR="00C25222" w:rsidRDefault="00C25222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CI/CD</w:t>
      </w:r>
      <w:r>
        <w:rPr>
          <w:rFonts w:ascii="Times New Roman" w:hAnsi="Times New Roman" w:cs="Times New Roman"/>
          <w:lang w:val="en-GB"/>
        </w:rPr>
        <w:t xml:space="preserve">: used for automating development pipeline allowing for </w:t>
      </w:r>
      <w:r w:rsidR="003C6AFA" w:rsidRPr="003C6AFA">
        <w:rPr>
          <w:rFonts w:ascii="Times New Roman" w:hAnsi="Times New Roman" w:cs="Times New Roman"/>
          <w:lang w:val="en-GB"/>
        </w:rPr>
        <w:t>continuous integration and deployment of code changes.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Infrastructure-as-code</w:t>
      </w:r>
      <w:r>
        <w:rPr>
          <w:rFonts w:ascii="Times New Roman" w:hAnsi="Times New Roman" w:cs="Times New Roman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lang w:val="en-GB"/>
        </w:rPr>
        <w:t>Iaas</w:t>
      </w:r>
      <w:proofErr w:type="spellEnd"/>
      <w:r>
        <w:rPr>
          <w:rFonts w:ascii="Times New Roman" w:hAnsi="Times New Roman" w:cs="Times New Roman"/>
          <w:lang w:val="en-GB"/>
        </w:rPr>
        <w:t xml:space="preserve">): </w:t>
      </w:r>
      <w:r w:rsidRPr="003C6AFA">
        <w:rPr>
          <w:rFonts w:ascii="Times New Roman" w:hAnsi="Times New Roman" w:cs="Times New Roman"/>
          <w:lang w:val="en-GB"/>
        </w:rPr>
        <w:t>help</w:t>
      </w:r>
      <w:r>
        <w:rPr>
          <w:rFonts w:ascii="Times New Roman" w:hAnsi="Times New Roman" w:cs="Times New Roman"/>
          <w:lang w:val="en-GB"/>
        </w:rPr>
        <w:t>s automating</w:t>
      </w:r>
      <w:r w:rsidRPr="003C6AFA">
        <w:rPr>
          <w:rFonts w:ascii="Times New Roman" w:hAnsi="Times New Roman" w:cs="Times New Roman"/>
          <w:lang w:val="en-GB"/>
        </w:rPr>
        <w:t xml:space="preserve"> the provisioning and configuration of infrastructure, making it easier to manage and scale.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Monitoring and alerting</w:t>
      </w:r>
      <w:r>
        <w:rPr>
          <w:rFonts w:ascii="Times New Roman" w:hAnsi="Times New Roman" w:cs="Times New Roman"/>
          <w:lang w:val="en-GB"/>
        </w:rPr>
        <w:t xml:space="preserve">:  prepare </w:t>
      </w:r>
      <w:r w:rsidRPr="003C6AFA">
        <w:rPr>
          <w:rFonts w:ascii="Times New Roman" w:hAnsi="Times New Roman" w:cs="Times New Roman"/>
          <w:lang w:val="en-GB"/>
        </w:rPr>
        <w:t>monitoring and alerting systems to detect and respond to issues in real-time.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Collaborative Development</w:t>
      </w:r>
      <w:r w:rsidRPr="003C6AFA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C</w:t>
      </w:r>
      <w:r w:rsidRPr="003C6AFA">
        <w:rPr>
          <w:rFonts w:ascii="Times New Roman" w:hAnsi="Times New Roman" w:cs="Times New Roman"/>
          <w:lang w:val="en-GB"/>
        </w:rPr>
        <w:t>ollaboration among developers, testers, and operations teams. This collaboration leads to better code quality, faster issue resolution, and more efficient use of resources.</w:t>
      </w:r>
    </w:p>
    <w:p w:rsidR="003C6AFA" w:rsidRDefault="003C6AFA" w:rsidP="003C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Cloud computing</w:t>
      </w:r>
      <w:r w:rsidRPr="003C6AFA">
        <w:rPr>
          <w:rFonts w:ascii="Times New Roman" w:hAnsi="Times New Roman" w:cs="Times New Roman"/>
          <w:lang w:val="en-GB"/>
        </w:rPr>
        <w:t xml:space="preserve"> is the on-demand availability of computer system resources, especially </w:t>
      </w:r>
      <w:r>
        <w:rPr>
          <w:rFonts w:ascii="Times New Roman" w:hAnsi="Times New Roman" w:cs="Times New Roman"/>
          <w:lang w:val="en-GB"/>
        </w:rPr>
        <w:t xml:space="preserve">data storage (cloud storage) </w:t>
      </w:r>
      <w:r w:rsidRPr="003C6AFA">
        <w:rPr>
          <w:rFonts w:ascii="Times New Roman" w:hAnsi="Times New Roman" w:cs="Times New Roman"/>
          <w:lang w:val="en-GB"/>
        </w:rPr>
        <w:t>computing power,</w:t>
      </w:r>
      <w:r>
        <w:rPr>
          <w:rFonts w:ascii="Times New Roman" w:hAnsi="Times New Roman" w:cs="Times New Roman"/>
          <w:lang w:val="en-GB"/>
        </w:rPr>
        <w:t xml:space="preserve"> and various services</w:t>
      </w:r>
      <w:r w:rsidRPr="003C6AFA">
        <w:rPr>
          <w:rFonts w:ascii="Times New Roman" w:hAnsi="Times New Roman" w:cs="Times New Roman"/>
          <w:lang w:val="en-GB"/>
        </w:rPr>
        <w:t xml:space="preserve"> without direct active management by the user.</w:t>
      </w:r>
      <w:r>
        <w:rPr>
          <w:rFonts w:ascii="Times New Roman" w:hAnsi="Times New Roman" w:cs="Times New Roman"/>
          <w:lang w:val="en-GB"/>
        </w:rPr>
        <w:t xml:space="preserve"> It </w:t>
      </w:r>
      <w:r w:rsidRPr="003C6AFA">
        <w:rPr>
          <w:rFonts w:ascii="Times New Roman" w:hAnsi="Times New Roman" w:cs="Times New Roman"/>
          <w:lang w:val="en-GB"/>
        </w:rPr>
        <w:t>relies on sharing o</w:t>
      </w:r>
      <w:r>
        <w:rPr>
          <w:rFonts w:ascii="Times New Roman" w:hAnsi="Times New Roman" w:cs="Times New Roman"/>
          <w:lang w:val="en-GB"/>
        </w:rPr>
        <w:t>f resources to achieve consistency</w:t>
      </w:r>
      <w:r w:rsidRPr="003C6AFA">
        <w:rPr>
          <w:rFonts w:ascii="Times New Roman" w:hAnsi="Times New Roman" w:cs="Times New Roman"/>
          <w:lang w:val="en-GB"/>
        </w:rPr>
        <w:t xml:space="preserve"> and typically uses a pay-as-you-go model, which can help in reducing capital expenses but may also lead to unexpected operating expenses for users</w:t>
      </w:r>
      <w:r>
        <w:rPr>
          <w:rFonts w:ascii="Times New Roman" w:hAnsi="Times New Roman" w:cs="Times New Roman"/>
          <w:lang w:val="en-GB"/>
        </w:rPr>
        <w:t>.</w:t>
      </w:r>
    </w:p>
    <w:p w:rsidR="003C6AFA" w:rsidRDefault="003C6AFA" w:rsidP="003C6AFA">
      <w:pPr>
        <w:pStyle w:val="ListParagraph"/>
        <w:rPr>
          <w:rFonts w:ascii="Times New Roman" w:hAnsi="Times New Roman" w:cs="Times New Roman"/>
          <w:lang w:val="en-GB"/>
        </w:rPr>
      </w:pPr>
    </w:p>
    <w:p w:rsidR="003C6AFA" w:rsidRDefault="003C6AFA" w:rsidP="003C6AF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Cases:</w:t>
      </w:r>
    </w:p>
    <w:p w:rsidR="003C6AFA" w:rsidRDefault="003C6AFA" w:rsidP="003C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Scalable Web Applications</w:t>
      </w:r>
      <w:r w:rsidRPr="003C6AFA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It is used to </w:t>
      </w:r>
      <w:r w:rsidRPr="003C6AFA">
        <w:rPr>
          <w:rFonts w:ascii="Times New Roman" w:hAnsi="Times New Roman" w:cs="Times New Roman"/>
          <w:lang w:val="en-GB"/>
        </w:rPr>
        <w:t>provide scalability, allowing applications to handle varying levels of traffic without major infrastructure changes.</w:t>
      </w:r>
    </w:p>
    <w:p w:rsidR="003C6AFA" w:rsidRDefault="003C6AFA" w:rsidP="003C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Data Storage and Analytics: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C6AFA">
        <w:rPr>
          <w:rFonts w:ascii="Times New Roman" w:hAnsi="Times New Roman" w:cs="Times New Roman"/>
          <w:lang w:val="en-GB"/>
        </w:rPr>
        <w:t>They provide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C6AFA">
        <w:rPr>
          <w:rFonts w:ascii="Times New Roman" w:hAnsi="Times New Roman" w:cs="Times New Roman"/>
          <w:lang w:val="en-GB"/>
        </w:rPr>
        <w:t>cost effective and also leverage cloud-based data anal</w:t>
      </w:r>
      <w:r w:rsidR="0096186B">
        <w:rPr>
          <w:rFonts w:ascii="Times New Roman" w:hAnsi="Times New Roman" w:cs="Times New Roman"/>
          <w:lang w:val="en-GB"/>
        </w:rPr>
        <w:t xml:space="preserve">ytics tools for processing and </w:t>
      </w:r>
      <w:proofErr w:type="spellStart"/>
      <w:r w:rsidR="0096186B">
        <w:rPr>
          <w:rFonts w:ascii="Times New Roman" w:hAnsi="Times New Roman" w:cs="Times New Roman"/>
          <w:lang w:val="en-GB"/>
        </w:rPr>
        <w:t>analyzing</w:t>
      </w:r>
      <w:proofErr w:type="spellEnd"/>
      <w:r w:rsidRPr="003C6AFA">
        <w:rPr>
          <w:rFonts w:ascii="Times New Roman" w:hAnsi="Times New Roman" w:cs="Times New Roman"/>
          <w:lang w:val="en-GB"/>
        </w:rPr>
        <w:t xml:space="preserve"> large datasets.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Disaster Recovery and Backup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They </w:t>
      </w:r>
      <w:r w:rsidRPr="0096186B">
        <w:rPr>
          <w:rFonts w:ascii="Times New Roman" w:hAnsi="Times New Roman" w:cs="Times New Roman"/>
          <w:lang w:val="en-GB"/>
        </w:rPr>
        <w:t>offer robust disaster recovery and backup solutions, ensuring data is protected and can be restored in case of unexpected events.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IOT (Internet of Things)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 </w:t>
      </w:r>
      <w:r w:rsidRPr="0096186B">
        <w:rPr>
          <w:rFonts w:ascii="Times New Roman" w:hAnsi="Times New Roman" w:cs="Times New Roman"/>
          <w:lang w:val="en-GB"/>
        </w:rPr>
        <w:t>Cloud computing is essential for managing and</w:t>
      </w:r>
      <w:r w:rsidR="00FF2A75">
        <w:rPr>
          <w:rFonts w:ascii="Times New Roman" w:hAnsi="Times New Roman" w:cs="Times New Roman"/>
          <w:lang w:val="en-GB"/>
        </w:rPr>
        <w:t xml:space="preserve"> processing data generated by IO</w:t>
      </w:r>
      <w:r w:rsidRPr="0096186B">
        <w:rPr>
          <w:rFonts w:ascii="Times New Roman" w:hAnsi="Times New Roman" w:cs="Times New Roman"/>
          <w:lang w:val="en-GB"/>
        </w:rPr>
        <w:t xml:space="preserve">T devices. </w:t>
      </w:r>
      <w:r>
        <w:rPr>
          <w:rFonts w:ascii="Times New Roman" w:hAnsi="Times New Roman" w:cs="Times New Roman"/>
          <w:lang w:val="en-GB"/>
        </w:rPr>
        <w:t xml:space="preserve">They </w:t>
      </w:r>
      <w:r w:rsidRPr="0096186B">
        <w:rPr>
          <w:rFonts w:ascii="Times New Roman" w:hAnsi="Times New Roman" w:cs="Times New Roman"/>
          <w:lang w:val="en-GB"/>
        </w:rPr>
        <w:t>provide the necessary infrastructure and services to handle massive data streams.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Development and Testing Environments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It also </w:t>
      </w:r>
      <w:r w:rsidRPr="0096186B">
        <w:rPr>
          <w:rFonts w:ascii="Times New Roman" w:hAnsi="Times New Roman" w:cs="Times New Roman"/>
          <w:lang w:val="en-GB"/>
        </w:rPr>
        <w:t>offer machine learning and AI services that allow organizations to build, train, and deploy AI models without significant infrastructure</w:t>
      </w:r>
      <w:r>
        <w:rPr>
          <w:rFonts w:ascii="Times New Roman" w:hAnsi="Times New Roman" w:cs="Times New Roman"/>
          <w:lang w:val="en-GB"/>
        </w:rPr>
        <w:t xml:space="preserve"> investments.</w:t>
      </w:r>
    </w:p>
    <w:p w:rsidR="00350814" w:rsidRPr="0096186B" w:rsidRDefault="00350814" w:rsidP="00F844C4">
      <w:pPr>
        <w:rPr>
          <w:rFonts w:ascii="Times New Roman" w:hAnsi="Times New Roman" w:cs="Times New Roman"/>
          <w:lang w:val="en-GB"/>
        </w:rPr>
      </w:pPr>
    </w:p>
    <w:sectPr w:rsidR="00350814" w:rsidRPr="009618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00" w:rsidRDefault="00AB4300" w:rsidP="0096186B">
      <w:pPr>
        <w:spacing w:after="0" w:line="240" w:lineRule="auto"/>
      </w:pPr>
      <w:r>
        <w:separator/>
      </w:r>
    </w:p>
  </w:endnote>
  <w:endnote w:type="continuationSeparator" w:id="0">
    <w:p w:rsidR="00AB4300" w:rsidRDefault="00AB4300" w:rsidP="009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00" w:rsidRDefault="00AB4300" w:rsidP="0096186B">
      <w:pPr>
        <w:spacing w:after="0" w:line="240" w:lineRule="auto"/>
      </w:pPr>
      <w:r>
        <w:separator/>
      </w:r>
    </w:p>
  </w:footnote>
  <w:footnote w:type="continuationSeparator" w:id="0">
    <w:p w:rsidR="00AB4300" w:rsidRDefault="00AB4300" w:rsidP="009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86B" w:rsidRPr="0096186B" w:rsidRDefault="0096186B" w:rsidP="0096186B">
    <w:pPr>
      <w:pStyle w:val="Header"/>
      <w:tabs>
        <w:tab w:val="clear" w:pos="4513"/>
        <w:tab w:val="clear" w:pos="9026"/>
        <w:tab w:val="left" w:pos="3210"/>
      </w:tabs>
      <w:rPr>
        <w:rFonts w:ascii="Times New Roman" w:hAnsi="Times New Roman" w:cs="Times New Roman"/>
        <w:sz w:val="36"/>
        <w:szCs w:val="36"/>
        <w:lang w:val="en-GB"/>
      </w:rPr>
    </w:pPr>
    <w:r w:rsidRPr="0096186B">
      <w:rPr>
        <w:rFonts w:ascii="Times New Roman" w:hAnsi="Times New Roman" w:cs="Times New Roman"/>
        <w:sz w:val="36"/>
        <w:szCs w:val="36"/>
        <w:lang w:val="en-GB"/>
      </w:rPr>
      <w:t xml:space="preserve">                    </w:t>
    </w:r>
    <w:r>
      <w:rPr>
        <w:rFonts w:ascii="Times New Roman" w:hAnsi="Times New Roman" w:cs="Times New Roman"/>
        <w:sz w:val="36"/>
        <w:szCs w:val="36"/>
        <w:lang w:val="en-GB"/>
      </w:rPr>
      <w:t xml:space="preserve">                   </w:t>
    </w:r>
    <w:r w:rsidRPr="0096186B">
      <w:rPr>
        <w:rFonts w:ascii="Times New Roman" w:hAnsi="Times New Roman" w:cs="Times New Roman"/>
        <w:sz w:val="36"/>
        <w:szCs w:val="36"/>
        <w:lang w:val="en-GB"/>
      </w:rPr>
      <w:t xml:space="preserve"> Task1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1859"/>
    <w:multiLevelType w:val="hybridMultilevel"/>
    <w:tmpl w:val="2C7E3860"/>
    <w:lvl w:ilvl="0" w:tplc="9800C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C26F95"/>
    <w:multiLevelType w:val="hybridMultilevel"/>
    <w:tmpl w:val="080403A8"/>
    <w:lvl w:ilvl="0" w:tplc="8202F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BA29BB"/>
    <w:multiLevelType w:val="hybridMultilevel"/>
    <w:tmpl w:val="C7E4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8A4"/>
    <w:multiLevelType w:val="hybridMultilevel"/>
    <w:tmpl w:val="EA04338E"/>
    <w:lvl w:ilvl="0" w:tplc="1EBC5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15"/>
    <w:rsid w:val="00350814"/>
    <w:rsid w:val="003C6AFA"/>
    <w:rsid w:val="00510315"/>
    <w:rsid w:val="00567880"/>
    <w:rsid w:val="0083005C"/>
    <w:rsid w:val="00867E1E"/>
    <w:rsid w:val="0096186B"/>
    <w:rsid w:val="00AB4300"/>
    <w:rsid w:val="00BA3FE9"/>
    <w:rsid w:val="00C25222"/>
    <w:rsid w:val="00F844C4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E4E7A-D4AC-40C3-9A9C-057B0F4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6B"/>
  </w:style>
  <w:style w:type="paragraph" w:styleId="Footer">
    <w:name w:val="footer"/>
    <w:basedOn w:val="Normal"/>
    <w:link w:val="FooterChar"/>
    <w:uiPriority w:val="99"/>
    <w:unhideWhenUsed/>
    <w:rsid w:val="0096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2023-10-01T16:10:00Z</dcterms:created>
  <dcterms:modified xsi:type="dcterms:W3CDTF">2023-10-01T16:10:00Z</dcterms:modified>
</cp:coreProperties>
</file>