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9F" w:rsidRDefault="0052349F" w:rsidP="0052349F">
      <w:pPr>
        <w:spacing w:after="128" w:line="255" w:lineRule="auto"/>
        <w:ind w:left="-5" w:right="820" w:hanging="10"/>
        <w:jc w:val="center"/>
        <w:rPr>
          <w:rFonts w:ascii="Times New Roman" w:eastAsia="Arial" w:hAnsi="Times New Roman" w:cs="Times New Roman"/>
          <w:b/>
          <w:sz w:val="36"/>
        </w:rPr>
      </w:pPr>
      <w:r>
        <w:rPr>
          <w:rFonts w:ascii="Times New Roman" w:eastAsia="Arial" w:hAnsi="Times New Roman" w:cs="Times New Roman"/>
          <w:b/>
          <w:sz w:val="36"/>
        </w:rPr>
        <w:t>UNIT-I</w:t>
      </w:r>
    </w:p>
    <w:p w:rsidR="0052349F" w:rsidRDefault="0052349F" w:rsidP="0052349F">
      <w:pPr>
        <w:spacing w:after="128" w:line="255" w:lineRule="auto"/>
        <w:ind w:left="-5" w:right="820" w:hanging="10"/>
        <w:jc w:val="center"/>
        <w:rPr>
          <w:rFonts w:ascii="Times New Roman" w:eastAsia="Arial" w:hAnsi="Times New Roman" w:cs="Times New Roman"/>
          <w:b/>
          <w:sz w:val="36"/>
        </w:rPr>
      </w:pPr>
      <w:r>
        <w:rPr>
          <w:rFonts w:ascii="Times New Roman" w:eastAsia="Arial" w:hAnsi="Times New Roman" w:cs="Times New Roman"/>
          <w:b/>
          <w:sz w:val="36"/>
        </w:rPr>
        <w:t>Chapter -II</w:t>
      </w:r>
    </w:p>
    <w:p w:rsidR="0052349F" w:rsidRDefault="0052349F" w:rsidP="0052349F">
      <w:pPr>
        <w:spacing w:after="128" w:line="255" w:lineRule="auto"/>
        <w:ind w:left="-5" w:right="820" w:hanging="10"/>
        <w:jc w:val="both"/>
        <w:rPr>
          <w:rFonts w:ascii="Times New Roman" w:eastAsia="Arial" w:hAnsi="Times New Roman" w:cs="Times New Roman"/>
          <w:b/>
          <w:sz w:val="36"/>
        </w:rPr>
      </w:pPr>
      <w:r>
        <w:rPr>
          <w:rFonts w:ascii="Times New Roman" w:eastAsia="Arial" w:hAnsi="Times New Roman" w:cs="Times New Roman"/>
          <w:b/>
          <w:sz w:val="36"/>
        </w:rPr>
        <w:t>Syllabus:</w:t>
      </w:r>
    </w:p>
    <w:p w:rsidR="0052349F" w:rsidRPr="0052349F" w:rsidRDefault="0052349F" w:rsidP="00CA5FBB">
      <w:pPr>
        <w:spacing w:after="128" w:line="255" w:lineRule="auto"/>
        <w:ind w:left="-5" w:right="820" w:hanging="10"/>
        <w:jc w:val="both"/>
        <w:rPr>
          <w:rFonts w:ascii="Times New Roman" w:eastAsia="Arial" w:hAnsi="Times New Roman" w:cs="Times New Roman"/>
          <w:b/>
          <w:sz w:val="24"/>
          <w:szCs w:val="24"/>
        </w:rPr>
      </w:pPr>
      <w:r w:rsidRPr="0052349F">
        <w:rPr>
          <w:rFonts w:ascii="Times New Roman" w:eastAsia="Arial" w:hAnsi="Times New Roman" w:cs="Times New Roman"/>
          <w:b/>
          <w:sz w:val="28"/>
          <w:szCs w:val="28"/>
        </w:rPr>
        <w:t>Introduction to the Relational Model:</w:t>
      </w:r>
      <w:r w:rsidRPr="0052349F">
        <w:rPr>
          <w:rFonts w:ascii="Times New Roman" w:eastAsia="Arial" w:hAnsi="Times New Roman" w:cs="Times New Roman"/>
          <w:b/>
          <w:sz w:val="24"/>
          <w:szCs w:val="24"/>
        </w:rPr>
        <w:t xml:space="preserve">Structure of Relational Databases, Keys, </w:t>
      </w:r>
      <w:r w:rsidR="00FF5D1A" w:rsidRPr="0052349F">
        <w:rPr>
          <w:rFonts w:ascii="Times New Roman" w:eastAsia="Arial" w:hAnsi="Times New Roman" w:cs="Times New Roman"/>
          <w:b/>
          <w:sz w:val="24"/>
          <w:szCs w:val="24"/>
        </w:rPr>
        <w:t>Database Schema,</w:t>
      </w:r>
      <w:r w:rsidRPr="0052349F">
        <w:rPr>
          <w:rFonts w:ascii="Times New Roman" w:eastAsia="Arial" w:hAnsi="Times New Roman" w:cs="Times New Roman"/>
          <w:b/>
          <w:sz w:val="24"/>
          <w:szCs w:val="24"/>
        </w:rPr>
        <w:t>Relational Query Languages, Relational Operations.</w:t>
      </w:r>
    </w:p>
    <w:p w:rsidR="00785639" w:rsidRDefault="00785639" w:rsidP="0052349F">
      <w:pPr>
        <w:spacing w:after="128" w:line="255" w:lineRule="auto"/>
        <w:ind w:left="-5" w:right="820" w:hanging="10"/>
        <w:jc w:val="both"/>
        <w:rPr>
          <w:rFonts w:ascii="Times New Roman" w:eastAsia="Arial" w:hAnsi="Times New Roman" w:cs="Times New Roman"/>
          <w:b/>
          <w:sz w:val="24"/>
          <w:szCs w:val="24"/>
        </w:rPr>
      </w:pPr>
    </w:p>
    <w:p w:rsidR="0052349F" w:rsidRDefault="0052349F" w:rsidP="00521366">
      <w:pPr>
        <w:spacing w:after="128" w:line="255" w:lineRule="auto"/>
        <w:ind w:right="820"/>
        <w:rPr>
          <w:rFonts w:ascii="Times New Roman" w:eastAsia="Arial" w:hAnsi="Times New Roman" w:cs="Times New Roman"/>
          <w:b/>
          <w:sz w:val="28"/>
          <w:szCs w:val="28"/>
        </w:rPr>
      </w:pPr>
      <w:r w:rsidRPr="001A3A3D">
        <w:rPr>
          <w:rFonts w:ascii="Times New Roman" w:eastAsia="Arial" w:hAnsi="Times New Roman" w:cs="Times New Roman"/>
          <w:b/>
          <w:sz w:val="28"/>
          <w:szCs w:val="28"/>
        </w:rPr>
        <w:t>Relational Model</w:t>
      </w:r>
      <w:r w:rsidR="00521366">
        <w:rPr>
          <w:rFonts w:ascii="Times New Roman" w:eastAsia="Arial" w:hAnsi="Times New Roman" w:cs="Times New Roman"/>
          <w:b/>
          <w:sz w:val="28"/>
          <w:szCs w:val="28"/>
        </w:rPr>
        <w:t>:</w:t>
      </w:r>
    </w:p>
    <w:p w:rsidR="00521366" w:rsidRPr="00CA5FBB" w:rsidRDefault="00521366" w:rsidP="00CA5FBB">
      <w:pPr>
        <w:pStyle w:val="ListParagraph"/>
        <w:numPr>
          <w:ilvl w:val="0"/>
          <w:numId w:val="7"/>
        </w:numPr>
        <w:spacing w:after="3" w:line="248" w:lineRule="auto"/>
        <w:ind w:right="137"/>
        <w:jc w:val="both"/>
        <w:rPr>
          <w:rFonts w:ascii="Times New Roman" w:eastAsia="Arial" w:hAnsi="Times New Roman" w:cs="Times New Roman"/>
          <w:sz w:val="24"/>
        </w:rPr>
      </w:pPr>
      <w:r w:rsidRPr="00CA5FBB">
        <w:rPr>
          <w:rFonts w:ascii="Times New Roman" w:eastAsia="Arial" w:hAnsi="Times New Roman" w:cs="Times New Roman"/>
          <w:sz w:val="24"/>
        </w:rPr>
        <w:t>The relational model is an abstract model used to organize and manage thedata stored in a database. It stores data in two-dimensional inter related tables, also known as relations.</w:t>
      </w:r>
    </w:p>
    <w:p w:rsidR="0052349F" w:rsidRPr="00CA5FBB" w:rsidRDefault="0052349F" w:rsidP="00521366">
      <w:pPr>
        <w:pStyle w:val="ListParagraph"/>
        <w:numPr>
          <w:ilvl w:val="0"/>
          <w:numId w:val="10"/>
        </w:numPr>
        <w:spacing w:after="128" w:line="255" w:lineRule="auto"/>
        <w:ind w:right="820"/>
        <w:jc w:val="both"/>
        <w:rPr>
          <w:rFonts w:ascii="Times New Roman" w:eastAsia="Arial" w:hAnsi="Times New Roman" w:cs="Times New Roman"/>
          <w:sz w:val="24"/>
        </w:rPr>
      </w:pPr>
      <w:r w:rsidRPr="00521366">
        <w:rPr>
          <w:rFonts w:ascii="Times New Roman" w:eastAsia="Arial" w:hAnsi="Times New Roman" w:cs="Times New Roman"/>
          <w:sz w:val="24"/>
        </w:rPr>
        <w:t>The relational model is the primary data model for commercial data</w:t>
      </w:r>
      <w:r w:rsidR="00CA5FBB" w:rsidRPr="00521366">
        <w:rPr>
          <w:rFonts w:ascii="Times New Roman" w:eastAsia="Arial" w:hAnsi="Times New Roman" w:cs="Times New Roman"/>
          <w:sz w:val="24"/>
        </w:rPr>
        <w:t>processing</w:t>
      </w:r>
      <w:r w:rsidRPr="00521366">
        <w:rPr>
          <w:rFonts w:ascii="Times New Roman" w:eastAsia="Arial" w:hAnsi="Times New Roman" w:cs="Times New Roman"/>
          <w:sz w:val="24"/>
        </w:rPr>
        <w:t xml:space="preserve"> applications. </w:t>
      </w:r>
    </w:p>
    <w:p w:rsidR="0052349F" w:rsidRPr="00306E56" w:rsidRDefault="0052349F" w:rsidP="0052349F">
      <w:pPr>
        <w:spacing w:after="0"/>
        <w:rPr>
          <w:rFonts w:ascii="Times New Roman" w:hAnsi="Times New Roman" w:cs="Times New Roman"/>
        </w:rPr>
      </w:pPr>
    </w:p>
    <w:p w:rsidR="0052349F" w:rsidRPr="00181347" w:rsidRDefault="0052349F" w:rsidP="0052349F">
      <w:pPr>
        <w:spacing w:after="10" w:line="249" w:lineRule="auto"/>
        <w:ind w:left="-5" w:hanging="10"/>
        <w:rPr>
          <w:rFonts w:ascii="Times New Roman" w:hAnsi="Times New Roman" w:cs="Times New Roman"/>
          <w:sz w:val="28"/>
          <w:szCs w:val="28"/>
        </w:rPr>
      </w:pPr>
      <w:r w:rsidRPr="00181347">
        <w:rPr>
          <w:rFonts w:ascii="Times New Roman" w:eastAsia="Arial" w:hAnsi="Times New Roman" w:cs="Times New Roman"/>
          <w:b/>
          <w:sz w:val="28"/>
          <w:szCs w:val="28"/>
        </w:rPr>
        <w:t xml:space="preserve">Structure of Relational Databases:  </w:t>
      </w:r>
    </w:p>
    <w:p w:rsidR="0052349F" w:rsidRPr="00306E56" w:rsidRDefault="0052349F" w:rsidP="0052349F">
      <w:pPr>
        <w:spacing w:after="0"/>
        <w:rPr>
          <w:rFonts w:ascii="Times New Roman" w:hAnsi="Times New Roman" w:cs="Times New Roman"/>
        </w:rPr>
      </w:pPr>
    </w:p>
    <w:p w:rsidR="003A0A96" w:rsidRPr="003A0A96" w:rsidRDefault="0052349F" w:rsidP="00111BC6">
      <w:pPr>
        <w:pStyle w:val="ListParagraph"/>
        <w:numPr>
          <w:ilvl w:val="0"/>
          <w:numId w:val="7"/>
        </w:numPr>
        <w:spacing w:after="3" w:line="248" w:lineRule="auto"/>
        <w:ind w:right="137"/>
        <w:jc w:val="both"/>
        <w:rPr>
          <w:rFonts w:ascii="Times New Roman" w:hAnsi="Times New Roman" w:cs="Times New Roman"/>
        </w:rPr>
      </w:pPr>
      <w:r w:rsidRPr="003A0A96">
        <w:rPr>
          <w:rFonts w:ascii="Times New Roman" w:eastAsia="Arial" w:hAnsi="Times New Roman" w:cs="Times New Roman"/>
          <w:sz w:val="24"/>
        </w:rPr>
        <w:t xml:space="preserve">A relational database consists of a collection of </w:t>
      </w:r>
      <w:r w:rsidRPr="003A0A96">
        <w:rPr>
          <w:rFonts w:ascii="Times New Roman" w:eastAsia="Arial" w:hAnsi="Times New Roman" w:cs="Times New Roman"/>
          <w:b/>
          <w:sz w:val="24"/>
        </w:rPr>
        <w:t>tables</w:t>
      </w:r>
      <w:r w:rsidRPr="003A0A96">
        <w:rPr>
          <w:rFonts w:ascii="Times New Roman" w:eastAsia="Arial" w:hAnsi="Times New Roman" w:cs="Times New Roman"/>
          <w:sz w:val="24"/>
        </w:rPr>
        <w:t>, each of which is assigned a unique name.</w:t>
      </w:r>
    </w:p>
    <w:p w:rsidR="003A0A96" w:rsidRPr="003A0A96" w:rsidRDefault="0052349F" w:rsidP="00111BC6">
      <w:pPr>
        <w:pStyle w:val="ListParagraph"/>
        <w:numPr>
          <w:ilvl w:val="0"/>
          <w:numId w:val="7"/>
        </w:numPr>
        <w:spacing w:after="3" w:line="248" w:lineRule="auto"/>
        <w:ind w:right="137"/>
        <w:jc w:val="both"/>
        <w:rPr>
          <w:rFonts w:ascii="Times New Roman" w:hAnsi="Times New Roman" w:cs="Times New Roman"/>
        </w:rPr>
      </w:pPr>
      <w:r w:rsidRPr="003A0A96">
        <w:rPr>
          <w:rFonts w:ascii="Times New Roman" w:eastAsia="Arial" w:hAnsi="Times New Roman" w:cs="Times New Roman"/>
          <w:sz w:val="24"/>
        </w:rPr>
        <w:t xml:space="preserve"> For example, consider the </w:t>
      </w:r>
      <w:r w:rsidRPr="003A0A96">
        <w:rPr>
          <w:rFonts w:ascii="Times New Roman" w:eastAsia="Arial" w:hAnsi="Times New Roman" w:cs="Times New Roman"/>
          <w:i/>
          <w:sz w:val="24"/>
        </w:rPr>
        <w:t xml:space="preserve">instructor </w:t>
      </w:r>
      <w:r w:rsidRPr="003A0A96">
        <w:rPr>
          <w:rFonts w:ascii="Times New Roman" w:eastAsia="Arial" w:hAnsi="Times New Roman" w:cs="Times New Roman"/>
          <w:sz w:val="24"/>
        </w:rPr>
        <w:t xml:space="preserve">table of Figure:1, which stores information about instructors. The table has four column headers: </w:t>
      </w:r>
      <w:r w:rsidRPr="003A0A96">
        <w:rPr>
          <w:rFonts w:ascii="Times New Roman" w:eastAsia="Arial" w:hAnsi="Times New Roman" w:cs="Times New Roman"/>
          <w:i/>
          <w:sz w:val="24"/>
        </w:rPr>
        <w:t>ID</w:t>
      </w:r>
      <w:r w:rsidRPr="003A0A96">
        <w:rPr>
          <w:rFonts w:ascii="Times New Roman" w:eastAsia="Arial" w:hAnsi="Times New Roman" w:cs="Times New Roman"/>
          <w:sz w:val="24"/>
        </w:rPr>
        <w:t xml:space="preserve">, </w:t>
      </w:r>
      <w:r w:rsidRPr="003A0A96">
        <w:rPr>
          <w:rFonts w:ascii="Times New Roman" w:eastAsia="Arial" w:hAnsi="Times New Roman" w:cs="Times New Roman"/>
          <w:i/>
          <w:sz w:val="24"/>
        </w:rPr>
        <w:t>name</w:t>
      </w:r>
      <w:r w:rsidRPr="003A0A96">
        <w:rPr>
          <w:rFonts w:ascii="Times New Roman" w:eastAsia="Arial" w:hAnsi="Times New Roman" w:cs="Times New Roman"/>
          <w:sz w:val="24"/>
        </w:rPr>
        <w:t xml:space="preserve">, </w:t>
      </w:r>
      <w:r w:rsidRPr="003A0A96">
        <w:rPr>
          <w:rFonts w:ascii="Times New Roman" w:eastAsia="Arial" w:hAnsi="Times New Roman" w:cs="Times New Roman"/>
          <w:i/>
          <w:sz w:val="24"/>
        </w:rPr>
        <w:t>dept name</w:t>
      </w:r>
      <w:r w:rsidRPr="003A0A96">
        <w:rPr>
          <w:rFonts w:ascii="Times New Roman" w:eastAsia="Arial" w:hAnsi="Times New Roman" w:cs="Times New Roman"/>
          <w:sz w:val="24"/>
        </w:rPr>
        <w:t xml:space="preserve">, and </w:t>
      </w:r>
      <w:r w:rsidRPr="003A0A96">
        <w:rPr>
          <w:rFonts w:ascii="Times New Roman" w:eastAsia="Arial" w:hAnsi="Times New Roman" w:cs="Times New Roman"/>
          <w:i/>
          <w:sz w:val="24"/>
        </w:rPr>
        <w:t>salary</w:t>
      </w:r>
      <w:r w:rsidRPr="003A0A96">
        <w:rPr>
          <w:rFonts w:ascii="Times New Roman" w:eastAsia="Arial" w:hAnsi="Times New Roman" w:cs="Times New Roman"/>
          <w:sz w:val="24"/>
        </w:rPr>
        <w:t xml:space="preserve">. </w:t>
      </w:r>
    </w:p>
    <w:p w:rsidR="0052349F" w:rsidRPr="003A0A96" w:rsidRDefault="0052349F" w:rsidP="00111BC6">
      <w:pPr>
        <w:pStyle w:val="ListParagraph"/>
        <w:numPr>
          <w:ilvl w:val="0"/>
          <w:numId w:val="7"/>
        </w:numPr>
        <w:spacing w:after="3" w:line="248" w:lineRule="auto"/>
        <w:ind w:right="137"/>
        <w:jc w:val="both"/>
        <w:rPr>
          <w:rFonts w:ascii="Times New Roman" w:hAnsi="Times New Roman" w:cs="Times New Roman"/>
        </w:rPr>
      </w:pPr>
      <w:r w:rsidRPr="003A0A96">
        <w:rPr>
          <w:rFonts w:ascii="Times New Roman" w:eastAsia="Arial" w:hAnsi="Times New Roman" w:cs="Times New Roman"/>
          <w:sz w:val="24"/>
        </w:rPr>
        <w:t xml:space="preserve">Each row of this table records information about an instructor, consisting of the instructor’s </w:t>
      </w:r>
      <w:r w:rsidRPr="003A0A96">
        <w:rPr>
          <w:rFonts w:ascii="Times New Roman" w:eastAsia="Arial" w:hAnsi="Times New Roman" w:cs="Times New Roman"/>
          <w:i/>
          <w:sz w:val="24"/>
        </w:rPr>
        <w:t>ID</w:t>
      </w:r>
      <w:r w:rsidRPr="003A0A96">
        <w:rPr>
          <w:rFonts w:ascii="Times New Roman" w:eastAsia="Arial" w:hAnsi="Times New Roman" w:cs="Times New Roman"/>
          <w:sz w:val="24"/>
        </w:rPr>
        <w:t xml:space="preserve">, </w:t>
      </w:r>
      <w:r w:rsidRPr="003A0A96">
        <w:rPr>
          <w:rFonts w:ascii="Times New Roman" w:eastAsia="Arial" w:hAnsi="Times New Roman" w:cs="Times New Roman"/>
          <w:i/>
          <w:sz w:val="24"/>
        </w:rPr>
        <w:t>name</w:t>
      </w:r>
      <w:r w:rsidRPr="003A0A96">
        <w:rPr>
          <w:rFonts w:ascii="Times New Roman" w:eastAsia="Arial" w:hAnsi="Times New Roman" w:cs="Times New Roman"/>
          <w:sz w:val="24"/>
        </w:rPr>
        <w:t xml:space="preserve">, </w:t>
      </w:r>
      <w:r w:rsidRPr="003A0A96">
        <w:rPr>
          <w:rFonts w:ascii="Times New Roman" w:eastAsia="Arial" w:hAnsi="Times New Roman" w:cs="Times New Roman"/>
          <w:i/>
          <w:sz w:val="24"/>
        </w:rPr>
        <w:t>dept name</w:t>
      </w:r>
      <w:r w:rsidRPr="003A0A96">
        <w:rPr>
          <w:rFonts w:ascii="Times New Roman" w:eastAsia="Arial" w:hAnsi="Times New Roman" w:cs="Times New Roman"/>
          <w:sz w:val="24"/>
        </w:rPr>
        <w:t xml:space="preserve">, and </w:t>
      </w:r>
      <w:r w:rsidRPr="003A0A96">
        <w:rPr>
          <w:rFonts w:ascii="Times New Roman" w:eastAsia="Arial" w:hAnsi="Times New Roman" w:cs="Times New Roman"/>
          <w:i/>
          <w:sz w:val="24"/>
        </w:rPr>
        <w:t>salary</w:t>
      </w:r>
      <w:r w:rsidRPr="003A0A96">
        <w:rPr>
          <w:rFonts w:ascii="Times New Roman" w:eastAsia="Arial" w:hAnsi="Times New Roman" w:cs="Times New Roman"/>
          <w:sz w:val="24"/>
        </w:rPr>
        <w:t xml:space="preserve">. </w:t>
      </w:r>
    </w:p>
    <w:p w:rsidR="0052349F" w:rsidRPr="00306E56" w:rsidRDefault="0052349F" w:rsidP="0052349F">
      <w:pPr>
        <w:spacing w:after="0"/>
        <w:rPr>
          <w:rFonts w:ascii="Times New Roman" w:hAnsi="Times New Roman" w:cs="Times New Roman"/>
        </w:rPr>
      </w:pPr>
    </w:p>
    <w:p w:rsidR="0052349F" w:rsidRPr="00306E56" w:rsidRDefault="0052349F" w:rsidP="0052349F">
      <w:pPr>
        <w:spacing w:after="0"/>
        <w:ind w:right="88"/>
        <w:jc w:val="center"/>
        <w:rPr>
          <w:rFonts w:ascii="Times New Roman" w:hAnsi="Times New Roman" w:cs="Times New Roman"/>
        </w:rPr>
      </w:pPr>
      <w:r w:rsidRPr="00306E56">
        <w:rPr>
          <w:rFonts w:ascii="Times New Roman" w:hAnsi="Times New Roman" w:cs="Times New Roman"/>
          <w:noProof/>
          <w:lang w:val="en-US" w:eastAsia="en-US"/>
        </w:rPr>
        <w:drawing>
          <wp:inline distT="0" distB="0" distL="0" distR="0">
            <wp:extent cx="2766841" cy="1958975"/>
            <wp:effectExtent l="0" t="0" r="0" b="3175"/>
            <wp:docPr id="278234" name="Picture 278234"/>
            <wp:cNvGraphicFramePr/>
            <a:graphic xmlns:a="http://schemas.openxmlformats.org/drawingml/2006/main">
              <a:graphicData uri="http://schemas.openxmlformats.org/drawingml/2006/picture">
                <pic:pic xmlns:pic="http://schemas.openxmlformats.org/drawingml/2006/picture">
                  <pic:nvPicPr>
                    <pic:cNvPr id="278234" name="Picture 278234"/>
                    <pic:cNvPicPr/>
                  </pic:nvPicPr>
                  <pic:blipFill>
                    <a:blip r:embed="rId5"/>
                    <a:stretch>
                      <a:fillRect/>
                    </a:stretch>
                  </pic:blipFill>
                  <pic:spPr>
                    <a:xfrm>
                      <a:off x="0" y="0"/>
                      <a:ext cx="2769044" cy="1960535"/>
                    </a:xfrm>
                    <a:prstGeom prst="rect">
                      <a:avLst/>
                    </a:prstGeom>
                  </pic:spPr>
                </pic:pic>
              </a:graphicData>
            </a:graphic>
          </wp:inline>
        </w:drawing>
      </w:r>
    </w:p>
    <w:p w:rsidR="0052349F" w:rsidRPr="00306E56" w:rsidRDefault="0052349F" w:rsidP="0052349F">
      <w:pPr>
        <w:spacing w:after="0"/>
        <w:ind w:left="10" w:right="141" w:hanging="10"/>
        <w:jc w:val="center"/>
        <w:rPr>
          <w:rFonts w:ascii="Times New Roman" w:hAnsi="Times New Roman" w:cs="Times New Roman"/>
        </w:rPr>
      </w:pPr>
      <w:r w:rsidRPr="00306E56">
        <w:rPr>
          <w:rFonts w:ascii="Times New Roman" w:eastAsia="Arial" w:hAnsi="Times New Roman" w:cs="Times New Roman"/>
          <w:b/>
          <w:sz w:val="24"/>
        </w:rPr>
        <w:t xml:space="preserve">Figure 1: The </w:t>
      </w:r>
      <w:r w:rsidRPr="00306E56">
        <w:rPr>
          <w:rFonts w:ascii="Times New Roman" w:eastAsia="Arial" w:hAnsi="Times New Roman" w:cs="Times New Roman"/>
          <w:b/>
          <w:i/>
          <w:sz w:val="24"/>
        </w:rPr>
        <w:t xml:space="preserve">instructor </w:t>
      </w:r>
      <w:r w:rsidRPr="00306E56">
        <w:rPr>
          <w:rFonts w:ascii="Times New Roman" w:eastAsia="Arial" w:hAnsi="Times New Roman" w:cs="Times New Roman"/>
          <w:b/>
          <w:sz w:val="24"/>
        </w:rPr>
        <w:t xml:space="preserve">relation </w:t>
      </w:r>
    </w:p>
    <w:p w:rsidR="0052349F" w:rsidRPr="00306E56" w:rsidRDefault="0052349F" w:rsidP="0052349F">
      <w:pPr>
        <w:spacing w:after="0"/>
        <w:ind w:right="86"/>
        <w:jc w:val="center"/>
        <w:rPr>
          <w:rFonts w:ascii="Times New Roman" w:hAnsi="Times New Roman" w:cs="Times New Roman"/>
        </w:rPr>
      </w:pPr>
    </w:p>
    <w:p w:rsidR="003A0A96" w:rsidRDefault="003A0A96" w:rsidP="00111BC6">
      <w:pPr>
        <w:pStyle w:val="ListParagraph"/>
        <w:numPr>
          <w:ilvl w:val="0"/>
          <w:numId w:val="5"/>
        </w:numPr>
        <w:spacing w:after="3" w:line="248" w:lineRule="auto"/>
        <w:ind w:right="137"/>
        <w:jc w:val="both"/>
        <w:rPr>
          <w:rFonts w:ascii="Times New Roman" w:eastAsia="Arial" w:hAnsi="Times New Roman" w:cs="Times New Roman"/>
          <w:sz w:val="24"/>
        </w:rPr>
      </w:pPr>
      <w:r w:rsidRPr="003A0A96">
        <w:rPr>
          <w:rFonts w:ascii="Times New Roman" w:eastAsia="Arial" w:hAnsi="Times New Roman" w:cs="Times New Roman"/>
          <w:sz w:val="24"/>
        </w:rPr>
        <w:t>The term</w:t>
      </w:r>
      <w:r w:rsidRPr="00306E56">
        <w:rPr>
          <w:rFonts w:ascii="Times New Roman" w:eastAsia="Arial" w:hAnsi="Times New Roman" w:cs="Times New Roman"/>
          <w:b/>
          <w:sz w:val="24"/>
        </w:rPr>
        <w:t xml:space="preserve">relation </w:t>
      </w:r>
      <w:r w:rsidRPr="00306E56">
        <w:rPr>
          <w:rFonts w:ascii="Times New Roman" w:eastAsia="Arial" w:hAnsi="Times New Roman" w:cs="Times New Roman"/>
          <w:sz w:val="24"/>
        </w:rPr>
        <w:t>is used to refer to a table</w:t>
      </w:r>
      <w:r>
        <w:rPr>
          <w:rFonts w:ascii="Times New Roman" w:eastAsia="Arial" w:hAnsi="Times New Roman" w:cs="Times New Roman"/>
          <w:sz w:val="24"/>
        </w:rPr>
        <w:t>in</w:t>
      </w:r>
      <w:r w:rsidRPr="00306E56">
        <w:rPr>
          <w:rFonts w:ascii="Times New Roman" w:eastAsia="Arial" w:hAnsi="Times New Roman" w:cs="Times New Roman"/>
          <w:sz w:val="24"/>
        </w:rPr>
        <w:t xml:space="preserve"> the relational model</w:t>
      </w:r>
      <w:r>
        <w:rPr>
          <w:rFonts w:ascii="Times New Roman" w:eastAsia="Arial" w:hAnsi="Times New Roman" w:cs="Times New Roman"/>
          <w:sz w:val="24"/>
        </w:rPr>
        <w:t>.</w:t>
      </w:r>
    </w:p>
    <w:p w:rsidR="003A0A96" w:rsidRDefault="003A0A96" w:rsidP="00111BC6">
      <w:pPr>
        <w:pStyle w:val="ListParagraph"/>
        <w:numPr>
          <w:ilvl w:val="0"/>
          <w:numId w:val="5"/>
        </w:numPr>
        <w:spacing w:after="3" w:line="248" w:lineRule="auto"/>
        <w:ind w:right="137"/>
        <w:jc w:val="both"/>
        <w:rPr>
          <w:rFonts w:ascii="Times New Roman" w:eastAsia="Arial" w:hAnsi="Times New Roman" w:cs="Times New Roman"/>
          <w:sz w:val="24"/>
        </w:rPr>
      </w:pPr>
      <w:r>
        <w:rPr>
          <w:rFonts w:ascii="Times New Roman" w:eastAsia="Arial" w:hAnsi="Times New Roman" w:cs="Times New Roman"/>
          <w:sz w:val="24"/>
        </w:rPr>
        <w:t>T</w:t>
      </w:r>
      <w:r w:rsidRPr="00306E56">
        <w:rPr>
          <w:rFonts w:ascii="Times New Roman" w:eastAsia="Arial" w:hAnsi="Times New Roman" w:cs="Times New Roman"/>
          <w:sz w:val="24"/>
        </w:rPr>
        <w:t xml:space="preserve">he term </w:t>
      </w:r>
      <w:r w:rsidRPr="00306E56">
        <w:rPr>
          <w:rFonts w:ascii="Times New Roman" w:eastAsia="Arial" w:hAnsi="Times New Roman" w:cs="Times New Roman"/>
          <w:b/>
          <w:sz w:val="24"/>
        </w:rPr>
        <w:t xml:space="preserve">tuple </w:t>
      </w:r>
      <w:r w:rsidRPr="00306E56">
        <w:rPr>
          <w:rFonts w:ascii="Times New Roman" w:eastAsia="Arial" w:hAnsi="Times New Roman" w:cs="Times New Roman"/>
          <w:sz w:val="24"/>
        </w:rPr>
        <w:t>is used to refer to a row</w:t>
      </w:r>
      <w:r>
        <w:rPr>
          <w:rFonts w:ascii="Times New Roman" w:eastAsia="Arial" w:hAnsi="Times New Roman" w:cs="Times New Roman"/>
          <w:sz w:val="24"/>
        </w:rPr>
        <w:t>.</w:t>
      </w:r>
    </w:p>
    <w:p w:rsidR="003A0A96" w:rsidRDefault="003A0A96" w:rsidP="00111BC6">
      <w:pPr>
        <w:pStyle w:val="ListParagraph"/>
        <w:numPr>
          <w:ilvl w:val="0"/>
          <w:numId w:val="5"/>
        </w:numPr>
        <w:spacing w:after="3" w:line="248" w:lineRule="auto"/>
        <w:ind w:right="137"/>
        <w:jc w:val="both"/>
        <w:rPr>
          <w:rFonts w:ascii="Times New Roman" w:eastAsia="Arial" w:hAnsi="Times New Roman" w:cs="Times New Roman"/>
          <w:sz w:val="24"/>
        </w:rPr>
      </w:pPr>
      <w:r>
        <w:rPr>
          <w:rFonts w:ascii="Times New Roman" w:eastAsia="Arial" w:hAnsi="Times New Roman" w:cs="Times New Roman"/>
          <w:sz w:val="24"/>
        </w:rPr>
        <w:t>T</w:t>
      </w:r>
      <w:r w:rsidRPr="00306E56">
        <w:rPr>
          <w:rFonts w:ascii="Times New Roman" w:eastAsia="Arial" w:hAnsi="Times New Roman" w:cs="Times New Roman"/>
          <w:sz w:val="24"/>
        </w:rPr>
        <w:t xml:space="preserve">he term </w:t>
      </w:r>
      <w:r w:rsidRPr="00306E56">
        <w:rPr>
          <w:rFonts w:ascii="Times New Roman" w:eastAsia="Arial" w:hAnsi="Times New Roman" w:cs="Times New Roman"/>
          <w:b/>
          <w:sz w:val="24"/>
        </w:rPr>
        <w:t xml:space="preserve">attribute </w:t>
      </w:r>
      <w:r w:rsidRPr="00306E56">
        <w:rPr>
          <w:rFonts w:ascii="Times New Roman" w:eastAsia="Arial" w:hAnsi="Times New Roman" w:cs="Times New Roman"/>
          <w:sz w:val="24"/>
        </w:rPr>
        <w:t>refers to a column of a table.</w:t>
      </w:r>
    </w:p>
    <w:p w:rsidR="003A0A96" w:rsidRPr="003A0A96" w:rsidRDefault="003A0A96" w:rsidP="00111BC6">
      <w:pPr>
        <w:pStyle w:val="ListParagraph"/>
        <w:numPr>
          <w:ilvl w:val="0"/>
          <w:numId w:val="5"/>
        </w:numPr>
        <w:spacing w:after="3" w:line="248" w:lineRule="auto"/>
        <w:ind w:right="137"/>
        <w:jc w:val="both"/>
        <w:rPr>
          <w:rFonts w:ascii="Times New Roman" w:eastAsia="Arial" w:hAnsi="Times New Roman" w:cs="Times New Roman"/>
          <w:sz w:val="24"/>
        </w:rPr>
      </w:pPr>
      <w:r>
        <w:rPr>
          <w:rFonts w:ascii="Times New Roman" w:eastAsia="Arial" w:hAnsi="Times New Roman" w:cs="Times New Roman"/>
          <w:sz w:val="24"/>
        </w:rPr>
        <w:t xml:space="preserve">The </w:t>
      </w:r>
      <w:r w:rsidRPr="00306E56">
        <w:rPr>
          <w:rFonts w:ascii="Times New Roman" w:eastAsia="Arial" w:hAnsi="Times New Roman" w:cs="Times New Roman"/>
          <w:sz w:val="24"/>
        </w:rPr>
        <w:t xml:space="preserve">term </w:t>
      </w:r>
      <w:r w:rsidRPr="00306E56">
        <w:rPr>
          <w:rFonts w:ascii="Times New Roman" w:eastAsia="Arial" w:hAnsi="Times New Roman" w:cs="Times New Roman"/>
          <w:b/>
          <w:sz w:val="24"/>
        </w:rPr>
        <w:t xml:space="preserve">relation instance </w:t>
      </w:r>
      <w:r w:rsidRPr="00306E56">
        <w:rPr>
          <w:rFonts w:ascii="Times New Roman" w:eastAsia="Arial" w:hAnsi="Times New Roman" w:cs="Times New Roman"/>
          <w:sz w:val="24"/>
        </w:rPr>
        <w:t>to refer to a specific instance of a relation, i.e., containing a specific set of rows.</w:t>
      </w:r>
    </w:p>
    <w:p w:rsidR="0052349F" w:rsidRPr="00306E56" w:rsidRDefault="0052349F" w:rsidP="0052349F">
      <w:pPr>
        <w:spacing w:after="0"/>
        <w:rPr>
          <w:rFonts w:ascii="Times New Roman" w:hAnsi="Times New Roman" w:cs="Times New Roman"/>
        </w:rPr>
      </w:pPr>
    </w:p>
    <w:p w:rsidR="0052349F" w:rsidRPr="003A0A96" w:rsidRDefault="00A94526" w:rsidP="00111BC6">
      <w:pPr>
        <w:pStyle w:val="ListParagraph"/>
        <w:numPr>
          <w:ilvl w:val="0"/>
          <w:numId w:val="6"/>
        </w:numPr>
        <w:spacing w:after="3" w:line="248" w:lineRule="auto"/>
        <w:ind w:right="137"/>
        <w:jc w:val="both"/>
        <w:rPr>
          <w:rFonts w:ascii="Times New Roman" w:hAnsi="Times New Roman" w:cs="Times New Roman"/>
        </w:rPr>
      </w:pPr>
      <w:r w:rsidRPr="003A0A96">
        <w:rPr>
          <w:rFonts w:ascii="Times New Roman" w:eastAsia="Arial" w:hAnsi="Times New Roman" w:cs="Times New Roman"/>
          <w:sz w:val="24"/>
        </w:rPr>
        <w:t>Examining Figure 1</w:t>
      </w:r>
      <w:r w:rsidR="0052349F" w:rsidRPr="003A0A96">
        <w:rPr>
          <w:rFonts w:ascii="Times New Roman" w:eastAsia="Arial" w:hAnsi="Times New Roman" w:cs="Times New Roman"/>
          <w:sz w:val="24"/>
        </w:rPr>
        <w:t xml:space="preserve">, we can see that the relation </w:t>
      </w:r>
      <w:r w:rsidR="0052349F" w:rsidRPr="003A0A96">
        <w:rPr>
          <w:rFonts w:ascii="Times New Roman" w:eastAsia="Arial" w:hAnsi="Times New Roman" w:cs="Times New Roman"/>
          <w:i/>
          <w:sz w:val="24"/>
        </w:rPr>
        <w:t xml:space="preserve">instructor </w:t>
      </w:r>
      <w:r w:rsidR="0052349F" w:rsidRPr="003A0A96">
        <w:rPr>
          <w:rFonts w:ascii="Times New Roman" w:eastAsia="Arial" w:hAnsi="Times New Roman" w:cs="Times New Roman"/>
          <w:sz w:val="24"/>
        </w:rPr>
        <w:t xml:space="preserve">has four attributes: </w:t>
      </w:r>
    </w:p>
    <w:p w:rsidR="0052349F" w:rsidRPr="00F12824" w:rsidRDefault="0052349F" w:rsidP="00F12824">
      <w:pPr>
        <w:spacing w:after="0"/>
        <w:ind w:left="10" w:right="139" w:hanging="10"/>
        <w:jc w:val="center"/>
        <w:rPr>
          <w:rFonts w:ascii="Times New Roman" w:eastAsia="Arial" w:hAnsi="Times New Roman" w:cs="Times New Roman"/>
          <w:b/>
          <w:sz w:val="24"/>
        </w:rPr>
      </w:pPr>
      <w:r w:rsidRPr="00306E56">
        <w:rPr>
          <w:rFonts w:ascii="Times New Roman" w:eastAsia="Arial" w:hAnsi="Times New Roman" w:cs="Times New Roman"/>
          <w:b/>
          <w:i/>
          <w:sz w:val="24"/>
        </w:rPr>
        <w:lastRenderedPageBreak/>
        <w:t>ID</w:t>
      </w:r>
      <w:r w:rsidRPr="00306E56">
        <w:rPr>
          <w:rFonts w:ascii="Times New Roman" w:eastAsia="Arial" w:hAnsi="Times New Roman" w:cs="Times New Roman"/>
          <w:b/>
          <w:sz w:val="24"/>
        </w:rPr>
        <w:t xml:space="preserve">, </w:t>
      </w:r>
      <w:r w:rsidRPr="00306E56">
        <w:rPr>
          <w:rFonts w:ascii="Times New Roman" w:eastAsia="Arial" w:hAnsi="Times New Roman" w:cs="Times New Roman"/>
          <w:b/>
          <w:i/>
          <w:sz w:val="24"/>
        </w:rPr>
        <w:t>name</w:t>
      </w:r>
      <w:r w:rsidRPr="00306E56">
        <w:rPr>
          <w:rFonts w:ascii="Times New Roman" w:eastAsia="Arial" w:hAnsi="Times New Roman" w:cs="Times New Roman"/>
          <w:b/>
          <w:sz w:val="24"/>
        </w:rPr>
        <w:t xml:space="preserve">, </w:t>
      </w:r>
      <w:proofErr w:type="spellStart"/>
      <w:r w:rsidRPr="00306E56">
        <w:rPr>
          <w:rFonts w:ascii="Times New Roman" w:eastAsia="Arial" w:hAnsi="Times New Roman" w:cs="Times New Roman"/>
          <w:b/>
          <w:i/>
          <w:sz w:val="24"/>
        </w:rPr>
        <w:t>dept</w:t>
      </w:r>
      <w:r w:rsidR="00B46B15">
        <w:rPr>
          <w:rFonts w:ascii="Times New Roman" w:eastAsia="Arial" w:hAnsi="Times New Roman" w:cs="Times New Roman"/>
          <w:b/>
          <w:i/>
          <w:sz w:val="24"/>
        </w:rPr>
        <w:t>_</w:t>
      </w:r>
      <w:r w:rsidRPr="00306E56">
        <w:rPr>
          <w:rFonts w:ascii="Times New Roman" w:eastAsia="Arial" w:hAnsi="Times New Roman" w:cs="Times New Roman"/>
          <w:b/>
          <w:i/>
          <w:sz w:val="24"/>
        </w:rPr>
        <w:t>name</w:t>
      </w:r>
      <w:proofErr w:type="spellEnd"/>
      <w:r w:rsidRPr="00306E56">
        <w:rPr>
          <w:rFonts w:ascii="Times New Roman" w:eastAsia="Arial" w:hAnsi="Times New Roman" w:cs="Times New Roman"/>
          <w:b/>
          <w:sz w:val="24"/>
        </w:rPr>
        <w:t xml:space="preserve">, and </w:t>
      </w:r>
      <w:r w:rsidRPr="00306E56">
        <w:rPr>
          <w:rFonts w:ascii="Times New Roman" w:eastAsia="Arial" w:hAnsi="Times New Roman" w:cs="Times New Roman"/>
          <w:b/>
          <w:i/>
          <w:sz w:val="24"/>
        </w:rPr>
        <w:t>salary</w:t>
      </w:r>
      <w:r w:rsidRPr="00306E56">
        <w:rPr>
          <w:rFonts w:ascii="Times New Roman" w:eastAsia="Arial" w:hAnsi="Times New Roman" w:cs="Times New Roman"/>
          <w:b/>
          <w:sz w:val="24"/>
        </w:rPr>
        <w:t>.</w:t>
      </w:r>
    </w:p>
    <w:p w:rsidR="0052349F" w:rsidRPr="00E12E3C" w:rsidRDefault="0052349F" w:rsidP="00111BC6">
      <w:pPr>
        <w:pStyle w:val="ListParagraph"/>
        <w:numPr>
          <w:ilvl w:val="0"/>
          <w:numId w:val="6"/>
        </w:numPr>
        <w:spacing w:after="3" w:line="248" w:lineRule="auto"/>
        <w:ind w:right="137"/>
        <w:jc w:val="both"/>
        <w:rPr>
          <w:rFonts w:ascii="Times New Roman" w:hAnsi="Times New Roman" w:cs="Times New Roman"/>
        </w:rPr>
      </w:pPr>
      <w:r w:rsidRPr="00206E99">
        <w:rPr>
          <w:rFonts w:ascii="Times New Roman" w:eastAsia="Arial" w:hAnsi="Times New Roman" w:cs="Times New Roman"/>
          <w:sz w:val="24"/>
        </w:rPr>
        <w:t xml:space="preserve">The instance of </w:t>
      </w:r>
      <w:r w:rsidRPr="00206E99">
        <w:rPr>
          <w:rFonts w:ascii="Times New Roman" w:eastAsia="Arial" w:hAnsi="Times New Roman" w:cs="Times New Roman"/>
          <w:i/>
          <w:sz w:val="24"/>
        </w:rPr>
        <w:t xml:space="preserve">instructor </w:t>
      </w:r>
      <w:r w:rsidRPr="00206E99">
        <w:rPr>
          <w:rFonts w:ascii="Times New Roman" w:eastAsia="Arial" w:hAnsi="Times New Roman" w:cs="Times New Roman"/>
          <w:sz w:val="24"/>
        </w:rPr>
        <w:t xml:space="preserve">shown in Figure 1 has 12 tuples, corresponding to 12 instructors. </w:t>
      </w:r>
    </w:p>
    <w:p w:rsidR="00E12E3C" w:rsidRPr="00E12E3C" w:rsidRDefault="0052349F" w:rsidP="00111BC6">
      <w:pPr>
        <w:pStyle w:val="ListParagraph"/>
        <w:numPr>
          <w:ilvl w:val="0"/>
          <w:numId w:val="6"/>
        </w:numPr>
        <w:spacing w:after="3" w:line="248" w:lineRule="auto"/>
        <w:ind w:right="137"/>
        <w:jc w:val="both"/>
        <w:rPr>
          <w:rFonts w:ascii="Times New Roman" w:hAnsi="Times New Roman" w:cs="Times New Roman"/>
        </w:rPr>
      </w:pPr>
      <w:r w:rsidRPr="00E12E3C">
        <w:rPr>
          <w:rFonts w:ascii="Times New Roman" w:eastAsia="Arial" w:hAnsi="Times New Roman" w:cs="Times New Roman"/>
          <w:sz w:val="24"/>
        </w:rPr>
        <w:t xml:space="preserve">The order in which tuples appear in a relation is irrelevant since a relation is a </w:t>
      </w:r>
      <w:r w:rsidRPr="00E12E3C">
        <w:rPr>
          <w:rFonts w:ascii="Times New Roman" w:eastAsia="Arial" w:hAnsi="Times New Roman" w:cs="Times New Roman"/>
          <w:i/>
          <w:sz w:val="24"/>
        </w:rPr>
        <w:t xml:space="preserve">set </w:t>
      </w:r>
      <w:r w:rsidRPr="00E12E3C">
        <w:rPr>
          <w:rFonts w:ascii="Times New Roman" w:eastAsia="Arial" w:hAnsi="Times New Roman" w:cs="Times New Roman"/>
          <w:sz w:val="24"/>
        </w:rPr>
        <w:t xml:space="preserve">of tuples. </w:t>
      </w:r>
    </w:p>
    <w:p w:rsidR="0052349F" w:rsidRPr="00E12E3C" w:rsidRDefault="0052349F" w:rsidP="00111BC6">
      <w:pPr>
        <w:pStyle w:val="ListParagraph"/>
        <w:numPr>
          <w:ilvl w:val="0"/>
          <w:numId w:val="6"/>
        </w:numPr>
        <w:spacing w:after="3" w:line="248" w:lineRule="auto"/>
        <w:ind w:right="137"/>
        <w:jc w:val="both"/>
        <w:rPr>
          <w:rFonts w:ascii="Times New Roman" w:hAnsi="Times New Roman" w:cs="Times New Roman"/>
        </w:rPr>
      </w:pPr>
      <w:r w:rsidRPr="00E12E3C">
        <w:rPr>
          <w:rFonts w:ascii="Times New Roman" w:eastAsia="Arial" w:hAnsi="Times New Roman" w:cs="Times New Roman"/>
          <w:sz w:val="24"/>
        </w:rPr>
        <w:t xml:space="preserve">For each attribute of a relation, there is a set of permitted values, called the </w:t>
      </w:r>
      <w:r w:rsidRPr="00E12E3C">
        <w:rPr>
          <w:rFonts w:ascii="Times New Roman" w:eastAsia="Arial" w:hAnsi="Times New Roman" w:cs="Times New Roman"/>
          <w:b/>
          <w:sz w:val="24"/>
        </w:rPr>
        <w:t xml:space="preserve">domain </w:t>
      </w:r>
      <w:r w:rsidRPr="00E12E3C">
        <w:rPr>
          <w:rFonts w:ascii="Times New Roman" w:eastAsia="Arial" w:hAnsi="Times New Roman" w:cs="Times New Roman"/>
          <w:sz w:val="24"/>
        </w:rPr>
        <w:t xml:space="preserve">of that attribute. Thus, the domain of the </w:t>
      </w:r>
      <w:r w:rsidRPr="00E12E3C">
        <w:rPr>
          <w:rFonts w:ascii="Times New Roman" w:eastAsia="Arial" w:hAnsi="Times New Roman" w:cs="Times New Roman"/>
          <w:i/>
          <w:sz w:val="24"/>
        </w:rPr>
        <w:t xml:space="preserve">salary </w:t>
      </w:r>
      <w:r w:rsidRPr="00E12E3C">
        <w:rPr>
          <w:rFonts w:ascii="Times New Roman" w:eastAsia="Arial" w:hAnsi="Times New Roman" w:cs="Times New Roman"/>
          <w:sz w:val="24"/>
        </w:rPr>
        <w:t xml:space="preserve">attribute of the </w:t>
      </w:r>
      <w:r w:rsidRPr="00E12E3C">
        <w:rPr>
          <w:rFonts w:ascii="Times New Roman" w:eastAsia="Arial" w:hAnsi="Times New Roman" w:cs="Times New Roman"/>
          <w:i/>
          <w:sz w:val="24"/>
        </w:rPr>
        <w:t xml:space="preserve">instructor </w:t>
      </w:r>
      <w:r w:rsidRPr="00E12E3C">
        <w:rPr>
          <w:rFonts w:ascii="Times New Roman" w:eastAsia="Arial" w:hAnsi="Times New Roman" w:cs="Times New Roman"/>
          <w:sz w:val="24"/>
        </w:rPr>
        <w:t xml:space="preserve">relation is the set of all possible salary values, while the domain of the </w:t>
      </w:r>
      <w:r w:rsidRPr="00E12E3C">
        <w:rPr>
          <w:rFonts w:ascii="Times New Roman" w:eastAsia="Arial" w:hAnsi="Times New Roman" w:cs="Times New Roman"/>
          <w:i/>
          <w:sz w:val="24"/>
        </w:rPr>
        <w:t xml:space="preserve">name </w:t>
      </w:r>
      <w:r w:rsidRPr="00E12E3C">
        <w:rPr>
          <w:rFonts w:ascii="Times New Roman" w:eastAsia="Arial" w:hAnsi="Times New Roman" w:cs="Times New Roman"/>
          <w:sz w:val="24"/>
        </w:rPr>
        <w:t xml:space="preserve">attribute is the set of all possible instructor names. </w:t>
      </w:r>
    </w:p>
    <w:p w:rsidR="0052349F" w:rsidRPr="00E12E3C" w:rsidRDefault="0052349F" w:rsidP="00111BC6">
      <w:pPr>
        <w:pStyle w:val="ListParagraph"/>
        <w:numPr>
          <w:ilvl w:val="0"/>
          <w:numId w:val="6"/>
        </w:numPr>
        <w:spacing w:after="3" w:line="248" w:lineRule="auto"/>
        <w:ind w:right="137"/>
        <w:jc w:val="both"/>
        <w:rPr>
          <w:rFonts w:ascii="Times New Roman" w:hAnsi="Times New Roman" w:cs="Times New Roman"/>
        </w:rPr>
      </w:pPr>
      <w:r w:rsidRPr="00E12E3C">
        <w:rPr>
          <w:rFonts w:ascii="Times New Roman" w:eastAsia="Arial" w:hAnsi="Times New Roman" w:cs="Times New Roman"/>
          <w:sz w:val="24"/>
        </w:rPr>
        <w:t xml:space="preserve">A domain is </w:t>
      </w:r>
      <w:r w:rsidRPr="00E12E3C">
        <w:rPr>
          <w:rFonts w:ascii="Times New Roman" w:eastAsia="Arial" w:hAnsi="Times New Roman" w:cs="Times New Roman"/>
          <w:b/>
          <w:sz w:val="24"/>
        </w:rPr>
        <w:t xml:space="preserve">atomic </w:t>
      </w:r>
      <w:r w:rsidRPr="00E12E3C">
        <w:rPr>
          <w:rFonts w:ascii="Times New Roman" w:eastAsia="Arial" w:hAnsi="Times New Roman" w:cs="Times New Roman"/>
          <w:sz w:val="24"/>
        </w:rPr>
        <w:t xml:space="preserve">if elements of the domain are considered to be indivisible units. </w:t>
      </w:r>
    </w:p>
    <w:p w:rsidR="0052349F" w:rsidRPr="00111BC6" w:rsidRDefault="0052349F" w:rsidP="00111BC6">
      <w:pPr>
        <w:pStyle w:val="ListParagraph"/>
        <w:numPr>
          <w:ilvl w:val="0"/>
          <w:numId w:val="6"/>
        </w:numPr>
        <w:spacing w:after="3" w:line="248" w:lineRule="auto"/>
        <w:ind w:right="137"/>
        <w:jc w:val="both"/>
        <w:rPr>
          <w:rFonts w:ascii="Times New Roman" w:hAnsi="Times New Roman" w:cs="Times New Roman"/>
        </w:rPr>
      </w:pPr>
      <w:r w:rsidRPr="00E12E3C">
        <w:rPr>
          <w:rFonts w:ascii="Times New Roman" w:eastAsia="Arial" w:hAnsi="Times New Roman" w:cs="Times New Roman"/>
          <w:sz w:val="24"/>
        </w:rPr>
        <w:t xml:space="preserve">For example, suppose the table </w:t>
      </w:r>
      <w:r w:rsidRPr="00E12E3C">
        <w:rPr>
          <w:rFonts w:ascii="Times New Roman" w:eastAsia="Arial" w:hAnsi="Times New Roman" w:cs="Times New Roman"/>
          <w:i/>
          <w:sz w:val="24"/>
        </w:rPr>
        <w:t xml:space="preserve">instructor </w:t>
      </w:r>
      <w:r w:rsidRPr="00E12E3C">
        <w:rPr>
          <w:rFonts w:ascii="Times New Roman" w:eastAsia="Arial" w:hAnsi="Times New Roman" w:cs="Times New Roman"/>
          <w:sz w:val="24"/>
        </w:rPr>
        <w:t xml:space="preserve">had an attribute </w:t>
      </w:r>
      <w:r w:rsidRPr="00E12E3C">
        <w:rPr>
          <w:rFonts w:ascii="Times New Roman" w:eastAsia="Arial" w:hAnsi="Times New Roman" w:cs="Times New Roman"/>
          <w:i/>
          <w:sz w:val="24"/>
        </w:rPr>
        <w:t>phone number</w:t>
      </w:r>
      <w:r w:rsidRPr="00E12E3C">
        <w:rPr>
          <w:rFonts w:ascii="Times New Roman" w:eastAsia="Arial" w:hAnsi="Times New Roman" w:cs="Times New Roman"/>
          <w:sz w:val="24"/>
        </w:rPr>
        <w:t xml:space="preserve">, which can store a set of phone numbers corresponding to the instructor. Then the domain of </w:t>
      </w:r>
      <w:r w:rsidRPr="00E12E3C">
        <w:rPr>
          <w:rFonts w:ascii="Times New Roman" w:eastAsia="Arial" w:hAnsi="Times New Roman" w:cs="Times New Roman"/>
          <w:i/>
          <w:sz w:val="24"/>
        </w:rPr>
        <w:t xml:space="preserve">phone number </w:t>
      </w:r>
      <w:r w:rsidRPr="00E12E3C">
        <w:rPr>
          <w:rFonts w:ascii="Times New Roman" w:eastAsia="Arial" w:hAnsi="Times New Roman" w:cs="Times New Roman"/>
          <w:sz w:val="24"/>
        </w:rPr>
        <w:t xml:space="preserve">would not be atomic, since an element of the domain is a set of phone numbers, and it has subparts, namely the individual phone numbers in the set. </w:t>
      </w:r>
    </w:p>
    <w:p w:rsidR="00B46B15" w:rsidRPr="00111BC6" w:rsidRDefault="0052349F" w:rsidP="00111BC6">
      <w:pPr>
        <w:pStyle w:val="ListParagraph"/>
        <w:numPr>
          <w:ilvl w:val="0"/>
          <w:numId w:val="6"/>
        </w:numPr>
        <w:spacing w:after="3" w:line="248" w:lineRule="auto"/>
        <w:ind w:right="137"/>
        <w:jc w:val="both"/>
        <w:rPr>
          <w:rFonts w:ascii="Times New Roman" w:hAnsi="Times New Roman" w:cs="Times New Roman"/>
        </w:rPr>
      </w:pPr>
      <w:r w:rsidRPr="00111BC6">
        <w:rPr>
          <w:rFonts w:ascii="Times New Roman" w:eastAsia="Arial" w:hAnsi="Times New Roman" w:cs="Times New Roman"/>
          <w:sz w:val="24"/>
        </w:rPr>
        <w:t xml:space="preserve">The </w:t>
      </w:r>
      <w:r w:rsidRPr="00111BC6">
        <w:rPr>
          <w:rFonts w:ascii="Times New Roman" w:eastAsia="Arial" w:hAnsi="Times New Roman" w:cs="Times New Roman"/>
          <w:b/>
          <w:sz w:val="24"/>
        </w:rPr>
        <w:t xml:space="preserve">null </w:t>
      </w:r>
      <w:r w:rsidRPr="00111BC6">
        <w:rPr>
          <w:rFonts w:ascii="Times New Roman" w:eastAsia="Arial" w:hAnsi="Times New Roman" w:cs="Times New Roman"/>
          <w:sz w:val="24"/>
        </w:rPr>
        <w:t xml:space="preserve">value is a special value that signifies that the value is unknown or does not exist. </w:t>
      </w:r>
    </w:p>
    <w:p w:rsidR="00DC2DA8" w:rsidRDefault="00DC2DA8" w:rsidP="0052349F">
      <w:pPr>
        <w:spacing w:after="0"/>
        <w:ind w:left="-5" w:hanging="10"/>
        <w:rPr>
          <w:rFonts w:ascii="Times New Roman" w:eastAsia="Arial" w:hAnsi="Times New Roman" w:cs="Times New Roman"/>
          <w:b/>
          <w:sz w:val="28"/>
          <w:szCs w:val="28"/>
        </w:rPr>
      </w:pPr>
    </w:p>
    <w:p w:rsidR="0052349F" w:rsidRPr="00B46B15" w:rsidRDefault="0052349F" w:rsidP="0052349F">
      <w:pPr>
        <w:spacing w:after="0"/>
        <w:ind w:left="-5" w:hanging="10"/>
        <w:rPr>
          <w:rFonts w:ascii="Times New Roman" w:hAnsi="Times New Roman" w:cs="Times New Roman"/>
          <w:sz w:val="28"/>
          <w:szCs w:val="28"/>
        </w:rPr>
      </w:pPr>
      <w:r w:rsidRPr="00B46B15">
        <w:rPr>
          <w:rFonts w:ascii="Times New Roman" w:eastAsia="Arial" w:hAnsi="Times New Roman" w:cs="Times New Roman"/>
          <w:b/>
          <w:sz w:val="28"/>
          <w:szCs w:val="28"/>
        </w:rPr>
        <w:t xml:space="preserve">Database Schema </w:t>
      </w:r>
    </w:p>
    <w:p w:rsidR="0052349F" w:rsidRPr="00306E56" w:rsidRDefault="0052349F" w:rsidP="0052349F">
      <w:pPr>
        <w:spacing w:after="0"/>
        <w:rPr>
          <w:rFonts w:ascii="Times New Roman" w:hAnsi="Times New Roman" w:cs="Times New Roman"/>
        </w:rPr>
      </w:pPr>
    </w:p>
    <w:p w:rsidR="00DC2DA8" w:rsidRPr="00DC2DA8" w:rsidRDefault="00DC2DA8" w:rsidP="00DC2DA8">
      <w:pPr>
        <w:pStyle w:val="ListParagraph"/>
        <w:numPr>
          <w:ilvl w:val="0"/>
          <w:numId w:val="8"/>
        </w:numPr>
        <w:spacing w:after="3" w:line="248" w:lineRule="auto"/>
        <w:ind w:right="137"/>
        <w:jc w:val="both"/>
        <w:rPr>
          <w:rFonts w:ascii="Times New Roman" w:hAnsi="Times New Roman" w:cs="Times New Roman"/>
        </w:rPr>
      </w:pPr>
      <w:r w:rsidRPr="00DC2DA8">
        <w:rPr>
          <w:rFonts w:ascii="Times New Roman" w:eastAsia="Arial" w:hAnsi="Times New Roman" w:cs="Times New Roman"/>
          <w:sz w:val="24"/>
        </w:rPr>
        <w:t>The</w:t>
      </w:r>
      <w:r>
        <w:rPr>
          <w:rFonts w:ascii="Times New Roman" w:eastAsia="Arial" w:hAnsi="Times New Roman" w:cs="Times New Roman"/>
          <w:b/>
          <w:sz w:val="24"/>
        </w:rPr>
        <w:t xml:space="preserve"> d</w:t>
      </w:r>
      <w:r w:rsidR="0052349F" w:rsidRPr="00DC2DA8">
        <w:rPr>
          <w:rFonts w:ascii="Times New Roman" w:eastAsia="Arial" w:hAnsi="Times New Roman" w:cs="Times New Roman"/>
          <w:b/>
          <w:sz w:val="24"/>
        </w:rPr>
        <w:t>atabase schema</w:t>
      </w:r>
      <w:r w:rsidR="0052349F" w:rsidRPr="00DC2DA8">
        <w:rPr>
          <w:rFonts w:ascii="Times New Roman" w:eastAsia="Arial" w:hAnsi="Times New Roman" w:cs="Times New Roman"/>
          <w:sz w:val="24"/>
        </w:rPr>
        <w:t xml:space="preserve"> is the</w:t>
      </w:r>
      <w:r>
        <w:rPr>
          <w:rFonts w:ascii="Times New Roman" w:eastAsia="Arial" w:hAnsi="Times New Roman" w:cs="Times New Roman"/>
          <w:sz w:val="24"/>
        </w:rPr>
        <w:t xml:space="preserve"> logical design of the database.</w:t>
      </w:r>
    </w:p>
    <w:p w:rsidR="00DC2DA8" w:rsidRPr="00DC2DA8" w:rsidRDefault="00DC2DA8" w:rsidP="00DC2DA8">
      <w:pPr>
        <w:pStyle w:val="ListParagraph"/>
        <w:numPr>
          <w:ilvl w:val="0"/>
          <w:numId w:val="8"/>
        </w:numPr>
        <w:spacing w:after="3" w:line="248" w:lineRule="auto"/>
        <w:ind w:right="137"/>
        <w:jc w:val="both"/>
        <w:rPr>
          <w:rFonts w:ascii="Times New Roman" w:hAnsi="Times New Roman" w:cs="Times New Roman"/>
        </w:rPr>
      </w:pPr>
      <w:r>
        <w:rPr>
          <w:rFonts w:ascii="Times New Roman" w:eastAsia="Arial" w:hAnsi="Times New Roman" w:cs="Times New Roman"/>
          <w:sz w:val="24"/>
        </w:rPr>
        <w:t>T</w:t>
      </w:r>
      <w:r w:rsidR="0052349F" w:rsidRPr="00DC2DA8">
        <w:rPr>
          <w:rFonts w:ascii="Times New Roman" w:eastAsia="Arial" w:hAnsi="Times New Roman" w:cs="Times New Roman"/>
          <w:sz w:val="24"/>
        </w:rPr>
        <w:t xml:space="preserve">he </w:t>
      </w:r>
      <w:r w:rsidR="0052349F" w:rsidRPr="00DC2DA8">
        <w:rPr>
          <w:rFonts w:ascii="Times New Roman" w:eastAsia="Arial" w:hAnsi="Times New Roman" w:cs="Times New Roman"/>
          <w:b/>
          <w:sz w:val="24"/>
        </w:rPr>
        <w:t>database instance</w:t>
      </w:r>
      <w:r w:rsidR="0052349F" w:rsidRPr="00DC2DA8">
        <w:rPr>
          <w:rFonts w:ascii="Times New Roman" w:eastAsia="Arial" w:hAnsi="Times New Roman" w:cs="Times New Roman"/>
          <w:sz w:val="24"/>
        </w:rPr>
        <w:t xml:space="preserve"> is a snapshot of the data in the database at a given instant in time. </w:t>
      </w:r>
    </w:p>
    <w:p w:rsidR="0052349F" w:rsidRPr="00DC2DA8" w:rsidRDefault="0052349F" w:rsidP="00DC2DA8">
      <w:pPr>
        <w:pStyle w:val="ListParagraph"/>
        <w:numPr>
          <w:ilvl w:val="0"/>
          <w:numId w:val="8"/>
        </w:numPr>
        <w:spacing w:after="3" w:line="248" w:lineRule="auto"/>
        <w:ind w:right="137"/>
        <w:jc w:val="both"/>
        <w:rPr>
          <w:rFonts w:ascii="Times New Roman" w:hAnsi="Times New Roman" w:cs="Times New Roman"/>
        </w:rPr>
      </w:pPr>
      <w:r w:rsidRPr="00DC2DA8">
        <w:rPr>
          <w:rFonts w:ascii="Times New Roman" w:eastAsia="Arial" w:hAnsi="Times New Roman" w:cs="Times New Roman"/>
          <w:sz w:val="24"/>
        </w:rPr>
        <w:t xml:space="preserve">The concept of a relation corresponds to the programming-language notion of a variable, while the concept of a </w:t>
      </w:r>
      <w:r w:rsidRPr="00DC2DA8">
        <w:rPr>
          <w:rFonts w:ascii="Times New Roman" w:eastAsia="Arial" w:hAnsi="Times New Roman" w:cs="Times New Roman"/>
          <w:b/>
          <w:sz w:val="24"/>
        </w:rPr>
        <w:t xml:space="preserve">relation schema </w:t>
      </w:r>
      <w:r w:rsidRPr="00DC2DA8">
        <w:rPr>
          <w:rFonts w:ascii="Times New Roman" w:eastAsia="Arial" w:hAnsi="Times New Roman" w:cs="Times New Roman"/>
          <w:sz w:val="24"/>
        </w:rPr>
        <w:t xml:space="preserve">corresponds to the programming-language notion of type definition. </w:t>
      </w:r>
    </w:p>
    <w:p w:rsidR="00DC2DA8" w:rsidRPr="00DC2DA8" w:rsidRDefault="0052349F" w:rsidP="00DC2DA8">
      <w:pPr>
        <w:pStyle w:val="ListParagraph"/>
        <w:numPr>
          <w:ilvl w:val="0"/>
          <w:numId w:val="8"/>
        </w:numPr>
        <w:spacing w:after="3" w:line="248" w:lineRule="auto"/>
        <w:ind w:right="137"/>
        <w:jc w:val="both"/>
        <w:rPr>
          <w:rFonts w:ascii="Times New Roman" w:hAnsi="Times New Roman" w:cs="Times New Roman"/>
        </w:rPr>
      </w:pPr>
      <w:r w:rsidRPr="00DC2DA8">
        <w:rPr>
          <w:rFonts w:ascii="Times New Roman" w:eastAsia="Arial" w:hAnsi="Times New Roman" w:cs="Times New Roman"/>
          <w:sz w:val="24"/>
        </w:rPr>
        <w:t>In general, a relation schema consists of a list of attributes and their corresponding domains. The concept of a relation instance corresponds to the programming-language notion of a value of a variable. The value of a given variable may change with time; similarly, the contents of a relation instance may change with time as the relation is updated.</w:t>
      </w:r>
    </w:p>
    <w:p w:rsidR="0052349F" w:rsidRPr="00F12824" w:rsidRDefault="0052349F" w:rsidP="00DC2DA8">
      <w:pPr>
        <w:pStyle w:val="ListParagraph"/>
        <w:numPr>
          <w:ilvl w:val="0"/>
          <w:numId w:val="8"/>
        </w:numPr>
        <w:spacing w:after="3" w:line="248" w:lineRule="auto"/>
        <w:ind w:right="137"/>
        <w:jc w:val="both"/>
        <w:rPr>
          <w:rFonts w:ascii="Times New Roman" w:hAnsi="Times New Roman" w:cs="Times New Roman"/>
        </w:rPr>
      </w:pPr>
      <w:r w:rsidRPr="00DC2DA8">
        <w:rPr>
          <w:rFonts w:ascii="Times New Roman" w:eastAsia="Arial" w:hAnsi="Times New Roman" w:cs="Times New Roman"/>
          <w:sz w:val="24"/>
        </w:rPr>
        <w:t xml:space="preserve">Consider the </w:t>
      </w:r>
      <w:r w:rsidRPr="00DC2DA8">
        <w:rPr>
          <w:rFonts w:ascii="Times New Roman" w:eastAsia="Arial" w:hAnsi="Times New Roman" w:cs="Times New Roman"/>
          <w:i/>
          <w:sz w:val="24"/>
        </w:rPr>
        <w:t xml:space="preserve">department </w:t>
      </w:r>
      <w:r w:rsidR="00F12824">
        <w:rPr>
          <w:rFonts w:ascii="Times New Roman" w:eastAsia="Arial" w:hAnsi="Times New Roman" w:cs="Times New Roman"/>
          <w:sz w:val="24"/>
        </w:rPr>
        <w:t>relation, t</w:t>
      </w:r>
      <w:r w:rsidRPr="00DC2DA8">
        <w:rPr>
          <w:rFonts w:ascii="Times New Roman" w:eastAsia="Arial" w:hAnsi="Times New Roman" w:cs="Times New Roman"/>
          <w:sz w:val="24"/>
        </w:rPr>
        <w:t xml:space="preserve">he schema for that relation is  </w:t>
      </w:r>
    </w:p>
    <w:p w:rsidR="00F12824" w:rsidRPr="00F12824" w:rsidRDefault="00F12824" w:rsidP="00F12824">
      <w:pPr>
        <w:pStyle w:val="ListParagraph"/>
        <w:spacing w:after="0"/>
        <w:ind w:right="143"/>
        <w:rPr>
          <w:rFonts w:ascii="Times New Roman" w:eastAsia="Arial" w:hAnsi="Times New Roman" w:cs="Times New Roman"/>
          <w:b/>
          <w:sz w:val="24"/>
        </w:rPr>
      </w:pPr>
      <w:r w:rsidRPr="00F12824">
        <w:rPr>
          <w:rFonts w:ascii="Times New Roman" w:eastAsia="Arial" w:hAnsi="Times New Roman" w:cs="Times New Roman"/>
          <w:b/>
          <w:i/>
          <w:sz w:val="24"/>
        </w:rPr>
        <w:t xml:space="preserve">department </w:t>
      </w:r>
      <w:r w:rsidRPr="00F12824">
        <w:rPr>
          <w:rFonts w:ascii="Times New Roman" w:eastAsia="Arial" w:hAnsi="Times New Roman" w:cs="Times New Roman"/>
          <w:b/>
          <w:sz w:val="24"/>
        </w:rPr>
        <w:t>(</w:t>
      </w:r>
      <w:proofErr w:type="spellStart"/>
      <w:r w:rsidRPr="00F12824">
        <w:rPr>
          <w:rFonts w:ascii="Times New Roman" w:eastAsia="Arial" w:hAnsi="Times New Roman" w:cs="Times New Roman"/>
          <w:b/>
          <w:i/>
          <w:sz w:val="24"/>
        </w:rPr>
        <w:t>dept_name</w:t>
      </w:r>
      <w:proofErr w:type="spellEnd"/>
      <w:r w:rsidRPr="00F12824">
        <w:rPr>
          <w:rFonts w:ascii="Times New Roman" w:eastAsia="Arial" w:hAnsi="Times New Roman" w:cs="Times New Roman"/>
          <w:b/>
          <w:sz w:val="24"/>
        </w:rPr>
        <w:t xml:space="preserve">, </w:t>
      </w:r>
      <w:r w:rsidRPr="00F12824">
        <w:rPr>
          <w:rFonts w:ascii="Times New Roman" w:eastAsia="Arial" w:hAnsi="Times New Roman" w:cs="Times New Roman"/>
          <w:b/>
          <w:i/>
          <w:sz w:val="24"/>
        </w:rPr>
        <w:t>building</w:t>
      </w:r>
      <w:r w:rsidRPr="00F12824">
        <w:rPr>
          <w:rFonts w:ascii="Times New Roman" w:eastAsia="Arial" w:hAnsi="Times New Roman" w:cs="Times New Roman"/>
          <w:b/>
          <w:sz w:val="24"/>
        </w:rPr>
        <w:t xml:space="preserve">, </w:t>
      </w:r>
      <w:r w:rsidRPr="00F12824">
        <w:rPr>
          <w:rFonts w:ascii="Times New Roman" w:eastAsia="Arial" w:hAnsi="Times New Roman" w:cs="Times New Roman"/>
          <w:b/>
          <w:i/>
          <w:sz w:val="24"/>
        </w:rPr>
        <w:t>budget</w:t>
      </w:r>
      <w:r w:rsidRPr="00F12824">
        <w:rPr>
          <w:rFonts w:ascii="Times New Roman" w:eastAsia="Arial" w:hAnsi="Times New Roman" w:cs="Times New Roman"/>
          <w:b/>
          <w:sz w:val="24"/>
        </w:rPr>
        <w:t xml:space="preserve">) </w:t>
      </w:r>
    </w:p>
    <w:p w:rsidR="00F12824" w:rsidRDefault="00F12824" w:rsidP="00F12824">
      <w:pPr>
        <w:pStyle w:val="ListParagraph"/>
        <w:spacing w:after="3" w:line="248" w:lineRule="auto"/>
        <w:ind w:right="137"/>
        <w:jc w:val="both"/>
        <w:rPr>
          <w:rFonts w:ascii="Times New Roman" w:hAnsi="Times New Roman" w:cs="Times New Roman"/>
        </w:rPr>
      </w:pPr>
    </w:p>
    <w:p w:rsidR="00F12824" w:rsidRPr="00F12824" w:rsidRDefault="0052349F" w:rsidP="00F12824">
      <w:pPr>
        <w:pStyle w:val="ListParagraph"/>
        <w:numPr>
          <w:ilvl w:val="0"/>
          <w:numId w:val="8"/>
        </w:numPr>
        <w:spacing w:after="3" w:line="248" w:lineRule="auto"/>
        <w:ind w:right="137"/>
        <w:jc w:val="both"/>
        <w:rPr>
          <w:rFonts w:ascii="Times New Roman" w:hAnsi="Times New Roman" w:cs="Times New Roman"/>
        </w:rPr>
      </w:pPr>
      <w:r w:rsidRPr="00F12824">
        <w:rPr>
          <w:rFonts w:ascii="Times New Roman" w:eastAsia="Arial" w:hAnsi="Times New Roman" w:cs="Times New Roman"/>
          <w:sz w:val="24"/>
        </w:rPr>
        <w:t xml:space="preserve">Note that the attribute </w:t>
      </w:r>
      <w:r w:rsidRPr="00F12824">
        <w:rPr>
          <w:rFonts w:ascii="Times New Roman" w:eastAsia="Arial" w:hAnsi="Times New Roman" w:cs="Times New Roman"/>
          <w:i/>
          <w:sz w:val="24"/>
        </w:rPr>
        <w:t xml:space="preserve">dept name </w:t>
      </w:r>
      <w:r w:rsidRPr="00F12824">
        <w:rPr>
          <w:rFonts w:ascii="Times New Roman" w:eastAsia="Arial" w:hAnsi="Times New Roman" w:cs="Times New Roman"/>
          <w:sz w:val="24"/>
        </w:rPr>
        <w:t xml:space="preserve">appears in both the </w:t>
      </w:r>
      <w:r w:rsidRPr="00F12824">
        <w:rPr>
          <w:rFonts w:ascii="Times New Roman" w:eastAsia="Arial" w:hAnsi="Times New Roman" w:cs="Times New Roman"/>
          <w:i/>
          <w:sz w:val="24"/>
        </w:rPr>
        <w:t xml:space="preserve">instructor </w:t>
      </w:r>
      <w:r w:rsidRPr="00F12824">
        <w:rPr>
          <w:rFonts w:ascii="Times New Roman" w:eastAsia="Arial" w:hAnsi="Times New Roman" w:cs="Times New Roman"/>
          <w:sz w:val="24"/>
        </w:rPr>
        <w:t xml:space="preserve">schema and the </w:t>
      </w:r>
      <w:r w:rsidRPr="00F12824">
        <w:rPr>
          <w:rFonts w:ascii="Times New Roman" w:eastAsia="Arial" w:hAnsi="Times New Roman" w:cs="Times New Roman"/>
          <w:i/>
          <w:sz w:val="24"/>
        </w:rPr>
        <w:t xml:space="preserve">department </w:t>
      </w:r>
      <w:r w:rsidRPr="00F12824">
        <w:rPr>
          <w:rFonts w:ascii="Times New Roman" w:eastAsia="Arial" w:hAnsi="Times New Roman" w:cs="Times New Roman"/>
          <w:sz w:val="24"/>
        </w:rPr>
        <w:t xml:space="preserve">schema. This duplication is not a coincidence. Rather, using common attributes in relation schemas is one way of relating tuples of distinct relations. </w:t>
      </w:r>
    </w:p>
    <w:p w:rsidR="0052349F" w:rsidRPr="00F12824" w:rsidRDefault="0052349F" w:rsidP="00F12824">
      <w:pPr>
        <w:pStyle w:val="ListParagraph"/>
        <w:numPr>
          <w:ilvl w:val="0"/>
          <w:numId w:val="8"/>
        </w:numPr>
        <w:spacing w:after="3" w:line="248" w:lineRule="auto"/>
        <w:ind w:right="137"/>
        <w:jc w:val="both"/>
        <w:rPr>
          <w:rFonts w:ascii="Times New Roman" w:hAnsi="Times New Roman" w:cs="Times New Roman"/>
        </w:rPr>
      </w:pPr>
      <w:r w:rsidRPr="00F12824">
        <w:rPr>
          <w:rFonts w:ascii="Times New Roman" w:eastAsia="Arial" w:hAnsi="Times New Roman" w:cs="Times New Roman"/>
          <w:sz w:val="24"/>
        </w:rPr>
        <w:t xml:space="preserve">For example, suppose we wish to find the information about all the instructors who work in the Watson building. We look first at the </w:t>
      </w:r>
      <w:r w:rsidRPr="00F12824">
        <w:rPr>
          <w:rFonts w:ascii="Times New Roman" w:eastAsia="Arial" w:hAnsi="Times New Roman" w:cs="Times New Roman"/>
          <w:i/>
          <w:sz w:val="24"/>
        </w:rPr>
        <w:t xml:space="preserve">department </w:t>
      </w:r>
      <w:r w:rsidRPr="00F12824">
        <w:rPr>
          <w:rFonts w:ascii="Times New Roman" w:eastAsia="Arial" w:hAnsi="Times New Roman" w:cs="Times New Roman"/>
          <w:sz w:val="24"/>
        </w:rPr>
        <w:t xml:space="preserve">relation to find the </w:t>
      </w:r>
      <w:proofErr w:type="spellStart"/>
      <w:r w:rsidRPr="00F12824">
        <w:rPr>
          <w:rFonts w:ascii="Times New Roman" w:eastAsia="Arial" w:hAnsi="Times New Roman" w:cs="Times New Roman"/>
          <w:i/>
          <w:sz w:val="24"/>
        </w:rPr>
        <w:t>dept</w:t>
      </w:r>
      <w:r w:rsidR="00B46B15" w:rsidRPr="00F12824">
        <w:rPr>
          <w:rFonts w:ascii="Times New Roman" w:eastAsia="Arial" w:hAnsi="Times New Roman" w:cs="Times New Roman"/>
          <w:i/>
          <w:sz w:val="24"/>
        </w:rPr>
        <w:t>_</w:t>
      </w:r>
      <w:r w:rsidRPr="00F12824">
        <w:rPr>
          <w:rFonts w:ascii="Times New Roman" w:eastAsia="Arial" w:hAnsi="Times New Roman" w:cs="Times New Roman"/>
          <w:i/>
          <w:sz w:val="24"/>
        </w:rPr>
        <w:t>name</w:t>
      </w:r>
      <w:r w:rsidRPr="00F12824">
        <w:rPr>
          <w:rFonts w:ascii="Times New Roman" w:eastAsia="Arial" w:hAnsi="Times New Roman" w:cs="Times New Roman"/>
          <w:sz w:val="24"/>
        </w:rPr>
        <w:t>of</w:t>
      </w:r>
      <w:proofErr w:type="spellEnd"/>
      <w:r w:rsidRPr="00F12824">
        <w:rPr>
          <w:rFonts w:ascii="Times New Roman" w:eastAsia="Arial" w:hAnsi="Times New Roman" w:cs="Times New Roman"/>
          <w:sz w:val="24"/>
        </w:rPr>
        <w:t xml:space="preserve"> all the departments housed in Watson. Then, for each such department, we look in the </w:t>
      </w:r>
      <w:r w:rsidRPr="00F12824">
        <w:rPr>
          <w:rFonts w:ascii="Times New Roman" w:eastAsia="Arial" w:hAnsi="Times New Roman" w:cs="Times New Roman"/>
          <w:i/>
          <w:sz w:val="24"/>
        </w:rPr>
        <w:t xml:space="preserve">instructor </w:t>
      </w:r>
      <w:r w:rsidRPr="00F12824">
        <w:rPr>
          <w:rFonts w:ascii="Times New Roman" w:eastAsia="Arial" w:hAnsi="Times New Roman" w:cs="Times New Roman"/>
          <w:sz w:val="24"/>
        </w:rPr>
        <w:t xml:space="preserve">relation to find the information about the instructor associated with the corresponding </w:t>
      </w:r>
      <w:r w:rsidRPr="00F12824">
        <w:rPr>
          <w:rFonts w:ascii="Times New Roman" w:eastAsia="Arial" w:hAnsi="Times New Roman" w:cs="Times New Roman"/>
          <w:i/>
          <w:sz w:val="24"/>
        </w:rPr>
        <w:t>dept name</w:t>
      </w:r>
      <w:r w:rsidRPr="00F12824">
        <w:rPr>
          <w:rFonts w:ascii="Times New Roman" w:eastAsia="Arial" w:hAnsi="Times New Roman" w:cs="Times New Roman"/>
          <w:sz w:val="24"/>
        </w:rPr>
        <w:t xml:space="preserve">.  </w:t>
      </w:r>
    </w:p>
    <w:p w:rsidR="0052349F" w:rsidRPr="00F12824" w:rsidRDefault="00F12824" w:rsidP="00F12824">
      <w:pPr>
        <w:pStyle w:val="ListParagraph"/>
        <w:numPr>
          <w:ilvl w:val="0"/>
          <w:numId w:val="8"/>
        </w:numPr>
        <w:spacing w:after="3" w:line="248" w:lineRule="auto"/>
        <w:ind w:right="137"/>
        <w:jc w:val="both"/>
        <w:rPr>
          <w:rFonts w:ascii="Times New Roman" w:hAnsi="Times New Roman" w:cs="Times New Roman"/>
        </w:rPr>
      </w:pPr>
      <w:r>
        <w:rPr>
          <w:rFonts w:ascii="Times New Roman" w:eastAsia="Arial" w:hAnsi="Times New Roman" w:cs="Times New Roman"/>
          <w:sz w:val="24"/>
        </w:rPr>
        <w:t xml:space="preserve">Similarly we have some other relations in University database. Following are such relation schemas. </w:t>
      </w:r>
    </w:p>
    <w:p w:rsidR="0052349F" w:rsidRPr="00306E56" w:rsidRDefault="0052349F" w:rsidP="0052349F">
      <w:pPr>
        <w:spacing w:after="0"/>
        <w:rPr>
          <w:rFonts w:ascii="Times New Roman" w:hAnsi="Times New Roman" w:cs="Times New Roman"/>
        </w:rPr>
      </w:pPr>
    </w:p>
    <w:p w:rsid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section </w:t>
      </w:r>
      <w:r w:rsidRPr="00F12824">
        <w:rPr>
          <w:rFonts w:ascii="Times New Roman" w:hAnsi="Times New Roman" w:cs="Times New Roman"/>
          <w:lang w:val="en-US"/>
        </w:rPr>
        <w:t>(</w:t>
      </w:r>
      <w:proofErr w:type="spellStart"/>
      <w:r w:rsidRPr="00F12824">
        <w:rPr>
          <w:rFonts w:ascii="Times New Roman" w:hAnsi="Times New Roman" w:cs="Times New Roman"/>
          <w:i/>
          <w:iCs/>
          <w:lang w:val="en-US"/>
        </w:rPr>
        <w:t>course_id</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sec_id</w:t>
      </w:r>
      <w:proofErr w:type="spellEnd"/>
      <w:r w:rsidRPr="00F12824">
        <w:rPr>
          <w:rFonts w:ascii="Times New Roman" w:hAnsi="Times New Roman" w:cs="Times New Roman"/>
          <w:lang w:val="en-US"/>
        </w:rPr>
        <w:t xml:space="preserve">, </w:t>
      </w:r>
      <w:r w:rsidRPr="00F12824">
        <w:rPr>
          <w:rFonts w:ascii="Times New Roman" w:hAnsi="Times New Roman" w:cs="Times New Roman"/>
          <w:i/>
          <w:iCs/>
          <w:lang w:val="en-US"/>
        </w:rPr>
        <w:t>semester</w:t>
      </w:r>
      <w:r w:rsidRPr="00F12824">
        <w:rPr>
          <w:rFonts w:ascii="Times New Roman" w:hAnsi="Times New Roman" w:cs="Times New Roman"/>
          <w:lang w:val="en-US"/>
        </w:rPr>
        <w:t xml:space="preserve">, </w:t>
      </w:r>
      <w:r w:rsidRPr="00F12824">
        <w:rPr>
          <w:rFonts w:ascii="Times New Roman" w:hAnsi="Times New Roman" w:cs="Times New Roman"/>
          <w:i/>
          <w:iCs/>
          <w:lang w:val="en-US"/>
        </w:rPr>
        <w:t>year</w:t>
      </w:r>
      <w:r w:rsidRPr="00F12824">
        <w:rPr>
          <w:rFonts w:ascii="Times New Roman" w:hAnsi="Times New Roman" w:cs="Times New Roman"/>
          <w:lang w:val="en-US"/>
        </w:rPr>
        <w:t xml:space="preserve">, </w:t>
      </w:r>
      <w:r w:rsidRPr="00F12824">
        <w:rPr>
          <w:rFonts w:ascii="Times New Roman" w:hAnsi="Times New Roman" w:cs="Times New Roman"/>
          <w:i/>
          <w:iCs/>
          <w:lang w:val="en-US"/>
        </w:rPr>
        <w:t>building</w:t>
      </w:r>
      <w:r w:rsidRPr="00F12824">
        <w:rPr>
          <w:rFonts w:ascii="Times New Roman" w:hAnsi="Times New Roman" w:cs="Times New Roman"/>
          <w:lang w:val="en-US"/>
        </w:rPr>
        <w:t xml:space="preserve">, </w:t>
      </w:r>
    </w:p>
    <w:p w:rsidR="00F12824" w:rsidRPr="00F12824" w:rsidRDefault="00F12824" w:rsidP="00F12824">
      <w:pPr>
        <w:spacing w:after="3" w:line="265" w:lineRule="auto"/>
        <w:ind w:left="2865"/>
        <w:rPr>
          <w:rFonts w:ascii="Times New Roman" w:hAnsi="Times New Roman" w:cs="Times New Roman"/>
          <w:lang w:val="en-US"/>
        </w:rPr>
      </w:pPr>
      <w:proofErr w:type="spellStart"/>
      <w:r w:rsidRPr="00F12824">
        <w:rPr>
          <w:rFonts w:ascii="Times New Roman" w:hAnsi="Times New Roman" w:cs="Times New Roman"/>
          <w:i/>
          <w:iCs/>
          <w:lang w:val="en-US"/>
        </w:rPr>
        <w:t>room_number</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time_slot_id</w:t>
      </w:r>
      <w:proofErr w:type="spellEnd"/>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teaches </w:t>
      </w:r>
      <w:r w:rsidRPr="00F12824">
        <w:rPr>
          <w:rFonts w:ascii="Times New Roman" w:hAnsi="Times New Roman" w:cs="Times New Roman"/>
          <w:lang w:val="en-US"/>
        </w:rPr>
        <w:t>(</w:t>
      </w:r>
      <w:r w:rsidRPr="00F12824">
        <w:rPr>
          <w:rFonts w:ascii="Times New Roman" w:hAnsi="Times New Roman" w:cs="Times New Roman"/>
          <w:i/>
          <w:iCs/>
          <w:lang w:val="en-US"/>
        </w:rPr>
        <w:t>ID</w:t>
      </w:r>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course_id</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sec_id</w:t>
      </w:r>
      <w:proofErr w:type="spellEnd"/>
      <w:r w:rsidRPr="00F12824">
        <w:rPr>
          <w:rFonts w:ascii="Times New Roman" w:hAnsi="Times New Roman" w:cs="Times New Roman"/>
          <w:lang w:val="en-US"/>
        </w:rPr>
        <w:t xml:space="preserve">, </w:t>
      </w:r>
      <w:r w:rsidRPr="00F12824">
        <w:rPr>
          <w:rFonts w:ascii="Times New Roman" w:hAnsi="Times New Roman" w:cs="Times New Roman"/>
          <w:i/>
          <w:iCs/>
          <w:lang w:val="en-US"/>
        </w:rPr>
        <w:t>semester</w:t>
      </w:r>
      <w:r w:rsidRPr="00F12824">
        <w:rPr>
          <w:rFonts w:ascii="Times New Roman" w:hAnsi="Times New Roman" w:cs="Times New Roman"/>
          <w:lang w:val="en-US"/>
        </w:rPr>
        <w:t xml:space="preserve">, </w:t>
      </w:r>
      <w:r w:rsidRPr="00F12824">
        <w:rPr>
          <w:rFonts w:ascii="Times New Roman" w:hAnsi="Times New Roman" w:cs="Times New Roman"/>
          <w:i/>
          <w:iCs/>
          <w:lang w:val="en-US"/>
        </w:rPr>
        <w:t>year</w:t>
      </w:r>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student </w:t>
      </w:r>
      <w:r w:rsidRPr="00F12824">
        <w:rPr>
          <w:rFonts w:ascii="Times New Roman" w:hAnsi="Times New Roman" w:cs="Times New Roman"/>
          <w:lang w:val="en-US"/>
        </w:rPr>
        <w:t>(</w:t>
      </w:r>
      <w:r w:rsidRPr="00F12824">
        <w:rPr>
          <w:rFonts w:ascii="Times New Roman" w:hAnsi="Times New Roman" w:cs="Times New Roman"/>
          <w:i/>
          <w:iCs/>
          <w:lang w:val="en-US"/>
        </w:rPr>
        <w:t>ID</w:t>
      </w:r>
      <w:r w:rsidRPr="00F12824">
        <w:rPr>
          <w:rFonts w:ascii="Times New Roman" w:hAnsi="Times New Roman" w:cs="Times New Roman"/>
          <w:lang w:val="en-US"/>
        </w:rPr>
        <w:t xml:space="preserve">, </w:t>
      </w:r>
      <w:r w:rsidRPr="00F12824">
        <w:rPr>
          <w:rFonts w:ascii="Times New Roman" w:hAnsi="Times New Roman" w:cs="Times New Roman"/>
          <w:i/>
          <w:iCs/>
          <w:lang w:val="en-US"/>
        </w:rPr>
        <w:t>name</w:t>
      </w:r>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dept_name</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tot_cred</w:t>
      </w:r>
      <w:proofErr w:type="spellEnd"/>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lastRenderedPageBreak/>
        <w:t xml:space="preserve">advisor </w:t>
      </w:r>
      <w:r w:rsidRPr="00F12824">
        <w:rPr>
          <w:rFonts w:ascii="Times New Roman" w:hAnsi="Times New Roman" w:cs="Times New Roman"/>
          <w:lang w:val="en-US"/>
        </w:rPr>
        <w:t>(</w:t>
      </w:r>
      <w:proofErr w:type="spellStart"/>
      <w:r w:rsidRPr="00F12824">
        <w:rPr>
          <w:rFonts w:ascii="Times New Roman" w:hAnsi="Times New Roman" w:cs="Times New Roman"/>
          <w:i/>
          <w:iCs/>
          <w:lang w:val="en-US"/>
        </w:rPr>
        <w:t>s_id</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i_id</w:t>
      </w:r>
      <w:proofErr w:type="spellEnd"/>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takes </w:t>
      </w:r>
      <w:r w:rsidRPr="00F12824">
        <w:rPr>
          <w:rFonts w:ascii="Times New Roman" w:hAnsi="Times New Roman" w:cs="Times New Roman"/>
          <w:lang w:val="en-US"/>
        </w:rPr>
        <w:t>(</w:t>
      </w:r>
      <w:r w:rsidRPr="00F12824">
        <w:rPr>
          <w:rFonts w:ascii="Times New Roman" w:hAnsi="Times New Roman" w:cs="Times New Roman"/>
          <w:i/>
          <w:iCs/>
          <w:lang w:val="en-US"/>
        </w:rPr>
        <w:t>ID</w:t>
      </w:r>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course_id</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sec_id</w:t>
      </w:r>
      <w:proofErr w:type="spellEnd"/>
      <w:r w:rsidRPr="00F12824">
        <w:rPr>
          <w:rFonts w:ascii="Times New Roman" w:hAnsi="Times New Roman" w:cs="Times New Roman"/>
          <w:lang w:val="en-US"/>
        </w:rPr>
        <w:t xml:space="preserve">, </w:t>
      </w:r>
      <w:r w:rsidRPr="00F12824">
        <w:rPr>
          <w:rFonts w:ascii="Times New Roman" w:hAnsi="Times New Roman" w:cs="Times New Roman"/>
          <w:i/>
          <w:iCs/>
          <w:lang w:val="en-US"/>
        </w:rPr>
        <w:t>semester</w:t>
      </w:r>
      <w:r w:rsidRPr="00F12824">
        <w:rPr>
          <w:rFonts w:ascii="Times New Roman" w:hAnsi="Times New Roman" w:cs="Times New Roman"/>
          <w:lang w:val="en-US"/>
        </w:rPr>
        <w:t xml:space="preserve">, </w:t>
      </w:r>
      <w:r w:rsidRPr="00F12824">
        <w:rPr>
          <w:rFonts w:ascii="Times New Roman" w:hAnsi="Times New Roman" w:cs="Times New Roman"/>
          <w:i/>
          <w:iCs/>
          <w:lang w:val="en-US"/>
        </w:rPr>
        <w:t>year</w:t>
      </w:r>
      <w:r w:rsidRPr="00F12824">
        <w:rPr>
          <w:rFonts w:ascii="Times New Roman" w:hAnsi="Times New Roman" w:cs="Times New Roman"/>
          <w:lang w:val="en-US"/>
        </w:rPr>
        <w:t xml:space="preserve">, </w:t>
      </w:r>
      <w:r w:rsidRPr="00F12824">
        <w:rPr>
          <w:rFonts w:ascii="Times New Roman" w:hAnsi="Times New Roman" w:cs="Times New Roman"/>
          <w:i/>
          <w:iCs/>
          <w:lang w:val="en-US"/>
        </w:rPr>
        <w:t>grade</w:t>
      </w:r>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classroom </w:t>
      </w:r>
      <w:r w:rsidRPr="00F12824">
        <w:rPr>
          <w:rFonts w:ascii="Times New Roman" w:hAnsi="Times New Roman" w:cs="Times New Roman"/>
          <w:lang w:val="en-US"/>
        </w:rPr>
        <w:t>(</w:t>
      </w:r>
      <w:r w:rsidRPr="00F12824">
        <w:rPr>
          <w:rFonts w:ascii="Times New Roman" w:hAnsi="Times New Roman" w:cs="Times New Roman"/>
          <w:i/>
          <w:iCs/>
          <w:lang w:val="en-US"/>
        </w:rPr>
        <w:t>building</w:t>
      </w:r>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room_number</w:t>
      </w:r>
      <w:proofErr w:type="spellEnd"/>
      <w:r w:rsidRPr="00F12824">
        <w:rPr>
          <w:rFonts w:ascii="Times New Roman" w:hAnsi="Times New Roman" w:cs="Times New Roman"/>
          <w:lang w:val="en-US"/>
        </w:rPr>
        <w:t xml:space="preserve">, </w:t>
      </w:r>
      <w:r w:rsidRPr="00F12824">
        <w:rPr>
          <w:rFonts w:ascii="Times New Roman" w:hAnsi="Times New Roman" w:cs="Times New Roman"/>
          <w:i/>
          <w:iCs/>
          <w:lang w:val="en-US"/>
        </w:rPr>
        <w:t>capacity</w:t>
      </w:r>
      <w:r w:rsidRPr="00F12824">
        <w:rPr>
          <w:rFonts w:ascii="Times New Roman" w:hAnsi="Times New Roman" w:cs="Times New Roman"/>
          <w:lang w:val="en-US"/>
        </w:rPr>
        <w:t>)</w:t>
      </w:r>
    </w:p>
    <w:p w:rsidR="00F12824" w:rsidRPr="00F12824" w:rsidRDefault="00F12824" w:rsidP="00F12824">
      <w:pPr>
        <w:numPr>
          <w:ilvl w:val="0"/>
          <w:numId w:val="1"/>
        </w:numPr>
        <w:spacing w:after="3" w:line="265" w:lineRule="auto"/>
        <w:ind w:left="1425" w:firstLine="1440"/>
        <w:rPr>
          <w:rFonts w:ascii="Times New Roman" w:hAnsi="Times New Roman" w:cs="Times New Roman"/>
          <w:lang w:val="en-US"/>
        </w:rPr>
      </w:pPr>
      <w:r w:rsidRPr="00F12824">
        <w:rPr>
          <w:rFonts w:ascii="Times New Roman" w:hAnsi="Times New Roman" w:cs="Times New Roman"/>
          <w:i/>
          <w:iCs/>
          <w:lang w:val="en-US"/>
        </w:rPr>
        <w:t xml:space="preserve">time slot </w:t>
      </w:r>
      <w:r w:rsidRPr="00F12824">
        <w:rPr>
          <w:rFonts w:ascii="Times New Roman" w:hAnsi="Times New Roman" w:cs="Times New Roman"/>
          <w:lang w:val="en-US"/>
        </w:rPr>
        <w:t>(</w:t>
      </w:r>
      <w:proofErr w:type="spellStart"/>
      <w:r w:rsidRPr="00F12824">
        <w:rPr>
          <w:rFonts w:ascii="Times New Roman" w:hAnsi="Times New Roman" w:cs="Times New Roman"/>
          <w:i/>
          <w:iCs/>
          <w:lang w:val="en-US"/>
        </w:rPr>
        <w:t>time_slot_id</w:t>
      </w:r>
      <w:proofErr w:type="spellEnd"/>
      <w:r w:rsidRPr="00F12824">
        <w:rPr>
          <w:rFonts w:ascii="Times New Roman" w:hAnsi="Times New Roman" w:cs="Times New Roman"/>
          <w:lang w:val="en-US"/>
        </w:rPr>
        <w:t xml:space="preserve">, </w:t>
      </w:r>
      <w:r w:rsidRPr="00F12824">
        <w:rPr>
          <w:rFonts w:ascii="Times New Roman" w:hAnsi="Times New Roman" w:cs="Times New Roman"/>
          <w:i/>
          <w:iCs/>
          <w:lang w:val="en-US"/>
        </w:rPr>
        <w:t>day</w:t>
      </w:r>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start_time</w:t>
      </w:r>
      <w:proofErr w:type="spellEnd"/>
      <w:r w:rsidRPr="00F12824">
        <w:rPr>
          <w:rFonts w:ascii="Times New Roman" w:hAnsi="Times New Roman" w:cs="Times New Roman"/>
          <w:lang w:val="en-US"/>
        </w:rPr>
        <w:t xml:space="preserve">, </w:t>
      </w:r>
      <w:proofErr w:type="spellStart"/>
      <w:r w:rsidRPr="00F12824">
        <w:rPr>
          <w:rFonts w:ascii="Times New Roman" w:hAnsi="Times New Roman" w:cs="Times New Roman"/>
          <w:i/>
          <w:iCs/>
          <w:lang w:val="en-US"/>
        </w:rPr>
        <w:t>end_time</w:t>
      </w:r>
      <w:proofErr w:type="spellEnd"/>
      <w:r w:rsidRPr="00F12824">
        <w:rPr>
          <w:rFonts w:ascii="Times New Roman" w:hAnsi="Times New Roman" w:cs="Times New Roman"/>
          <w:lang w:val="en-US"/>
        </w:rPr>
        <w:t>)</w:t>
      </w:r>
    </w:p>
    <w:p w:rsidR="0052349F" w:rsidRDefault="00521366" w:rsidP="0052349F">
      <w:pPr>
        <w:spacing w:after="0"/>
        <w:ind w:left="-5" w:hanging="10"/>
        <w:rPr>
          <w:rFonts w:ascii="Times New Roman" w:eastAsia="Arial" w:hAnsi="Times New Roman" w:cs="Times New Roman"/>
          <w:b/>
          <w:color w:val="000000" w:themeColor="text1"/>
          <w:sz w:val="28"/>
          <w:szCs w:val="28"/>
        </w:rPr>
      </w:pPr>
      <w:r w:rsidRPr="009C56D6">
        <w:rPr>
          <w:rFonts w:ascii="Times New Roman" w:eastAsia="Arial" w:hAnsi="Times New Roman" w:cs="Times New Roman"/>
          <w:b/>
          <w:color w:val="000000" w:themeColor="text1"/>
          <w:sz w:val="28"/>
          <w:szCs w:val="28"/>
        </w:rPr>
        <w:t>Keys:</w:t>
      </w:r>
    </w:p>
    <w:p w:rsidR="00521366" w:rsidRPr="009C56D6" w:rsidRDefault="00521366" w:rsidP="0052349F">
      <w:pPr>
        <w:spacing w:after="0"/>
        <w:ind w:left="-5" w:hanging="10"/>
        <w:rPr>
          <w:rFonts w:ascii="Times New Roman" w:hAnsi="Times New Roman" w:cs="Times New Roman"/>
          <w:color w:val="000000" w:themeColor="text1"/>
          <w:sz w:val="28"/>
          <w:szCs w:val="28"/>
        </w:rPr>
      </w:pPr>
    </w:p>
    <w:p w:rsidR="00521366" w:rsidRPr="00D11D38" w:rsidRDefault="00521366" w:rsidP="00D11D38">
      <w:pPr>
        <w:numPr>
          <w:ilvl w:val="0"/>
          <w:numId w:val="11"/>
        </w:numPr>
        <w:shd w:val="clear" w:color="auto" w:fill="FFFFFF"/>
        <w:spacing w:before="60" w:after="100" w:afterAutospacing="1" w:line="375" w:lineRule="atLeast"/>
        <w:jc w:val="both"/>
        <w:rPr>
          <w:rFonts w:ascii="Times New Roman" w:eastAsia="Arial" w:hAnsi="Times New Roman" w:cs="Times New Roman"/>
          <w:sz w:val="24"/>
        </w:rPr>
      </w:pPr>
      <w:r w:rsidRPr="00521366">
        <w:rPr>
          <w:rFonts w:ascii="Times New Roman" w:eastAsia="Arial" w:hAnsi="Times New Roman" w:cs="Times New Roman"/>
          <w:sz w:val="24"/>
        </w:rPr>
        <w:t>Keys play an important role in the relational database.</w:t>
      </w:r>
      <w:r w:rsidRPr="00D11D38">
        <w:rPr>
          <w:rFonts w:ascii="Times New Roman" w:eastAsia="Arial" w:hAnsi="Times New Roman" w:cs="Times New Roman"/>
          <w:sz w:val="24"/>
        </w:rPr>
        <w:t>It is used to uniquely identify any tuple or record or row of data from the table. It is also used to establish and identify relationships between tables.</w:t>
      </w:r>
    </w:p>
    <w:p w:rsidR="0079159D" w:rsidRDefault="00521366" w:rsidP="00441762">
      <w:pPr>
        <w:pStyle w:val="ListParagraph"/>
        <w:numPr>
          <w:ilvl w:val="0"/>
          <w:numId w:val="11"/>
        </w:numPr>
        <w:spacing w:after="0"/>
        <w:rPr>
          <w:rFonts w:ascii="Times New Roman" w:eastAsia="Arial" w:hAnsi="Times New Roman" w:cs="Times New Roman"/>
          <w:sz w:val="24"/>
        </w:rPr>
      </w:pPr>
      <w:r w:rsidRPr="00521366">
        <w:rPr>
          <w:rFonts w:ascii="Times New Roman" w:hAnsi="Times New Roman" w:cs="Times New Roman"/>
          <w:b/>
        </w:rPr>
        <w:t>Super key:</w:t>
      </w:r>
      <w:r w:rsidR="00045762" w:rsidRPr="00441762">
        <w:rPr>
          <w:rFonts w:ascii="Times New Roman" w:eastAsia="Arial" w:hAnsi="Times New Roman" w:cs="Times New Roman"/>
          <w:sz w:val="24"/>
        </w:rPr>
        <w:t xml:space="preserve">A superkey of a relation is a set of one or more attributes whose values are guaranteed to identify tuples in the relation uniquely. </w:t>
      </w:r>
    </w:p>
    <w:p w:rsidR="0079159D" w:rsidRPr="00441762" w:rsidRDefault="00045762" w:rsidP="00441762">
      <w:pPr>
        <w:pStyle w:val="ListParagraph"/>
        <w:numPr>
          <w:ilvl w:val="0"/>
          <w:numId w:val="15"/>
        </w:numPr>
        <w:spacing w:after="0"/>
        <w:rPr>
          <w:rFonts w:ascii="Times New Roman" w:hAnsi="Times New Roman" w:cs="Times New Roman"/>
          <w:b/>
          <w:lang w:val="en-US"/>
        </w:rPr>
      </w:pPr>
      <w:r w:rsidRPr="00441762">
        <w:rPr>
          <w:rFonts w:ascii="Times New Roman" w:hAnsi="Times New Roman" w:cs="Times New Roman"/>
          <w:b/>
          <w:lang w:val="en-US"/>
        </w:rPr>
        <w:t>Example:  {</w:t>
      </w:r>
      <w:r w:rsidRPr="00441762">
        <w:rPr>
          <w:rFonts w:ascii="Times New Roman" w:hAnsi="Times New Roman" w:cs="Times New Roman"/>
          <w:b/>
          <w:i/>
          <w:iCs/>
          <w:lang w:val="en-US"/>
        </w:rPr>
        <w:t>ID</w:t>
      </w:r>
      <w:r w:rsidRPr="00441762">
        <w:rPr>
          <w:rFonts w:ascii="Times New Roman" w:hAnsi="Times New Roman" w:cs="Times New Roman"/>
          <w:b/>
          <w:lang w:val="en-US"/>
        </w:rPr>
        <w:t>} and {</w:t>
      </w:r>
      <w:proofErr w:type="spellStart"/>
      <w:r w:rsidRPr="00441762">
        <w:rPr>
          <w:rFonts w:ascii="Times New Roman" w:hAnsi="Times New Roman" w:cs="Times New Roman"/>
          <w:b/>
          <w:lang w:val="en-US"/>
        </w:rPr>
        <w:t>ID</w:t>
      </w:r>
      <w:proofErr w:type="gramStart"/>
      <w:r w:rsidRPr="00441762">
        <w:rPr>
          <w:rFonts w:ascii="Times New Roman" w:hAnsi="Times New Roman" w:cs="Times New Roman"/>
          <w:b/>
          <w:lang w:val="en-US"/>
        </w:rPr>
        <w:t>,name</w:t>
      </w:r>
      <w:proofErr w:type="spellEnd"/>
      <w:proofErr w:type="gramEnd"/>
      <w:r w:rsidRPr="00441762">
        <w:rPr>
          <w:rFonts w:ascii="Times New Roman" w:hAnsi="Times New Roman" w:cs="Times New Roman"/>
          <w:b/>
          <w:lang w:val="en-US"/>
        </w:rPr>
        <w:t xml:space="preserve">} are both </w:t>
      </w:r>
      <w:proofErr w:type="spellStart"/>
      <w:r w:rsidRPr="00441762">
        <w:rPr>
          <w:rFonts w:ascii="Times New Roman" w:hAnsi="Times New Roman" w:cs="Times New Roman"/>
          <w:b/>
          <w:lang w:val="en-US"/>
        </w:rPr>
        <w:t>superkeys</w:t>
      </w:r>
      <w:proofErr w:type="spellEnd"/>
      <w:r w:rsidRPr="00441762">
        <w:rPr>
          <w:rFonts w:ascii="Times New Roman" w:hAnsi="Times New Roman" w:cs="Times New Roman"/>
          <w:b/>
          <w:lang w:val="en-US"/>
        </w:rPr>
        <w:t xml:space="preserve"> of </w:t>
      </w:r>
      <w:r w:rsidRPr="00441762">
        <w:rPr>
          <w:rFonts w:ascii="Times New Roman" w:hAnsi="Times New Roman" w:cs="Times New Roman"/>
          <w:b/>
          <w:i/>
          <w:iCs/>
          <w:lang w:val="en-US"/>
        </w:rPr>
        <w:t>instructor.</w:t>
      </w:r>
    </w:p>
    <w:p w:rsidR="00441762" w:rsidRPr="00441762" w:rsidRDefault="00441762" w:rsidP="00441762">
      <w:pPr>
        <w:pStyle w:val="ListParagraph"/>
        <w:spacing w:after="0"/>
        <w:rPr>
          <w:rFonts w:ascii="Times New Roman" w:eastAsia="Arial" w:hAnsi="Times New Roman" w:cs="Times New Roman"/>
          <w:sz w:val="24"/>
        </w:rPr>
      </w:pPr>
    </w:p>
    <w:p w:rsidR="0079159D" w:rsidRDefault="00045762" w:rsidP="00441762">
      <w:pPr>
        <w:pStyle w:val="ListParagraph"/>
        <w:numPr>
          <w:ilvl w:val="0"/>
          <w:numId w:val="11"/>
        </w:numPr>
        <w:rPr>
          <w:rFonts w:ascii="Times New Roman" w:eastAsia="Arial" w:hAnsi="Times New Roman" w:cs="Times New Roman"/>
          <w:sz w:val="24"/>
        </w:rPr>
      </w:pPr>
      <w:r w:rsidRPr="00441762">
        <w:rPr>
          <w:rFonts w:ascii="Times New Roman" w:eastAsia="Arial" w:hAnsi="Times New Roman" w:cs="Times New Roman"/>
          <w:b/>
          <w:sz w:val="24"/>
        </w:rPr>
        <w:t>Candidate Key:</w:t>
      </w:r>
      <w:r w:rsidRPr="00441762">
        <w:rPr>
          <w:rFonts w:ascii="Times New Roman" w:eastAsia="Arial" w:hAnsi="Times New Roman" w:cs="Times New Roman"/>
          <w:sz w:val="24"/>
        </w:rPr>
        <w:t xml:space="preserve"> minimal superkey, that is, a set of attributes that forms a superkey, but none of whose subsets is a super key. </w:t>
      </w:r>
    </w:p>
    <w:p w:rsidR="00441762" w:rsidRPr="00D11D38" w:rsidRDefault="00441762" w:rsidP="00441762">
      <w:pPr>
        <w:pStyle w:val="ListParagraph"/>
        <w:numPr>
          <w:ilvl w:val="0"/>
          <w:numId w:val="15"/>
        </w:numPr>
        <w:rPr>
          <w:rFonts w:ascii="Times New Roman" w:eastAsia="Arial" w:hAnsi="Times New Roman" w:cs="Times New Roman"/>
          <w:b/>
          <w:bCs/>
          <w:sz w:val="24"/>
        </w:rPr>
      </w:pPr>
      <w:r w:rsidRPr="00D11D38">
        <w:rPr>
          <w:rFonts w:ascii="Times New Roman" w:eastAsia="Arial" w:hAnsi="Times New Roman" w:cs="Times New Roman"/>
          <w:b/>
          <w:bCs/>
          <w:sz w:val="24"/>
        </w:rPr>
        <w:t>Example:  {</w:t>
      </w:r>
      <w:r w:rsidRPr="00D11D38">
        <w:rPr>
          <w:rFonts w:ascii="Times New Roman" w:eastAsia="Arial" w:hAnsi="Times New Roman" w:cs="Times New Roman"/>
          <w:b/>
          <w:bCs/>
          <w:i/>
          <w:iCs/>
          <w:sz w:val="24"/>
        </w:rPr>
        <w:t>ID</w:t>
      </w:r>
      <w:r w:rsidRPr="00D11D38">
        <w:rPr>
          <w:rFonts w:ascii="Times New Roman" w:eastAsia="Arial" w:hAnsi="Times New Roman" w:cs="Times New Roman"/>
          <w:b/>
          <w:bCs/>
          <w:sz w:val="24"/>
        </w:rPr>
        <w:t xml:space="preserve">} is a candidate key for </w:t>
      </w:r>
      <w:r w:rsidRPr="00D11D38">
        <w:rPr>
          <w:rFonts w:ascii="Times New Roman" w:eastAsia="Arial" w:hAnsi="Times New Roman" w:cs="Times New Roman"/>
          <w:b/>
          <w:bCs/>
          <w:i/>
          <w:iCs/>
          <w:sz w:val="24"/>
        </w:rPr>
        <w:t>Instructor</w:t>
      </w:r>
    </w:p>
    <w:p w:rsidR="00D11D38" w:rsidRPr="00441762" w:rsidRDefault="00D11D38" w:rsidP="00D11D38">
      <w:pPr>
        <w:pStyle w:val="ListParagraph"/>
        <w:ind w:left="1440"/>
        <w:rPr>
          <w:rFonts w:ascii="Times New Roman" w:eastAsia="Arial" w:hAnsi="Times New Roman" w:cs="Times New Roman"/>
          <w:sz w:val="24"/>
        </w:rPr>
      </w:pPr>
    </w:p>
    <w:p w:rsidR="0079159D" w:rsidRDefault="00045762" w:rsidP="00441762">
      <w:pPr>
        <w:pStyle w:val="ListParagraph"/>
        <w:numPr>
          <w:ilvl w:val="0"/>
          <w:numId w:val="11"/>
        </w:numPr>
        <w:rPr>
          <w:rFonts w:ascii="Times New Roman" w:eastAsia="Arial" w:hAnsi="Times New Roman" w:cs="Times New Roman"/>
          <w:sz w:val="24"/>
        </w:rPr>
      </w:pPr>
      <w:r w:rsidRPr="00441762">
        <w:rPr>
          <w:rFonts w:ascii="Times New Roman" w:eastAsia="Arial" w:hAnsi="Times New Roman" w:cs="Times New Roman"/>
          <w:b/>
          <w:sz w:val="24"/>
        </w:rPr>
        <w:t>Primary Key:</w:t>
      </w:r>
      <w:r w:rsidRPr="00441762">
        <w:rPr>
          <w:rFonts w:ascii="Times New Roman" w:eastAsia="Arial" w:hAnsi="Times New Roman" w:cs="Times New Roman"/>
          <w:sz w:val="24"/>
        </w:rPr>
        <w:t xml:space="preserve"> One of the candidate keys of a relation is chosen as its primary key. </w:t>
      </w:r>
      <w:r w:rsidR="00107C8B">
        <w:rPr>
          <w:rFonts w:ascii="Times New Roman" w:eastAsia="Arial" w:hAnsi="Times New Roman" w:cs="Times New Roman"/>
          <w:sz w:val="24"/>
        </w:rPr>
        <w:t xml:space="preserve">It </w:t>
      </w:r>
      <w:r w:rsidR="00107C8B" w:rsidRPr="00306E56">
        <w:rPr>
          <w:rFonts w:ascii="Times New Roman" w:eastAsia="Arial" w:hAnsi="Times New Roman" w:cs="Times New Roman"/>
          <w:sz w:val="24"/>
        </w:rPr>
        <w:t>is chosen by the database designer as the principal means of identifying tuples within a relation.</w:t>
      </w:r>
    </w:p>
    <w:p w:rsidR="00107C8B" w:rsidRPr="00AB2981" w:rsidRDefault="00107C8B" w:rsidP="00107C8B">
      <w:pPr>
        <w:pStyle w:val="ListParagraph"/>
        <w:numPr>
          <w:ilvl w:val="0"/>
          <w:numId w:val="15"/>
        </w:numPr>
        <w:rPr>
          <w:rFonts w:ascii="Times New Roman" w:eastAsia="Arial" w:hAnsi="Times New Roman" w:cs="Times New Roman"/>
          <w:b/>
          <w:bCs/>
          <w:sz w:val="24"/>
        </w:rPr>
      </w:pPr>
      <w:r w:rsidRPr="00D11D38">
        <w:rPr>
          <w:rFonts w:ascii="Times New Roman" w:eastAsia="Arial" w:hAnsi="Times New Roman" w:cs="Times New Roman"/>
          <w:b/>
          <w:bCs/>
          <w:sz w:val="24"/>
        </w:rPr>
        <w:t>Example:  {</w:t>
      </w:r>
      <w:r w:rsidRPr="00D11D38">
        <w:rPr>
          <w:rFonts w:ascii="Times New Roman" w:eastAsia="Arial" w:hAnsi="Times New Roman" w:cs="Times New Roman"/>
          <w:b/>
          <w:bCs/>
          <w:i/>
          <w:iCs/>
          <w:sz w:val="24"/>
        </w:rPr>
        <w:t>ID</w:t>
      </w:r>
      <w:r w:rsidRPr="00D11D38">
        <w:rPr>
          <w:rFonts w:ascii="Times New Roman" w:eastAsia="Arial" w:hAnsi="Times New Roman" w:cs="Times New Roman"/>
          <w:b/>
          <w:bCs/>
          <w:sz w:val="24"/>
        </w:rPr>
        <w:t xml:space="preserve">} is a </w:t>
      </w:r>
      <w:r>
        <w:rPr>
          <w:rFonts w:ascii="Times New Roman" w:eastAsia="Arial" w:hAnsi="Times New Roman" w:cs="Times New Roman"/>
          <w:b/>
          <w:bCs/>
          <w:sz w:val="24"/>
        </w:rPr>
        <w:t>Primary</w:t>
      </w:r>
      <w:r w:rsidRPr="00D11D38">
        <w:rPr>
          <w:rFonts w:ascii="Times New Roman" w:eastAsia="Arial" w:hAnsi="Times New Roman" w:cs="Times New Roman"/>
          <w:b/>
          <w:bCs/>
          <w:sz w:val="24"/>
        </w:rPr>
        <w:t xml:space="preserve"> key for </w:t>
      </w:r>
      <w:r w:rsidRPr="00D11D38">
        <w:rPr>
          <w:rFonts w:ascii="Times New Roman" w:eastAsia="Arial" w:hAnsi="Times New Roman" w:cs="Times New Roman"/>
          <w:b/>
          <w:bCs/>
          <w:i/>
          <w:iCs/>
          <w:sz w:val="24"/>
        </w:rPr>
        <w:t>Instructor</w:t>
      </w:r>
    </w:p>
    <w:p w:rsidR="00AB2981" w:rsidRPr="00AB2981" w:rsidRDefault="00045762" w:rsidP="00AB2981">
      <w:pPr>
        <w:pStyle w:val="ListParagraph"/>
        <w:numPr>
          <w:ilvl w:val="0"/>
          <w:numId w:val="16"/>
        </w:numPr>
        <w:autoSpaceDE w:val="0"/>
        <w:autoSpaceDN w:val="0"/>
        <w:adjustRightInd w:val="0"/>
        <w:spacing w:after="0" w:line="240" w:lineRule="auto"/>
        <w:rPr>
          <w:rFonts w:ascii="Times New Roman" w:eastAsia="Arial" w:hAnsi="Times New Roman" w:cs="Times New Roman"/>
          <w:sz w:val="24"/>
        </w:rPr>
      </w:pPr>
      <w:r w:rsidRPr="00AB2981">
        <w:rPr>
          <w:rFonts w:ascii="Times New Roman" w:eastAsia="Arial" w:hAnsi="Times New Roman" w:cs="Times New Roman"/>
          <w:b/>
          <w:sz w:val="24"/>
        </w:rPr>
        <w:t>Foreign Key:</w:t>
      </w:r>
      <w:r w:rsidR="00AB2981" w:rsidRPr="00AB2981">
        <w:rPr>
          <w:rFonts w:ascii="Times New Roman" w:eastAsia="Arial" w:hAnsi="Times New Roman" w:cs="Times New Roman"/>
          <w:sz w:val="24"/>
        </w:rPr>
        <w:t xml:space="preserve">A relation, say r1, may include among its attributes the primary key of anotherrelation, say r2. This attribute is called a </w:t>
      </w:r>
      <w:r w:rsidR="00AB2981" w:rsidRPr="00AB2981">
        <w:rPr>
          <w:rFonts w:ascii="Times New Roman" w:eastAsia="Arial" w:hAnsi="Times New Roman" w:cs="Times New Roman"/>
          <w:b/>
          <w:bCs/>
          <w:sz w:val="24"/>
        </w:rPr>
        <w:t>foreign key</w:t>
      </w:r>
      <w:r w:rsidR="00AB2981" w:rsidRPr="00AB2981">
        <w:rPr>
          <w:rFonts w:ascii="Times New Roman" w:eastAsia="Arial" w:hAnsi="Times New Roman" w:cs="Times New Roman"/>
          <w:sz w:val="24"/>
        </w:rPr>
        <w:t xml:space="preserve"> from r1, referencing r2.</w:t>
      </w:r>
    </w:p>
    <w:p w:rsidR="00AB2981" w:rsidRPr="00AB2981" w:rsidRDefault="00AB2981" w:rsidP="00AB2981">
      <w:pPr>
        <w:autoSpaceDE w:val="0"/>
        <w:autoSpaceDN w:val="0"/>
        <w:adjustRightInd w:val="0"/>
        <w:spacing w:after="0" w:line="240" w:lineRule="auto"/>
        <w:rPr>
          <w:rFonts w:ascii="Times New Roman" w:eastAsia="Arial" w:hAnsi="Times New Roman" w:cs="Times New Roman"/>
          <w:sz w:val="24"/>
        </w:rPr>
      </w:pPr>
      <w:r w:rsidRPr="00AB2981">
        <w:rPr>
          <w:rFonts w:ascii="Times New Roman" w:eastAsia="Arial" w:hAnsi="Times New Roman" w:cs="Times New Roman"/>
          <w:sz w:val="24"/>
        </w:rPr>
        <w:t xml:space="preserve">The relation r1 is also called the </w:t>
      </w:r>
      <w:r w:rsidRPr="00AB2981">
        <w:rPr>
          <w:rFonts w:ascii="Times New Roman" w:eastAsia="Arial" w:hAnsi="Times New Roman" w:cs="Times New Roman"/>
          <w:b/>
          <w:bCs/>
          <w:sz w:val="24"/>
        </w:rPr>
        <w:t>referencing relation</w:t>
      </w:r>
      <w:r w:rsidRPr="00AB2981">
        <w:rPr>
          <w:rFonts w:ascii="Times New Roman" w:eastAsia="Arial" w:hAnsi="Times New Roman" w:cs="Times New Roman"/>
          <w:sz w:val="24"/>
        </w:rPr>
        <w:t xml:space="preserve"> of the foreign key dependency,</w:t>
      </w:r>
    </w:p>
    <w:p w:rsidR="0052349F" w:rsidRDefault="00AB2981" w:rsidP="00AB2981">
      <w:pPr>
        <w:pStyle w:val="ListParagraph"/>
        <w:rPr>
          <w:rFonts w:ascii="Palatino-Roman" w:eastAsiaTheme="minorHAnsi" w:hAnsi="Palatino-Roman" w:cs="Palatino-Roman"/>
          <w:sz w:val="21"/>
          <w:szCs w:val="21"/>
          <w:lang w:eastAsia="en-US"/>
        </w:rPr>
      </w:pPr>
      <w:r w:rsidRPr="00AB2981">
        <w:rPr>
          <w:rFonts w:ascii="Times New Roman" w:eastAsia="Arial" w:hAnsi="Times New Roman" w:cs="Times New Roman"/>
          <w:sz w:val="24"/>
        </w:rPr>
        <w:t xml:space="preserve">and r2 is called the </w:t>
      </w:r>
      <w:r w:rsidRPr="00AB2981">
        <w:rPr>
          <w:rFonts w:ascii="Times New Roman" w:eastAsia="Arial" w:hAnsi="Times New Roman" w:cs="Times New Roman"/>
          <w:b/>
          <w:bCs/>
          <w:color w:val="000000" w:themeColor="text1"/>
          <w:sz w:val="24"/>
        </w:rPr>
        <w:t>referenced</w:t>
      </w:r>
      <w:r w:rsidRPr="00AB2981">
        <w:rPr>
          <w:rFonts w:ascii="Palatino-Bold" w:eastAsiaTheme="minorHAnsi" w:hAnsi="Palatino-Bold" w:cs="Palatino-Bold"/>
          <w:b/>
          <w:bCs/>
          <w:color w:val="000000" w:themeColor="text1"/>
          <w:sz w:val="21"/>
          <w:szCs w:val="21"/>
          <w:lang w:eastAsia="en-US"/>
        </w:rPr>
        <w:t xml:space="preserve"> relation</w:t>
      </w:r>
      <w:r>
        <w:rPr>
          <w:rFonts w:ascii="Palatino-Roman" w:eastAsiaTheme="minorHAnsi" w:hAnsi="Palatino-Roman" w:cs="Palatino-Roman"/>
          <w:sz w:val="21"/>
          <w:szCs w:val="21"/>
          <w:lang w:eastAsia="en-US"/>
        </w:rPr>
        <w:t xml:space="preserve">of the foreign key. </w:t>
      </w:r>
    </w:p>
    <w:p w:rsidR="00AB2981" w:rsidRPr="000E1A94" w:rsidRDefault="00AB2981" w:rsidP="00964FB8">
      <w:pPr>
        <w:pStyle w:val="ListParagraph"/>
        <w:numPr>
          <w:ilvl w:val="0"/>
          <w:numId w:val="15"/>
        </w:numPr>
        <w:autoSpaceDE w:val="0"/>
        <w:autoSpaceDN w:val="0"/>
        <w:adjustRightInd w:val="0"/>
        <w:spacing w:after="0" w:line="240" w:lineRule="auto"/>
        <w:jc w:val="both"/>
        <w:rPr>
          <w:rFonts w:ascii="Times New Roman" w:eastAsia="Arial" w:hAnsi="Times New Roman" w:cs="Times New Roman"/>
          <w:sz w:val="24"/>
        </w:rPr>
      </w:pPr>
      <w:r w:rsidRPr="00964FB8">
        <w:rPr>
          <w:rFonts w:ascii="Times New Roman" w:eastAsia="Arial" w:hAnsi="Times New Roman" w:cs="Times New Roman"/>
          <w:b/>
          <w:bCs/>
          <w:sz w:val="24"/>
        </w:rPr>
        <w:t>Example:</w:t>
      </w:r>
      <w:r w:rsidRPr="00964FB8">
        <w:rPr>
          <w:rFonts w:ascii="Times New Roman" w:eastAsia="Arial" w:hAnsi="Times New Roman" w:cs="Times New Roman"/>
          <w:sz w:val="24"/>
        </w:rPr>
        <w:t xml:space="preserve"> </w:t>
      </w:r>
      <w:proofErr w:type="spellStart"/>
      <w:r w:rsidRPr="00964FB8">
        <w:rPr>
          <w:rFonts w:ascii="Times New Roman" w:eastAsia="Arial" w:hAnsi="Times New Roman" w:cs="Times New Roman"/>
          <w:sz w:val="24"/>
        </w:rPr>
        <w:t>T</w:t>
      </w:r>
      <w:r w:rsidRPr="000E1A94">
        <w:rPr>
          <w:rFonts w:ascii="Times New Roman" w:eastAsia="Arial" w:hAnsi="Times New Roman" w:cs="Times New Roman"/>
          <w:sz w:val="24"/>
        </w:rPr>
        <w:t>heattribute</w:t>
      </w:r>
      <w:proofErr w:type="spellEnd"/>
      <w:r w:rsidRPr="000E1A94">
        <w:rPr>
          <w:rFonts w:ascii="Times New Roman" w:eastAsia="Arial" w:hAnsi="Times New Roman" w:cs="Times New Roman"/>
          <w:sz w:val="24"/>
        </w:rPr>
        <w:t xml:space="preserve"> </w:t>
      </w:r>
      <w:proofErr w:type="spellStart"/>
      <w:r w:rsidRPr="000E1A94">
        <w:rPr>
          <w:rFonts w:ascii="Times New Roman" w:eastAsia="Arial" w:hAnsi="Times New Roman" w:cs="Times New Roman"/>
          <w:sz w:val="24"/>
        </w:rPr>
        <w:t>dept</w:t>
      </w:r>
      <w:r w:rsidR="00964FB8" w:rsidRPr="000E1A94">
        <w:rPr>
          <w:rFonts w:ascii="Times New Roman" w:eastAsia="Arial" w:hAnsi="Times New Roman" w:cs="Times New Roman"/>
          <w:sz w:val="24"/>
        </w:rPr>
        <w:t>_</w:t>
      </w:r>
      <w:r w:rsidRPr="000E1A94">
        <w:rPr>
          <w:rFonts w:ascii="Times New Roman" w:eastAsia="Arial" w:hAnsi="Times New Roman" w:cs="Times New Roman"/>
          <w:sz w:val="24"/>
        </w:rPr>
        <w:t>name</w:t>
      </w:r>
      <w:proofErr w:type="spellEnd"/>
      <w:r w:rsidRPr="000E1A94">
        <w:rPr>
          <w:rFonts w:ascii="Times New Roman" w:eastAsia="Arial" w:hAnsi="Times New Roman" w:cs="Times New Roman"/>
          <w:sz w:val="24"/>
        </w:rPr>
        <w:t xml:space="preserve"> in instructor</w:t>
      </w:r>
      <w:r w:rsidR="00964FB8" w:rsidRPr="000E1A94">
        <w:rPr>
          <w:rFonts w:ascii="Times New Roman" w:eastAsia="Arial" w:hAnsi="Times New Roman" w:cs="Times New Roman"/>
          <w:sz w:val="24"/>
        </w:rPr>
        <w:t xml:space="preserve"> relation</w:t>
      </w:r>
      <w:r w:rsidRPr="000E1A94">
        <w:rPr>
          <w:rFonts w:ascii="Times New Roman" w:eastAsia="Arial" w:hAnsi="Times New Roman" w:cs="Times New Roman"/>
          <w:sz w:val="24"/>
        </w:rPr>
        <w:t xml:space="preserve"> is a foreign key </w:t>
      </w:r>
      <w:proofErr w:type="spellStart"/>
      <w:r w:rsidRPr="000E1A94">
        <w:rPr>
          <w:rFonts w:ascii="Times New Roman" w:eastAsia="Arial" w:hAnsi="Times New Roman" w:cs="Times New Roman"/>
          <w:sz w:val="24"/>
        </w:rPr>
        <w:t>frominstructor</w:t>
      </w:r>
      <w:proofErr w:type="spellEnd"/>
      <w:r w:rsidRPr="000E1A94">
        <w:rPr>
          <w:rFonts w:ascii="Times New Roman" w:eastAsia="Arial" w:hAnsi="Times New Roman" w:cs="Times New Roman"/>
          <w:sz w:val="24"/>
        </w:rPr>
        <w:t xml:space="preserve">, referencing </w:t>
      </w:r>
      <w:proofErr w:type="spellStart"/>
      <w:r w:rsidRPr="000E1A94">
        <w:rPr>
          <w:rFonts w:ascii="Times New Roman" w:eastAsia="Arial" w:hAnsi="Times New Roman" w:cs="Times New Roman"/>
          <w:sz w:val="24"/>
        </w:rPr>
        <w:t>department,since</w:t>
      </w:r>
      <w:proofErr w:type="spellEnd"/>
      <w:r w:rsidRPr="000E1A94">
        <w:rPr>
          <w:rFonts w:ascii="Times New Roman" w:eastAsia="Arial" w:hAnsi="Times New Roman" w:cs="Times New Roman"/>
          <w:sz w:val="24"/>
        </w:rPr>
        <w:t xml:space="preserve"> </w:t>
      </w:r>
      <w:proofErr w:type="spellStart"/>
      <w:r w:rsidRPr="000E1A94">
        <w:rPr>
          <w:rFonts w:ascii="Times New Roman" w:eastAsia="Arial" w:hAnsi="Times New Roman" w:cs="Times New Roman"/>
          <w:sz w:val="24"/>
        </w:rPr>
        <w:t>dept</w:t>
      </w:r>
      <w:r w:rsidR="00964FB8" w:rsidRPr="000E1A94">
        <w:rPr>
          <w:rFonts w:ascii="Times New Roman" w:eastAsia="Arial" w:hAnsi="Times New Roman" w:cs="Times New Roman"/>
          <w:sz w:val="24"/>
        </w:rPr>
        <w:t>_</w:t>
      </w:r>
      <w:r w:rsidRPr="000E1A94">
        <w:rPr>
          <w:rFonts w:ascii="Times New Roman" w:eastAsia="Arial" w:hAnsi="Times New Roman" w:cs="Times New Roman"/>
          <w:sz w:val="24"/>
        </w:rPr>
        <w:t>name</w:t>
      </w:r>
      <w:proofErr w:type="spellEnd"/>
      <w:r w:rsidRPr="000E1A94">
        <w:rPr>
          <w:rFonts w:ascii="Times New Roman" w:eastAsia="Arial" w:hAnsi="Times New Roman" w:cs="Times New Roman"/>
          <w:sz w:val="24"/>
        </w:rPr>
        <w:t xml:space="preserve"> is the primary key of department.</w:t>
      </w:r>
    </w:p>
    <w:p w:rsidR="000E1A94" w:rsidRPr="000E1A94" w:rsidRDefault="000E1A94" w:rsidP="000E1A94">
      <w:pPr>
        <w:pStyle w:val="ListParagraph"/>
        <w:numPr>
          <w:ilvl w:val="0"/>
          <w:numId w:val="16"/>
        </w:numPr>
        <w:spacing w:after="3" w:line="248" w:lineRule="auto"/>
        <w:ind w:right="137"/>
        <w:jc w:val="both"/>
        <w:rPr>
          <w:rFonts w:ascii="Times New Roman" w:hAnsi="Times New Roman" w:cs="Times New Roman"/>
        </w:rPr>
      </w:pPr>
      <w:r>
        <w:rPr>
          <w:rFonts w:ascii="Times New Roman" w:eastAsia="Arial" w:hAnsi="Times New Roman" w:cs="Times New Roman"/>
          <w:b/>
          <w:sz w:val="24"/>
        </w:rPr>
        <w:t>R</w:t>
      </w:r>
      <w:r w:rsidRPr="000E1A94">
        <w:rPr>
          <w:rFonts w:ascii="Times New Roman" w:eastAsia="Arial" w:hAnsi="Times New Roman" w:cs="Times New Roman"/>
          <w:b/>
          <w:sz w:val="24"/>
        </w:rPr>
        <w:t>eferential integrity constraint</w:t>
      </w:r>
      <w:r>
        <w:rPr>
          <w:rFonts w:ascii="Times New Roman" w:eastAsia="Arial" w:hAnsi="Times New Roman" w:cs="Times New Roman"/>
          <w:sz w:val="24"/>
        </w:rPr>
        <w:t>:A</w:t>
      </w:r>
      <w:r w:rsidRPr="000E1A94">
        <w:rPr>
          <w:rFonts w:ascii="Times New Roman" w:eastAsia="Arial" w:hAnsi="Times New Roman" w:cs="Times New Roman"/>
          <w:sz w:val="24"/>
        </w:rPr>
        <w:t xml:space="preserve"> referential integrity constraint requires that the values appearing in specified attributes of any tuple in the referencing relation also appear in specified attributes of at least one tuple in the referenced relation. </w:t>
      </w:r>
    </w:p>
    <w:p w:rsidR="000E1A94" w:rsidRDefault="000E1A94" w:rsidP="000E1A94">
      <w:pPr>
        <w:pStyle w:val="ListParagraph"/>
        <w:numPr>
          <w:ilvl w:val="0"/>
          <w:numId w:val="16"/>
        </w:numPr>
        <w:spacing w:after="3" w:line="248" w:lineRule="auto"/>
        <w:ind w:right="137"/>
        <w:jc w:val="both"/>
        <w:rPr>
          <w:rFonts w:ascii="Times New Roman" w:hAnsi="Times New Roman" w:cs="Times New Roman"/>
        </w:rPr>
      </w:pPr>
      <w:r>
        <w:rPr>
          <w:rFonts w:ascii="Times New Roman" w:eastAsia="Arial" w:hAnsi="Times New Roman" w:cs="Times New Roman"/>
          <w:sz w:val="24"/>
        </w:rPr>
        <w:t>There are two referential integrity constraint:</w:t>
      </w:r>
    </w:p>
    <w:p w:rsidR="00984297" w:rsidRPr="00984297" w:rsidRDefault="000E1A94" w:rsidP="000E1A94">
      <w:pPr>
        <w:pStyle w:val="ListParagraph"/>
        <w:numPr>
          <w:ilvl w:val="0"/>
          <w:numId w:val="15"/>
        </w:numPr>
        <w:spacing w:after="3" w:line="248" w:lineRule="auto"/>
        <w:ind w:right="137"/>
        <w:jc w:val="both"/>
        <w:rPr>
          <w:rFonts w:ascii="Times New Roman" w:eastAsia="Arial" w:hAnsi="Times New Roman" w:cs="Times New Roman"/>
          <w:sz w:val="24"/>
        </w:rPr>
      </w:pPr>
      <w:r w:rsidRPr="00984297">
        <w:rPr>
          <w:rFonts w:ascii="Times New Roman" w:eastAsia="Arial" w:hAnsi="Times New Roman" w:cs="Times New Roman"/>
          <w:sz w:val="24"/>
        </w:rPr>
        <w:t>Insert Constraint: Value cannot be inserted in referenc</w:t>
      </w:r>
      <w:r w:rsidR="00984297" w:rsidRPr="00984297">
        <w:rPr>
          <w:rFonts w:ascii="Times New Roman" w:eastAsia="Arial" w:hAnsi="Times New Roman" w:cs="Times New Roman"/>
          <w:sz w:val="24"/>
        </w:rPr>
        <w:t>ingrelation if the value is not lying-in referenced relation.</w:t>
      </w:r>
    </w:p>
    <w:p w:rsidR="000E1A94" w:rsidRPr="00984297" w:rsidRDefault="00984297" w:rsidP="000E1A94">
      <w:pPr>
        <w:pStyle w:val="ListParagraph"/>
        <w:numPr>
          <w:ilvl w:val="0"/>
          <w:numId w:val="15"/>
        </w:numPr>
        <w:spacing w:after="3" w:line="248" w:lineRule="auto"/>
        <w:ind w:right="137"/>
        <w:jc w:val="both"/>
        <w:rPr>
          <w:rFonts w:ascii="Times New Roman" w:eastAsia="Arial" w:hAnsi="Times New Roman" w:cs="Times New Roman"/>
          <w:sz w:val="24"/>
        </w:rPr>
      </w:pPr>
      <w:r w:rsidRPr="00984297">
        <w:rPr>
          <w:rFonts w:ascii="Times New Roman" w:eastAsia="Arial" w:hAnsi="Times New Roman" w:cs="Times New Roman"/>
          <w:sz w:val="24"/>
        </w:rPr>
        <w:t>Delete Constraint:Value cannot be deleted from referenced relation if the value is laying in referencing relation.</w:t>
      </w:r>
    </w:p>
    <w:p w:rsidR="000E1A94" w:rsidRPr="000E1A94" w:rsidRDefault="000E1A94" w:rsidP="000E1A94">
      <w:pPr>
        <w:autoSpaceDE w:val="0"/>
        <w:autoSpaceDN w:val="0"/>
        <w:adjustRightInd w:val="0"/>
        <w:spacing w:after="0" w:line="240" w:lineRule="auto"/>
        <w:jc w:val="both"/>
        <w:rPr>
          <w:rFonts w:ascii="Palatino-Roman" w:eastAsiaTheme="minorHAnsi" w:hAnsi="Palatino-Roman" w:cs="Palatino-Roman"/>
          <w:color w:val="auto"/>
          <w:sz w:val="21"/>
          <w:szCs w:val="21"/>
          <w:lang w:eastAsia="en-US"/>
        </w:rPr>
      </w:pPr>
    </w:p>
    <w:p w:rsidR="0052349F" w:rsidRPr="00306E56" w:rsidRDefault="0052349F" w:rsidP="0052349F">
      <w:pPr>
        <w:spacing w:after="0"/>
        <w:ind w:left="10" w:hanging="10"/>
        <w:rPr>
          <w:rFonts w:ascii="Times New Roman" w:hAnsi="Times New Roman" w:cs="Times New Roman"/>
        </w:rPr>
      </w:pPr>
      <w:r w:rsidRPr="00306E56">
        <w:rPr>
          <w:rFonts w:ascii="Times New Roman" w:eastAsia="Arial" w:hAnsi="Times New Roman" w:cs="Times New Roman"/>
          <w:b/>
          <w:sz w:val="28"/>
        </w:rPr>
        <w:t xml:space="preserve">Schema Diagrams </w:t>
      </w:r>
    </w:p>
    <w:p w:rsidR="0052349F" w:rsidRPr="00306E56" w:rsidRDefault="0052349F" w:rsidP="0052349F">
      <w:pPr>
        <w:spacing w:after="0"/>
        <w:rPr>
          <w:rFonts w:ascii="Times New Roman" w:hAnsi="Times New Roman" w:cs="Times New Roman"/>
        </w:rPr>
      </w:pPr>
    </w:p>
    <w:p w:rsidR="00984297" w:rsidRPr="00984297" w:rsidRDefault="0052349F" w:rsidP="00984297">
      <w:pPr>
        <w:pStyle w:val="ListParagraph"/>
        <w:numPr>
          <w:ilvl w:val="0"/>
          <w:numId w:val="17"/>
        </w:numPr>
        <w:spacing w:after="3" w:line="248" w:lineRule="auto"/>
        <w:ind w:right="137"/>
        <w:jc w:val="both"/>
        <w:rPr>
          <w:rFonts w:ascii="Times New Roman" w:hAnsi="Times New Roman" w:cs="Times New Roman"/>
        </w:rPr>
      </w:pPr>
      <w:r w:rsidRPr="00984297">
        <w:rPr>
          <w:rFonts w:ascii="Times New Roman" w:eastAsia="Arial" w:hAnsi="Times New Roman" w:cs="Times New Roman"/>
          <w:sz w:val="24"/>
        </w:rPr>
        <w:t xml:space="preserve">A database schema, along with primary key and foreign key dependencies, can be depicted by </w:t>
      </w:r>
      <w:r w:rsidRPr="00984297">
        <w:rPr>
          <w:rFonts w:ascii="Times New Roman" w:eastAsia="Arial" w:hAnsi="Times New Roman" w:cs="Times New Roman"/>
          <w:b/>
          <w:sz w:val="24"/>
        </w:rPr>
        <w:t>schema diagrams</w:t>
      </w:r>
      <w:r w:rsidRPr="00984297">
        <w:rPr>
          <w:rFonts w:ascii="Times New Roman" w:eastAsia="Arial" w:hAnsi="Times New Roman" w:cs="Times New Roman"/>
          <w:sz w:val="24"/>
        </w:rPr>
        <w:t xml:space="preserve">. </w:t>
      </w:r>
    </w:p>
    <w:p w:rsidR="00FF5D1A" w:rsidRPr="00FF5D1A" w:rsidRDefault="00984297" w:rsidP="00984297">
      <w:pPr>
        <w:pStyle w:val="ListParagraph"/>
        <w:numPr>
          <w:ilvl w:val="0"/>
          <w:numId w:val="17"/>
        </w:numPr>
        <w:spacing w:after="3" w:line="248" w:lineRule="auto"/>
        <w:ind w:right="137"/>
        <w:jc w:val="both"/>
        <w:rPr>
          <w:rFonts w:ascii="Times New Roman" w:hAnsi="Times New Roman" w:cs="Times New Roman"/>
        </w:rPr>
      </w:pPr>
      <w:r w:rsidRPr="00984297">
        <w:rPr>
          <w:rFonts w:ascii="Times New Roman" w:eastAsia="Arial" w:hAnsi="Times New Roman" w:cs="Times New Roman"/>
          <w:sz w:val="24"/>
        </w:rPr>
        <w:t xml:space="preserve">Below </w:t>
      </w:r>
      <w:r w:rsidR="0052349F" w:rsidRPr="00984297">
        <w:rPr>
          <w:rFonts w:ascii="Times New Roman" w:eastAsia="Arial" w:hAnsi="Times New Roman" w:cs="Times New Roman"/>
          <w:sz w:val="24"/>
        </w:rPr>
        <w:t>Figure shows the schema diagram for our university organization. Each relation appears as a box, with the relation</w:t>
      </w:r>
      <w:r>
        <w:rPr>
          <w:rFonts w:ascii="Times New Roman" w:eastAsia="Arial" w:hAnsi="Times New Roman" w:cs="Times New Roman"/>
          <w:sz w:val="24"/>
        </w:rPr>
        <w:t>’</w:t>
      </w:r>
      <w:r w:rsidR="0052349F" w:rsidRPr="00984297">
        <w:rPr>
          <w:rFonts w:ascii="Times New Roman" w:eastAsia="Arial" w:hAnsi="Times New Roman" w:cs="Times New Roman"/>
          <w:sz w:val="24"/>
        </w:rPr>
        <w:t xml:space="preserve">s name at the top in blue, and the attributes listed inside the box. </w:t>
      </w:r>
    </w:p>
    <w:p w:rsidR="0052349F" w:rsidRPr="00984297" w:rsidRDefault="0052349F" w:rsidP="00984297">
      <w:pPr>
        <w:pStyle w:val="ListParagraph"/>
        <w:numPr>
          <w:ilvl w:val="0"/>
          <w:numId w:val="17"/>
        </w:numPr>
        <w:spacing w:after="3" w:line="248" w:lineRule="auto"/>
        <w:ind w:right="137"/>
        <w:jc w:val="both"/>
        <w:rPr>
          <w:rFonts w:ascii="Times New Roman" w:hAnsi="Times New Roman" w:cs="Times New Roman"/>
        </w:rPr>
      </w:pPr>
      <w:r w:rsidRPr="00984297">
        <w:rPr>
          <w:rFonts w:ascii="Times New Roman" w:eastAsia="Arial" w:hAnsi="Times New Roman" w:cs="Times New Roman"/>
          <w:sz w:val="24"/>
        </w:rPr>
        <w:lastRenderedPageBreak/>
        <w:t xml:space="preserve">Primary key </w:t>
      </w:r>
      <w:r w:rsidRPr="00FF5D1A">
        <w:rPr>
          <w:rFonts w:ascii="Times New Roman" w:eastAsia="Arial" w:hAnsi="Times New Roman" w:cs="Times New Roman"/>
          <w:b/>
          <w:bCs/>
          <w:sz w:val="24"/>
        </w:rPr>
        <w:t>attributes are shown underlined</w:t>
      </w:r>
      <w:r w:rsidRPr="00984297">
        <w:rPr>
          <w:rFonts w:ascii="Times New Roman" w:eastAsia="Arial" w:hAnsi="Times New Roman" w:cs="Times New Roman"/>
          <w:sz w:val="24"/>
        </w:rPr>
        <w:t xml:space="preserve">. Foreign key dependencies appear as arrows from the foreign key attributes of the referencing relation to the primary key of the referenced relation. </w:t>
      </w:r>
    </w:p>
    <w:p w:rsidR="0052349F" w:rsidRPr="00306E56" w:rsidRDefault="0052349F" w:rsidP="0052349F">
      <w:pPr>
        <w:spacing w:after="0"/>
        <w:ind w:right="86"/>
        <w:jc w:val="right"/>
        <w:rPr>
          <w:rFonts w:ascii="Times New Roman" w:hAnsi="Times New Roman" w:cs="Times New Roman"/>
        </w:rPr>
      </w:pPr>
      <w:r w:rsidRPr="00306E56">
        <w:rPr>
          <w:rFonts w:ascii="Times New Roman" w:hAnsi="Times New Roman" w:cs="Times New Roman"/>
          <w:noProof/>
          <w:lang w:val="en-US" w:eastAsia="en-US"/>
        </w:rPr>
        <w:drawing>
          <wp:inline distT="0" distB="0" distL="0" distR="0">
            <wp:extent cx="6229985" cy="4672965"/>
            <wp:effectExtent l="0" t="0" r="0" b="0"/>
            <wp:docPr id="5445" name="Picture 5445"/>
            <wp:cNvGraphicFramePr/>
            <a:graphic xmlns:a="http://schemas.openxmlformats.org/drawingml/2006/main">
              <a:graphicData uri="http://schemas.openxmlformats.org/drawingml/2006/picture">
                <pic:pic xmlns:pic="http://schemas.openxmlformats.org/drawingml/2006/picture">
                  <pic:nvPicPr>
                    <pic:cNvPr id="5445" name="Picture 5445"/>
                    <pic:cNvPicPr/>
                  </pic:nvPicPr>
                  <pic:blipFill>
                    <a:blip r:embed="rId6"/>
                    <a:stretch>
                      <a:fillRect/>
                    </a:stretch>
                  </pic:blipFill>
                  <pic:spPr>
                    <a:xfrm>
                      <a:off x="0" y="0"/>
                      <a:ext cx="6229985" cy="4672965"/>
                    </a:xfrm>
                    <a:prstGeom prst="rect">
                      <a:avLst/>
                    </a:prstGeom>
                  </pic:spPr>
                </pic:pic>
              </a:graphicData>
            </a:graphic>
          </wp:inline>
        </w:drawing>
      </w:r>
    </w:p>
    <w:p w:rsidR="00B643DF" w:rsidRPr="00CA5FBB" w:rsidRDefault="0052349F" w:rsidP="00CA5FBB">
      <w:pPr>
        <w:spacing w:after="0"/>
        <w:ind w:left="10" w:right="143" w:hanging="10"/>
        <w:jc w:val="center"/>
        <w:rPr>
          <w:rFonts w:ascii="Times New Roman" w:hAnsi="Times New Roman" w:cs="Times New Roman"/>
        </w:rPr>
      </w:pPr>
      <w:r w:rsidRPr="00306E56">
        <w:rPr>
          <w:rFonts w:ascii="Times New Roman" w:eastAsia="Arial" w:hAnsi="Times New Roman" w:cs="Times New Roman"/>
          <w:sz w:val="24"/>
        </w:rPr>
        <w:t xml:space="preserve">Figure 2: Schema diagram for the university database. </w:t>
      </w:r>
    </w:p>
    <w:p w:rsidR="00B643DF" w:rsidRDefault="00FF5D1A" w:rsidP="00FF5D1A">
      <w:pPr>
        <w:spacing w:after="88"/>
        <w:ind w:left="5"/>
        <w:rPr>
          <w:rFonts w:ascii="Times New Roman" w:eastAsia="Arial" w:hAnsi="Times New Roman" w:cs="Times New Roman"/>
          <w:b/>
          <w:sz w:val="28"/>
          <w:szCs w:val="28"/>
        </w:rPr>
      </w:pPr>
      <w:r w:rsidRPr="00FF5D1A">
        <w:rPr>
          <w:rFonts w:ascii="Times New Roman" w:eastAsia="Arial" w:hAnsi="Times New Roman" w:cs="Times New Roman"/>
          <w:b/>
          <w:sz w:val="28"/>
          <w:szCs w:val="28"/>
        </w:rPr>
        <w:t>Relational Query Languages</w:t>
      </w:r>
      <w:r>
        <w:rPr>
          <w:rFonts w:ascii="Times New Roman" w:eastAsia="Arial" w:hAnsi="Times New Roman" w:cs="Times New Roman"/>
          <w:b/>
          <w:sz w:val="28"/>
          <w:szCs w:val="28"/>
        </w:rPr>
        <w:t>:</w:t>
      </w:r>
    </w:p>
    <w:p w:rsidR="00AF7777" w:rsidRPr="00AF7777" w:rsidRDefault="00FF5D1A" w:rsidP="00AF7777">
      <w:pPr>
        <w:pStyle w:val="ListParagraph"/>
        <w:numPr>
          <w:ilvl w:val="0"/>
          <w:numId w:val="18"/>
        </w:numPr>
        <w:autoSpaceDE w:val="0"/>
        <w:autoSpaceDN w:val="0"/>
        <w:adjustRightInd w:val="0"/>
        <w:spacing w:after="0" w:line="240" w:lineRule="auto"/>
        <w:jc w:val="both"/>
        <w:rPr>
          <w:rFonts w:ascii="Times New Roman" w:eastAsia="Arial" w:hAnsi="Times New Roman" w:cs="Times New Roman"/>
          <w:sz w:val="24"/>
        </w:rPr>
      </w:pPr>
      <w:r w:rsidRPr="00FF5D1A">
        <w:rPr>
          <w:rFonts w:ascii="Times New Roman" w:eastAsia="Arial" w:hAnsi="Times New Roman" w:cs="Times New Roman"/>
          <w:sz w:val="24"/>
        </w:rPr>
        <w:t>A query language is a language in which a user requests information from the</w:t>
      </w:r>
      <w:r w:rsidRPr="00AF7777">
        <w:rPr>
          <w:rFonts w:ascii="Times New Roman" w:eastAsia="Arial" w:hAnsi="Times New Roman" w:cs="Times New Roman"/>
          <w:sz w:val="24"/>
        </w:rPr>
        <w:t xml:space="preserve">database. These languages are usually on a level higher than that of a standardprogramming language. </w:t>
      </w:r>
    </w:p>
    <w:p w:rsidR="00AF7777" w:rsidRDefault="00FF5D1A" w:rsidP="00AF7777">
      <w:pPr>
        <w:pStyle w:val="ListParagraph"/>
        <w:numPr>
          <w:ilvl w:val="0"/>
          <w:numId w:val="18"/>
        </w:numPr>
        <w:autoSpaceDE w:val="0"/>
        <w:autoSpaceDN w:val="0"/>
        <w:adjustRightInd w:val="0"/>
        <w:spacing w:after="0" w:line="240" w:lineRule="auto"/>
        <w:jc w:val="both"/>
        <w:rPr>
          <w:rFonts w:ascii="Times New Roman" w:eastAsia="Arial" w:hAnsi="Times New Roman" w:cs="Times New Roman"/>
          <w:sz w:val="24"/>
        </w:rPr>
      </w:pPr>
      <w:r w:rsidRPr="00AF7777">
        <w:rPr>
          <w:rFonts w:ascii="Times New Roman" w:eastAsia="Arial" w:hAnsi="Times New Roman" w:cs="Times New Roman"/>
          <w:sz w:val="24"/>
        </w:rPr>
        <w:t xml:space="preserve">Query languages can be categorized as either proceduralor nonprocedural. </w:t>
      </w:r>
    </w:p>
    <w:p w:rsidR="00FF5D1A" w:rsidRDefault="00FF5D1A" w:rsidP="00AF7777">
      <w:pPr>
        <w:pStyle w:val="ListParagraph"/>
        <w:numPr>
          <w:ilvl w:val="0"/>
          <w:numId w:val="18"/>
        </w:numPr>
        <w:autoSpaceDE w:val="0"/>
        <w:autoSpaceDN w:val="0"/>
        <w:adjustRightInd w:val="0"/>
        <w:spacing w:after="0" w:line="240" w:lineRule="auto"/>
        <w:jc w:val="both"/>
        <w:rPr>
          <w:rFonts w:ascii="Times New Roman" w:eastAsia="Arial" w:hAnsi="Times New Roman" w:cs="Times New Roman"/>
          <w:sz w:val="24"/>
        </w:rPr>
      </w:pPr>
      <w:r w:rsidRPr="00AF7777">
        <w:rPr>
          <w:rFonts w:ascii="Times New Roman" w:eastAsia="Arial" w:hAnsi="Times New Roman" w:cs="Times New Roman"/>
          <w:sz w:val="24"/>
        </w:rPr>
        <w:t xml:space="preserve">In a </w:t>
      </w:r>
      <w:r w:rsidRPr="00AF7777">
        <w:rPr>
          <w:rFonts w:ascii="Times New Roman" w:eastAsia="Arial" w:hAnsi="Times New Roman" w:cs="Times New Roman"/>
          <w:b/>
          <w:bCs/>
          <w:sz w:val="24"/>
        </w:rPr>
        <w:t>procedural language</w:t>
      </w:r>
      <w:r w:rsidRPr="00AF7777">
        <w:rPr>
          <w:rFonts w:ascii="Times New Roman" w:eastAsia="Arial" w:hAnsi="Times New Roman" w:cs="Times New Roman"/>
          <w:sz w:val="24"/>
        </w:rPr>
        <w:t>, the user instructs the system toperform a sequence of operations on the database to compute the desired result.</w:t>
      </w:r>
    </w:p>
    <w:p w:rsidR="00AF7777" w:rsidRPr="00AF7777" w:rsidRDefault="00AF7777" w:rsidP="00AF7777">
      <w:pPr>
        <w:pStyle w:val="ListParagraph"/>
        <w:numPr>
          <w:ilvl w:val="0"/>
          <w:numId w:val="19"/>
        </w:numPr>
        <w:autoSpaceDE w:val="0"/>
        <w:autoSpaceDN w:val="0"/>
        <w:adjustRightInd w:val="0"/>
        <w:spacing w:after="0" w:line="240" w:lineRule="auto"/>
        <w:jc w:val="both"/>
        <w:rPr>
          <w:rFonts w:ascii="Times New Roman" w:eastAsia="Arial" w:hAnsi="Times New Roman" w:cs="Times New Roman"/>
          <w:b/>
          <w:bCs/>
          <w:sz w:val="24"/>
        </w:rPr>
      </w:pPr>
      <w:r w:rsidRPr="00AF7777">
        <w:rPr>
          <w:rFonts w:ascii="Times New Roman" w:eastAsia="Arial" w:hAnsi="Times New Roman" w:cs="Times New Roman"/>
          <w:b/>
          <w:bCs/>
          <w:sz w:val="24"/>
        </w:rPr>
        <w:t>Example:</w:t>
      </w:r>
      <w:r w:rsidRPr="00AF7777">
        <w:rPr>
          <w:rFonts w:ascii="Times New Roman" w:eastAsia="Arial" w:hAnsi="Times New Roman" w:cs="Times New Roman"/>
          <w:sz w:val="24"/>
        </w:rPr>
        <w:t>Relational Algebra</w:t>
      </w:r>
    </w:p>
    <w:p w:rsidR="00FF5D1A" w:rsidRDefault="00FF5D1A" w:rsidP="00AF7777">
      <w:pPr>
        <w:pStyle w:val="ListParagraph"/>
        <w:numPr>
          <w:ilvl w:val="0"/>
          <w:numId w:val="18"/>
        </w:numPr>
        <w:autoSpaceDE w:val="0"/>
        <w:autoSpaceDN w:val="0"/>
        <w:adjustRightInd w:val="0"/>
        <w:spacing w:after="0" w:line="240" w:lineRule="auto"/>
        <w:jc w:val="both"/>
        <w:rPr>
          <w:rFonts w:ascii="Times New Roman" w:eastAsia="Arial" w:hAnsi="Times New Roman" w:cs="Times New Roman"/>
          <w:sz w:val="24"/>
        </w:rPr>
      </w:pPr>
      <w:r w:rsidRPr="00AF7777">
        <w:rPr>
          <w:rFonts w:ascii="Times New Roman" w:eastAsia="Arial" w:hAnsi="Times New Roman" w:cs="Times New Roman"/>
          <w:sz w:val="24"/>
        </w:rPr>
        <w:t xml:space="preserve">In a </w:t>
      </w:r>
      <w:r w:rsidRPr="00AF7777">
        <w:rPr>
          <w:rFonts w:ascii="Times New Roman" w:eastAsia="Arial" w:hAnsi="Times New Roman" w:cs="Times New Roman"/>
          <w:b/>
          <w:bCs/>
          <w:sz w:val="24"/>
        </w:rPr>
        <w:t>nonprocedural language</w:t>
      </w:r>
      <w:r w:rsidRPr="00AF7777">
        <w:rPr>
          <w:rFonts w:ascii="Times New Roman" w:eastAsia="Arial" w:hAnsi="Times New Roman" w:cs="Times New Roman"/>
          <w:sz w:val="24"/>
        </w:rPr>
        <w:t>, the user describes the desired information withoutgiving a specific procedure for obtaining that information.</w:t>
      </w:r>
    </w:p>
    <w:p w:rsidR="0034659E" w:rsidRDefault="0034659E" w:rsidP="0034659E">
      <w:pPr>
        <w:pStyle w:val="ListParagraph"/>
        <w:numPr>
          <w:ilvl w:val="0"/>
          <w:numId w:val="19"/>
        </w:numPr>
        <w:autoSpaceDE w:val="0"/>
        <w:autoSpaceDN w:val="0"/>
        <w:adjustRightInd w:val="0"/>
        <w:spacing w:after="0" w:line="240" w:lineRule="auto"/>
        <w:jc w:val="both"/>
        <w:rPr>
          <w:rFonts w:ascii="Times New Roman" w:eastAsia="Arial" w:hAnsi="Times New Roman" w:cs="Times New Roman"/>
          <w:sz w:val="24"/>
        </w:rPr>
      </w:pPr>
      <w:r w:rsidRPr="00AF7777">
        <w:rPr>
          <w:rFonts w:ascii="Times New Roman" w:eastAsia="Arial" w:hAnsi="Times New Roman" w:cs="Times New Roman"/>
          <w:b/>
          <w:bCs/>
          <w:sz w:val="24"/>
        </w:rPr>
        <w:t>Example:</w:t>
      </w:r>
      <w:r>
        <w:rPr>
          <w:rFonts w:ascii="Times New Roman" w:eastAsia="Arial" w:hAnsi="Times New Roman" w:cs="Times New Roman"/>
          <w:sz w:val="24"/>
        </w:rPr>
        <w:t>Tuple Relational Calculus and Domain Relational Calculus</w:t>
      </w:r>
    </w:p>
    <w:p w:rsidR="00AF7777" w:rsidRPr="0034659E" w:rsidRDefault="00AF7777" w:rsidP="0034659E">
      <w:pPr>
        <w:autoSpaceDE w:val="0"/>
        <w:autoSpaceDN w:val="0"/>
        <w:adjustRightInd w:val="0"/>
        <w:spacing w:after="0" w:line="240" w:lineRule="auto"/>
        <w:jc w:val="both"/>
        <w:rPr>
          <w:rFonts w:ascii="Times New Roman" w:eastAsia="Arial" w:hAnsi="Times New Roman" w:cs="Times New Roman"/>
          <w:sz w:val="24"/>
        </w:rPr>
      </w:pPr>
    </w:p>
    <w:p w:rsidR="00B643DF" w:rsidRDefault="0034659E" w:rsidP="00AF7777">
      <w:pPr>
        <w:spacing w:after="88"/>
        <w:ind w:left="5"/>
        <w:jc w:val="both"/>
        <w:rPr>
          <w:rFonts w:ascii="Times New Roman" w:eastAsia="Arial" w:hAnsi="Times New Roman" w:cs="Times New Roman"/>
          <w:b/>
          <w:sz w:val="28"/>
          <w:szCs w:val="28"/>
        </w:rPr>
      </w:pPr>
      <w:r w:rsidRPr="0034659E">
        <w:rPr>
          <w:rFonts w:ascii="Times New Roman" w:eastAsia="Arial" w:hAnsi="Times New Roman" w:cs="Times New Roman"/>
          <w:b/>
          <w:sz w:val="28"/>
          <w:szCs w:val="28"/>
        </w:rPr>
        <w:t>Relational Operations:</w:t>
      </w:r>
    </w:p>
    <w:p w:rsidR="00B66F6B" w:rsidRPr="00B66F6B" w:rsidRDefault="00B66F6B" w:rsidP="00B66F6B">
      <w:pPr>
        <w:pStyle w:val="ListParagraph"/>
        <w:numPr>
          <w:ilvl w:val="0"/>
          <w:numId w:val="18"/>
        </w:numPr>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sidRPr="00B66F6B">
        <w:rPr>
          <w:rFonts w:ascii="Times New Roman" w:eastAsiaTheme="minorHAnsi" w:hAnsi="Times New Roman" w:cs="Times New Roman"/>
          <w:color w:val="auto"/>
          <w:sz w:val="24"/>
          <w:szCs w:val="24"/>
          <w:lang w:eastAsia="en-US"/>
        </w:rPr>
        <w:t>All procedural relational query languages provide a set of operations that can be</w:t>
      </w:r>
    </w:p>
    <w:p w:rsidR="00B66F6B" w:rsidRDefault="00B66F6B" w:rsidP="00B66F6B">
      <w:pPr>
        <w:autoSpaceDE w:val="0"/>
        <w:autoSpaceDN w:val="0"/>
        <w:adjustRightInd w:val="0"/>
        <w:spacing w:after="0" w:line="240" w:lineRule="auto"/>
        <w:ind w:firstLine="720"/>
        <w:jc w:val="both"/>
        <w:rPr>
          <w:rFonts w:ascii="Times New Roman" w:eastAsiaTheme="minorHAnsi" w:hAnsi="Times New Roman" w:cs="Times New Roman"/>
          <w:color w:val="auto"/>
          <w:sz w:val="24"/>
          <w:szCs w:val="24"/>
          <w:lang w:eastAsia="en-US"/>
        </w:rPr>
      </w:pPr>
      <w:r w:rsidRPr="00B66F6B">
        <w:rPr>
          <w:rFonts w:ascii="Times New Roman" w:eastAsiaTheme="minorHAnsi" w:hAnsi="Times New Roman" w:cs="Times New Roman"/>
          <w:color w:val="auto"/>
          <w:sz w:val="24"/>
          <w:szCs w:val="24"/>
          <w:lang w:eastAsia="en-US"/>
        </w:rPr>
        <w:t>applied to either a single relation or a pair of relations.</w:t>
      </w:r>
    </w:p>
    <w:p w:rsidR="00B66F6B" w:rsidRPr="00B66F6B" w:rsidRDefault="00B66F6B" w:rsidP="00B66F6B">
      <w:pPr>
        <w:pStyle w:val="ListParagraph"/>
        <w:numPr>
          <w:ilvl w:val="0"/>
          <w:numId w:val="18"/>
        </w:numPr>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sidRPr="00B66F6B">
        <w:rPr>
          <w:rFonts w:ascii="Times New Roman" w:eastAsiaTheme="minorHAnsi" w:hAnsi="Times New Roman" w:cs="Times New Roman"/>
          <w:color w:val="auto"/>
          <w:sz w:val="24"/>
          <w:szCs w:val="24"/>
          <w:lang w:eastAsia="en-US"/>
        </w:rPr>
        <w:t>These operations havethe desired property that their result is always a single relation. Thisproperty allows one to combine several of these operations in a modular way.</w:t>
      </w:r>
    </w:p>
    <w:p w:rsidR="0034659E" w:rsidRPr="004F4A07" w:rsidRDefault="004F4A07" w:rsidP="00B66F6B">
      <w:pPr>
        <w:pStyle w:val="ListParagraph"/>
        <w:numPr>
          <w:ilvl w:val="0"/>
          <w:numId w:val="18"/>
        </w:numPr>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sidRPr="004F4A07">
        <w:rPr>
          <w:rFonts w:ascii="Times New Roman" w:eastAsiaTheme="minorHAnsi" w:hAnsi="Times New Roman" w:cs="Times New Roman"/>
          <w:color w:val="auto"/>
          <w:sz w:val="24"/>
          <w:szCs w:val="24"/>
          <w:lang w:eastAsia="en-US"/>
        </w:rPr>
        <w:lastRenderedPageBreak/>
        <w:t>S</w:t>
      </w:r>
      <w:r w:rsidR="00B66F6B" w:rsidRPr="004F4A07">
        <w:rPr>
          <w:rFonts w:ascii="Times New Roman" w:eastAsiaTheme="minorHAnsi" w:hAnsi="Times New Roman" w:cs="Times New Roman"/>
          <w:color w:val="auto"/>
          <w:sz w:val="24"/>
          <w:szCs w:val="24"/>
          <w:lang w:eastAsia="en-US"/>
        </w:rPr>
        <w:t>ince the result of a relational query is itself a relation, relationaloperations can be applied to the results</w:t>
      </w:r>
      <w:r w:rsidR="00B66F6B" w:rsidRPr="004F4A07">
        <w:rPr>
          <w:rFonts w:ascii="Palatino-Roman" w:eastAsiaTheme="minorHAnsi" w:hAnsi="Palatino-Roman" w:cs="Palatino-Roman"/>
          <w:color w:val="auto"/>
          <w:sz w:val="21"/>
          <w:szCs w:val="21"/>
          <w:lang w:eastAsia="en-US"/>
        </w:rPr>
        <w:t xml:space="preserve"> of queries as well as to the given set of relations.</w:t>
      </w:r>
    </w:p>
    <w:p w:rsidR="004F4A07" w:rsidRPr="00782B0D" w:rsidRDefault="004F4A07" w:rsidP="00B66F6B">
      <w:pPr>
        <w:pStyle w:val="ListParagraph"/>
        <w:numPr>
          <w:ilvl w:val="0"/>
          <w:numId w:val="18"/>
        </w:numPr>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Pr>
          <w:rFonts w:ascii="Palatino-Roman" w:eastAsiaTheme="minorHAnsi" w:hAnsi="Palatino-Roman" w:cs="Palatino-Roman"/>
          <w:color w:val="auto"/>
          <w:sz w:val="21"/>
          <w:szCs w:val="21"/>
          <w:lang w:eastAsia="en-US"/>
        </w:rPr>
        <w:t>Relational operations on a single relation are</w:t>
      </w:r>
      <w:r w:rsidR="00A404A7">
        <w:rPr>
          <w:rFonts w:ascii="Palatino-Roman" w:eastAsiaTheme="minorHAnsi" w:hAnsi="Palatino-Roman" w:cs="Palatino-Roman"/>
          <w:color w:val="auto"/>
          <w:sz w:val="21"/>
          <w:szCs w:val="21"/>
          <w:lang w:eastAsia="en-US"/>
        </w:rPr>
        <w:t>:</w:t>
      </w:r>
      <w:r>
        <w:rPr>
          <w:rFonts w:ascii="Palatino-Roman" w:eastAsiaTheme="minorHAnsi" w:hAnsi="Palatino-Roman" w:cs="Palatino-Roman"/>
          <w:color w:val="auto"/>
          <w:sz w:val="21"/>
          <w:szCs w:val="21"/>
          <w:lang w:eastAsia="en-US"/>
        </w:rPr>
        <w:t xml:space="preserve"> Selection and Projection.</w:t>
      </w:r>
    </w:p>
    <w:p w:rsidR="00782B0D" w:rsidRPr="00782B0D" w:rsidRDefault="00782B0D" w:rsidP="00B66F6B">
      <w:pPr>
        <w:pStyle w:val="ListParagraph"/>
        <w:numPr>
          <w:ilvl w:val="0"/>
          <w:numId w:val="18"/>
        </w:numPr>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Pr>
          <w:rFonts w:ascii="Palatino-Roman" w:eastAsiaTheme="minorHAnsi" w:hAnsi="Palatino-Roman" w:cs="Palatino-Roman"/>
          <w:color w:val="auto"/>
          <w:sz w:val="21"/>
          <w:szCs w:val="21"/>
          <w:lang w:eastAsia="en-US"/>
        </w:rPr>
        <w:t xml:space="preserve"> Relational operations on multiple relations are: join, Cartesian product, Union, Intersection, and Set difference.</w:t>
      </w:r>
    </w:p>
    <w:p w:rsidR="00782B0D" w:rsidRPr="00782B0D" w:rsidRDefault="00782B0D" w:rsidP="00782B0D">
      <w:pPr>
        <w:pStyle w:val="ListParagraph"/>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p>
    <w:p w:rsidR="00782B0D" w:rsidRPr="004F4A07" w:rsidRDefault="00782B0D" w:rsidP="00782B0D">
      <w:pPr>
        <w:pStyle w:val="ListParagraph"/>
        <w:autoSpaceDE w:val="0"/>
        <w:autoSpaceDN w:val="0"/>
        <w:adjustRightInd w:val="0"/>
        <w:spacing w:after="0" w:line="240" w:lineRule="auto"/>
        <w:jc w:val="both"/>
        <w:rPr>
          <w:rFonts w:ascii="Times New Roman" w:eastAsiaTheme="minorHAnsi" w:hAnsi="Times New Roman" w:cs="Times New Roman"/>
          <w:color w:val="auto"/>
          <w:sz w:val="24"/>
          <w:szCs w:val="24"/>
          <w:lang w:eastAsia="en-US"/>
        </w:rPr>
      </w:pPr>
      <w:r w:rsidRPr="00782B0D">
        <w:rPr>
          <w:rFonts w:ascii="Times New Roman" w:eastAsiaTheme="minorHAnsi" w:hAnsi="Times New Roman" w:cs="Times New Roman"/>
          <w:noProof/>
          <w:color w:val="auto"/>
          <w:sz w:val="24"/>
          <w:szCs w:val="24"/>
          <w:lang w:val="en-US" w:eastAsia="en-US"/>
        </w:rPr>
        <w:drawing>
          <wp:inline distT="0" distB="0" distL="0" distR="0">
            <wp:extent cx="5095875" cy="378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781425"/>
                    </a:xfrm>
                    <a:prstGeom prst="rect">
                      <a:avLst/>
                    </a:prstGeom>
                    <a:noFill/>
                    <a:ln>
                      <a:noFill/>
                    </a:ln>
                  </pic:spPr>
                </pic:pic>
              </a:graphicData>
            </a:graphic>
          </wp:inline>
        </w:drawing>
      </w:r>
    </w:p>
    <w:p w:rsidR="00B643DF" w:rsidRDefault="00B643DF" w:rsidP="0052349F">
      <w:pPr>
        <w:spacing w:after="88"/>
        <w:ind w:left="5"/>
        <w:jc w:val="center"/>
        <w:rPr>
          <w:rFonts w:ascii="Times New Roman" w:eastAsia="Times New Roman" w:hAnsi="Times New Roman" w:cs="Times New Roman"/>
          <w:b/>
          <w:bCs/>
          <w:sz w:val="40"/>
        </w:rPr>
      </w:pPr>
    </w:p>
    <w:p w:rsidR="00B643DF" w:rsidRDefault="00B643DF" w:rsidP="0052349F">
      <w:pPr>
        <w:spacing w:after="88"/>
        <w:ind w:left="5"/>
        <w:jc w:val="center"/>
        <w:rPr>
          <w:rFonts w:ascii="Times New Roman" w:eastAsia="Times New Roman" w:hAnsi="Times New Roman" w:cs="Times New Roman"/>
          <w:b/>
          <w:bCs/>
          <w:sz w:val="40"/>
        </w:rPr>
      </w:pPr>
    </w:p>
    <w:p w:rsidR="00B643DF" w:rsidRDefault="00B643DF"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782B0D" w:rsidRDefault="00782B0D" w:rsidP="0052349F">
      <w:pPr>
        <w:spacing w:after="88"/>
        <w:ind w:left="5"/>
        <w:jc w:val="center"/>
        <w:rPr>
          <w:rFonts w:ascii="Times New Roman" w:eastAsia="Times New Roman" w:hAnsi="Times New Roman" w:cs="Times New Roman"/>
          <w:b/>
          <w:bCs/>
          <w:sz w:val="40"/>
        </w:rPr>
      </w:pPr>
    </w:p>
    <w:p w:rsidR="00B643DF" w:rsidRDefault="00B643DF" w:rsidP="0052349F">
      <w:pPr>
        <w:spacing w:after="88"/>
        <w:ind w:left="5"/>
        <w:jc w:val="center"/>
        <w:rPr>
          <w:rFonts w:ascii="Times New Roman" w:eastAsia="Times New Roman" w:hAnsi="Times New Roman" w:cs="Times New Roman"/>
          <w:b/>
          <w:bCs/>
          <w:sz w:val="40"/>
        </w:rPr>
      </w:pPr>
    </w:p>
    <w:p w:rsidR="00CA5FBB" w:rsidRDefault="00CA5FBB" w:rsidP="0052349F">
      <w:pPr>
        <w:spacing w:after="88"/>
        <w:ind w:left="5"/>
        <w:jc w:val="center"/>
        <w:rPr>
          <w:rFonts w:ascii="Times New Roman" w:eastAsia="Times New Roman" w:hAnsi="Times New Roman" w:cs="Times New Roman"/>
          <w:b/>
          <w:bCs/>
          <w:sz w:val="40"/>
        </w:rPr>
      </w:pPr>
      <w:bookmarkStart w:id="0" w:name="_GoBack"/>
      <w:bookmarkEnd w:id="0"/>
    </w:p>
    <w:sectPr w:rsidR="00CA5FBB" w:rsidSect="00D5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0BE6"/>
    <w:multiLevelType w:val="hybridMultilevel"/>
    <w:tmpl w:val="02C8114A"/>
    <w:lvl w:ilvl="0" w:tplc="4009000B">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1">
    <w:nsid w:val="0E3E158D"/>
    <w:multiLevelType w:val="hybridMultilevel"/>
    <w:tmpl w:val="EB64DFB0"/>
    <w:lvl w:ilvl="0" w:tplc="4009000B">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
    <w:nsid w:val="0F8C174A"/>
    <w:multiLevelType w:val="hybridMultilevel"/>
    <w:tmpl w:val="3B2A0D4A"/>
    <w:lvl w:ilvl="0" w:tplc="8AB6F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A571F3B"/>
    <w:multiLevelType w:val="hybridMultilevel"/>
    <w:tmpl w:val="B9325612"/>
    <w:lvl w:ilvl="0" w:tplc="7534BE1C">
      <w:start w:val="1"/>
      <w:numFmt w:val="lowerLetter"/>
      <w:lvlText w:val="%1."/>
      <w:lvlJc w:val="left"/>
      <w:pPr>
        <w:ind w:left="1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F65DB2">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3CC3F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669752">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D840E6">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CC4FA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389EF2">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BC85B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94171E">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1B50060F"/>
    <w:multiLevelType w:val="hybridMultilevel"/>
    <w:tmpl w:val="F5CC39E2"/>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1DB0857"/>
    <w:multiLevelType w:val="hybridMultilevel"/>
    <w:tmpl w:val="3074468A"/>
    <w:lvl w:ilvl="0" w:tplc="A3CC7760">
      <w:start w:val="1"/>
      <w:numFmt w:val="bullet"/>
      <w:lvlText w:val=""/>
      <w:lvlJc w:val="left"/>
      <w:pPr>
        <w:ind w:left="11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C0B5A2">
      <w:start w:val="1"/>
      <w:numFmt w:val="bullet"/>
      <w:lvlText w:val="o"/>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E8F60E">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3688C2">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2A02C2">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B6F5FA">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AC4C38">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48FAE6">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80033E4">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22EF61CD"/>
    <w:multiLevelType w:val="hybridMultilevel"/>
    <w:tmpl w:val="8E666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34373"/>
    <w:multiLevelType w:val="hybridMultilevel"/>
    <w:tmpl w:val="CF7EBFF0"/>
    <w:lvl w:ilvl="0" w:tplc="0EA2993A">
      <w:start w:val="1"/>
      <w:numFmt w:val="bullet"/>
      <w:lvlText w:val="n"/>
      <w:lvlJc w:val="left"/>
      <w:pPr>
        <w:tabs>
          <w:tab w:val="num" w:pos="720"/>
        </w:tabs>
        <w:ind w:left="720" w:hanging="360"/>
      </w:pPr>
      <w:rPr>
        <w:rFonts w:ascii="Monotype Sorts" w:hAnsi="Monotype Sorts" w:hint="default"/>
      </w:rPr>
    </w:lvl>
    <w:lvl w:ilvl="1" w:tplc="E9841A42" w:tentative="1">
      <w:start w:val="1"/>
      <w:numFmt w:val="bullet"/>
      <w:lvlText w:val="n"/>
      <w:lvlJc w:val="left"/>
      <w:pPr>
        <w:tabs>
          <w:tab w:val="num" w:pos="1440"/>
        </w:tabs>
        <w:ind w:left="1440" w:hanging="360"/>
      </w:pPr>
      <w:rPr>
        <w:rFonts w:ascii="Monotype Sorts" w:hAnsi="Monotype Sorts" w:hint="default"/>
      </w:rPr>
    </w:lvl>
    <w:lvl w:ilvl="2" w:tplc="AAD4FB42" w:tentative="1">
      <w:start w:val="1"/>
      <w:numFmt w:val="bullet"/>
      <w:lvlText w:val="n"/>
      <w:lvlJc w:val="left"/>
      <w:pPr>
        <w:tabs>
          <w:tab w:val="num" w:pos="2160"/>
        </w:tabs>
        <w:ind w:left="2160" w:hanging="360"/>
      </w:pPr>
      <w:rPr>
        <w:rFonts w:ascii="Monotype Sorts" w:hAnsi="Monotype Sorts" w:hint="default"/>
      </w:rPr>
    </w:lvl>
    <w:lvl w:ilvl="3" w:tplc="CB4844E6" w:tentative="1">
      <w:start w:val="1"/>
      <w:numFmt w:val="bullet"/>
      <w:lvlText w:val="n"/>
      <w:lvlJc w:val="left"/>
      <w:pPr>
        <w:tabs>
          <w:tab w:val="num" w:pos="2880"/>
        </w:tabs>
        <w:ind w:left="2880" w:hanging="360"/>
      </w:pPr>
      <w:rPr>
        <w:rFonts w:ascii="Monotype Sorts" w:hAnsi="Monotype Sorts" w:hint="default"/>
      </w:rPr>
    </w:lvl>
    <w:lvl w:ilvl="4" w:tplc="A8240EB0" w:tentative="1">
      <w:start w:val="1"/>
      <w:numFmt w:val="bullet"/>
      <w:lvlText w:val="n"/>
      <w:lvlJc w:val="left"/>
      <w:pPr>
        <w:tabs>
          <w:tab w:val="num" w:pos="3600"/>
        </w:tabs>
        <w:ind w:left="3600" w:hanging="360"/>
      </w:pPr>
      <w:rPr>
        <w:rFonts w:ascii="Monotype Sorts" w:hAnsi="Monotype Sorts" w:hint="default"/>
      </w:rPr>
    </w:lvl>
    <w:lvl w:ilvl="5" w:tplc="B6C062C0" w:tentative="1">
      <w:start w:val="1"/>
      <w:numFmt w:val="bullet"/>
      <w:lvlText w:val="n"/>
      <w:lvlJc w:val="left"/>
      <w:pPr>
        <w:tabs>
          <w:tab w:val="num" w:pos="4320"/>
        </w:tabs>
        <w:ind w:left="4320" w:hanging="360"/>
      </w:pPr>
      <w:rPr>
        <w:rFonts w:ascii="Monotype Sorts" w:hAnsi="Monotype Sorts" w:hint="default"/>
      </w:rPr>
    </w:lvl>
    <w:lvl w:ilvl="6" w:tplc="F6608AF8" w:tentative="1">
      <w:start w:val="1"/>
      <w:numFmt w:val="bullet"/>
      <w:lvlText w:val="n"/>
      <w:lvlJc w:val="left"/>
      <w:pPr>
        <w:tabs>
          <w:tab w:val="num" w:pos="5040"/>
        </w:tabs>
        <w:ind w:left="5040" w:hanging="360"/>
      </w:pPr>
      <w:rPr>
        <w:rFonts w:ascii="Monotype Sorts" w:hAnsi="Monotype Sorts" w:hint="default"/>
      </w:rPr>
    </w:lvl>
    <w:lvl w:ilvl="7" w:tplc="CDE08416" w:tentative="1">
      <w:start w:val="1"/>
      <w:numFmt w:val="bullet"/>
      <w:lvlText w:val="n"/>
      <w:lvlJc w:val="left"/>
      <w:pPr>
        <w:tabs>
          <w:tab w:val="num" w:pos="5760"/>
        </w:tabs>
        <w:ind w:left="5760" w:hanging="360"/>
      </w:pPr>
      <w:rPr>
        <w:rFonts w:ascii="Monotype Sorts" w:hAnsi="Monotype Sorts" w:hint="default"/>
      </w:rPr>
    </w:lvl>
    <w:lvl w:ilvl="8" w:tplc="DF9854CA" w:tentative="1">
      <w:start w:val="1"/>
      <w:numFmt w:val="bullet"/>
      <w:lvlText w:val="n"/>
      <w:lvlJc w:val="left"/>
      <w:pPr>
        <w:tabs>
          <w:tab w:val="num" w:pos="6480"/>
        </w:tabs>
        <w:ind w:left="6480" w:hanging="360"/>
      </w:pPr>
      <w:rPr>
        <w:rFonts w:ascii="Monotype Sorts" w:hAnsi="Monotype Sorts" w:hint="default"/>
      </w:rPr>
    </w:lvl>
  </w:abstractNum>
  <w:abstractNum w:abstractNumId="8">
    <w:nsid w:val="2736047D"/>
    <w:multiLevelType w:val="hybridMultilevel"/>
    <w:tmpl w:val="BF9C7372"/>
    <w:lvl w:ilvl="0" w:tplc="4009000B">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9">
    <w:nsid w:val="2EB63F6D"/>
    <w:multiLevelType w:val="hybridMultilevel"/>
    <w:tmpl w:val="CE985944"/>
    <w:lvl w:ilvl="0" w:tplc="0409000B">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nsid w:val="312E011A"/>
    <w:multiLevelType w:val="hybridMultilevel"/>
    <w:tmpl w:val="14AC7BC6"/>
    <w:lvl w:ilvl="0" w:tplc="818072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202619"/>
    <w:multiLevelType w:val="hybridMultilevel"/>
    <w:tmpl w:val="01B03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3E2F3B"/>
    <w:multiLevelType w:val="hybridMultilevel"/>
    <w:tmpl w:val="2FEA98AE"/>
    <w:lvl w:ilvl="0" w:tplc="D592E8FA">
      <w:start w:val="1"/>
      <w:numFmt w:val="bullet"/>
      <w:lvlText w:val="l"/>
      <w:lvlJc w:val="left"/>
      <w:pPr>
        <w:tabs>
          <w:tab w:val="num" w:pos="720"/>
        </w:tabs>
        <w:ind w:left="720" w:hanging="360"/>
      </w:pPr>
      <w:rPr>
        <w:rFonts w:ascii="Monotype Sorts" w:hAnsi="Monotype Sorts" w:hint="default"/>
      </w:rPr>
    </w:lvl>
    <w:lvl w:ilvl="1" w:tplc="488A66E4">
      <w:start w:val="1"/>
      <w:numFmt w:val="bullet"/>
      <w:lvlText w:val="l"/>
      <w:lvlJc w:val="left"/>
      <w:pPr>
        <w:tabs>
          <w:tab w:val="num" w:pos="1440"/>
        </w:tabs>
        <w:ind w:left="1440" w:hanging="360"/>
      </w:pPr>
      <w:rPr>
        <w:rFonts w:ascii="Monotype Sorts" w:hAnsi="Monotype Sorts" w:hint="default"/>
      </w:rPr>
    </w:lvl>
    <w:lvl w:ilvl="2" w:tplc="A826331C" w:tentative="1">
      <w:start w:val="1"/>
      <w:numFmt w:val="bullet"/>
      <w:lvlText w:val="l"/>
      <w:lvlJc w:val="left"/>
      <w:pPr>
        <w:tabs>
          <w:tab w:val="num" w:pos="2160"/>
        </w:tabs>
        <w:ind w:left="2160" w:hanging="360"/>
      </w:pPr>
      <w:rPr>
        <w:rFonts w:ascii="Monotype Sorts" w:hAnsi="Monotype Sorts" w:hint="default"/>
      </w:rPr>
    </w:lvl>
    <w:lvl w:ilvl="3" w:tplc="186C3DFA" w:tentative="1">
      <w:start w:val="1"/>
      <w:numFmt w:val="bullet"/>
      <w:lvlText w:val="l"/>
      <w:lvlJc w:val="left"/>
      <w:pPr>
        <w:tabs>
          <w:tab w:val="num" w:pos="2880"/>
        </w:tabs>
        <w:ind w:left="2880" w:hanging="360"/>
      </w:pPr>
      <w:rPr>
        <w:rFonts w:ascii="Monotype Sorts" w:hAnsi="Monotype Sorts" w:hint="default"/>
      </w:rPr>
    </w:lvl>
    <w:lvl w:ilvl="4" w:tplc="F762F90C" w:tentative="1">
      <w:start w:val="1"/>
      <w:numFmt w:val="bullet"/>
      <w:lvlText w:val="l"/>
      <w:lvlJc w:val="left"/>
      <w:pPr>
        <w:tabs>
          <w:tab w:val="num" w:pos="3600"/>
        </w:tabs>
        <w:ind w:left="3600" w:hanging="360"/>
      </w:pPr>
      <w:rPr>
        <w:rFonts w:ascii="Monotype Sorts" w:hAnsi="Monotype Sorts" w:hint="default"/>
      </w:rPr>
    </w:lvl>
    <w:lvl w:ilvl="5" w:tplc="DC2623EC" w:tentative="1">
      <w:start w:val="1"/>
      <w:numFmt w:val="bullet"/>
      <w:lvlText w:val="l"/>
      <w:lvlJc w:val="left"/>
      <w:pPr>
        <w:tabs>
          <w:tab w:val="num" w:pos="4320"/>
        </w:tabs>
        <w:ind w:left="4320" w:hanging="360"/>
      </w:pPr>
      <w:rPr>
        <w:rFonts w:ascii="Monotype Sorts" w:hAnsi="Monotype Sorts" w:hint="default"/>
      </w:rPr>
    </w:lvl>
    <w:lvl w:ilvl="6" w:tplc="929A826E" w:tentative="1">
      <w:start w:val="1"/>
      <w:numFmt w:val="bullet"/>
      <w:lvlText w:val="l"/>
      <w:lvlJc w:val="left"/>
      <w:pPr>
        <w:tabs>
          <w:tab w:val="num" w:pos="5040"/>
        </w:tabs>
        <w:ind w:left="5040" w:hanging="360"/>
      </w:pPr>
      <w:rPr>
        <w:rFonts w:ascii="Monotype Sorts" w:hAnsi="Monotype Sorts" w:hint="default"/>
      </w:rPr>
    </w:lvl>
    <w:lvl w:ilvl="7" w:tplc="51D23F06" w:tentative="1">
      <w:start w:val="1"/>
      <w:numFmt w:val="bullet"/>
      <w:lvlText w:val="l"/>
      <w:lvlJc w:val="left"/>
      <w:pPr>
        <w:tabs>
          <w:tab w:val="num" w:pos="5760"/>
        </w:tabs>
        <w:ind w:left="5760" w:hanging="360"/>
      </w:pPr>
      <w:rPr>
        <w:rFonts w:ascii="Monotype Sorts" w:hAnsi="Monotype Sorts" w:hint="default"/>
      </w:rPr>
    </w:lvl>
    <w:lvl w:ilvl="8" w:tplc="5D0CE75E" w:tentative="1">
      <w:start w:val="1"/>
      <w:numFmt w:val="bullet"/>
      <w:lvlText w:val="l"/>
      <w:lvlJc w:val="left"/>
      <w:pPr>
        <w:tabs>
          <w:tab w:val="num" w:pos="6480"/>
        </w:tabs>
        <w:ind w:left="6480" w:hanging="360"/>
      </w:pPr>
      <w:rPr>
        <w:rFonts w:ascii="Monotype Sorts" w:hAnsi="Monotype Sorts" w:hint="default"/>
      </w:rPr>
    </w:lvl>
  </w:abstractNum>
  <w:abstractNum w:abstractNumId="13">
    <w:nsid w:val="32EB1BAD"/>
    <w:multiLevelType w:val="hybridMultilevel"/>
    <w:tmpl w:val="DDC0B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425313"/>
    <w:multiLevelType w:val="hybridMultilevel"/>
    <w:tmpl w:val="D1B6B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E70B6"/>
    <w:multiLevelType w:val="hybridMultilevel"/>
    <w:tmpl w:val="7F0426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6C90729"/>
    <w:multiLevelType w:val="hybridMultilevel"/>
    <w:tmpl w:val="AD287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1E7E9C"/>
    <w:multiLevelType w:val="hybridMultilevel"/>
    <w:tmpl w:val="B4CC8A1A"/>
    <w:lvl w:ilvl="0" w:tplc="6C7AF1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9C8672D"/>
    <w:multiLevelType w:val="hybridMultilevel"/>
    <w:tmpl w:val="14AC7B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D400803"/>
    <w:multiLevelType w:val="hybridMultilevel"/>
    <w:tmpl w:val="03E24540"/>
    <w:lvl w:ilvl="0" w:tplc="FE92B6DE">
      <w:start w:val="1"/>
      <w:numFmt w:val="bullet"/>
      <w:lvlText w:val="•"/>
      <w:lvlJc w:val="left"/>
      <w:pPr>
        <w:ind w:left="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4FD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666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048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9C48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A1C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DA87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D8B1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4AD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409261B8"/>
    <w:multiLevelType w:val="hybridMultilevel"/>
    <w:tmpl w:val="77E4E410"/>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nsid w:val="428C45D3"/>
    <w:multiLevelType w:val="multilevel"/>
    <w:tmpl w:val="CE9CC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3654442"/>
    <w:multiLevelType w:val="hybridMultilevel"/>
    <w:tmpl w:val="918E9CC6"/>
    <w:lvl w:ilvl="0" w:tplc="0B02D05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5DE0A92"/>
    <w:multiLevelType w:val="hybridMultilevel"/>
    <w:tmpl w:val="6F56A938"/>
    <w:lvl w:ilvl="0" w:tplc="7212AB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6AD1648"/>
    <w:multiLevelType w:val="hybridMultilevel"/>
    <w:tmpl w:val="EDB280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C91C92"/>
    <w:multiLevelType w:val="hybridMultilevel"/>
    <w:tmpl w:val="12CA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24D33"/>
    <w:multiLevelType w:val="hybridMultilevel"/>
    <w:tmpl w:val="B07E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32F99"/>
    <w:multiLevelType w:val="hybridMultilevel"/>
    <w:tmpl w:val="93D24282"/>
    <w:lvl w:ilvl="0" w:tplc="4009000B">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8">
    <w:nsid w:val="4BDC09B0"/>
    <w:multiLevelType w:val="hybridMultilevel"/>
    <w:tmpl w:val="AD728D04"/>
    <w:lvl w:ilvl="0" w:tplc="0BC27AA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4F681738"/>
    <w:multiLevelType w:val="hybridMultilevel"/>
    <w:tmpl w:val="9118E80E"/>
    <w:lvl w:ilvl="0" w:tplc="173A70BA">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19922FB"/>
    <w:multiLevelType w:val="hybridMultilevel"/>
    <w:tmpl w:val="8E0E2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EB54CA"/>
    <w:multiLevelType w:val="hybridMultilevel"/>
    <w:tmpl w:val="59E88A06"/>
    <w:lvl w:ilvl="0" w:tplc="173A70BA">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EF1A3D"/>
    <w:multiLevelType w:val="hybridMultilevel"/>
    <w:tmpl w:val="A87E5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7B5B43"/>
    <w:multiLevelType w:val="multilevel"/>
    <w:tmpl w:val="D52A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405F7C"/>
    <w:multiLevelType w:val="hybridMultilevel"/>
    <w:tmpl w:val="3B2A0D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nsid w:val="64752F85"/>
    <w:multiLevelType w:val="hybridMultilevel"/>
    <w:tmpl w:val="A16E929E"/>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6">
    <w:nsid w:val="66C31574"/>
    <w:multiLevelType w:val="hybridMultilevel"/>
    <w:tmpl w:val="5A806ABC"/>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7">
    <w:nsid w:val="687948D9"/>
    <w:multiLevelType w:val="hybridMultilevel"/>
    <w:tmpl w:val="EE8E665C"/>
    <w:lvl w:ilvl="0" w:tplc="5CB28BFE">
      <w:start w:val="1"/>
      <w:numFmt w:val="bullet"/>
      <w:lvlText w:val=""/>
      <w:lvlJc w:val="left"/>
      <w:pPr>
        <w:tabs>
          <w:tab w:val="num" w:pos="720"/>
        </w:tabs>
        <w:ind w:left="720" w:hanging="360"/>
      </w:pPr>
      <w:rPr>
        <w:rFonts w:ascii="Wingdings" w:hAnsi="Wingdings" w:hint="default"/>
      </w:rPr>
    </w:lvl>
    <w:lvl w:ilvl="1" w:tplc="12025100" w:tentative="1">
      <w:start w:val="1"/>
      <w:numFmt w:val="bullet"/>
      <w:lvlText w:val=""/>
      <w:lvlJc w:val="left"/>
      <w:pPr>
        <w:tabs>
          <w:tab w:val="num" w:pos="1440"/>
        </w:tabs>
        <w:ind w:left="1440" w:hanging="360"/>
      </w:pPr>
      <w:rPr>
        <w:rFonts w:ascii="Wingdings" w:hAnsi="Wingdings" w:hint="default"/>
      </w:rPr>
    </w:lvl>
    <w:lvl w:ilvl="2" w:tplc="CC9E4DA8" w:tentative="1">
      <w:start w:val="1"/>
      <w:numFmt w:val="bullet"/>
      <w:lvlText w:val=""/>
      <w:lvlJc w:val="left"/>
      <w:pPr>
        <w:tabs>
          <w:tab w:val="num" w:pos="2160"/>
        </w:tabs>
        <w:ind w:left="2160" w:hanging="360"/>
      </w:pPr>
      <w:rPr>
        <w:rFonts w:ascii="Wingdings" w:hAnsi="Wingdings" w:hint="default"/>
      </w:rPr>
    </w:lvl>
    <w:lvl w:ilvl="3" w:tplc="7C02E816" w:tentative="1">
      <w:start w:val="1"/>
      <w:numFmt w:val="bullet"/>
      <w:lvlText w:val=""/>
      <w:lvlJc w:val="left"/>
      <w:pPr>
        <w:tabs>
          <w:tab w:val="num" w:pos="2880"/>
        </w:tabs>
        <w:ind w:left="2880" w:hanging="360"/>
      </w:pPr>
      <w:rPr>
        <w:rFonts w:ascii="Wingdings" w:hAnsi="Wingdings" w:hint="default"/>
      </w:rPr>
    </w:lvl>
    <w:lvl w:ilvl="4" w:tplc="53B834A2" w:tentative="1">
      <w:start w:val="1"/>
      <w:numFmt w:val="bullet"/>
      <w:lvlText w:val=""/>
      <w:lvlJc w:val="left"/>
      <w:pPr>
        <w:tabs>
          <w:tab w:val="num" w:pos="3600"/>
        </w:tabs>
        <w:ind w:left="3600" w:hanging="360"/>
      </w:pPr>
      <w:rPr>
        <w:rFonts w:ascii="Wingdings" w:hAnsi="Wingdings" w:hint="default"/>
      </w:rPr>
    </w:lvl>
    <w:lvl w:ilvl="5" w:tplc="A8A2FBD2" w:tentative="1">
      <w:start w:val="1"/>
      <w:numFmt w:val="bullet"/>
      <w:lvlText w:val=""/>
      <w:lvlJc w:val="left"/>
      <w:pPr>
        <w:tabs>
          <w:tab w:val="num" w:pos="4320"/>
        </w:tabs>
        <w:ind w:left="4320" w:hanging="360"/>
      </w:pPr>
      <w:rPr>
        <w:rFonts w:ascii="Wingdings" w:hAnsi="Wingdings" w:hint="default"/>
      </w:rPr>
    </w:lvl>
    <w:lvl w:ilvl="6" w:tplc="2E76E93E" w:tentative="1">
      <w:start w:val="1"/>
      <w:numFmt w:val="bullet"/>
      <w:lvlText w:val=""/>
      <w:lvlJc w:val="left"/>
      <w:pPr>
        <w:tabs>
          <w:tab w:val="num" w:pos="5040"/>
        </w:tabs>
        <w:ind w:left="5040" w:hanging="360"/>
      </w:pPr>
      <w:rPr>
        <w:rFonts w:ascii="Wingdings" w:hAnsi="Wingdings" w:hint="default"/>
      </w:rPr>
    </w:lvl>
    <w:lvl w:ilvl="7" w:tplc="77FC825C" w:tentative="1">
      <w:start w:val="1"/>
      <w:numFmt w:val="bullet"/>
      <w:lvlText w:val=""/>
      <w:lvlJc w:val="left"/>
      <w:pPr>
        <w:tabs>
          <w:tab w:val="num" w:pos="5760"/>
        </w:tabs>
        <w:ind w:left="5760" w:hanging="360"/>
      </w:pPr>
      <w:rPr>
        <w:rFonts w:ascii="Wingdings" w:hAnsi="Wingdings" w:hint="default"/>
      </w:rPr>
    </w:lvl>
    <w:lvl w:ilvl="8" w:tplc="89E46590" w:tentative="1">
      <w:start w:val="1"/>
      <w:numFmt w:val="bullet"/>
      <w:lvlText w:val=""/>
      <w:lvlJc w:val="left"/>
      <w:pPr>
        <w:tabs>
          <w:tab w:val="num" w:pos="6480"/>
        </w:tabs>
        <w:ind w:left="6480" w:hanging="360"/>
      </w:pPr>
      <w:rPr>
        <w:rFonts w:ascii="Wingdings" w:hAnsi="Wingdings" w:hint="default"/>
      </w:rPr>
    </w:lvl>
  </w:abstractNum>
  <w:abstractNum w:abstractNumId="38">
    <w:nsid w:val="6DBC0ABB"/>
    <w:multiLevelType w:val="hybridMultilevel"/>
    <w:tmpl w:val="D1D6B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1813C3A"/>
    <w:multiLevelType w:val="hybridMultilevel"/>
    <w:tmpl w:val="871A84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538261D"/>
    <w:multiLevelType w:val="hybridMultilevel"/>
    <w:tmpl w:val="7D0A7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864017"/>
    <w:multiLevelType w:val="hybridMultilevel"/>
    <w:tmpl w:val="0A0A9D9A"/>
    <w:lvl w:ilvl="0" w:tplc="7B76E6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6F574D0"/>
    <w:multiLevelType w:val="hybridMultilevel"/>
    <w:tmpl w:val="EE54A6C0"/>
    <w:lvl w:ilvl="0" w:tplc="78BC1F6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3">
    <w:nsid w:val="78506404"/>
    <w:multiLevelType w:val="hybridMultilevel"/>
    <w:tmpl w:val="044E9E0C"/>
    <w:lvl w:ilvl="0" w:tplc="173A70BA">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9B567EF"/>
    <w:multiLevelType w:val="hybridMultilevel"/>
    <w:tmpl w:val="35AED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CD2A92"/>
    <w:multiLevelType w:val="hybridMultilevel"/>
    <w:tmpl w:val="216EC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866ADE"/>
    <w:multiLevelType w:val="hybridMultilevel"/>
    <w:tmpl w:val="0686AA1A"/>
    <w:lvl w:ilvl="0" w:tplc="173A70BA">
      <w:start w:val="1"/>
      <w:numFmt w:val="bullet"/>
      <w:lvlText w:val="•"/>
      <w:lvlJc w:val="left"/>
      <w:pPr>
        <w:ind w:left="1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C9CF2">
      <w:start w:val="1"/>
      <w:numFmt w:val="bullet"/>
      <w:lvlText w:val="o"/>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40C5C8">
      <w:start w:val="1"/>
      <w:numFmt w:val="bullet"/>
      <w:lvlText w:val="▪"/>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C26F96">
      <w:start w:val="1"/>
      <w:numFmt w:val="bullet"/>
      <w:lvlText w:val="•"/>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16F3AC">
      <w:start w:val="1"/>
      <w:numFmt w:val="bullet"/>
      <w:lvlText w:val="o"/>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3AD082">
      <w:start w:val="1"/>
      <w:numFmt w:val="bullet"/>
      <w:lvlText w:val="▪"/>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7A8D4E">
      <w:start w:val="1"/>
      <w:numFmt w:val="bullet"/>
      <w:lvlText w:val="•"/>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DA20DA">
      <w:start w:val="1"/>
      <w:numFmt w:val="bullet"/>
      <w:lvlText w:val="o"/>
      <w:lvlJc w:val="left"/>
      <w:pPr>
        <w:ind w:left="6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EE7B32">
      <w:start w:val="1"/>
      <w:numFmt w:val="bullet"/>
      <w:lvlText w:val="▪"/>
      <w:lvlJc w:val="left"/>
      <w:pPr>
        <w:ind w:left="7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nsid w:val="7CC67FF4"/>
    <w:multiLevelType w:val="hybridMultilevel"/>
    <w:tmpl w:val="060661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6"/>
  </w:num>
  <w:num w:numId="2">
    <w:abstractNumId w:val="19"/>
  </w:num>
  <w:num w:numId="3">
    <w:abstractNumId w:val="3"/>
  </w:num>
  <w:num w:numId="4">
    <w:abstractNumId w:val="5"/>
  </w:num>
  <w:num w:numId="5">
    <w:abstractNumId w:val="26"/>
  </w:num>
  <w:num w:numId="6">
    <w:abstractNumId w:val="14"/>
  </w:num>
  <w:num w:numId="7">
    <w:abstractNumId w:val="9"/>
  </w:num>
  <w:num w:numId="8">
    <w:abstractNumId w:val="6"/>
  </w:num>
  <w:num w:numId="9">
    <w:abstractNumId w:val="37"/>
  </w:num>
  <w:num w:numId="10">
    <w:abstractNumId w:val="25"/>
  </w:num>
  <w:num w:numId="11">
    <w:abstractNumId w:val="40"/>
  </w:num>
  <w:num w:numId="12">
    <w:abstractNumId w:val="21"/>
  </w:num>
  <w:num w:numId="13">
    <w:abstractNumId w:val="7"/>
  </w:num>
  <w:num w:numId="14">
    <w:abstractNumId w:val="12"/>
  </w:num>
  <w:num w:numId="15">
    <w:abstractNumId w:val="31"/>
  </w:num>
  <w:num w:numId="16">
    <w:abstractNumId w:val="30"/>
  </w:num>
  <w:num w:numId="17">
    <w:abstractNumId w:val="16"/>
  </w:num>
  <w:num w:numId="18">
    <w:abstractNumId w:val="44"/>
  </w:num>
  <w:num w:numId="19">
    <w:abstractNumId w:val="29"/>
  </w:num>
  <w:num w:numId="20">
    <w:abstractNumId w:val="8"/>
  </w:num>
  <w:num w:numId="21">
    <w:abstractNumId w:val="1"/>
  </w:num>
  <w:num w:numId="22">
    <w:abstractNumId w:val="45"/>
  </w:num>
  <w:num w:numId="23">
    <w:abstractNumId w:val="24"/>
  </w:num>
  <w:num w:numId="24">
    <w:abstractNumId w:val="10"/>
  </w:num>
  <w:num w:numId="25">
    <w:abstractNumId w:val="39"/>
  </w:num>
  <w:num w:numId="26">
    <w:abstractNumId w:val="4"/>
  </w:num>
  <w:num w:numId="27">
    <w:abstractNumId w:val="18"/>
  </w:num>
  <w:num w:numId="28">
    <w:abstractNumId w:val="33"/>
  </w:num>
  <w:num w:numId="29">
    <w:abstractNumId w:val="41"/>
  </w:num>
  <w:num w:numId="30">
    <w:abstractNumId w:val="17"/>
  </w:num>
  <w:num w:numId="31">
    <w:abstractNumId w:val="23"/>
  </w:num>
  <w:num w:numId="32">
    <w:abstractNumId w:val="28"/>
  </w:num>
  <w:num w:numId="33">
    <w:abstractNumId w:val="47"/>
  </w:num>
  <w:num w:numId="34">
    <w:abstractNumId w:val="42"/>
  </w:num>
  <w:num w:numId="35">
    <w:abstractNumId w:val="20"/>
  </w:num>
  <w:num w:numId="36">
    <w:abstractNumId w:val="38"/>
  </w:num>
  <w:num w:numId="37">
    <w:abstractNumId w:val="35"/>
  </w:num>
  <w:num w:numId="38">
    <w:abstractNumId w:val="15"/>
  </w:num>
  <w:num w:numId="39">
    <w:abstractNumId w:val="36"/>
  </w:num>
  <w:num w:numId="40">
    <w:abstractNumId w:val="11"/>
  </w:num>
  <w:num w:numId="41">
    <w:abstractNumId w:val="22"/>
  </w:num>
  <w:num w:numId="42">
    <w:abstractNumId w:val="27"/>
  </w:num>
  <w:num w:numId="43">
    <w:abstractNumId w:val="0"/>
  </w:num>
  <w:num w:numId="44">
    <w:abstractNumId w:val="13"/>
  </w:num>
  <w:num w:numId="45">
    <w:abstractNumId w:val="43"/>
  </w:num>
  <w:num w:numId="46">
    <w:abstractNumId w:val="32"/>
  </w:num>
  <w:num w:numId="47">
    <w:abstractNumId w:val="2"/>
  </w:num>
  <w:num w:numId="48">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9F"/>
    <w:rsid w:val="00033554"/>
    <w:rsid w:val="00045762"/>
    <w:rsid w:val="00097169"/>
    <w:rsid w:val="000C5CE9"/>
    <w:rsid w:val="000C7D15"/>
    <w:rsid w:val="000E1A94"/>
    <w:rsid w:val="00107C8B"/>
    <w:rsid w:val="00110279"/>
    <w:rsid w:val="00111BC6"/>
    <w:rsid w:val="00181347"/>
    <w:rsid w:val="00182A7E"/>
    <w:rsid w:val="00185C2D"/>
    <w:rsid w:val="00192F60"/>
    <w:rsid w:val="001A3A3D"/>
    <w:rsid w:val="001B2630"/>
    <w:rsid w:val="001B7644"/>
    <w:rsid w:val="001C417D"/>
    <w:rsid w:val="001D5BF4"/>
    <w:rsid w:val="00206E99"/>
    <w:rsid w:val="002F1292"/>
    <w:rsid w:val="0034659E"/>
    <w:rsid w:val="003874BE"/>
    <w:rsid w:val="003A0A96"/>
    <w:rsid w:val="003D0BB2"/>
    <w:rsid w:val="003D6CDC"/>
    <w:rsid w:val="003E6021"/>
    <w:rsid w:val="00405DDC"/>
    <w:rsid w:val="004249D1"/>
    <w:rsid w:val="00441762"/>
    <w:rsid w:val="00456067"/>
    <w:rsid w:val="00484437"/>
    <w:rsid w:val="004F4A07"/>
    <w:rsid w:val="005168D7"/>
    <w:rsid w:val="00521366"/>
    <w:rsid w:val="0052349F"/>
    <w:rsid w:val="005B3755"/>
    <w:rsid w:val="005E0694"/>
    <w:rsid w:val="005E31D4"/>
    <w:rsid w:val="005E45B5"/>
    <w:rsid w:val="00613198"/>
    <w:rsid w:val="00662966"/>
    <w:rsid w:val="00673EBF"/>
    <w:rsid w:val="0070423D"/>
    <w:rsid w:val="00723014"/>
    <w:rsid w:val="00782B0D"/>
    <w:rsid w:val="00785639"/>
    <w:rsid w:val="0079159D"/>
    <w:rsid w:val="007D56DE"/>
    <w:rsid w:val="007E4CA4"/>
    <w:rsid w:val="007F551C"/>
    <w:rsid w:val="00813165"/>
    <w:rsid w:val="00827BA0"/>
    <w:rsid w:val="00876090"/>
    <w:rsid w:val="00881267"/>
    <w:rsid w:val="008A6F5F"/>
    <w:rsid w:val="008E0F6B"/>
    <w:rsid w:val="009007E7"/>
    <w:rsid w:val="00964FB8"/>
    <w:rsid w:val="00984297"/>
    <w:rsid w:val="009A14FC"/>
    <w:rsid w:val="009C56D6"/>
    <w:rsid w:val="00A133C0"/>
    <w:rsid w:val="00A17E41"/>
    <w:rsid w:val="00A345C9"/>
    <w:rsid w:val="00A404A7"/>
    <w:rsid w:val="00A41EBD"/>
    <w:rsid w:val="00A94526"/>
    <w:rsid w:val="00AB2981"/>
    <w:rsid w:val="00AC47FC"/>
    <w:rsid w:val="00AD5B2E"/>
    <w:rsid w:val="00AF7777"/>
    <w:rsid w:val="00B072DA"/>
    <w:rsid w:val="00B2274F"/>
    <w:rsid w:val="00B46B15"/>
    <w:rsid w:val="00B643DF"/>
    <w:rsid w:val="00B66F6B"/>
    <w:rsid w:val="00B67135"/>
    <w:rsid w:val="00C15806"/>
    <w:rsid w:val="00C80121"/>
    <w:rsid w:val="00C83047"/>
    <w:rsid w:val="00CA4598"/>
    <w:rsid w:val="00CA5FBB"/>
    <w:rsid w:val="00CB09F9"/>
    <w:rsid w:val="00CB5BCF"/>
    <w:rsid w:val="00CF1163"/>
    <w:rsid w:val="00D11D38"/>
    <w:rsid w:val="00D36DF5"/>
    <w:rsid w:val="00D51E0F"/>
    <w:rsid w:val="00D708AA"/>
    <w:rsid w:val="00D76FA1"/>
    <w:rsid w:val="00DA6109"/>
    <w:rsid w:val="00DB570F"/>
    <w:rsid w:val="00DC214A"/>
    <w:rsid w:val="00DC2DA8"/>
    <w:rsid w:val="00E12E3C"/>
    <w:rsid w:val="00E25F34"/>
    <w:rsid w:val="00E527A3"/>
    <w:rsid w:val="00E72C33"/>
    <w:rsid w:val="00E965A0"/>
    <w:rsid w:val="00EF1490"/>
    <w:rsid w:val="00EF75C3"/>
    <w:rsid w:val="00F000F3"/>
    <w:rsid w:val="00F12824"/>
    <w:rsid w:val="00FD5A3A"/>
    <w:rsid w:val="00FF5D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7151B-AA2F-411C-A4F9-90107121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49F"/>
    <w:rPr>
      <w:rFonts w:ascii="Calibri" w:eastAsia="Calibri" w:hAnsi="Calibri" w:cs="Calibri"/>
      <w:color w:val="000000"/>
      <w:lang w:eastAsia="en-IN"/>
    </w:rPr>
  </w:style>
  <w:style w:type="paragraph" w:styleId="Heading1">
    <w:name w:val="heading 1"/>
    <w:next w:val="Normal"/>
    <w:link w:val="Heading1Char"/>
    <w:uiPriority w:val="9"/>
    <w:qFormat/>
    <w:rsid w:val="0052349F"/>
    <w:pPr>
      <w:keepNext/>
      <w:keepLines/>
      <w:spacing w:after="3" w:line="258" w:lineRule="auto"/>
      <w:ind w:left="30" w:hanging="10"/>
      <w:outlineLvl w:val="0"/>
    </w:pPr>
    <w:rPr>
      <w:rFonts w:ascii="Arial" w:eastAsia="Arial" w:hAnsi="Arial" w:cs="Arial"/>
      <w:color w:val="000000"/>
      <w:sz w:val="24"/>
      <w:lang w:eastAsia="en-IN"/>
    </w:rPr>
  </w:style>
  <w:style w:type="paragraph" w:styleId="Heading2">
    <w:name w:val="heading 2"/>
    <w:next w:val="Normal"/>
    <w:link w:val="Heading2Char"/>
    <w:uiPriority w:val="9"/>
    <w:unhideWhenUsed/>
    <w:qFormat/>
    <w:rsid w:val="0052349F"/>
    <w:pPr>
      <w:keepNext/>
      <w:keepLines/>
      <w:spacing w:after="225"/>
      <w:ind w:left="30" w:hanging="1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9F"/>
    <w:rPr>
      <w:rFonts w:ascii="Arial" w:eastAsia="Arial" w:hAnsi="Arial" w:cs="Arial"/>
      <w:color w:val="000000"/>
      <w:sz w:val="24"/>
      <w:lang w:eastAsia="en-IN"/>
    </w:rPr>
  </w:style>
  <w:style w:type="character" w:customStyle="1" w:styleId="Heading2Char">
    <w:name w:val="Heading 2 Char"/>
    <w:basedOn w:val="DefaultParagraphFont"/>
    <w:link w:val="Heading2"/>
    <w:uiPriority w:val="9"/>
    <w:rsid w:val="0052349F"/>
    <w:rPr>
      <w:rFonts w:ascii="Times New Roman" w:eastAsia="Times New Roman" w:hAnsi="Times New Roman" w:cs="Times New Roman"/>
      <w:b/>
      <w:color w:val="000000"/>
      <w:sz w:val="24"/>
      <w:lang w:eastAsia="en-IN"/>
    </w:rPr>
  </w:style>
  <w:style w:type="table" w:customStyle="1" w:styleId="TableGrid">
    <w:name w:val="TableGrid"/>
    <w:rsid w:val="0052349F"/>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523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35"/>
    <w:rPr>
      <w:rFonts w:ascii="Tahoma" w:eastAsia="Calibri" w:hAnsi="Tahoma" w:cs="Tahoma"/>
      <w:color w:val="000000"/>
      <w:sz w:val="16"/>
      <w:szCs w:val="16"/>
      <w:lang w:eastAsia="en-IN"/>
    </w:rPr>
  </w:style>
  <w:style w:type="paragraph" w:styleId="ListParagraph">
    <w:name w:val="List Paragraph"/>
    <w:basedOn w:val="Normal"/>
    <w:uiPriority w:val="34"/>
    <w:qFormat/>
    <w:rsid w:val="001A3A3D"/>
    <w:pPr>
      <w:ind w:left="720"/>
      <w:contextualSpacing/>
    </w:pPr>
  </w:style>
  <w:style w:type="paragraph" w:styleId="NormalWeb">
    <w:name w:val="Normal (Web)"/>
    <w:basedOn w:val="Normal"/>
    <w:uiPriority w:val="99"/>
    <w:semiHidden/>
    <w:unhideWhenUsed/>
    <w:rsid w:val="00A41EB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41EBD"/>
    <w:rPr>
      <w:b/>
      <w:bCs/>
    </w:rPr>
  </w:style>
  <w:style w:type="paragraph" w:customStyle="1" w:styleId="alt">
    <w:name w:val="alt"/>
    <w:basedOn w:val="Normal"/>
    <w:rsid w:val="0081316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8360">
      <w:bodyDiv w:val="1"/>
      <w:marLeft w:val="0"/>
      <w:marRight w:val="0"/>
      <w:marTop w:val="0"/>
      <w:marBottom w:val="0"/>
      <w:divBdr>
        <w:top w:val="none" w:sz="0" w:space="0" w:color="auto"/>
        <w:left w:val="none" w:sz="0" w:space="0" w:color="auto"/>
        <w:bottom w:val="none" w:sz="0" w:space="0" w:color="auto"/>
        <w:right w:val="none" w:sz="0" w:space="0" w:color="auto"/>
      </w:divBdr>
      <w:divsChild>
        <w:div w:id="1673987985">
          <w:marLeft w:val="547"/>
          <w:marRight w:val="0"/>
          <w:marTop w:val="0"/>
          <w:marBottom w:val="0"/>
          <w:divBdr>
            <w:top w:val="none" w:sz="0" w:space="0" w:color="auto"/>
            <w:left w:val="none" w:sz="0" w:space="0" w:color="auto"/>
            <w:bottom w:val="none" w:sz="0" w:space="0" w:color="auto"/>
            <w:right w:val="none" w:sz="0" w:space="0" w:color="auto"/>
          </w:divBdr>
        </w:div>
        <w:div w:id="1206260855">
          <w:marLeft w:val="547"/>
          <w:marRight w:val="0"/>
          <w:marTop w:val="0"/>
          <w:marBottom w:val="0"/>
          <w:divBdr>
            <w:top w:val="none" w:sz="0" w:space="0" w:color="auto"/>
            <w:left w:val="none" w:sz="0" w:space="0" w:color="auto"/>
            <w:bottom w:val="none" w:sz="0" w:space="0" w:color="auto"/>
            <w:right w:val="none" w:sz="0" w:space="0" w:color="auto"/>
          </w:divBdr>
        </w:div>
        <w:div w:id="359671347">
          <w:marLeft w:val="547"/>
          <w:marRight w:val="0"/>
          <w:marTop w:val="0"/>
          <w:marBottom w:val="0"/>
          <w:divBdr>
            <w:top w:val="none" w:sz="0" w:space="0" w:color="auto"/>
            <w:left w:val="none" w:sz="0" w:space="0" w:color="auto"/>
            <w:bottom w:val="none" w:sz="0" w:space="0" w:color="auto"/>
            <w:right w:val="none" w:sz="0" w:space="0" w:color="auto"/>
          </w:divBdr>
        </w:div>
        <w:div w:id="190145509">
          <w:marLeft w:val="547"/>
          <w:marRight w:val="0"/>
          <w:marTop w:val="0"/>
          <w:marBottom w:val="0"/>
          <w:divBdr>
            <w:top w:val="none" w:sz="0" w:space="0" w:color="auto"/>
            <w:left w:val="none" w:sz="0" w:space="0" w:color="auto"/>
            <w:bottom w:val="none" w:sz="0" w:space="0" w:color="auto"/>
            <w:right w:val="none" w:sz="0" w:space="0" w:color="auto"/>
          </w:divBdr>
        </w:div>
        <w:div w:id="2052263167">
          <w:marLeft w:val="547"/>
          <w:marRight w:val="0"/>
          <w:marTop w:val="0"/>
          <w:marBottom w:val="0"/>
          <w:divBdr>
            <w:top w:val="none" w:sz="0" w:space="0" w:color="auto"/>
            <w:left w:val="none" w:sz="0" w:space="0" w:color="auto"/>
            <w:bottom w:val="none" w:sz="0" w:space="0" w:color="auto"/>
            <w:right w:val="none" w:sz="0" w:space="0" w:color="auto"/>
          </w:divBdr>
        </w:div>
        <w:div w:id="400492808">
          <w:marLeft w:val="547"/>
          <w:marRight w:val="0"/>
          <w:marTop w:val="0"/>
          <w:marBottom w:val="0"/>
          <w:divBdr>
            <w:top w:val="none" w:sz="0" w:space="0" w:color="auto"/>
            <w:left w:val="none" w:sz="0" w:space="0" w:color="auto"/>
            <w:bottom w:val="none" w:sz="0" w:space="0" w:color="auto"/>
            <w:right w:val="none" w:sz="0" w:space="0" w:color="auto"/>
          </w:divBdr>
        </w:div>
        <w:div w:id="317073991">
          <w:marLeft w:val="547"/>
          <w:marRight w:val="0"/>
          <w:marTop w:val="0"/>
          <w:marBottom w:val="0"/>
          <w:divBdr>
            <w:top w:val="none" w:sz="0" w:space="0" w:color="auto"/>
            <w:left w:val="none" w:sz="0" w:space="0" w:color="auto"/>
            <w:bottom w:val="none" w:sz="0" w:space="0" w:color="auto"/>
            <w:right w:val="none" w:sz="0" w:space="0" w:color="auto"/>
          </w:divBdr>
        </w:div>
      </w:divsChild>
    </w:div>
    <w:div w:id="517352949">
      <w:bodyDiv w:val="1"/>
      <w:marLeft w:val="0"/>
      <w:marRight w:val="0"/>
      <w:marTop w:val="0"/>
      <w:marBottom w:val="0"/>
      <w:divBdr>
        <w:top w:val="none" w:sz="0" w:space="0" w:color="auto"/>
        <w:left w:val="none" w:sz="0" w:space="0" w:color="auto"/>
        <w:bottom w:val="none" w:sz="0" w:space="0" w:color="auto"/>
        <w:right w:val="none" w:sz="0" w:space="0" w:color="auto"/>
      </w:divBdr>
    </w:div>
    <w:div w:id="983465963">
      <w:bodyDiv w:val="1"/>
      <w:marLeft w:val="0"/>
      <w:marRight w:val="0"/>
      <w:marTop w:val="0"/>
      <w:marBottom w:val="0"/>
      <w:divBdr>
        <w:top w:val="none" w:sz="0" w:space="0" w:color="auto"/>
        <w:left w:val="none" w:sz="0" w:space="0" w:color="auto"/>
        <w:bottom w:val="none" w:sz="0" w:space="0" w:color="auto"/>
        <w:right w:val="none" w:sz="0" w:space="0" w:color="auto"/>
      </w:divBdr>
    </w:div>
    <w:div w:id="999115795">
      <w:bodyDiv w:val="1"/>
      <w:marLeft w:val="0"/>
      <w:marRight w:val="0"/>
      <w:marTop w:val="0"/>
      <w:marBottom w:val="0"/>
      <w:divBdr>
        <w:top w:val="none" w:sz="0" w:space="0" w:color="auto"/>
        <w:left w:val="none" w:sz="0" w:space="0" w:color="auto"/>
        <w:bottom w:val="none" w:sz="0" w:space="0" w:color="auto"/>
        <w:right w:val="none" w:sz="0" w:space="0" w:color="auto"/>
      </w:divBdr>
      <w:divsChild>
        <w:div w:id="1647080868">
          <w:marLeft w:val="1166"/>
          <w:marRight w:val="0"/>
          <w:marTop w:val="151"/>
          <w:marBottom w:val="0"/>
          <w:divBdr>
            <w:top w:val="none" w:sz="0" w:space="0" w:color="auto"/>
            <w:left w:val="none" w:sz="0" w:space="0" w:color="auto"/>
            <w:bottom w:val="none" w:sz="0" w:space="0" w:color="auto"/>
            <w:right w:val="none" w:sz="0" w:space="0" w:color="auto"/>
          </w:divBdr>
        </w:div>
      </w:divsChild>
    </w:div>
    <w:div w:id="1307976138">
      <w:bodyDiv w:val="1"/>
      <w:marLeft w:val="0"/>
      <w:marRight w:val="0"/>
      <w:marTop w:val="0"/>
      <w:marBottom w:val="0"/>
      <w:divBdr>
        <w:top w:val="none" w:sz="0" w:space="0" w:color="auto"/>
        <w:left w:val="none" w:sz="0" w:space="0" w:color="auto"/>
        <w:bottom w:val="none" w:sz="0" w:space="0" w:color="auto"/>
        <w:right w:val="none" w:sz="0" w:space="0" w:color="auto"/>
      </w:divBdr>
      <w:divsChild>
        <w:div w:id="395932932">
          <w:marLeft w:val="547"/>
          <w:marRight w:val="0"/>
          <w:marTop w:val="185"/>
          <w:marBottom w:val="0"/>
          <w:divBdr>
            <w:top w:val="none" w:sz="0" w:space="0" w:color="auto"/>
            <w:left w:val="none" w:sz="0" w:space="0" w:color="auto"/>
            <w:bottom w:val="none" w:sz="0" w:space="0" w:color="auto"/>
            <w:right w:val="none" w:sz="0" w:space="0" w:color="auto"/>
          </w:divBdr>
        </w:div>
        <w:div w:id="1333527867">
          <w:marLeft w:val="547"/>
          <w:marRight w:val="0"/>
          <w:marTop w:val="185"/>
          <w:marBottom w:val="0"/>
          <w:divBdr>
            <w:top w:val="none" w:sz="0" w:space="0" w:color="auto"/>
            <w:left w:val="none" w:sz="0" w:space="0" w:color="auto"/>
            <w:bottom w:val="none" w:sz="0" w:space="0" w:color="auto"/>
            <w:right w:val="none" w:sz="0" w:space="0" w:color="auto"/>
          </w:divBdr>
        </w:div>
        <w:div w:id="960113266">
          <w:marLeft w:val="547"/>
          <w:marRight w:val="0"/>
          <w:marTop w:val="185"/>
          <w:marBottom w:val="0"/>
          <w:divBdr>
            <w:top w:val="none" w:sz="0" w:space="0" w:color="auto"/>
            <w:left w:val="none" w:sz="0" w:space="0" w:color="auto"/>
            <w:bottom w:val="none" w:sz="0" w:space="0" w:color="auto"/>
            <w:right w:val="none" w:sz="0" w:space="0" w:color="auto"/>
          </w:divBdr>
        </w:div>
        <w:div w:id="1657998772">
          <w:marLeft w:val="547"/>
          <w:marRight w:val="0"/>
          <w:marTop w:val="185"/>
          <w:marBottom w:val="0"/>
          <w:divBdr>
            <w:top w:val="none" w:sz="0" w:space="0" w:color="auto"/>
            <w:left w:val="none" w:sz="0" w:space="0" w:color="auto"/>
            <w:bottom w:val="none" w:sz="0" w:space="0" w:color="auto"/>
            <w:right w:val="none" w:sz="0" w:space="0" w:color="auto"/>
          </w:divBdr>
        </w:div>
      </w:divsChild>
    </w:div>
    <w:div w:id="1796174288">
      <w:bodyDiv w:val="1"/>
      <w:marLeft w:val="0"/>
      <w:marRight w:val="0"/>
      <w:marTop w:val="0"/>
      <w:marBottom w:val="0"/>
      <w:divBdr>
        <w:top w:val="none" w:sz="0" w:space="0" w:color="auto"/>
        <w:left w:val="none" w:sz="0" w:space="0" w:color="auto"/>
        <w:bottom w:val="none" w:sz="0" w:space="0" w:color="auto"/>
        <w:right w:val="none" w:sz="0" w:space="0" w:color="auto"/>
      </w:divBdr>
    </w:div>
    <w:div w:id="183922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lohit</cp:lastModifiedBy>
  <cp:revision>3</cp:revision>
  <dcterms:created xsi:type="dcterms:W3CDTF">2022-07-12T09:22:00Z</dcterms:created>
  <dcterms:modified xsi:type="dcterms:W3CDTF">2022-07-12T09:22:00Z</dcterms:modified>
</cp:coreProperties>
</file>