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9C9C" w14:textId="77777777" w:rsidR="00593E37" w:rsidRPr="00BF4004" w:rsidRDefault="00000000" w:rsidP="00BF4004">
      <w:pPr>
        <w:tabs>
          <w:tab w:val="left" w:pos="7385"/>
        </w:tabs>
        <w:spacing w:line="276" w:lineRule="auto"/>
        <w:ind w:left="103"/>
        <w:rPr>
          <w:rFonts w:ascii="Arial" w:hAnsi="Arial" w:cs="Arial"/>
          <w:sz w:val="20"/>
        </w:rPr>
      </w:pPr>
      <w:r w:rsidRPr="00BF4004">
        <w:rPr>
          <w:rFonts w:ascii="Arial" w:hAnsi="Arial" w:cs="Arial"/>
          <w:noProof/>
          <w:position w:val="4"/>
          <w:sz w:val="20"/>
        </w:rPr>
        <w:drawing>
          <wp:inline distT="0" distB="0" distL="0" distR="0" wp14:anchorId="68E044F1" wp14:editId="7EC1BD98">
            <wp:extent cx="1016338" cy="2671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position w:val="4"/>
          <w:sz w:val="20"/>
        </w:rPr>
        <w:tab/>
      </w:r>
      <w:r w:rsidRPr="00BF4004">
        <w:rPr>
          <w:rFonts w:ascii="Arial" w:hAnsi="Arial" w:cs="Arial"/>
          <w:noProof/>
          <w:sz w:val="20"/>
        </w:rPr>
        <w:drawing>
          <wp:inline distT="0" distB="0" distL="0" distR="0" wp14:anchorId="69936D92" wp14:editId="57DF75E5">
            <wp:extent cx="1049787" cy="2971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787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spacing w:val="61"/>
          <w:sz w:val="20"/>
        </w:rPr>
        <w:t xml:space="preserve"> </w:t>
      </w:r>
      <w:r w:rsidRPr="00BF4004">
        <w:rPr>
          <w:rFonts w:ascii="Arial" w:hAnsi="Arial" w:cs="Arial"/>
          <w:noProof/>
          <w:spacing w:val="61"/>
          <w:position w:val="4"/>
          <w:sz w:val="20"/>
        </w:rPr>
        <w:drawing>
          <wp:inline distT="0" distB="0" distL="0" distR="0" wp14:anchorId="32BAB5B3" wp14:editId="3FD94FE5">
            <wp:extent cx="913723" cy="2651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23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E384" w14:textId="77777777" w:rsidR="00593E37" w:rsidRPr="00BF4004" w:rsidRDefault="00593E37" w:rsidP="00BF4004">
      <w:pPr>
        <w:pStyle w:val="BodyText"/>
        <w:spacing w:before="4" w:line="276" w:lineRule="auto"/>
        <w:rPr>
          <w:rFonts w:ascii="Arial" w:hAnsi="Arial" w:cs="Arial"/>
          <w:sz w:val="20"/>
        </w:rPr>
      </w:pPr>
    </w:p>
    <w:p w14:paraId="7AE7B519" w14:textId="4A5376B4" w:rsidR="00593E37" w:rsidRPr="007F27DC" w:rsidRDefault="00000000" w:rsidP="007F27DC">
      <w:pPr>
        <w:pStyle w:val="Title"/>
        <w:spacing w:line="276" w:lineRule="auto"/>
      </w:pPr>
      <w:r w:rsidRPr="00BF4004">
        <w:t>To</w:t>
      </w:r>
      <w:r w:rsidRPr="00BF4004">
        <w:rPr>
          <w:spacing w:val="-6"/>
        </w:rPr>
        <w:t xml:space="preserve"> </w:t>
      </w:r>
      <w:r w:rsidRPr="00BF4004">
        <w:t>Supply</w:t>
      </w:r>
      <w:r w:rsidRPr="00BF4004">
        <w:rPr>
          <w:spacing w:val="-6"/>
        </w:rPr>
        <w:t xml:space="preserve"> </w:t>
      </w:r>
      <w:r w:rsidRPr="00BF4004">
        <w:t>Leftover</w:t>
      </w:r>
      <w:r w:rsidRPr="00BF4004">
        <w:rPr>
          <w:spacing w:val="-6"/>
        </w:rPr>
        <w:t xml:space="preserve"> </w:t>
      </w:r>
      <w:r w:rsidRPr="00BF4004">
        <w:t>Food</w:t>
      </w:r>
      <w:r w:rsidRPr="00BF4004">
        <w:rPr>
          <w:spacing w:val="-8"/>
        </w:rPr>
        <w:t xml:space="preserve"> </w:t>
      </w:r>
      <w:r w:rsidRPr="00BF4004">
        <w:t>to</w:t>
      </w:r>
      <w:r w:rsidRPr="00BF4004">
        <w:rPr>
          <w:spacing w:val="-6"/>
        </w:rPr>
        <w:t xml:space="preserve"> </w:t>
      </w:r>
      <w:r w:rsidRPr="00BF4004">
        <w:t>Poor</w:t>
      </w:r>
    </w:p>
    <w:p w14:paraId="13E0E745" w14:textId="77777777" w:rsidR="00D95F5C" w:rsidRPr="00DB2D04" w:rsidRDefault="00D95F5C" w:rsidP="00DB2D04">
      <w:pPr>
        <w:widowControl/>
        <w:autoSpaceDE/>
        <w:autoSpaceDN/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61503A1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  <w:r w:rsidRPr="00D95F5C"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  <w:t>Project Overview</w:t>
      </w:r>
    </w:p>
    <w:p w14:paraId="5F390EDA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2AFBB975" w14:textId="56A2FCB0" w:rsidR="00D95F5C" w:rsidRPr="00D95F5C" w:rsidRDefault="00D95F5C" w:rsidP="005357CA">
      <w:pPr>
        <w:pStyle w:val="ListParagraph"/>
        <w:widowControl/>
        <w:autoSpaceDE/>
        <w:autoSpaceDN/>
        <w:spacing w:line="276" w:lineRule="auto"/>
        <w:ind w:left="360" w:firstLine="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To Supply Leftover Food to Poor" project aims to streamline food collection, volunteer management, and delivery to various drop-off locations. By leveraging the Salesforce platform, the solution will simplify data administration and enable real-time tracking. The project's long-term goals include reducing food waste and supporting underserved communities by enhancing operational efficiency, user experience, and data quality.</w:t>
      </w:r>
    </w:p>
    <w:p w14:paraId="16068570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339DB8D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  <w:r w:rsidRPr="00D95F5C"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  <w:t>Objectives</w:t>
      </w:r>
    </w:p>
    <w:p w14:paraId="2DA87D1A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</w:p>
    <w:p w14:paraId="33D40FDC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Business Goals:</w:t>
      </w:r>
    </w:p>
    <w:p w14:paraId="69713459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36F23AD6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1. Develop a practical plan for managing surplus food.</w:t>
      </w:r>
    </w:p>
    <w:p w14:paraId="05C7EAEE" w14:textId="06322BF5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2. Simplify coordination between delivery, volunteers, and collection locations to increase the</w:t>
      </w:r>
      <w:r w:rsidR="00D44976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effectiveness of food distribution.</w:t>
      </w:r>
    </w:p>
    <w:p w14:paraId="618C4F00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3. Enable real-time tracking and reporting to aid impact analysis and decision-making.</w:t>
      </w:r>
    </w:p>
    <w:p w14:paraId="5EBFA916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79C69505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>Specific Outcomes:</w:t>
      </w:r>
    </w:p>
    <w:p w14:paraId="524FCD76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8A1064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1. Custom objects and relationships were created to manage locations, volunteers, drop-off locations, and work assignments.</w:t>
      </w:r>
    </w:p>
    <w:p w14:paraId="7DA3B513" w14:textId="4DCD169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 xml:space="preserve">2. </w:t>
      </w:r>
      <w:r w:rsidR="00D44976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A real-time reporting system provides insights into food distribution.</w:t>
      </w:r>
    </w:p>
    <w:p w14:paraId="0C669790" w14:textId="27B83051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3. Dashboards display food distribution, volunteer participation, and location-specific requirements.</w:t>
      </w:r>
    </w:p>
    <w:p w14:paraId="56D113F4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DF74AAA" w14:textId="77777777" w:rsidR="00D95F5C" w:rsidRPr="005357CA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  <w:r w:rsidRPr="005357CA"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  <w:t>Salesforce Key Features and Concepts Utilized</w:t>
      </w:r>
    </w:p>
    <w:p w14:paraId="02F81921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2E8B167" w14:textId="77777777" w:rsidR="00D95F5C" w:rsidRPr="005357CA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357CA">
        <w:rPr>
          <w:rFonts w:ascii="Arial" w:eastAsia="Times New Roman" w:hAnsi="Arial" w:cs="Arial"/>
          <w:sz w:val="24"/>
          <w:szCs w:val="24"/>
          <w:lang w:val="en-IN" w:eastAsia="en-IN"/>
        </w:rPr>
        <w:t>The project leverages several Salesforce features, including:</w:t>
      </w:r>
    </w:p>
    <w:p w14:paraId="33EA688E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42B9D989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1. New Objects: Custom objects were created to track data, such as Venue, Drop-Off Point, Task, Volunteer, and Execution Details.</w:t>
      </w:r>
    </w:p>
    <w:p w14:paraId="6EDB39AE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 xml:space="preserve">2. Triggers: An Apex trigger called </w:t>
      </w:r>
      <w:r w:rsidRPr="00D44976">
        <w:rPr>
          <w:rFonts w:ascii="Arial" w:eastAsia="Times New Roman" w:hAnsi="Arial" w:cs="Arial"/>
          <w:b/>
          <w:bCs/>
          <w:sz w:val="24"/>
          <w:szCs w:val="24"/>
          <w:lang w:val="en-IN" w:eastAsia="en-IN"/>
        </w:rPr>
        <w:t xml:space="preserve">DropOffTrigger </w:t>
      </w: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was implemented to automatically set distance values.</w:t>
      </w:r>
    </w:p>
    <w:p w14:paraId="6B40AB0A" w14:textId="77777777" w:rsidR="00D95F5C" w:rsidRPr="00D95F5C" w:rsidRDefault="00D95F5C" w:rsidP="00D95F5C">
      <w:pPr>
        <w:pStyle w:val="ListParagraph"/>
        <w:widowControl/>
        <w:autoSpaceDE/>
        <w:autoSpaceDN/>
        <w:spacing w:line="276" w:lineRule="auto"/>
        <w:ind w:left="720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95F5C">
        <w:rPr>
          <w:rFonts w:ascii="Arial" w:eastAsia="Times New Roman" w:hAnsi="Arial" w:cs="Arial"/>
          <w:sz w:val="24"/>
          <w:szCs w:val="24"/>
          <w:lang w:val="en-IN" w:eastAsia="en-IN"/>
        </w:rPr>
        <w:t>3. Lightning App with Custom Tabs: The Food Connect Lightning App was developed with custom tabs to provide easy navigation across all objects.</w:t>
      </w:r>
    </w:p>
    <w:p w14:paraId="268BDA17" w14:textId="304638C5" w:rsidR="002E5557" w:rsidRPr="00D44976" w:rsidRDefault="00D44976" w:rsidP="00D44976">
      <w:pPr>
        <w:widowControl/>
        <w:autoSpaceDE/>
        <w:autoSpaceDN/>
        <w:spacing w:line="276" w:lineRule="auto"/>
        <w:jc w:val="both"/>
        <w:rPr>
          <w:rFonts w:ascii="Arial" w:eastAsia="Times New Roman" w:hAnsi="Arial" w:cs="Arial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</w:t>
      </w:r>
      <w:r w:rsidR="00D95F5C" w:rsidRPr="00D44976">
        <w:rPr>
          <w:rFonts w:ascii="Arial" w:eastAsia="Times New Roman" w:hAnsi="Arial" w:cs="Arial"/>
          <w:sz w:val="24"/>
          <w:szCs w:val="24"/>
          <w:lang w:val="en-IN" w:eastAsia="en-IN"/>
        </w:rPr>
        <w:t>4. Sharing Rules: Sharing rules were configured based on distance to control user access.</w:t>
      </w:r>
      <w:r w:rsidR="002E5557" w:rsidRPr="00D44976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</w:p>
    <w:p w14:paraId="0A3DEAC3" w14:textId="77777777" w:rsidR="00593E37" w:rsidRPr="00BF4004" w:rsidRDefault="00593E37" w:rsidP="00BF4004">
      <w:pPr>
        <w:spacing w:line="276" w:lineRule="auto"/>
        <w:rPr>
          <w:rFonts w:ascii="Arial" w:hAnsi="Arial" w:cs="Arial"/>
          <w:sz w:val="24"/>
        </w:rPr>
        <w:sectPr w:rsidR="00593E37" w:rsidRPr="00BF4004">
          <w:type w:val="continuous"/>
          <w:pgSz w:w="12240" w:h="15840"/>
          <w:pgMar w:top="760" w:right="440" w:bottom="280" w:left="1100" w:header="720" w:footer="720" w:gutter="0"/>
          <w:cols w:space="720"/>
        </w:sectPr>
      </w:pPr>
    </w:p>
    <w:p w14:paraId="0463F776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785"/>
        </w:tabs>
        <w:spacing w:before="73" w:line="276" w:lineRule="auto"/>
        <w:ind w:left="784" w:hanging="356"/>
        <w:jc w:val="left"/>
      </w:pPr>
      <w:r w:rsidRPr="00BF4004">
        <w:lastRenderedPageBreak/>
        <w:t>Detailed</w:t>
      </w:r>
      <w:r w:rsidRPr="00BF4004">
        <w:rPr>
          <w:spacing w:val="-5"/>
        </w:rPr>
        <w:t xml:space="preserve"> </w:t>
      </w:r>
      <w:r w:rsidRPr="00BF4004">
        <w:t>Steps</w:t>
      </w:r>
      <w:r w:rsidRPr="00BF4004">
        <w:rPr>
          <w:spacing w:val="-4"/>
        </w:rPr>
        <w:t xml:space="preserve"> </w:t>
      </w:r>
      <w:r w:rsidRPr="00BF4004">
        <w:t>to</w:t>
      </w:r>
      <w:r w:rsidRPr="00BF4004">
        <w:rPr>
          <w:spacing w:val="-5"/>
        </w:rPr>
        <w:t xml:space="preserve"> </w:t>
      </w:r>
      <w:r w:rsidRPr="00BF4004">
        <w:t>Solution</w:t>
      </w:r>
      <w:r w:rsidRPr="00BF4004">
        <w:rPr>
          <w:spacing w:val="-4"/>
        </w:rPr>
        <w:t xml:space="preserve"> </w:t>
      </w:r>
      <w:r w:rsidRPr="00BF4004">
        <w:t>Design</w:t>
      </w:r>
    </w:p>
    <w:p w14:paraId="0A191B53" w14:textId="77777777" w:rsidR="00593E37" w:rsidRPr="00BF4004" w:rsidRDefault="00000000" w:rsidP="00BF4004">
      <w:pPr>
        <w:pStyle w:val="BodyText"/>
        <w:spacing w:before="187" w:line="276" w:lineRule="auto"/>
        <w:ind w:left="964"/>
        <w:jc w:val="both"/>
        <w:rPr>
          <w:rFonts w:ascii="Arial" w:hAnsi="Arial" w:cs="Arial"/>
        </w:rPr>
      </w:pPr>
      <w:r w:rsidRPr="00BF4004">
        <w:rPr>
          <w:rFonts w:ascii="Arial" w:hAnsi="Arial" w:cs="Arial"/>
        </w:rPr>
        <w:t>The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design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and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development</w:t>
      </w:r>
      <w:r w:rsidRPr="00BF4004">
        <w:rPr>
          <w:rFonts w:ascii="Arial" w:hAnsi="Arial" w:cs="Arial"/>
          <w:spacing w:val="-4"/>
        </w:rPr>
        <w:t xml:space="preserve"> </w:t>
      </w:r>
      <w:r w:rsidRPr="00BF4004">
        <w:rPr>
          <w:rFonts w:ascii="Arial" w:hAnsi="Arial" w:cs="Arial"/>
        </w:rPr>
        <w:t>process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consisted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of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the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following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steps:</w:t>
      </w:r>
    </w:p>
    <w:p w14:paraId="0039EE23" w14:textId="4857632F" w:rsidR="00593E37" w:rsidRPr="009D523B" w:rsidRDefault="00000000" w:rsidP="009D523B">
      <w:pPr>
        <w:pStyle w:val="ListParagraph"/>
        <w:numPr>
          <w:ilvl w:val="1"/>
          <w:numId w:val="1"/>
        </w:numPr>
        <w:tabs>
          <w:tab w:val="left" w:pos="1406"/>
        </w:tabs>
        <w:spacing w:before="27" w:line="276" w:lineRule="auto"/>
        <w:ind w:left="1406" w:right="1048"/>
        <w:jc w:val="both"/>
        <w:rPr>
          <w:rFonts w:ascii="Arial" w:hAnsi="Arial" w:cs="Arial"/>
          <w:bCs/>
          <w:spacing w:val="1"/>
          <w:sz w:val="24"/>
          <w:szCs w:val="24"/>
          <w:lang w:val="en-IN"/>
        </w:rPr>
      </w:pPr>
      <w:r w:rsidRPr="00BF4004">
        <w:rPr>
          <w:rFonts w:ascii="Arial" w:hAnsi="Arial" w:cs="Arial"/>
          <w:b/>
          <w:sz w:val="24"/>
        </w:rPr>
        <w:t>Data</w:t>
      </w:r>
      <w:r w:rsidRPr="00BF4004">
        <w:rPr>
          <w:rFonts w:ascii="Arial" w:hAnsi="Arial" w:cs="Arial"/>
          <w:b/>
          <w:spacing w:val="1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Models:</w:t>
      </w:r>
      <w:r w:rsidRPr="00BF4004">
        <w:rPr>
          <w:rFonts w:ascii="Arial" w:hAnsi="Arial" w:cs="Arial"/>
          <w:b/>
          <w:spacing w:val="1"/>
          <w:sz w:val="24"/>
        </w:rPr>
        <w:t xml:space="preserve"> </w:t>
      </w:r>
      <w:r w:rsidR="009D523B" w:rsidRPr="009D523B">
        <w:rPr>
          <w:rFonts w:ascii="Arial" w:hAnsi="Arial" w:cs="Arial"/>
          <w:bCs/>
          <w:spacing w:val="1"/>
          <w:sz w:val="24"/>
          <w:szCs w:val="24"/>
          <w:lang w:val="en-IN"/>
        </w:rPr>
        <w:t>Created data models for Venue, Drop-Off Point, Task, Volunteer, and Execution Details, defining the essential fields and establishing associations, including Lookup and Master-Detail relationships.</w:t>
      </w:r>
    </w:p>
    <w:p w14:paraId="1E1318D9" w14:textId="71E1D769" w:rsidR="00593E37" w:rsidRPr="009D523B" w:rsidRDefault="00000000" w:rsidP="009D523B">
      <w:pPr>
        <w:pStyle w:val="ListParagraph"/>
        <w:numPr>
          <w:ilvl w:val="1"/>
          <w:numId w:val="1"/>
        </w:numPr>
        <w:tabs>
          <w:tab w:val="left" w:pos="1406"/>
        </w:tabs>
        <w:spacing w:line="276" w:lineRule="auto"/>
        <w:ind w:left="1406"/>
        <w:jc w:val="both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sz w:val="24"/>
        </w:rPr>
        <w:t>User</w:t>
      </w:r>
      <w:r w:rsidRPr="00BF4004">
        <w:rPr>
          <w:rFonts w:ascii="Arial" w:hAnsi="Arial" w:cs="Arial"/>
          <w:b/>
          <w:spacing w:val="33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Interface</w:t>
      </w:r>
      <w:r w:rsidRPr="00BF4004">
        <w:rPr>
          <w:rFonts w:ascii="Arial" w:hAnsi="Arial" w:cs="Arial"/>
          <w:b/>
          <w:spacing w:val="99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Design</w:t>
      </w:r>
      <w:r w:rsidRPr="009D523B">
        <w:rPr>
          <w:rFonts w:ascii="Arial" w:hAnsi="Arial" w:cs="Arial"/>
          <w:b/>
          <w:bCs/>
          <w:sz w:val="24"/>
        </w:rPr>
        <w:t>:</w:t>
      </w:r>
      <w:r w:rsidRPr="00BF4004">
        <w:rPr>
          <w:rFonts w:ascii="Arial" w:hAnsi="Arial" w:cs="Arial"/>
          <w:spacing w:val="100"/>
          <w:sz w:val="24"/>
        </w:rPr>
        <w:t xml:space="preserve"> </w:t>
      </w:r>
      <w:r w:rsidR="009D523B">
        <w:rPr>
          <w:rFonts w:ascii="Arial" w:hAnsi="Arial" w:cs="Arial"/>
          <w:sz w:val="24"/>
        </w:rPr>
        <w:t xml:space="preserve">Designed custom tabs to enable seamless navigation within the </w:t>
      </w:r>
      <w:r w:rsidR="009D523B" w:rsidRPr="009D523B">
        <w:rPr>
          <w:rFonts w:ascii="Arial" w:hAnsi="Arial" w:cs="Arial"/>
          <w:b/>
          <w:bCs/>
          <w:sz w:val="24"/>
        </w:rPr>
        <w:t>FoodConnect</w:t>
      </w:r>
      <w:r w:rsidR="009D523B">
        <w:rPr>
          <w:rFonts w:ascii="Arial" w:hAnsi="Arial" w:cs="Arial"/>
          <w:sz w:val="24"/>
        </w:rPr>
        <w:t xml:space="preserve"> Lightning App.</w:t>
      </w:r>
    </w:p>
    <w:p w14:paraId="5DAD02F7" w14:textId="10FC99E3" w:rsidR="00593E37" w:rsidRPr="00914072" w:rsidRDefault="00000000" w:rsidP="00BF4004">
      <w:pPr>
        <w:pStyle w:val="ListParagraph"/>
        <w:numPr>
          <w:ilvl w:val="1"/>
          <w:numId w:val="1"/>
        </w:numPr>
        <w:tabs>
          <w:tab w:val="left" w:pos="1406"/>
        </w:tabs>
        <w:spacing w:line="276" w:lineRule="auto"/>
        <w:ind w:left="1406" w:right="1047"/>
        <w:jc w:val="both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sz w:val="24"/>
        </w:rPr>
        <w:t>Business</w:t>
      </w:r>
      <w:r w:rsidRPr="00BF4004">
        <w:rPr>
          <w:rFonts w:ascii="Arial" w:hAnsi="Arial" w:cs="Arial"/>
          <w:b/>
          <w:spacing w:val="1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Logic</w:t>
      </w:r>
      <w:r w:rsidRPr="009D523B">
        <w:rPr>
          <w:rFonts w:ascii="Arial" w:hAnsi="Arial" w:cs="Arial"/>
          <w:b/>
          <w:bCs/>
          <w:sz w:val="24"/>
        </w:rPr>
        <w:t>:</w:t>
      </w:r>
      <w:r w:rsidR="009D523B">
        <w:rPr>
          <w:rFonts w:ascii="Arial" w:hAnsi="Arial" w:cs="Arial"/>
          <w:b/>
          <w:bCs/>
          <w:sz w:val="24"/>
        </w:rPr>
        <w:t xml:space="preserve"> </w:t>
      </w:r>
      <w:r w:rsidR="009D523B" w:rsidRPr="00914072">
        <w:rPr>
          <w:rFonts w:ascii="Arial" w:hAnsi="Arial" w:cs="Arial"/>
          <w:sz w:val="24"/>
        </w:rPr>
        <w:t xml:space="preserve">Implemented the </w:t>
      </w:r>
      <w:r w:rsidR="009D523B" w:rsidRPr="00914072">
        <w:rPr>
          <w:rFonts w:ascii="Arial" w:hAnsi="Arial" w:cs="Arial"/>
          <w:b/>
          <w:bCs/>
          <w:sz w:val="24"/>
        </w:rPr>
        <w:t xml:space="preserve">DropOffTrigger </w:t>
      </w:r>
      <w:r w:rsidR="009D523B" w:rsidRPr="00914072">
        <w:rPr>
          <w:rFonts w:ascii="Arial" w:hAnsi="Arial" w:cs="Arial"/>
          <w:sz w:val="24"/>
        </w:rPr>
        <w:t xml:space="preserve">to automatically populate the Distance </w:t>
      </w:r>
      <w:r w:rsidR="00914072" w:rsidRPr="00914072">
        <w:rPr>
          <w:rFonts w:ascii="Arial" w:hAnsi="Arial" w:cs="Arial"/>
          <w:sz w:val="24"/>
        </w:rPr>
        <w:t>Calculation field,</w:t>
      </w:r>
      <w:r w:rsidR="00D44976">
        <w:rPr>
          <w:rFonts w:ascii="Arial" w:hAnsi="Arial" w:cs="Arial"/>
          <w:sz w:val="24"/>
        </w:rPr>
        <w:t xml:space="preserve"> </w:t>
      </w:r>
      <w:r w:rsidR="00914072" w:rsidRPr="00914072">
        <w:rPr>
          <w:rFonts w:ascii="Arial" w:hAnsi="Arial" w:cs="Arial"/>
          <w:sz w:val="24"/>
        </w:rPr>
        <w:t>streamlining rule assignments.</w:t>
      </w:r>
    </w:p>
    <w:p w14:paraId="5157982B" w14:textId="77777777" w:rsidR="00593E37" w:rsidRDefault="00000000" w:rsidP="00BF4004">
      <w:pPr>
        <w:pStyle w:val="Heading2"/>
        <w:numPr>
          <w:ilvl w:val="1"/>
          <w:numId w:val="1"/>
        </w:numPr>
        <w:tabs>
          <w:tab w:val="left" w:pos="1406"/>
        </w:tabs>
        <w:spacing w:line="276" w:lineRule="auto"/>
        <w:ind w:left="1406"/>
        <w:jc w:val="both"/>
        <w:rPr>
          <w:b w:val="0"/>
        </w:rPr>
      </w:pPr>
      <w:r w:rsidRPr="00BF4004">
        <w:t>Screenshots</w:t>
      </w:r>
      <w:r w:rsidRPr="00BF4004">
        <w:rPr>
          <w:b w:val="0"/>
        </w:rPr>
        <w:t>:</w:t>
      </w:r>
    </w:p>
    <w:p w14:paraId="061F9CBF" w14:textId="77777777" w:rsidR="007F27DC" w:rsidRDefault="007F27DC" w:rsidP="007F27DC">
      <w:pPr>
        <w:pStyle w:val="Heading2"/>
        <w:tabs>
          <w:tab w:val="left" w:pos="1406"/>
        </w:tabs>
        <w:spacing w:line="276" w:lineRule="auto"/>
        <w:ind w:left="1406" w:firstLine="0"/>
        <w:jc w:val="right"/>
        <w:rPr>
          <w:b w:val="0"/>
        </w:rPr>
      </w:pPr>
    </w:p>
    <w:p w14:paraId="55DEC3B4" w14:textId="048B075A" w:rsidR="007F27DC" w:rsidRDefault="007F27DC" w:rsidP="007F27DC">
      <w:pPr>
        <w:pStyle w:val="ListParagraph"/>
        <w:spacing w:line="276" w:lineRule="auto"/>
        <w:ind w:left="873" w:right="3989" w:firstLine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</w:t>
      </w:r>
      <w:r w:rsidRPr="007F27DC">
        <w:rPr>
          <w:rFonts w:ascii="Arial" w:hAnsi="Arial" w:cs="Arial"/>
          <w:b/>
          <w:sz w:val="24"/>
        </w:rPr>
        <w:t>Screenshot</w:t>
      </w:r>
      <w:r w:rsidRPr="007F27DC">
        <w:rPr>
          <w:rFonts w:ascii="Arial" w:hAnsi="Arial" w:cs="Arial"/>
          <w:b/>
          <w:spacing w:val="-4"/>
          <w:sz w:val="24"/>
        </w:rPr>
        <w:t xml:space="preserve"> </w:t>
      </w:r>
      <w:r w:rsidRPr="007F27DC">
        <w:rPr>
          <w:rFonts w:ascii="Arial" w:hAnsi="Arial" w:cs="Arial"/>
          <w:b/>
          <w:sz w:val="24"/>
        </w:rPr>
        <w:t>of</w:t>
      </w:r>
      <w:r w:rsidRPr="007F27DC">
        <w:rPr>
          <w:rFonts w:ascii="Arial" w:hAnsi="Arial" w:cs="Arial"/>
          <w:b/>
          <w:spacing w:val="-1"/>
          <w:sz w:val="24"/>
        </w:rPr>
        <w:t xml:space="preserve"> </w:t>
      </w:r>
      <w:r w:rsidRPr="007F27DC">
        <w:rPr>
          <w:rFonts w:ascii="Arial" w:hAnsi="Arial" w:cs="Arial"/>
          <w:b/>
          <w:sz w:val="24"/>
        </w:rPr>
        <w:t>the</w:t>
      </w:r>
      <w:r w:rsidRPr="007F27DC">
        <w:rPr>
          <w:rFonts w:ascii="Arial" w:hAnsi="Arial" w:cs="Arial"/>
          <w:b/>
          <w:spacing w:val="-2"/>
          <w:sz w:val="24"/>
        </w:rPr>
        <w:t xml:space="preserve"> </w:t>
      </w:r>
      <w:r w:rsidRPr="007F27DC">
        <w:rPr>
          <w:rFonts w:ascii="Arial" w:hAnsi="Arial" w:cs="Arial"/>
          <w:b/>
          <w:sz w:val="24"/>
        </w:rPr>
        <w:t>UI</w:t>
      </w:r>
    </w:p>
    <w:p w14:paraId="438929FC" w14:textId="77777777" w:rsidR="007F27DC" w:rsidRPr="007F27DC" w:rsidRDefault="007F27DC" w:rsidP="007F27DC">
      <w:pPr>
        <w:pStyle w:val="ListParagraph"/>
        <w:spacing w:line="276" w:lineRule="auto"/>
        <w:ind w:left="873" w:right="3989" w:firstLine="0"/>
        <w:rPr>
          <w:rFonts w:ascii="Arial" w:hAnsi="Arial" w:cs="Arial"/>
          <w:b/>
          <w:sz w:val="24"/>
        </w:rPr>
      </w:pPr>
    </w:p>
    <w:p w14:paraId="3B05C313" w14:textId="54C2FD12" w:rsidR="00593E37" w:rsidRPr="007F27DC" w:rsidRDefault="007F27DC" w:rsidP="007F27DC">
      <w:pPr>
        <w:pStyle w:val="Heading2"/>
        <w:tabs>
          <w:tab w:val="left" w:pos="1406"/>
        </w:tabs>
        <w:spacing w:line="276" w:lineRule="auto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5563134D" wp14:editId="1A88F88F">
            <wp:extent cx="5699760" cy="2529840"/>
            <wp:effectExtent l="0" t="0" r="0" b="3810"/>
            <wp:docPr id="214458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1694" name="Picture 21445816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D8BD" w14:textId="77777777" w:rsidR="00BF4004" w:rsidRPr="00BF4004" w:rsidRDefault="00BF4004" w:rsidP="00BF4004">
      <w:pPr>
        <w:pStyle w:val="BodyText"/>
        <w:spacing w:before="5" w:line="276" w:lineRule="auto"/>
        <w:jc w:val="center"/>
        <w:rPr>
          <w:rFonts w:ascii="Arial" w:hAnsi="Arial" w:cs="Arial"/>
          <w:b/>
          <w:sz w:val="28"/>
        </w:rPr>
      </w:pPr>
    </w:p>
    <w:p w14:paraId="671985D8" w14:textId="5B2678C2" w:rsidR="00593E37" w:rsidRPr="00BF4004" w:rsidRDefault="00593E37" w:rsidP="00BF4004">
      <w:pPr>
        <w:pStyle w:val="Heading2"/>
        <w:spacing w:line="276" w:lineRule="auto"/>
        <w:ind w:left="2969" w:firstLine="0"/>
      </w:pPr>
    </w:p>
    <w:p w14:paraId="44E67ECD" w14:textId="77777777" w:rsidR="00BF4004" w:rsidRPr="00BF4004" w:rsidRDefault="00BF4004" w:rsidP="00BF4004">
      <w:pPr>
        <w:pStyle w:val="Heading2"/>
        <w:spacing w:line="276" w:lineRule="auto"/>
        <w:ind w:left="2969" w:firstLine="0"/>
      </w:pPr>
    </w:p>
    <w:p w14:paraId="2C0C433F" w14:textId="1897E506" w:rsidR="00BF4004" w:rsidRPr="00BF4004" w:rsidRDefault="00BF4004" w:rsidP="00BF4004">
      <w:pPr>
        <w:pStyle w:val="Heading2"/>
        <w:spacing w:line="276" w:lineRule="auto"/>
        <w:ind w:left="0" w:firstLine="0"/>
        <w:jc w:val="both"/>
      </w:pPr>
      <w:r w:rsidRPr="00BF4004">
        <w:t xml:space="preserve">      </w:t>
      </w:r>
      <w:r w:rsidR="007F27DC">
        <w:t xml:space="preserve">    </w:t>
      </w:r>
      <w:r w:rsidR="007F27DC">
        <w:rPr>
          <w:noProof/>
        </w:rPr>
        <w:drawing>
          <wp:inline distT="0" distB="0" distL="0" distR="0" wp14:anchorId="009FD0D6" wp14:editId="51A74EDB">
            <wp:extent cx="5788660" cy="2529840"/>
            <wp:effectExtent l="0" t="0" r="2540" b="3810"/>
            <wp:docPr id="6160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47300" name="Picture 6160473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t xml:space="preserve"> </w:t>
      </w:r>
    </w:p>
    <w:p w14:paraId="5930966B" w14:textId="469697C5" w:rsidR="00593E37" w:rsidRPr="00BF4004" w:rsidRDefault="00593E37" w:rsidP="00BF4004">
      <w:pPr>
        <w:pStyle w:val="BodyText"/>
        <w:spacing w:before="5" w:line="276" w:lineRule="auto"/>
        <w:rPr>
          <w:rFonts w:ascii="Arial" w:hAnsi="Arial" w:cs="Arial"/>
          <w:b/>
          <w:sz w:val="11"/>
        </w:rPr>
      </w:pPr>
    </w:p>
    <w:p w14:paraId="380776BD" w14:textId="77777777" w:rsidR="00593E37" w:rsidRPr="00BF4004" w:rsidRDefault="00593E37" w:rsidP="00BF4004">
      <w:pPr>
        <w:spacing w:line="276" w:lineRule="auto"/>
        <w:jc w:val="center"/>
        <w:rPr>
          <w:rFonts w:ascii="Arial" w:hAnsi="Arial" w:cs="Arial"/>
          <w:sz w:val="11"/>
        </w:rPr>
        <w:sectPr w:rsidR="00593E37" w:rsidRPr="00BF4004">
          <w:pgSz w:w="12240" w:h="15840"/>
          <w:pgMar w:top="1480" w:right="440" w:bottom="280" w:left="1100" w:header="720" w:footer="720" w:gutter="0"/>
          <w:cols w:space="720"/>
        </w:sectPr>
      </w:pPr>
    </w:p>
    <w:p w14:paraId="116311C5" w14:textId="77777777" w:rsidR="00593E37" w:rsidRPr="00BF4004" w:rsidRDefault="00000000" w:rsidP="00BF4004">
      <w:pPr>
        <w:tabs>
          <w:tab w:val="left" w:pos="7385"/>
        </w:tabs>
        <w:spacing w:line="276" w:lineRule="auto"/>
        <w:ind w:left="103"/>
        <w:rPr>
          <w:rFonts w:ascii="Arial" w:hAnsi="Arial" w:cs="Arial"/>
          <w:sz w:val="20"/>
        </w:rPr>
      </w:pPr>
      <w:r w:rsidRPr="00BF4004">
        <w:rPr>
          <w:rFonts w:ascii="Arial" w:hAnsi="Arial" w:cs="Arial"/>
          <w:noProof/>
          <w:position w:val="4"/>
          <w:sz w:val="20"/>
        </w:rPr>
        <w:lastRenderedPageBreak/>
        <w:drawing>
          <wp:inline distT="0" distB="0" distL="0" distR="0" wp14:anchorId="117128F4" wp14:editId="3D3CE525">
            <wp:extent cx="1016338" cy="26717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position w:val="4"/>
          <w:sz w:val="20"/>
        </w:rPr>
        <w:tab/>
      </w:r>
      <w:r w:rsidRPr="00BF4004">
        <w:rPr>
          <w:rFonts w:ascii="Arial" w:hAnsi="Arial" w:cs="Arial"/>
          <w:noProof/>
          <w:sz w:val="20"/>
        </w:rPr>
        <w:drawing>
          <wp:inline distT="0" distB="0" distL="0" distR="0" wp14:anchorId="642F8160" wp14:editId="0D831DEA">
            <wp:extent cx="1049787" cy="297179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787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004">
        <w:rPr>
          <w:rFonts w:ascii="Arial" w:hAnsi="Arial" w:cs="Arial"/>
          <w:spacing w:val="61"/>
          <w:sz w:val="20"/>
        </w:rPr>
        <w:t xml:space="preserve"> </w:t>
      </w:r>
      <w:r w:rsidRPr="00BF4004">
        <w:rPr>
          <w:rFonts w:ascii="Arial" w:hAnsi="Arial" w:cs="Arial"/>
          <w:noProof/>
          <w:spacing w:val="61"/>
          <w:position w:val="4"/>
          <w:sz w:val="20"/>
        </w:rPr>
        <w:drawing>
          <wp:inline distT="0" distB="0" distL="0" distR="0" wp14:anchorId="7A1F4BE8" wp14:editId="1DB00270">
            <wp:extent cx="913723" cy="2651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23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5A1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b/>
          <w:sz w:val="20"/>
        </w:rPr>
      </w:pPr>
    </w:p>
    <w:p w14:paraId="39866AC5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b/>
          <w:sz w:val="20"/>
        </w:rPr>
      </w:pPr>
    </w:p>
    <w:p w14:paraId="74BAD3C4" w14:textId="77777777" w:rsidR="00593E37" w:rsidRPr="00BF4004" w:rsidRDefault="00593E37" w:rsidP="00BF4004">
      <w:pPr>
        <w:pStyle w:val="BodyText"/>
        <w:spacing w:before="3" w:line="276" w:lineRule="auto"/>
        <w:rPr>
          <w:rFonts w:ascii="Arial" w:hAnsi="Arial" w:cs="Arial"/>
          <w:b/>
          <w:sz w:val="28"/>
        </w:rPr>
      </w:pPr>
    </w:p>
    <w:p w14:paraId="3E5AFBFE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756"/>
        </w:tabs>
        <w:spacing w:before="89" w:line="276" w:lineRule="auto"/>
        <w:ind w:left="755" w:hanging="445"/>
        <w:jc w:val="left"/>
      </w:pPr>
      <w:r w:rsidRPr="00BF4004">
        <w:t>Testing</w:t>
      </w:r>
      <w:r w:rsidRPr="00BF4004">
        <w:rPr>
          <w:spacing w:val="-19"/>
        </w:rPr>
        <w:t xml:space="preserve"> </w:t>
      </w:r>
      <w:r w:rsidRPr="00BF4004">
        <w:t>and</w:t>
      </w:r>
      <w:r w:rsidRPr="00BF4004">
        <w:rPr>
          <w:spacing w:val="-16"/>
        </w:rPr>
        <w:t xml:space="preserve"> </w:t>
      </w:r>
      <w:r w:rsidRPr="00BF4004">
        <w:t>Validation</w:t>
      </w:r>
    </w:p>
    <w:p w14:paraId="1ADFF595" w14:textId="1CDD271A" w:rsidR="00174A1D" w:rsidRPr="00BF4004" w:rsidRDefault="00000000" w:rsidP="00174A1D">
      <w:pPr>
        <w:pStyle w:val="BodyText"/>
        <w:spacing w:before="223" w:line="276" w:lineRule="auto"/>
        <w:ind w:left="755"/>
        <w:rPr>
          <w:rFonts w:ascii="Arial" w:hAnsi="Arial" w:cs="Arial"/>
        </w:rPr>
      </w:pPr>
      <w:r w:rsidRPr="00BF4004">
        <w:rPr>
          <w:rFonts w:ascii="Arial" w:hAnsi="Arial" w:cs="Arial"/>
        </w:rPr>
        <w:t>The</w:t>
      </w:r>
      <w:r w:rsidRPr="00BF4004">
        <w:rPr>
          <w:rFonts w:ascii="Arial" w:hAnsi="Arial" w:cs="Arial"/>
          <w:spacing w:val="-3"/>
        </w:rPr>
        <w:t xml:space="preserve"> </w:t>
      </w:r>
      <w:r w:rsidRPr="00BF4004">
        <w:rPr>
          <w:rFonts w:ascii="Arial" w:hAnsi="Arial" w:cs="Arial"/>
        </w:rPr>
        <w:t>testing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strategy</w:t>
      </w:r>
      <w:r w:rsidRPr="00BF4004">
        <w:rPr>
          <w:rFonts w:ascii="Arial" w:hAnsi="Arial" w:cs="Arial"/>
          <w:spacing w:val="-2"/>
        </w:rPr>
        <w:t xml:space="preserve"> </w:t>
      </w:r>
      <w:r w:rsidRPr="00BF4004">
        <w:rPr>
          <w:rFonts w:ascii="Arial" w:hAnsi="Arial" w:cs="Arial"/>
        </w:rPr>
        <w:t>included:</w:t>
      </w:r>
    </w:p>
    <w:p w14:paraId="6381CF29" w14:textId="6DFAE352" w:rsidR="00593E37" w:rsidRPr="000A443B" w:rsidRDefault="00000000" w:rsidP="00BF4004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276" w:lineRule="auto"/>
        <w:ind w:left="1060" w:hanging="371"/>
        <w:rPr>
          <w:rFonts w:ascii="Arial" w:hAnsi="Arial" w:cs="Arial"/>
          <w:b/>
          <w:i/>
          <w:sz w:val="24"/>
        </w:rPr>
      </w:pPr>
      <w:r w:rsidRPr="00BF4004">
        <w:rPr>
          <w:rFonts w:ascii="Arial" w:hAnsi="Arial" w:cs="Arial"/>
          <w:b/>
          <w:sz w:val="24"/>
        </w:rPr>
        <w:t>Unit</w:t>
      </w:r>
      <w:r w:rsidRPr="00BF4004">
        <w:rPr>
          <w:rFonts w:ascii="Arial" w:hAnsi="Arial" w:cs="Arial"/>
          <w:b/>
          <w:spacing w:val="7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Testing:</w:t>
      </w:r>
      <w:r w:rsidRPr="00BF4004">
        <w:rPr>
          <w:rFonts w:ascii="Arial" w:hAnsi="Arial" w:cs="Arial"/>
          <w:b/>
          <w:spacing w:val="7"/>
          <w:sz w:val="24"/>
        </w:rPr>
        <w:t xml:space="preserve"> </w:t>
      </w:r>
      <w:r w:rsidR="00914072">
        <w:rPr>
          <w:rFonts w:ascii="Arial" w:hAnsi="Arial" w:cs="Arial"/>
          <w:sz w:val="24"/>
        </w:rPr>
        <w:t xml:space="preserve">Conducted unit for Apex Classes and Triggers,including the </w:t>
      </w:r>
      <w:r w:rsidR="00914072" w:rsidRPr="00914072">
        <w:rPr>
          <w:rFonts w:ascii="Arial" w:hAnsi="Arial" w:cs="Arial"/>
          <w:b/>
          <w:bCs/>
          <w:sz w:val="24"/>
        </w:rPr>
        <w:t xml:space="preserve">DropOffTrigger </w:t>
      </w:r>
      <w:r w:rsidR="00914072">
        <w:rPr>
          <w:rFonts w:ascii="Arial" w:hAnsi="Arial" w:cs="Arial"/>
          <w:b/>
          <w:bCs/>
          <w:sz w:val="24"/>
        </w:rPr>
        <w:t xml:space="preserve"> </w:t>
      </w:r>
      <w:r w:rsidR="00914072">
        <w:rPr>
          <w:rFonts w:ascii="Arial" w:hAnsi="Arial" w:cs="Arial"/>
          <w:sz w:val="24"/>
        </w:rPr>
        <w:t>and updates to custom field.</w:t>
      </w:r>
    </w:p>
    <w:p w14:paraId="05F53CD4" w14:textId="77777777" w:rsidR="00593E37" w:rsidRPr="00BF4004" w:rsidRDefault="00000000" w:rsidP="00BF4004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276" w:lineRule="auto"/>
        <w:ind w:left="1060" w:right="1049" w:hanging="370"/>
        <w:rPr>
          <w:rFonts w:ascii="Arial" w:hAnsi="Arial" w:cs="Arial"/>
          <w:sz w:val="24"/>
        </w:rPr>
      </w:pPr>
      <w:r w:rsidRPr="00BF4004">
        <w:rPr>
          <w:rFonts w:ascii="Arial" w:hAnsi="Arial" w:cs="Arial"/>
          <w:b/>
          <w:sz w:val="24"/>
        </w:rPr>
        <w:t>User</w:t>
      </w:r>
      <w:r w:rsidRPr="00BF4004">
        <w:rPr>
          <w:rFonts w:ascii="Arial" w:hAnsi="Arial" w:cs="Arial"/>
          <w:b/>
          <w:spacing w:val="-11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Interface</w:t>
      </w:r>
      <w:r w:rsidRPr="00BF4004">
        <w:rPr>
          <w:rFonts w:ascii="Arial" w:hAnsi="Arial" w:cs="Arial"/>
          <w:b/>
          <w:spacing w:val="-13"/>
          <w:sz w:val="24"/>
        </w:rPr>
        <w:t xml:space="preserve"> </w:t>
      </w:r>
      <w:r w:rsidRPr="00BF4004">
        <w:rPr>
          <w:rFonts w:ascii="Arial" w:hAnsi="Arial" w:cs="Arial"/>
          <w:b/>
          <w:sz w:val="24"/>
        </w:rPr>
        <w:t>Testing:</w:t>
      </w:r>
      <w:r w:rsidRPr="00BF4004">
        <w:rPr>
          <w:rFonts w:ascii="Arial" w:hAnsi="Arial" w:cs="Arial"/>
          <w:b/>
          <w:spacing w:val="-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Validated</w:t>
      </w:r>
      <w:r w:rsidRPr="00BF4004">
        <w:rPr>
          <w:rFonts w:ascii="Arial" w:hAnsi="Arial" w:cs="Arial"/>
          <w:spacing w:val="-1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each</w:t>
      </w:r>
      <w:r w:rsidRPr="00BF4004">
        <w:rPr>
          <w:rFonts w:ascii="Arial" w:hAnsi="Arial" w:cs="Arial"/>
          <w:spacing w:val="-1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user</w:t>
      </w:r>
      <w:r w:rsidRPr="00BF4004">
        <w:rPr>
          <w:rFonts w:ascii="Arial" w:hAnsi="Arial" w:cs="Arial"/>
          <w:spacing w:val="-1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interface</w:t>
      </w:r>
      <w:r w:rsidRPr="00BF4004">
        <w:rPr>
          <w:rFonts w:ascii="Arial" w:hAnsi="Arial" w:cs="Arial"/>
          <w:spacing w:val="-1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component</w:t>
      </w:r>
      <w:r w:rsidRPr="00BF4004">
        <w:rPr>
          <w:rFonts w:ascii="Arial" w:hAnsi="Arial" w:cs="Arial"/>
          <w:spacing w:val="-1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for</w:t>
      </w:r>
      <w:r w:rsidRPr="00BF4004">
        <w:rPr>
          <w:rFonts w:ascii="Arial" w:hAnsi="Arial" w:cs="Arial"/>
          <w:spacing w:val="-1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ease</w:t>
      </w:r>
      <w:r w:rsidRPr="00BF4004">
        <w:rPr>
          <w:rFonts w:ascii="Arial" w:hAnsi="Arial" w:cs="Arial"/>
          <w:spacing w:val="-1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of</w:t>
      </w:r>
      <w:r w:rsidRPr="00BF4004">
        <w:rPr>
          <w:rFonts w:ascii="Arial" w:hAnsi="Arial" w:cs="Arial"/>
          <w:spacing w:val="-1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use</w:t>
      </w:r>
      <w:r w:rsidRPr="00BF4004">
        <w:rPr>
          <w:rFonts w:ascii="Arial" w:hAnsi="Arial" w:cs="Arial"/>
          <w:spacing w:val="-6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accurate data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flow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across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bespoke tabs</w:t>
      </w:r>
      <w:r w:rsidRPr="00BF4004">
        <w:rPr>
          <w:rFonts w:ascii="Arial" w:hAnsi="Arial" w:cs="Arial"/>
          <w:spacing w:val="-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the</w:t>
      </w:r>
      <w:r w:rsidRPr="00BF4004">
        <w:rPr>
          <w:rFonts w:ascii="Arial" w:hAnsi="Arial" w:cs="Arial"/>
          <w:spacing w:val="4"/>
          <w:sz w:val="24"/>
        </w:rPr>
        <w:t xml:space="preserve"> </w:t>
      </w:r>
      <w:r w:rsidRPr="00BF4004">
        <w:rPr>
          <w:rFonts w:ascii="Arial" w:hAnsi="Arial" w:cs="Arial"/>
          <w:b/>
          <w:i/>
          <w:sz w:val="24"/>
        </w:rPr>
        <w:t>FoodConnect</w:t>
      </w:r>
      <w:r w:rsidRPr="00BF4004">
        <w:rPr>
          <w:rFonts w:ascii="Arial" w:hAnsi="Arial" w:cs="Arial"/>
          <w:b/>
          <w:i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App.</w:t>
      </w:r>
    </w:p>
    <w:p w14:paraId="2C2B37D4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sz w:val="26"/>
        </w:rPr>
      </w:pPr>
    </w:p>
    <w:p w14:paraId="11099D4E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1045"/>
          <w:tab w:val="left" w:pos="1046"/>
        </w:tabs>
        <w:spacing w:before="216" w:line="276" w:lineRule="auto"/>
        <w:ind w:left="1046" w:right="2609" w:hanging="646"/>
        <w:jc w:val="left"/>
      </w:pPr>
      <w:r w:rsidRPr="00BF4004">
        <w:t>Key</w:t>
      </w:r>
      <w:r w:rsidRPr="00BF4004">
        <w:rPr>
          <w:spacing w:val="-7"/>
        </w:rPr>
        <w:t xml:space="preserve"> </w:t>
      </w:r>
      <w:r w:rsidRPr="00BF4004">
        <w:t>Scenarios</w:t>
      </w:r>
      <w:r w:rsidRPr="00BF4004">
        <w:rPr>
          <w:spacing w:val="-15"/>
        </w:rPr>
        <w:t xml:space="preserve"> </w:t>
      </w:r>
      <w:r w:rsidRPr="00BF4004">
        <w:t>Addressed</w:t>
      </w:r>
      <w:r w:rsidRPr="00BF4004">
        <w:rPr>
          <w:spacing w:val="-4"/>
        </w:rPr>
        <w:t xml:space="preserve"> </w:t>
      </w:r>
      <w:r w:rsidRPr="00BF4004">
        <w:t>by</w:t>
      </w:r>
      <w:r w:rsidRPr="00BF4004">
        <w:rPr>
          <w:spacing w:val="-7"/>
        </w:rPr>
        <w:t xml:space="preserve"> </w:t>
      </w:r>
      <w:r w:rsidRPr="00BF4004">
        <w:t>Salesforce</w:t>
      </w:r>
      <w:r w:rsidRPr="00BF4004">
        <w:rPr>
          <w:spacing w:val="-6"/>
        </w:rPr>
        <w:t xml:space="preserve"> </w:t>
      </w:r>
      <w:r w:rsidRPr="00BF4004">
        <w:t>in</w:t>
      </w:r>
      <w:r w:rsidRPr="00BF4004">
        <w:rPr>
          <w:spacing w:val="-5"/>
        </w:rPr>
        <w:t xml:space="preserve"> </w:t>
      </w:r>
      <w:r w:rsidRPr="00BF4004">
        <w:t>the</w:t>
      </w:r>
      <w:r w:rsidRPr="00BF4004">
        <w:rPr>
          <w:spacing w:val="-86"/>
        </w:rPr>
        <w:t xml:space="preserve"> </w:t>
      </w:r>
      <w:r w:rsidRPr="00BF4004">
        <w:t>Implementation</w:t>
      </w:r>
      <w:r w:rsidRPr="00BF4004">
        <w:rPr>
          <w:spacing w:val="-1"/>
        </w:rPr>
        <w:t xml:space="preserve"> </w:t>
      </w:r>
      <w:r w:rsidRPr="00BF4004">
        <w:t>Project</w:t>
      </w:r>
    </w:p>
    <w:p w14:paraId="38E47248" w14:textId="77777777" w:rsidR="00593E37" w:rsidRPr="00BF4004" w:rsidRDefault="00000000" w:rsidP="00BF4004">
      <w:pPr>
        <w:pStyle w:val="Heading2"/>
        <w:numPr>
          <w:ilvl w:val="1"/>
          <w:numId w:val="1"/>
        </w:numPr>
        <w:tabs>
          <w:tab w:val="left" w:pos="1045"/>
          <w:tab w:val="left" w:pos="1046"/>
        </w:tabs>
        <w:spacing w:line="276" w:lineRule="auto"/>
        <w:ind w:left="1046"/>
      </w:pPr>
      <w:r w:rsidRPr="00BF4004">
        <w:t>Scenario</w:t>
      </w:r>
      <w:r w:rsidRPr="00BF4004">
        <w:rPr>
          <w:spacing w:val="-1"/>
        </w:rPr>
        <w:t xml:space="preserve"> </w:t>
      </w:r>
      <w:r w:rsidRPr="00BF4004">
        <w:t>1:</w:t>
      </w:r>
      <w:r w:rsidRPr="00BF4004">
        <w:rPr>
          <w:spacing w:val="-1"/>
        </w:rPr>
        <w:t xml:space="preserve"> </w:t>
      </w:r>
      <w:r w:rsidRPr="00BF4004">
        <w:t>Coordinating</w:t>
      </w:r>
      <w:r w:rsidRPr="00BF4004">
        <w:rPr>
          <w:spacing w:val="-1"/>
        </w:rPr>
        <w:t xml:space="preserve"> </w:t>
      </w:r>
      <w:r w:rsidRPr="00BF4004">
        <w:t>Food</w:t>
      </w:r>
      <w:r w:rsidRPr="00BF4004">
        <w:rPr>
          <w:spacing w:val="-1"/>
        </w:rPr>
        <w:t xml:space="preserve"> </w:t>
      </w:r>
      <w:r w:rsidRPr="00BF4004">
        <w:t>Collection</w:t>
      </w:r>
      <w:r w:rsidRPr="00BF4004">
        <w:rPr>
          <w:spacing w:val="-4"/>
        </w:rPr>
        <w:t xml:space="preserve"> </w:t>
      </w:r>
      <w:r w:rsidRPr="00BF4004">
        <w:t>and</w:t>
      </w:r>
      <w:r w:rsidRPr="00BF4004">
        <w:rPr>
          <w:spacing w:val="-1"/>
        </w:rPr>
        <w:t xml:space="preserve"> </w:t>
      </w:r>
      <w:r w:rsidRPr="00BF4004">
        <w:t>Distribution</w:t>
      </w:r>
    </w:p>
    <w:p w14:paraId="2F010FCB" w14:textId="77777777" w:rsidR="00593E37" w:rsidRPr="00BF4004" w:rsidRDefault="00000000" w:rsidP="00BF4004">
      <w:pPr>
        <w:pStyle w:val="ListParagraph"/>
        <w:numPr>
          <w:ilvl w:val="2"/>
          <w:numId w:val="1"/>
        </w:numPr>
        <w:tabs>
          <w:tab w:val="left" w:pos="1766"/>
        </w:tabs>
        <w:spacing w:before="13" w:line="276" w:lineRule="auto"/>
        <w:ind w:right="1051"/>
        <w:rPr>
          <w:rFonts w:ascii="Arial" w:hAnsi="Arial" w:cs="Arial"/>
          <w:sz w:val="24"/>
        </w:rPr>
      </w:pPr>
      <w:r w:rsidRPr="00BF4004">
        <w:rPr>
          <w:rFonts w:ascii="Arial" w:hAnsi="Arial" w:cs="Arial"/>
          <w:sz w:val="24"/>
        </w:rPr>
        <w:t>Establish</w:t>
      </w:r>
      <w:r w:rsidRPr="00BF4004">
        <w:rPr>
          <w:rFonts w:ascii="Arial" w:hAnsi="Arial" w:cs="Arial"/>
          <w:spacing w:val="2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drop-off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points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coordinate</w:t>
      </w:r>
      <w:r w:rsidRPr="00BF4004">
        <w:rPr>
          <w:rFonts w:ascii="Arial" w:hAnsi="Arial" w:cs="Arial"/>
          <w:spacing w:val="22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distances</w:t>
      </w:r>
      <w:r w:rsidRPr="00BF4004">
        <w:rPr>
          <w:rFonts w:ascii="Arial" w:hAnsi="Arial" w:cs="Arial"/>
          <w:spacing w:val="2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with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specified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sharing</w:t>
      </w:r>
      <w:r w:rsidRPr="00BF4004">
        <w:rPr>
          <w:rFonts w:ascii="Arial" w:hAnsi="Arial" w:cs="Arial"/>
          <w:spacing w:val="-6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groups.</w:t>
      </w:r>
    </w:p>
    <w:p w14:paraId="56C7BE34" w14:textId="77777777" w:rsidR="00593E37" w:rsidRPr="00BF4004" w:rsidRDefault="00000000" w:rsidP="00BF4004">
      <w:pPr>
        <w:pStyle w:val="Heading2"/>
        <w:numPr>
          <w:ilvl w:val="1"/>
          <w:numId w:val="1"/>
        </w:numPr>
        <w:tabs>
          <w:tab w:val="left" w:pos="1045"/>
          <w:tab w:val="left" w:pos="1046"/>
        </w:tabs>
        <w:spacing w:before="4" w:line="276" w:lineRule="auto"/>
        <w:ind w:left="1046"/>
      </w:pPr>
      <w:r w:rsidRPr="00BF4004">
        <w:t>Scenario</w:t>
      </w:r>
      <w:r w:rsidRPr="00BF4004">
        <w:rPr>
          <w:spacing w:val="-3"/>
        </w:rPr>
        <w:t xml:space="preserve"> </w:t>
      </w:r>
      <w:r w:rsidRPr="00BF4004">
        <w:t>2:</w:t>
      </w:r>
      <w:r w:rsidRPr="00BF4004">
        <w:rPr>
          <w:spacing w:val="-2"/>
        </w:rPr>
        <w:t xml:space="preserve"> </w:t>
      </w:r>
      <w:r w:rsidRPr="00BF4004">
        <w:t>Volunteer</w:t>
      </w:r>
      <w:r w:rsidRPr="00BF4004">
        <w:rPr>
          <w:spacing w:val="-3"/>
        </w:rPr>
        <w:t xml:space="preserve"> </w:t>
      </w:r>
      <w:r w:rsidRPr="00BF4004">
        <w:t>Tracking</w:t>
      </w:r>
      <w:r w:rsidRPr="00BF4004">
        <w:rPr>
          <w:spacing w:val="-2"/>
        </w:rPr>
        <w:t xml:space="preserve"> </w:t>
      </w:r>
      <w:r w:rsidRPr="00BF4004">
        <w:t>and</w:t>
      </w:r>
      <w:r w:rsidRPr="00BF4004">
        <w:rPr>
          <w:spacing w:val="-3"/>
        </w:rPr>
        <w:t xml:space="preserve"> </w:t>
      </w:r>
      <w:r w:rsidRPr="00BF4004">
        <w:t>Assignment</w:t>
      </w:r>
    </w:p>
    <w:p w14:paraId="47D8BA77" w14:textId="77777777" w:rsidR="00593E37" w:rsidRPr="00BF4004" w:rsidRDefault="00000000" w:rsidP="00BF4004">
      <w:pPr>
        <w:pStyle w:val="ListParagraph"/>
        <w:numPr>
          <w:ilvl w:val="2"/>
          <w:numId w:val="1"/>
        </w:numPr>
        <w:tabs>
          <w:tab w:val="left" w:pos="1766"/>
        </w:tabs>
        <w:spacing w:before="13" w:line="276" w:lineRule="auto"/>
        <w:ind w:right="1053"/>
        <w:rPr>
          <w:rFonts w:ascii="Arial" w:hAnsi="Arial" w:cs="Arial"/>
          <w:sz w:val="24"/>
        </w:rPr>
      </w:pPr>
      <w:r w:rsidRPr="00BF4004">
        <w:rPr>
          <w:rFonts w:ascii="Arial" w:hAnsi="Arial" w:cs="Arial"/>
          <w:sz w:val="24"/>
        </w:rPr>
        <w:t>Ensured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effective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food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collection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delivery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by</w:t>
      </w:r>
      <w:r w:rsidRPr="00BF4004">
        <w:rPr>
          <w:rFonts w:ascii="Arial" w:hAnsi="Arial" w:cs="Arial"/>
          <w:spacing w:val="60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monitoring</w:t>
      </w:r>
      <w:r w:rsidRPr="00BF4004">
        <w:rPr>
          <w:rFonts w:ascii="Arial" w:hAnsi="Arial" w:cs="Arial"/>
          <w:spacing w:val="59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volunteer</w:t>
      </w:r>
      <w:r w:rsidRPr="00BF4004">
        <w:rPr>
          <w:rFonts w:ascii="Arial" w:hAnsi="Arial" w:cs="Arial"/>
          <w:spacing w:val="-6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availability</w:t>
      </w:r>
      <w:r w:rsidRPr="00BF4004">
        <w:rPr>
          <w:rFonts w:ascii="Arial" w:hAnsi="Arial" w:cs="Arial"/>
          <w:spacing w:val="-1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 tasks.</w:t>
      </w:r>
    </w:p>
    <w:p w14:paraId="60763E72" w14:textId="77777777" w:rsidR="00593E37" w:rsidRPr="00BF4004" w:rsidRDefault="00000000" w:rsidP="00BF4004">
      <w:pPr>
        <w:pStyle w:val="Heading2"/>
        <w:numPr>
          <w:ilvl w:val="1"/>
          <w:numId w:val="1"/>
        </w:numPr>
        <w:tabs>
          <w:tab w:val="left" w:pos="1045"/>
          <w:tab w:val="left" w:pos="1046"/>
        </w:tabs>
        <w:spacing w:before="4" w:line="276" w:lineRule="auto"/>
        <w:ind w:left="1046"/>
      </w:pPr>
      <w:r w:rsidRPr="00BF4004">
        <w:t>Scenario</w:t>
      </w:r>
      <w:r w:rsidRPr="00BF4004">
        <w:rPr>
          <w:spacing w:val="-1"/>
        </w:rPr>
        <w:t xml:space="preserve"> </w:t>
      </w:r>
      <w:r w:rsidRPr="00BF4004">
        <w:t>3:</w:t>
      </w:r>
      <w:r w:rsidRPr="00BF4004">
        <w:rPr>
          <w:spacing w:val="-1"/>
        </w:rPr>
        <w:t xml:space="preserve"> </w:t>
      </w:r>
      <w:r w:rsidRPr="00BF4004">
        <w:t>Feedback</w:t>
      </w:r>
      <w:r w:rsidRPr="00BF4004">
        <w:rPr>
          <w:spacing w:val="-1"/>
        </w:rPr>
        <w:t xml:space="preserve"> </w:t>
      </w:r>
      <w:r w:rsidRPr="00BF4004">
        <w:t>and</w:t>
      </w:r>
      <w:r w:rsidRPr="00BF4004">
        <w:rPr>
          <w:spacing w:val="-1"/>
        </w:rPr>
        <w:t xml:space="preserve"> </w:t>
      </w:r>
      <w:r w:rsidRPr="00BF4004">
        <w:t>Reporting</w:t>
      </w:r>
    </w:p>
    <w:p w14:paraId="334685BD" w14:textId="77777777" w:rsidR="00593E37" w:rsidRPr="00BF4004" w:rsidRDefault="00000000" w:rsidP="00BF4004">
      <w:pPr>
        <w:pStyle w:val="ListParagraph"/>
        <w:numPr>
          <w:ilvl w:val="2"/>
          <w:numId w:val="1"/>
        </w:numPr>
        <w:tabs>
          <w:tab w:val="left" w:pos="1766"/>
        </w:tabs>
        <w:spacing w:before="13" w:line="276" w:lineRule="auto"/>
        <w:ind w:right="1053"/>
        <w:rPr>
          <w:rFonts w:ascii="Arial" w:hAnsi="Arial" w:cs="Arial"/>
          <w:sz w:val="24"/>
        </w:rPr>
      </w:pPr>
      <w:r w:rsidRPr="00BF4004">
        <w:rPr>
          <w:rFonts w:ascii="Arial" w:hAnsi="Arial" w:cs="Arial"/>
          <w:sz w:val="24"/>
        </w:rPr>
        <w:t>Volunteers</w:t>
      </w:r>
      <w:r w:rsidRPr="00BF4004">
        <w:rPr>
          <w:rFonts w:ascii="Arial" w:hAnsi="Arial" w:cs="Arial"/>
          <w:spacing w:val="25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can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provide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feedback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on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deliveries,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gather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ratings,</w:t>
      </w:r>
      <w:r w:rsidRPr="00BF4004">
        <w:rPr>
          <w:rFonts w:ascii="Arial" w:hAnsi="Arial" w:cs="Arial"/>
          <w:spacing w:val="2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and</w:t>
      </w:r>
      <w:r w:rsidRPr="00BF4004">
        <w:rPr>
          <w:rFonts w:ascii="Arial" w:hAnsi="Arial" w:cs="Arial"/>
          <w:spacing w:val="26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track</w:t>
      </w:r>
      <w:r w:rsidRPr="00BF4004">
        <w:rPr>
          <w:rFonts w:ascii="Arial" w:hAnsi="Arial" w:cs="Arial"/>
          <w:spacing w:val="-64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capacity</w:t>
      </w:r>
      <w:r w:rsidRPr="00BF4004">
        <w:rPr>
          <w:rFonts w:ascii="Arial" w:hAnsi="Arial" w:cs="Arial"/>
          <w:spacing w:val="-3"/>
          <w:sz w:val="24"/>
        </w:rPr>
        <w:t xml:space="preserve"> </w:t>
      </w:r>
      <w:r w:rsidRPr="00BF4004">
        <w:rPr>
          <w:rFonts w:ascii="Arial" w:hAnsi="Arial" w:cs="Arial"/>
          <w:sz w:val="24"/>
        </w:rPr>
        <w:t>for future improvements.</w:t>
      </w:r>
    </w:p>
    <w:p w14:paraId="338573D6" w14:textId="77777777" w:rsidR="00593E37" w:rsidRPr="00BF4004" w:rsidRDefault="00593E37" w:rsidP="00BF4004">
      <w:pPr>
        <w:pStyle w:val="BodyText"/>
        <w:spacing w:line="276" w:lineRule="auto"/>
        <w:rPr>
          <w:rFonts w:ascii="Arial" w:hAnsi="Arial" w:cs="Arial"/>
          <w:sz w:val="26"/>
        </w:rPr>
      </w:pPr>
    </w:p>
    <w:p w14:paraId="21B999DB" w14:textId="77777777" w:rsidR="00593E37" w:rsidRPr="00BF4004" w:rsidRDefault="00000000" w:rsidP="00BF4004">
      <w:pPr>
        <w:pStyle w:val="Heading1"/>
        <w:numPr>
          <w:ilvl w:val="0"/>
          <w:numId w:val="1"/>
        </w:numPr>
        <w:tabs>
          <w:tab w:val="left" w:pos="1045"/>
          <w:tab w:val="left" w:pos="1046"/>
        </w:tabs>
        <w:spacing w:before="220" w:line="276" w:lineRule="auto"/>
        <w:ind w:left="1046" w:hanging="617"/>
        <w:jc w:val="left"/>
      </w:pPr>
      <w:r w:rsidRPr="00BF4004">
        <w:t>Conclusion</w:t>
      </w:r>
    </w:p>
    <w:p w14:paraId="3CD4FC49" w14:textId="45A0EC1E" w:rsidR="002A6902" w:rsidRPr="002A6902" w:rsidRDefault="002A6902" w:rsidP="002A6902">
      <w:pPr>
        <w:pStyle w:val="BodyText"/>
        <w:spacing w:before="151" w:line="276" w:lineRule="auto"/>
        <w:ind w:left="1046" w:right="1047"/>
        <w:jc w:val="both"/>
        <w:rPr>
          <w:rFonts w:ascii="Arial" w:hAnsi="Arial" w:cs="Arial"/>
          <w:bCs/>
          <w:lang w:val="en-IN"/>
        </w:rPr>
      </w:pPr>
      <w:r w:rsidRPr="002A6902">
        <w:rPr>
          <w:rFonts w:ascii="Arial" w:hAnsi="Arial" w:cs="Arial"/>
          <w:b/>
          <w:lang w:val="en-IN"/>
        </w:rPr>
        <w:t xml:space="preserve">Summary of Achievements: </w:t>
      </w:r>
      <w:r w:rsidRPr="002A6902">
        <w:rPr>
          <w:rFonts w:ascii="Arial" w:hAnsi="Arial" w:cs="Arial"/>
          <w:bCs/>
          <w:lang w:val="en-IN"/>
        </w:rPr>
        <w:t>The project successfully leveraged Salesforce to create an efficient system for managing food donations, coordinating volunteers, and ensuring timely delivery to designated locations. This platform has played a key role in reducing food waste and advancing the mission of providing food to underserved areas, offering a scalable and sustainable solution to food security.</w:t>
      </w:r>
    </w:p>
    <w:p w14:paraId="68503A7A" w14:textId="51DF44C0" w:rsidR="00593E37" w:rsidRPr="00BF4004" w:rsidRDefault="00593E37" w:rsidP="00BF4004">
      <w:pPr>
        <w:pStyle w:val="BodyText"/>
        <w:spacing w:before="151" w:line="276" w:lineRule="auto"/>
        <w:ind w:left="1046" w:right="1047"/>
        <w:jc w:val="both"/>
        <w:rPr>
          <w:rFonts w:ascii="Arial" w:hAnsi="Arial" w:cs="Arial"/>
        </w:rPr>
      </w:pPr>
    </w:p>
    <w:sectPr w:rsidR="00593E37" w:rsidRPr="00BF4004">
      <w:pgSz w:w="12240" w:h="15840"/>
      <w:pgMar w:top="760" w:right="4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B89"/>
    <w:multiLevelType w:val="hybridMultilevel"/>
    <w:tmpl w:val="B2F88900"/>
    <w:lvl w:ilvl="0" w:tplc="40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" w15:restartNumberingAfterBreak="0">
    <w:nsid w:val="07CC4A04"/>
    <w:multiLevelType w:val="hybridMultilevel"/>
    <w:tmpl w:val="71DEB11C"/>
    <w:lvl w:ilvl="0" w:tplc="1F80D218">
      <w:start w:val="1"/>
      <w:numFmt w:val="decimal"/>
      <w:lvlText w:val="%1."/>
      <w:lvlJc w:val="left"/>
      <w:pPr>
        <w:ind w:left="873" w:hanging="444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99340BD8">
      <w:numFmt w:val="bullet"/>
      <w:lvlText w:val=""/>
      <w:lvlJc w:val="left"/>
      <w:pPr>
        <w:ind w:left="1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160C5E2">
      <w:numFmt w:val="bullet"/>
      <w:lvlText w:val="o"/>
      <w:lvlJc w:val="left"/>
      <w:pPr>
        <w:ind w:left="176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27B6F6A2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5D561714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 w:tplc="C36EFBCE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6" w:tplc="94948FD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419C8C76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8" w:tplc="169A8FFA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F61BF5"/>
    <w:multiLevelType w:val="hybridMultilevel"/>
    <w:tmpl w:val="6E74B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55584"/>
    <w:multiLevelType w:val="hybridMultilevel"/>
    <w:tmpl w:val="D47E600C"/>
    <w:lvl w:ilvl="0" w:tplc="40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4" w15:restartNumberingAfterBreak="0">
    <w:nsid w:val="2ED2658E"/>
    <w:multiLevelType w:val="hybridMultilevel"/>
    <w:tmpl w:val="AA10A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EA1"/>
    <w:multiLevelType w:val="hybridMultilevel"/>
    <w:tmpl w:val="FC9E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06BD1"/>
    <w:multiLevelType w:val="hybridMultilevel"/>
    <w:tmpl w:val="8AD8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53DBF"/>
    <w:multiLevelType w:val="hybridMultilevel"/>
    <w:tmpl w:val="0096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508D4"/>
    <w:multiLevelType w:val="hybridMultilevel"/>
    <w:tmpl w:val="85DAA632"/>
    <w:lvl w:ilvl="0" w:tplc="40090001">
      <w:start w:val="1"/>
      <w:numFmt w:val="bullet"/>
      <w:lvlText w:val=""/>
      <w:lvlJc w:val="left"/>
      <w:pPr>
        <w:ind w:left="873" w:hanging="444"/>
        <w:jc w:val="right"/>
      </w:pPr>
      <w:rPr>
        <w:rFonts w:ascii="Symbol" w:hAnsi="Symbol" w:hint="default"/>
        <w:b/>
        <w:bCs/>
        <w:w w:val="99"/>
        <w:sz w:val="32"/>
        <w:szCs w:val="32"/>
        <w:lang w:val="en-US" w:eastAsia="en-US" w:bidi="ar-SA"/>
      </w:rPr>
    </w:lvl>
    <w:lvl w:ilvl="1" w:tplc="FFFFFFFF">
      <w:numFmt w:val="bullet"/>
      <w:lvlText w:val=""/>
      <w:lvlJc w:val="left"/>
      <w:pPr>
        <w:ind w:left="1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o"/>
      <w:lvlJc w:val="left"/>
      <w:pPr>
        <w:ind w:left="176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1635CD"/>
    <w:multiLevelType w:val="hybridMultilevel"/>
    <w:tmpl w:val="8E20DA5E"/>
    <w:lvl w:ilvl="0" w:tplc="40090001">
      <w:start w:val="1"/>
      <w:numFmt w:val="bullet"/>
      <w:lvlText w:val=""/>
      <w:lvlJc w:val="left"/>
      <w:pPr>
        <w:ind w:left="873" w:hanging="444"/>
        <w:jc w:val="right"/>
      </w:pPr>
      <w:rPr>
        <w:rFonts w:ascii="Symbol" w:hAnsi="Symbol" w:hint="default"/>
        <w:b/>
        <w:bCs/>
        <w:w w:val="99"/>
        <w:sz w:val="32"/>
        <w:szCs w:val="32"/>
        <w:lang w:val="en-US" w:eastAsia="en-US" w:bidi="ar-SA"/>
      </w:rPr>
    </w:lvl>
    <w:lvl w:ilvl="1" w:tplc="FFFFFFFF">
      <w:numFmt w:val="bullet"/>
      <w:lvlText w:val=""/>
      <w:lvlJc w:val="left"/>
      <w:pPr>
        <w:ind w:left="1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o"/>
      <w:lvlJc w:val="left"/>
      <w:pPr>
        <w:ind w:left="176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AB914EC"/>
    <w:multiLevelType w:val="hybridMultilevel"/>
    <w:tmpl w:val="A7887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342E"/>
    <w:multiLevelType w:val="hybridMultilevel"/>
    <w:tmpl w:val="2384CAC6"/>
    <w:lvl w:ilvl="0" w:tplc="40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num w:numId="1" w16cid:durableId="1199317651">
    <w:abstractNumId w:val="1"/>
  </w:num>
  <w:num w:numId="2" w16cid:durableId="366952546">
    <w:abstractNumId w:val="7"/>
  </w:num>
  <w:num w:numId="3" w16cid:durableId="1117600833">
    <w:abstractNumId w:val="9"/>
  </w:num>
  <w:num w:numId="4" w16cid:durableId="1299266985">
    <w:abstractNumId w:val="8"/>
  </w:num>
  <w:num w:numId="5" w16cid:durableId="1414398385">
    <w:abstractNumId w:val="3"/>
  </w:num>
  <w:num w:numId="6" w16cid:durableId="6565240">
    <w:abstractNumId w:val="0"/>
  </w:num>
  <w:num w:numId="7" w16cid:durableId="2025785645">
    <w:abstractNumId w:val="5"/>
  </w:num>
  <w:num w:numId="8" w16cid:durableId="23797664">
    <w:abstractNumId w:val="2"/>
  </w:num>
  <w:num w:numId="9" w16cid:durableId="512304523">
    <w:abstractNumId w:val="11"/>
  </w:num>
  <w:num w:numId="10" w16cid:durableId="213467457">
    <w:abstractNumId w:val="4"/>
  </w:num>
  <w:num w:numId="11" w16cid:durableId="1166020613">
    <w:abstractNumId w:val="6"/>
  </w:num>
  <w:num w:numId="12" w16cid:durableId="4171398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7"/>
    <w:rsid w:val="000A443B"/>
    <w:rsid w:val="00174A1D"/>
    <w:rsid w:val="002A6902"/>
    <w:rsid w:val="002E5557"/>
    <w:rsid w:val="004C331D"/>
    <w:rsid w:val="004E7348"/>
    <w:rsid w:val="005357CA"/>
    <w:rsid w:val="00593E37"/>
    <w:rsid w:val="007F27DC"/>
    <w:rsid w:val="00914072"/>
    <w:rsid w:val="009D523B"/>
    <w:rsid w:val="00AF38D8"/>
    <w:rsid w:val="00B576B5"/>
    <w:rsid w:val="00BF4004"/>
    <w:rsid w:val="00C109B3"/>
    <w:rsid w:val="00D44976"/>
    <w:rsid w:val="00D95F5C"/>
    <w:rsid w:val="00D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413"/>
  <w15:docId w15:val="{D6378524-F8AB-4E71-B104-ABDDDA74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55" w:hanging="44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1046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1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D52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Template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</dc:title>
  <dc:creator>Sai Tarun Mishra</dc:creator>
  <cp:lastModifiedBy>Praveena Banna</cp:lastModifiedBy>
  <cp:revision>5</cp:revision>
  <cp:lastPrinted>2024-11-19T07:09:00Z</cp:lastPrinted>
  <dcterms:created xsi:type="dcterms:W3CDTF">2024-11-21T04:34:00Z</dcterms:created>
  <dcterms:modified xsi:type="dcterms:W3CDTF">2024-11-21T05:45:00Z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