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035C1" w14:textId="77777777" w:rsidR="00F35C1C" w:rsidRDefault="00000000">
      <w:pPr>
        <w:pStyle w:val="Heading1"/>
      </w:pPr>
      <w:r>
        <w:t>Functional Specification Document for SaaS-Based Learning Management System (LMS)</w:t>
      </w:r>
    </w:p>
    <w:p w14:paraId="6DAAFD49" w14:textId="77777777" w:rsidR="00F35C1C" w:rsidRDefault="00000000">
      <w:pPr>
        <w:pStyle w:val="Heading2"/>
      </w:pPr>
      <w:r>
        <w:t>1. Introduction</w:t>
      </w:r>
    </w:p>
    <w:p w14:paraId="53C3C0FF" w14:textId="77777777" w:rsidR="00F35C1C" w:rsidRDefault="00000000">
      <w:r>
        <w:t>This document outlines the functional and non-functional requirements for a SaaS-based Learning Management System (LMS). The LMS aims to facilitate online learning by providing tools for course management, user interaction, assessment, and analytics. It supports diverse stakeholders, including students, instructors, and administrators, to ensure an efficient and interactive learning experience.</w:t>
      </w:r>
    </w:p>
    <w:p w14:paraId="17CFCAA2" w14:textId="77777777" w:rsidR="00F35C1C" w:rsidRDefault="00000000">
      <w:pPr>
        <w:pStyle w:val="Heading2"/>
      </w:pPr>
      <w:r>
        <w:t>2. Key Features</w:t>
      </w:r>
    </w:p>
    <w:p w14:paraId="199D7415" w14:textId="77777777" w:rsidR="00F35C1C" w:rsidRDefault="00000000">
      <w:r>
        <w:t>The LMS offers the following primary features:</w:t>
      </w:r>
    </w:p>
    <w:p w14:paraId="487B0B31" w14:textId="77777777" w:rsidR="00F35C1C" w:rsidRDefault="00000000" w:rsidP="00711419">
      <w:pPr>
        <w:pStyle w:val="ListNumber"/>
        <w:numPr>
          <w:ilvl w:val="0"/>
          <w:numId w:val="0"/>
        </w:numPr>
      </w:pPr>
      <w:r>
        <w:t>1. User Management</w:t>
      </w:r>
    </w:p>
    <w:p w14:paraId="33692E2B" w14:textId="77777777" w:rsidR="00F35C1C" w:rsidRDefault="00000000" w:rsidP="00711419">
      <w:pPr>
        <w:pStyle w:val="ListNumber"/>
        <w:numPr>
          <w:ilvl w:val="0"/>
          <w:numId w:val="0"/>
        </w:numPr>
      </w:pPr>
      <w:r>
        <w:t>2. Course Creation and Management</w:t>
      </w:r>
    </w:p>
    <w:p w14:paraId="651CF984" w14:textId="77777777" w:rsidR="00F35C1C" w:rsidRDefault="00000000" w:rsidP="00711419">
      <w:pPr>
        <w:pStyle w:val="ListNumber"/>
        <w:numPr>
          <w:ilvl w:val="0"/>
          <w:numId w:val="0"/>
        </w:numPr>
      </w:pPr>
      <w:r>
        <w:t>3. Content Delivery and Storage</w:t>
      </w:r>
    </w:p>
    <w:p w14:paraId="239D2B40" w14:textId="77777777" w:rsidR="00F35C1C" w:rsidRDefault="00000000" w:rsidP="00711419">
      <w:pPr>
        <w:pStyle w:val="ListNumber"/>
        <w:numPr>
          <w:ilvl w:val="0"/>
          <w:numId w:val="0"/>
        </w:numPr>
      </w:pPr>
      <w:r>
        <w:t>4. Assessment and Certification</w:t>
      </w:r>
    </w:p>
    <w:p w14:paraId="5F90F81C" w14:textId="77777777" w:rsidR="00F35C1C" w:rsidRDefault="00000000" w:rsidP="00711419">
      <w:pPr>
        <w:pStyle w:val="ListNumber"/>
        <w:numPr>
          <w:ilvl w:val="0"/>
          <w:numId w:val="0"/>
        </w:numPr>
      </w:pPr>
      <w:r>
        <w:t>5. Analytics and Reporting</w:t>
      </w:r>
    </w:p>
    <w:p w14:paraId="578B3D69" w14:textId="77777777" w:rsidR="00F35C1C" w:rsidRDefault="00000000" w:rsidP="00711419">
      <w:pPr>
        <w:pStyle w:val="ListNumber"/>
        <w:numPr>
          <w:ilvl w:val="0"/>
          <w:numId w:val="0"/>
        </w:numPr>
      </w:pPr>
      <w:r>
        <w:t>6. Communication and Collaboration Tools</w:t>
      </w:r>
    </w:p>
    <w:p w14:paraId="13BFCCEC" w14:textId="77777777" w:rsidR="00F35C1C" w:rsidRDefault="00000000" w:rsidP="00711419">
      <w:pPr>
        <w:pStyle w:val="ListNumber"/>
        <w:numPr>
          <w:ilvl w:val="0"/>
          <w:numId w:val="0"/>
        </w:numPr>
      </w:pPr>
      <w:r>
        <w:t>7. Accessibility and Security</w:t>
      </w:r>
    </w:p>
    <w:p w14:paraId="4025432A" w14:textId="77777777" w:rsidR="00F35C1C" w:rsidRDefault="00000000">
      <w:pPr>
        <w:pStyle w:val="Heading2"/>
      </w:pPr>
      <w:r>
        <w:t>3. Use Cases</w:t>
      </w:r>
    </w:p>
    <w:p w14:paraId="708E7C65" w14:textId="77777777" w:rsidR="00F35C1C" w:rsidRDefault="00000000">
      <w:r>
        <w:t>The LMS supports the following use cases:</w:t>
      </w:r>
    </w:p>
    <w:p w14:paraId="25471C3D" w14:textId="77777777" w:rsidR="00F35C1C" w:rsidRDefault="00000000" w:rsidP="00711419">
      <w:pPr>
        <w:pStyle w:val="ListNumber"/>
        <w:numPr>
          <w:ilvl w:val="0"/>
          <w:numId w:val="0"/>
        </w:numPr>
      </w:pPr>
      <w:r>
        <w:t>1. Login and Authentication: Secure user login for students, instructors, and administrators.</w:t>
      </w:r>
    </w:p>
    <w:p w14:paraId="34131937" w14:textId="77777777" w:rsidR="00F35C1C" w:rsidRDefault="00000000" w:rsidP="00711419">
      <w:pPr>
        <w:pStyle w:val="ListNumber"/>
        <w:numPr>
          <w:ilvl w:val="0"/>
          <w:numId w:val="0"/>
        </w:numPr>
      </w:pPr>
      <w:r>
        <w:t>2. Course Browsing and Enrollment: Students can view and enroll in available courses.</w:t>
      </w:r>
    </w:p>
    <w:p w14:paraId="5BBB30A4" w14:textId="77777777" w:rsidR="00F35C1C" w:rsidRDefault="00000000" w:rsidP="00711419">
      <w:pPr>
        <w:pStyle w:val="ListNumber"/>
        <w:numPr>
          <w:ilvl w:val="0"/>
          <w:numId w:val="0"/>
        </w:numPr>
      </w:pPr>
      <w:r>
        <w:t>3. Content Access: Access course materials such as videos, documents, and presentations.</w:t>
      </w:r>
    </w:p>
    <w:p w14:paraId="3745DF5E" w14:textId="77777777" w:rsidR="00F35C1C" w:rsidRDefault="00000000" w:rsidP="00711419">
      <w:pPr>
        <w:pStyle w:val="ListNumber"/>
        <w:numPr>
          <w:ilvl w:val="0"/>
          <w:numId w:val="0"/>
        </w:numPr>
      </w:pPr>
      <w:r>
        <w:t>4. Assignment Submission and Grading: Students submit assignments and receive feedback from instructors.</w:t>
      </w:r>
    </w:p>
    <w:p w14:paraId="0E96E02F" w14:textId="77777777" w:rsidR="00F35C1C" w:rsidRDefault="00000000" w:rsidP="00711419">
      <w:pPr>
        <w:pStyle w:val="ListNumber"/>
        <w:numPr>
          <w:ilvl w:val="0"/>
          <w:numId w:val="0"/>
        </w:numPr>
      </w:pPr>
      <w:r>
        <w:t>5. Progress Tracking: Dashboards for tracking student progress and course completion.</w:t>
      </w:r>
    </w:p>
    <w:p w14:paraId="4D23260B" w14:textId="77777777" w:rsidR="00F35C1C" w:rsidRDefault="00000000" w:rsidP="00711419">
      <w:pPr>
        <w:pStyle w:val="ListNumber"/>
        <w:numPr>
          <w:ilvl w:val="0"/>
          <w:numId w:val="0"/>
        </w:numPr>
      </w:pPr>
      <w:r>
        <w:t>6. Reporting: Administrators generate reports on course performance and user engagement.</w:t>
      </w:r>
    </w:p>
    <w:p w14:paraId="58774BF6" w14:textId="77777777" w:rsidR="00F35C1C" w:rsidRDefault="00000000">
      <w:pPr>
        <w:pStyle w:val="Heading2"/>
      </w:pPr>
      <w:r>
        <w:t>4. Technical Specifications</w:t>
      </w:r>
    </w:p>
    <w:p w14:paraId="73A9FFA5" w14:textId="77777777" w:rsidR="00F35C1C" w:rsidRDefault="00000000">
      <w:r>
        <w:t>The LMS is built with the following technology stack:</w:t>
      </w:r>
    </w:p>
    <w:p w14:paraId="5BC150A1" w14:textId="642AA5CF" w:rsidR="00F35C1C" w:rsidRDefault="00000000" w:rsidP="00711419">
      <w:pPr>
        <w:pStyle w:val="ListBullet"/>
        <w:numPr>
          <w:ilvl w:val="0"/>
          <w:numId w:val="0"/>
        </w:numPr>
      </w:pPr>
      <w:r>
        <w:t>1. Backend: Java (Spring Boot)</w:t>
      </w:r>
      <w:r w:rsidR="00711419">
        <w:t>/ ReactJS/ Python</w:t>
      </w:r>
    </w:p>
    <w:p w14:paraId="223F1BB6" w14:textId="77777777" w:rsidR="00F35C1C" w:rsidRDefault="00000000" w:rsidP="00711419">
      <w:pPr>
        <w:pStyle w:val="ListBullet"/>
        <w:numPr>
          <w:ilvl w:val="0"/>
          <w:numId w:val="0"/>
        </w:numPr>
      </w:pPr>
      <w:r>
        <w:t>2. Frontend: ReactJS</w:t>
      </w:r>
    </w:p>
    <w:p w14:paraId="6A16EC2E" w14:textId="3F6C5653" w:rsidR="00F35C1C" w:rsidRDefault="00000000" w:rsidP="00711419">
      <w:pPr>
        <w:pStyle w:val="ListBullet"/>
        <w:numPr>
          <w:ilvl w:val="0"/>
          <w:numId w:val="0"/>
        </w:numPr>
      </w:pPr>
      <w:r>
        <w:t>3. Database: PostgreSQL</w:t>
      </w:r>
      <w:r w:rsidR="00711419">
        <w:t>/ MongoDB</w:t>
      </w:r>
      <w:r>
        <w:t xml:space="preserve"> for relational data management</w:t>
      </w:r>
    </w:p>
    <w:p w14:paraId="0C6FA377" w14:textId="77777777" w:rsidR="00F35C1C" w:rsidRDefault="00000000" w:rsidP="00711419">
      <w:pPr>
        <w:pStyle w:val="ListBullet"/>
        <w:numPr>
          <w:ilvl w:val="0"/>
          <w:numId w:val="0"/>
        </w:numPr>
      </w:pPr>
      <w:r>
        <w:t>4. Hosting: Cloud-based, supporting scalability and high availability</w:t>
      </w:r>
    </w:p>
    <w:p w14:paraId="39F1BAF8" w14:textId="77777777" w:rsidR="00711419" w:rsidRDefault="00711419">
      <w:pPr>
        <w:pStyle w:val="Heading2"/>
      </w:pPr>
    </w:p>
    <w:p w14:paraId="31DEBE49" w14:textId="5327D3B5" w:rsidR="00F35C1C" w:rsidRDefault="00000000">
      <w:pPr>
        <w:pStyle w:val="Heading2"/>
      </w:pPr>
      <w:r>
        <w:t>5. Functional Requirements</w:t>
      </w:r>
    </w:p>
    <w:p w14:paraId="4936B6E2" w14:textId="77777777" w:rsidR="00F35C1C" w:rsidRDefault="00000000">
      <w:r>
        <w:t>The LMS meets the following functional requirements:</w:t>
      </w:r>
    </w:p>
    <w:p w14:paraId="5312D710" w14:textId="77777777" w:rsidR="00F35C1C" w:rsidRDefault="00000000" w:rsidP="00711419">
      <w:pPr>
        <w:pStyle w:val="ListNumber"/>
        <w:numPr>
          <w:ilvl w:val="0"/>
          <w:numId w:val="0"/>
        </w:numPr>
      </w:pPr>
      <w:r>
        <w:t>1. Role-Based Access Control: Different permissions for students, instructors, and admins.</w:t>
      </w:r>
    </w:p>
    <w:p w14:paraId="14D16E49" w14:textId="77777777" w:rsidR="00F35C1C" w:rsidRDefault="00000000" w:rsidP="00711419">
      <w:pPr>
        <w:pStyle w:val="ListNumber"/>
        <w:numPr>
          <w:ilvl w:val="0"/>
          <w:numId w:val="0"/>
        </w:numPr>
      </w:pPr>
      <w:r>
        <w:t>2. Content Management: Upload and organize multimedia content.</w:t>
      </w:r>
    </w:p>
    <w:p w14:paraId="4180A875" w14:textId="77777777" w:rsidR="00F35C1C" w:rsidRDefault="00000000" w:rsidP="00711419">
      <w:pPr>
        <w:pStyle w:val="ListNumber"/>
        <w:numPr>
          <w:ilvl w:val="0"/>
          <w:numId w:val="0"/>
        </w:numPr>
      </w:pPr>
      <w:r>
        <w:t>3. Assessment Management: Create and evaluate quizzes, assignments, and exams.</w:t>
      </w:r>
    </w:p>
    <w:p w14:paraId="7FCB6458" w14:textId="77777777" w:rsidR="00F35C1C" w:rsidRDefault="00000000" w:rsidP="00711419">
      <w:pPr>
        <w:pStyle w:val="ListNumber"/>
        <w:numPr>
          <w:ilvl w:val="0"/>
          <w:numId w:val="0"/>
        </w:numPr>
      </w:pPr>
      <w:r>
        <w:t>4. Communication Tools: Enable forums, chats, and notifications.</w:t>
      </w:r>
    </w:p>
    <w:p w14:paraId="38D58DFD" w14:textId="77777777" w:rsidR="00F35C1C" w:rsidRDefault="00000000" w:rsidP="00711419">
      <w:pPr>
        <w:pStyle w:val="ListNumber"/>
        <w:numPr>
          <w:ilvl w:val="0"/>
          <w:numId w:val="0"/>
        </w:numPr>
      </w:pPr>
      <w:r>
        <w:t>5. Certification: Issue certificates upon successful course completion.</w:t>
      </w:r>
    </w:p>
    <w:p w14:paraId="73B4ECDD" w14:textId="77777777" w:rsidR="00F35C1C" w:rsidRDefault="00000000">
      <w:pPr>
        <w:pStyle w:val="Heading2"/>
      </w:pPr>
      <w:r>
        <w:t>6. Non-Functional Requirements</w:t>
      </w:r>
    </w:p>
    <w:p w14:paraId="7EEFBED6" w14:textId="77777777" w:rsidR="00F35C1C" w:rsidRDefault="00000000">
      <w:r>
        <w:t>The LMS adheres to the following non-functional requirements:</w:t>
      </w:r>
    </w:p>
    <w:p w14:paraId="4E790EF4" w14:textId="77777777" w:rsidR="00F35C1C" w:rsidRDefault="00000000" w:rsidP="00711419">
      <w:pPr>
        <w:pStyle w:val="ListBullet"/>
        <w:numPr>
          <w:ilvl w:val="0"/>
          <w:numId w:val="0"/>
        </w:numPr>
      </w:pPr>
      <w:r>
        <w:t>1. Performance: Supports 1000+ concurrent users with a response time &lt; 2 seconds.</w:t>
      </w:r>
    </w:p>
    <w:p w14:paraId="153F802F" w14:textId="77777777" w:rsidR="00F35C1C" w:rsidRDefault="00000000" w:rsidP="00711419">
      <w:pPr>
        <w:pStyle w:val="ListBullet"/>
        <w:numPr>
          <w:ilvl w:val="0"/>
          <w:numId w:val="0"/>
        </w:numPr>
      </w:pPr>
      <w:r>
        <w:t>2. Usability: Intuitive user interface with multilingual support.</w:t>
      </w:r>
    </w:p>
    <w:p w14:paraId="402540E0" w14:textId="77777777" w:rsidR="00F35C1C" w:rsidRDefault="00000000" w:rsidP="00711419">
      <w:pPr>
        <w:pStyle w:val="ListBullet"/>
        <w:numPr>
          <w:ilvl w:val="0"/>
          <w:numId w:val="0"/>
        </w:numPr>
      </w:pPr>
      <w:r>
        <w:t>3. Security: Data encryption, role-based access, and compliance with GDPR.</w:t>
      </w:r>
    </w:p>
    <w:p w14:paraId="703694E2" w14:textId="77777777" w:rsidR="00F35C1C" w:rsidRDefault="00000000" w:rsidP="00711419">
      <w:pPr>
        <w:pStyle w:val="ListBullet"/>
        <w:numPr>
          <w:ilvl w:val="0"/>
          <w:numId w:val="0"/>
        </w:numPr>
      </w:pPr>
      <w:r>
        <w:t>4. Scalability: Handles increasing user and content volumes with horizontal scaling.</w:t>
      </w:r>
    </w:p>
    <w:sectPr w:rsidR="00F35C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D7495"/>
    <w:multiLevelType w:val="hybridMultilevel"/>
    <w:tmpl w:val="812CE4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55903669">
    <w:abstractNumId w:val="8"/>
  </w:num>
  <w:num w:numId="2" w16cid:durableId="169224612">
    <w:abstractNumId w:val="6"/>
  </w:num>
  <w:num w:numId="3" w16cid:durableId="1523856749">
    <w:abstractNumId w:val="5"/>
  </w:num>
  <w:num w:numId="4" w16cid:durableId="1572229251">
    <w:abstractNumId w:val="4"/>
  </w:num>
  <w:num w:numId="5" w16cid:durableId="1624919469">
    <w:abstractNumId w:val="7"/>
  </w:num>
  <w:num w:numId="6" w16cid:durableId="171846388">
    <w:abstractNumId w:val="3"/>
  </w:num>
  <w:num w:numId="7" w16cid:durableId="1052923923">
    <w:abstractNumId w:val="2"/>
  </w:num>
  <w:num w:numId="8" w16cid:durableId="1887989663">
    <w:abstractNumId w:val="1"/>
  </w:num>
  <w:num w:numId="9" w16cid:durableId="1785730297">
    <w:abstractNumId w:val="0"/>
  </w:num>
  <w:num w:numId="10" w16cid:durableId="2547539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1419"/>
    <w:rsid w:val="00AA1D8D"/>
    <w:rsid w:val="00B47730"/>
    <w:rsid w:val="00CB0664"/>
    <w:rsid w:val="00F35C1C"/>
    <w:rsid w:val="00FC693F"/>
    <w:rsid w:val="00FC6E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8C8A3A"/>
  <w14:defaultImageDpi w14:val="300"/>
  <w15:docId w15:val="{0525586A-5999-43B1-8055-F9EC7C1C2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Yogendrra Mishra</cp:lastModifiedBy>
  <cp:revision>2</cp:revision>
  <dcterms:created xsi:type="dcterms:W3CDTF">2013-12-23T23:15:00Z</dcterms:created>
  <dcterms:modified xsi:type="dcterms:W3CDTF">2025-01-20T06:03:00Z</dcterms:modified>
  <cp:category/>
</cp:coreProperties>
</file>