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C4C" w:rsidRPr="005A115E" w:rsidRDefault="005A115E" w:rsidP="008A7C4C">
      <w:pPr>
        <w:rPr>
          <w:rFonts w:ascii="Times New Roman" w:hAnsi="Times New Roman" w:cs="Times New Roman"/>
          <w:b/>
          <w:color w:val="00B0F0"/>
          <w:sz w:val="36"/>
          <w:szCs w:val="36"/>
        </w:rPr>
      </w:pPr>
      <w:r>
        <w:rPr>
          <w:rFonts w:ascii="Times New Roman" w:hAnsi="Times New Roman" w:cs="Times New Roman"/>
          <w:sz w:val="36"/>
          <w:szCs w:val="36"/>
        </w:rPr>
        <w:t xml:space="preserve">     </w:t>
      </w:r>
      <w:r w:rsidR="008A7C4C" w:rsidRPr="005A115E">
        <w:rPr>
          <w:rFonts w:ascii="Times New Roman" w:hAnsi="Times New Roman" w:cs="Times New Roman"/>
          <w:b/>
          <w:sz w:val="36"/>
          <w:szCs w:val="36"/>
        </w:rPr>
        <w:t xml:space="preserve">Cloud software: </w:t>
      </w:r>
      <w:r w:rsidR="008A7C4C" w:rsidRPr="005A115E">
        <w:rPr>
          <w:rFonts w:ascii="Times New Roman" w:hAnsi="Times New Roman" w:cs="Times New Roman"/>
          <w:b/>
          <w:color w:val="00B0F0"/>
          <w:sz w:val="36"/>
          <w:szCs w:val="36"/>
        </w:rPr>
        <w:t>IBM Smart Cloud Services</w:t>
      </w:r>
    </w:p>
    <w:p w:rsidR="005A115E" w:rsidRPr="005A115E" w:rsidRDefault="005A115E" w:rsidP="005A115E">
      <w:pPr>
        <w:pStyle w:val="ListParagraph"/>
        <w:numPr>
          <w:ilvl w:val="0"/>
          <w:numId w:val="2"/>
        </w:numPr>
        <w:rPr>
          <w:rFonts w:ascii="Times New Roman" w:hAnsi="Times New Roman" w:cs="Times New Roman"/>
          <w:sz w:val="28"/>
          <w:szCs w:val="28"/>
        </w:rPr>
      </w:pPr>
      <w:r w:rsidRPr="005A115E">
        <w:rPr>
          <w:rFonts w:ascii="Times New Roman" w:hAnsi="Times New Roman" w:cs="Times New Roman"/>
          <w:sz w:val="28"/>
          <w:szCs w:val="28"/>
        </w:rPr>
        <w:t xml:space="preserve">IBM cloud computing is a set of cloud computing services for business offered by the information technology company IBM. </w:t>
      </w:r>
    </w:p>
    <w:p w:rsidR="005A115E" w:rsidRPr="005A115E" w:rsidRDefault="005A115E" w:rsidP="005A115E">
      <w:pPr>
        <w:pStyle w:val="ListParagraph"/>
        <w:numPr>
          <w:ilvl w:val="0"/>
          <w:numId w:val="2"/>
        </w:numPr>
        <w:rPr>
          <w:rFonts w:ascii="Times New Roman" w:hAnsi="Times New Roman" w:cs="Times New Roman"/>
          <w:sz w:val="28"/>
          <w:szCs w:val="28"/>
        </w:rPr>
      </w:pPr>
      <w:r w:rsidRPr="005A115E">
        <w:rPr>
          <w:rFonts w:ascii="Times New Roman" w:hAnsi="Times New Roman" w:cs="Times New Roman"/>
          <w:sz w:val="28"/>
          <w:szCs w:val="28"/>
        </w:rPr>
        <w:t xml:space="preserve">All offerings used to be marketed under the name IBM Smart Cloud. </w:t>
      </w:r>
    </w:p>
    <w:p w:rsidR="005A115E" w:rsidRPr="005A115E" w:rsidRDefault="005A115E" w:rsidP="005A115E">
      <w:pPr>
        <w:pStyle w:val="ListParagraph"/>
        <w:numPr>
          <w:ilvl w:val="0"/>
          <w:numId w:val="2"/>
        </w:numPr>
        <w:rPr>
          <w:rFonts w:ascii="Times New Roman" w:hAnsi="Times New Roman" w:cs="Times New Roman"/>
          <w:sz w:val="28"/>
          <w:szCs w:val="28"/>
        </w:rPr>
      </w:pPr>
      <w:r w:rsidRPr="005A115E">
        <w:rPr>
          <w:rFonts w:ascii="Times New Roman" w:hAnsi="Times New Roman" w:cs="Times New Roman"/>
          <w:sz w:val="28"/>
          <w:szCs w:val="28"/>
        </w:rPr>
        <w:t xml:space="preserve">IBM cloud includes infrastructure as a service (IaaS), software as a service (SaaS) and platform as a service (PaaS) offered through public, </w:t>
      </w:r>
    </w:p>
    <w:p w:rsidR="00F11E5D" w:rsidRDefault="005A115E" w:rsidP="005A115E">
      <w:pPr>
        <w:pStyle w:val="ListParagraph"/>
        <w:numPr>
          <w:ilvl w:val="0"/>
          <w:numId w:val="2"/>
        </w:numPr>
        <w:rPr>
          <w:rFonts w:ascii="Times New Roman" w:hAnsi="Times New Roman" w:cs="Times New Roman"/>
          <w:sz w:val="28"/>
          <w:szCs w:val="28"/>
        </w:rPr>
      </w:pPr>
      <w:r w:rsidRPr="005A115E">
        <w:rPr>
          <w:rFonts w:ascii="Times New Roman" w:hAnsi="Times New Roman" w:cs="Times New Roman"/>
          <w:sz w:val="28"/>
          <w:szCs w:val="28"/>
        </w:rPr>
        <w:t>Private and hybrid cloud delivery models, in addition to the components that make up those clouds.</w:t>
      </w:r>
    </w:p>
    <w:p w:rsidR="005A115E" w:rsidRPr="005A115E" w:rsidRDefault="005A115E" w:rsidP="005A115E">
      <w:pPr>
        <w:rPr>
          <w:rFonts w:ascii="Times New Roman" w:hAnsi="Times New Roman" w:cs="Times New Roman"/>
          <w:b/>
          <w:sz w:val="28"/>
          <w:szCs w:val="28"/>
        </w:rPr>
      </w:pPr>
      <w:r>
        <w:rPr>
          <w:rFonts w:ascii="Times New Roman" w:hAnsi="Times New Roman" w:cs="Times New Roman"/>
          <w:b/>
          <w:sz w:val="28"/>
          <w:szCs w:val="28"/>
        </w:rPr>
        <w:t xml:space="preserve">    </w:t>
      </w:r>
      <w:r w:rsidRPr="005A115E">
        <w:rPr>
          <w:rFonts w:ascii="Times New Roman" w:hAnsi="Times New Roman" w:cs="Times New Roman"/>
          <w:b/>
          <w:sz w:val="28"/>
          <w:szCs w:val="28"/>
        </w:rPr>
        <w:t>IBM cloud computing model:</w:t>
      </w:r>
    </w:p>
    <w:p w:rsidR="005A115E" w:rsidRPr="005A115E" w:rsidRDefault="00E6370A" w:rsidP="00E6370A">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5A115E" w:rsidRPr="005A115E">
        <w:rPr>
          <w:rFonts w:ascii="Times New Roman" w:hAnsi="Times New Roman" w:cs="Times New Roman"/>
          <w:sz w:val="28"/>
          <w:szCs w:val="28"/>
        </w:rPr>
        <w:t xml:space="preserve">IBM offers three hardware platforms for cloud computing. These platforms </w:t>
      </w:r>
      <w:r w:rsidR="005A115E">
        <w:rPr>
          <w:rFonts w:ascii="Times New Roman" w:hAnsi="Times New Roman" w:cs="Times New Roman"/>
          <w:sz w:val="28"/>
          <w:szCs w:val="28"/>
        </w:rPr>
        <w:t xml:space="preserve">     </w:t>
      </w:r>
      <w:r>
        <w:rPr>
          <w:rFonts w:ascii="Times New Roman" w:hAnsi="Times New Roman" w:cs="Times New Roman"/>
          <w:sz w:val="28"/>
          <w:szCs w:val="28"/>
        </w:rPr>
        <w:t xml:space="preserve">    </w:t>
      </w:r>
      <w:r w:rsidR="005A115E" w:rsidRPr="005A115E">
        <w:rPr>
          <w:rFonts w:ascii="Times New Roman" w:hAnsi="Times New Roman" w:cs="Times New Roman"/>
          <w:sz w:val="28"/>
          <w:szCs w:val="28"/>
        </w:rPr>
        <w:t>offer built-in support for virtualization. Fo</w:t>
      </w:r>
      <w:r w:rsidR="005A115E">
        <w:rPr>
          <w:rFonts w:ascii="Times New Roman" w:hAnsi="Times New Roman" w:cs="Times New Roman"/>
          <w:sz w:val="28"/>
          <w:szCs w:val="28"/>
        </w:rPr>
        <w:t>r virtual</w:t>
      </w:r>
      <w:r>
        <w:rPr>
          <w:rFonts w:ascii="Times New Roman" w:hAnsi="Times New Roman" w:cs="Times New Roman"/>
          <w:sz w:val="28"/>
          <w:szCs w:val="28"/>
        </w:rPr>
        <w:t xml:space="preserve">ization IBM offers IBM     </w:t>
      </w:r>
      <w:r w:rsidR="005A115E" w:rsidRPr="005A115E">
        <w:rPr>
          <w:rFonts w:ascii="Times New Roman" w:hAnsi="Times New Roman" w:cs="Times New Roman"/>
          <w:sz w:val="28"/>
          <w:szCs w:val="28"/>
        </w:rPr>
        <w:t>Websphere application infrastructure solutions that support programming models and open standards for virtualization.</w:t>
      </w:r>
    </w:p>
    <w:p w:rsidR="00E6370A" w:rsidRDefault="005A115E" w:rsidP="00E6370A">
      <w:pPr>
        <w:ind w:firstLine="720"/>
        <w:jc w:val="both"/>
        <w:rPr>
          <w:rFonts w:ascii="Times New Roman" w:hAnsi="Times New Roman" w:cs="Times New Roman"/>
          <w:sz w:val="28"/>
          <w:szCs w:val="28"/>
        </w:rPr>
      </w:pPr>
      <w:r w:rsidRPr="00E6370A">
        <w:rPr>
          <w:rFonts w:ascii="Times New Roman" w:hAnsi="Times New Roman" w:cs="Times New Roman"/>
          <w:sz w:val="28"/>
          <w:szCs w:val="28"/>
        </w:rPr>
        <w:t>The management layer of the IBM cloud framework includes IBM Tivoli middleware. Management tools provide capabilities to regulate images with automated provisioning and de-provisioning, monitor operations and meter usage while tracking costs and allocating billing.</w:t>
      </w:r>
    </w:p>
    <w:p w:rsidR="005A115E" w:rsidRPr="00E6370A" w:rsidRDefault="005A115E" w:rsidP="00E6370A">
      <w:pPr>
        <w:ind w:firstLine="720"/>
        <w:jc w:val="both"/>
        <w:rPr>
          <w:rFonts w:ascii="Times New Roman" w:hAnsi="Times New Roman" w:cs="Times New Roman"/>
          <w:sz w:val="28"/>
          <w:szCs w:val="28"/>
        </w:rPr>
      </w:pPr>
      <w:r w:rsidRPr="00E6370A">
        <w:rPr>
          <w:rFonts w:ascii="Times New Roman" w:hAnsi="Times New Roman" w:cs="Times New Roman"/>
          <w:sz w:val="28"/>
          <w:szCs w:val="28"/>
        </w:rPr>
        <w:t xml:space="preserve"> The last layer of the framework provides integrated workload tools.Workloads for cloud computing are services or instances of code that can be executed to meet specific business needs.IBM offers tools for cloud based collaboration, development and test, application development, analytics, business-to-business integration, and security.</w:t>
      </w:r>
    </w:p>
    <w:p w:rsidR="00E6370A" w:rsidRPr="00E6370A" w:rsidRDefault="00E6370A" w:rsidP="00E6370A">
      <w:pPr>
        <w:rPr>
          <w:rFonts w:ascii="Times New Roman" w:hAnsi="Times New Roman" w:cs="Times New Roman"/>
          <w:b/>
          <w:sz w:val="28"/>
          <w:szCs w:val="28"/>
        </w:rPr>
      </w:pPr>
      <w:r w:rsidRPr="00E6370A">
        <w:rPr>
          <w:rFonts w:ascii="Times New Roman" w:hAnsi="Times New Roman" w:cs="Times New Roman"/>
          <w:b/>
          <w:sz w:val="28"/>
          <w:szCs w:val="28"/>
        </w:rPr>
        <w:t>IBM SmartCloud (or IBM Cloud):</w:t>
      </w:r>
    </w:p>
    <w:p w:rsidR="00E6370A" w:rsidRDefault="00E6370A" w:rsidP="00E6370A">
      <w:pPr>
        <w:ind w:firstLine="720"/>
        <w:rPr>
          <w:rFonts w:ascii="Times New Roman" w:hAnsi="Times New Roman" w:cs="Times New Roman"/>
          <w:sz w:val="28"/>
          <w:szCs w:val="28"/>
        </w:rPr>
      </w:pPr>
      <w:r w:rsidRPr="00E6370A">
        <w:rPr>
          <w:rFonts w:ascii="Times New Roman" w:hAnsi="Times New Roman" w:cs="Times New Roman"/>
          <w:sz w:val="28"/>
          <w:szCs w:val="28"/>
        </w:rPr>
        <w:t xml:space="preserve">The IBM SmartCloud brand includes infrastructure as a service, software as a service and platform as a service offered through public, private and hybrid cloud delivery models. IBM places these offerings under three umbrellas: </w:t>
      </w:r>
    </w:p>
    <w:p w:rsidR="00E6370A" w:rsidRPr="00E6370A" w:rsidRDefault="00E6370A" w:rsidP="00E6370A">
      <w:pPr>
        <w:pStyle w:val="ListParagraph"/>
        <w:numPr>
          <w:ilvl w:val="0"/>
          <w:numId w:val="4"/>
        </w:numPr>
        <w:rPr>
          <w:rFonts w:ascii="Times New Roman" w:hAnsi="Times New Roman" w:cs="Times New Roman"/>
          <w:sz w:val="28"/>
          <w:szCs w:val="28"/>
        </w:rPr>
      </w:pPr>
      <w:r w:rsidRPr="00E6370A">
        <w:rPr>
          <w:rFonts w:ascii="Times New Roman" w:hAnsi="Times New Roman" w:cs="Times New Roman"/>
          <w:sz w:val="28"/>
          <w:szCs w:val="28"/>
        </w:rPr>
        <w:t>SmartCloud Foundation,</w:t>
      </w:r>
    </w:p>
    <w:p w:rsidR="00E6370A" w:rsidRPr="00E6370A" w:rsidRDefault="00E6370A" w:rsidP="00E6370A">
      <w:pPr>
        <w:pStyle w:val="ListParagraph"/>
        <w:numPr>
          <w:ilvl w:val="0"/>
          <w:numId w:val="4"/>
        </w:numPr>
        <w:rPr>
          <w:rFonts w:ascii="Times New Roman" w:hAnsi="Times New Roman" w:cs="Times New Roman"/>
          <w:sz w:val="28"/>
          <w:szCs w:val="28"/>
        </w:rPr>
      </w:pPr>
      <w:r w:rsidRPr="00E6370A">
        <w:rPr>
          <w:rFonts w:ascii="Times New Roman" w:hAnsi="Times New Roman" w:cs="Times New Roman"/>
          <w:sz w:val="28"/>
          <w:szCs w:val="28"/>
        </w:rPr>
        <w:t xml:space="preserve">SmartCloud Services and </w:t>
      </w:r>
    </w:p>
    <w:p w:rsidR="00E6370A" w:rsidRPr="00E6370A" w:rsidRDefault="00E6370A" w:rsidP="00E6370A">
      <w:pPr>
        <w:pStyle w:val="ListParagraph"/>
        <w:numPr>
          <w:ilvl w:val="0"/>
          <w:numId w:val="4"/>
        </w:numPr>
        <w:rPr>
          <w:rFonts w:ascii="Times New Roman" w:hAnsi="Times New Roman" w:cs="Times New Roman"/>
          <w:sz w:val="28"/>
          <w:szCs w:val="28"/>
        </w:rPr>
      </w:pPr>
      <w:r w:rsidRPr="00E6370A">
        <w:rPr>
          <w:rFonts w:ascii="Times New Roman" w:hAnsi="Times New Roman" w:cs="Times New Roman"/>
          <w:sz w:val="28"/>
          <w:szCs w:val="28"/>
        </w:rPr>
        <w:t>SmartCloud Solutions.</w:t>
      </w:r>
    </w:p>
    <w:p w:rsidR="00E6370A" w:rsidRPr="00E6370A" w:rsidRDefault="00E6370A" w:rsidP="00E6370A">
      <w:pPr>
        <w:pStyle w:val="ListParagraph"/>
        <w:rPr>
          <w:rFonts w:ascii="Times New Roman" w:hAnsi="Times New Roman" w:cs="Times New Roman"/>
          <w:sz w:val="28"/>
          <w:szCs w:val="28"/>
        </w:rPr>
      </w:pPr>
    </w:p>
    <w:p w:rsidR="0023732A" w:rsidRDefault="00E6370A" w:rsidP="00E6370A">
      <w:pPr>
        <w:pStyle w:val="ListParagraph"/>
        <w:rPr>
          <w:rFonts w:ascii="Times New Roman" w:hAnsi="Times New Roman" w:cs="Times New Roman"/>
          <w:sz w:val="28"/>
          <w:szCs w:val="28"/>
        </w:rPr>
      </w:pPr>
      <w:r w:rsidRPr="00E6370A">
        <w:rPr>
          <w:rFonts w:ascii="Times New Roman" w:hAnsi="Times New Roman" w:cs="Times New Roman"/>
          <w:sz w:val="28"/>
          <w:szCs w:val="28"/>
        </w:rPr>
        <w:lastRenderedPageBreak/>
        <w:t>SmartCloud Foundation consists</w:t>
      </w:r>
    </w:p>
    <w:p w:rsidR="0023732A" w:rsidRDefault="0023732A" w:rsidP="0023732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I</w:t>
      </w:r>
      <w:r w:rsidR="00E6370A" w:rsidRPr="00E6370A">
        <w:rPr>
          <w:rFonts w:ascii="Times New Roman" w:hAnsi="Times New Roman" w:cs="Times New Roman"/>
          <w:sz w:val="28"/>
          <w:szCs w:val="28"/>
        </w:rPr>
        <w:t xml:space="preserve">nfrastructure, </w:t>
      </w:r>
    </w:p>
    <w:p w:rsidR="0023732A" w:rsidRDefault="0023732A" w:rsidP="0023732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w:t>
      </w:r>
      <w:r w:rsidR="00E6370A" w:rsidRPr="00E6370A">
        <w:rPr>
          <w:rFonts w:ascii="Times New Roman" w:hAnsi="Times New Roman" w:cs="Times New Roman"/>
          <w:sz w:val="28"/>
          <w:szCs w:val="28"/>
        </w:rPr>
        <w:t xml:space="preserve">ardware, </w:t>
      </w:r>
    </w:p>
    <w:p w:rsidR="0023732A" w:rsidRDefault="0023732A" w:rsidP="0023732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P</w:t>
      </w:r>
      <w:r w:rsidR="00E6370A" w:rsidRPr="00E6370A">
        <w:rPr>
          <w:rFonts w:ascii="Times New Roman" w:hAnsi="Times New Roman" w:cs="Times New Roman"/>
          <w:sz w:val="28"/>
          <w:szCs w:val="28"/>
        </w:rPr>
        <w:t xml:space="preserve">rovisioning, </w:t>
      </w:r>
    </w:p>
    <w:p w:rsidR="0023732A" w:rsidRDefault="0023732A" w:rsidP="0023732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M</w:t>
      </w:r>
      <w:r w:rsidR="00E6370A" w:rsidRPr="00E6370A">
        <w:rPr>
          <w:rFonts w:ascii="Times New Roman" w:hAnsi="Times New Roman" w:cs="Times New Roman"/>
          <w:sz w:val="28"/>
          <w:szCs w:val="28"/>
        </w:rPr>
        <w:t>anagement,</w:t>
      </w:r>
    </w:p>
    <w:p w:rsidR="006008CD" w:rsidRDefault="0023732A" w:rsidP="006008C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I</w:t>
      </w:r>
      <w:r w:rsidR="00E6370A" w:rsidRPr="00E6370A">
        <w:rPr>
          <w:rFonts w:ascii="Times New Roman" w:hAnsi="Times New Roman" w:cs="Times New Roman"/>
          <w:sz w:val="28"/>
          <w:szCs w:val="28"/>
        </w:rPr>
        <w:t xml:space="preserve">ntegration and </w:t>
      </w:r>
    </w:p>
    <w:p w:rsidR="006008CD" w:rsidRDefault="00E6370A" w:rsidP="006008CD">
      <w:pPr>
        <w:pStyle w:val="ListParagraph"/>
        <w:numPr>
          <w:ilvl w:val="0"/>
          <w:numId w:val="7"/>
        </w:numPr>
        <w:rPr>
          <w:rFonts w:ascii="Times New Roman" w:hAnsi="Times New Roman" w:cs="Times New Roman"/>
          <w:sz w:val="28"/>
          <w:szCs w:val="28"/>
        </w:rPr>
      </w:pPr>
      <w:r w:rsidRPr="006008CD">
        <w:rPr>
          <w:rFonts w:ascii="Times New Roman" w:hAnsi="Times New Roman" w:cs="Times New Roman"/>
          <w:sz w:val="28"/>
          <w:szCs w:val="28"/>
        </w:rPr>
        <w:t>Built using those foundational components, PaaS, IaaS and backup services make up SmartCloud Services.</w:t>
      </w:r>
    </w:p>
    <w:p w:rsidR="00E6370A" w:rsidRPr="006008CD" w:rsidRDefault="00E6370A" w:rsidP="006008CD">
      <w:pPr>
        <w:pStyle w:val="ListParagraph"/>
        <w:numPr>
          <w:ilvl w:val="0"/>
          <w:numId w:val="7"/>
        </w:numPr>
        <w:rPr>
          <w:rFonts w:ascii="Times New Roman" w:hAnsi="Times New Roman" w:cs="Times New Roman"/>
          <w:sz w:val="28"/>
          <w:szCs w:val="28"/>
        </w:rPr>
      </w:pPr>
      <w:r w:rsidRPr="006008CD">
        <w:rPr>
          <w:rFonts w:ascii="Times New Roman" w:hAnsi="Times New Roman" w:cs="Times New Roman"/>
          <w:sz w:val="28"/>
          <w:szCs w:val="28"/>
        </w:rPr>
        <w:t xml:space="preserve"> Running on this cloud platform and infrastructure, SmartCloud Solutions consist of a number of collaboration, analytics and marketing SaaS applications.</w:t>
      </w:r>
    </w:p>
    <w:p w:rsidR="006008CD" w:rsidRDefault="00E6370A" w:rsidP="006008CD">
      <w:pPr>
        <w:pStyle w:val="ListParagraph"/>
        <w:numPr>
          <w:ilvl w:val="0"/>
          <w:numId w:val="7"/>
        </w:numPr>
        <w:rPr>
          <w:rFonts w:ascii="Times New Roman" w:hAnsi="Times New Roman" w:cs="Times New Roman"/>
          <w:sz w:val="28"/>
          <w:szCs w:val="28"/>
        </w:rPr>
      </w:pPr>
      <w:r w:rsidRPr="006008CD">
        <w:rPr>
          <w:rFonts w:ascii="Times New Roman" w:hAnsi="Times New Roman" w:cs="Times New Roman"/>
          <w:sz w:val="28"/>
          <w:szCs w:val="28"/>
        </w:rPr>
        <w:t xml:space="preserve">IBM also builds cloud environments for clients that are not necessarily on the SmartCloud Platform. </w:t>
      </w:r>
    </w:p>
    <w:p w:rsidR="006008CD" w:rsidRDefault="00E6370A" w:rsidP="006008CD">
      <w:pPr>
        <w:pStyle w:val="ListParagraph"/>
        <w:numPr>
          <w:ilvl w:val="0"/>
          <w:numId w:val="7"/>
        </w:numPr>
        <w:rPr>
          <w:rFonts w:ascii="Times New Roman" w:hAnsi="Times New Roman" w:cs="Times New Roman"/>
          <w:sz w:val="28"/>
          <w:szCs w:val="28"/>
        </w:rPr>
      </w:pPr>
      <w:r w:rsidRPr="006008CD">
        <w:rPr>
          <w:rFonts w:ascii="Times New Roman" w:hAnsi="Times New Roman" w:cs="Times New Roman"/>
          <w:sz w:val="28"/>
          <w:szCs w:val="28"/>
        </w:rPr>
        <w:t>For example, feat</w:t>
      </w:r>
      <w:r w:rsidR="006008CD">
        <w:rPr>
          <w:rFonts w:ascii="Times New Roman" w:hAnsi="Times New Roman" w:cs="Times New Roman"/>
          <w:sz w:val="28"/>
          <w:szCs w:val="28"/>
        </w:rPr>
        <w:t xml:space="preserve">ures of the SmartCloud platform </w:t>
      </w:r>
      <w:r w:rsidRPr="006008CD">
        <w:rPr>
          <w:rFonts w:ascii="Times New Roman" w:hAnsi="Times New Roman" w:cs="Times New Roman"/>
          <w:sz w:val="28"/>
          <w:szCs w:val="28"/>
        </w:rPr>
        <w:t xml:space="preserve">such as Tivoli management software or IBM </w:t>
      </w:r>
      <w:r w:rsidR="006008CD">
        <w:rPr>
          <w:rFonts w:ascii="Times New Roman" w:hAnsi="Times New Roman" w:cs="Times New Roman"/>
          <w:sz w:val="28"/>
          <w:szCs w:val="28"/>
        </w:rPr>
        <w:t xml:space="preserve">Systems Director virtualization </w:t>
      </w:r>
      <w:r w:rsidRPr="006008CD">
        <w:rPr>
          <w:rFonts w:ascii="Times New Roman" w:hAnsi="Times New Roman" w:cs="Times New Roman"/>
          <w:sz w:val="28"/>
          <w:szCs w:val="28"/>
        </w:rPr>
        <w:t xml:space="preserve">can be integrated separately as part of a non-IBM cloud platform. </w:t>
      </w:r>
    </w:p>
    <w:p w:rsidR="006008CD" w:rsidRDefault="00E6370A" w:rsidP="006008CD">
      <w:pPr>
        <w:pStyle w:val="ListParagraph"/>
        <w:numPr>
          <w:ilvl w:val="0"/>
          <w:numId w:val="7"/>
        </w:numPr>
        <w:rPr>
          <w:rFonts w:ascii="Times New Roman" w:hAnsi="Times New Roman" w:cs="Times New Roman"/>
          <w:sz w:val="28"/>
          <w:szCs w:val="28"/>
        </w:rPr>
      </w:pPr>
      <w:r w:rsidRPr="006008CD">
        <w:rPr>
          <w:rFonts w:ascii="Times New Roman" w:hAnsi="Times New Roman" w:cs="Times New Roman"/>
          <w:sz w:val="28"/>
          <w:szCs w:val="28"/>
        </w:rPr>
        <w:t>The SmartCloud platform consists solely of IBM hardware, software, services and practices.</w:t>
      </w:r>
    </w:p>
    <w:p w:rsidR="006008CD" w:rsidRDefault="00E6370A" w:rsidP="006008CD">
      <w:pPr>
        <w:pStyle w:val="ListParagraph"/>
        <w:numPr>
          <w:ilvl w:val="0"/>
          <w:numId w:val="7"/>
        </w:numPr>
        <w:rPr>
          <w:rFonts w:ascii="Times New Roman" w:hAnsi="Times New Roman" w:cs="Times New Roman"/>
          <w:sz w:val="28"/>
          <w:szCs w:val="28"/>
        </w:rPr>
      </w:pPr>
      <w:r w:rsidRPr="006008CD">
        <w:rPr>
          <w:rFonts w:ascii="Times New Roman" w:hAnsi="Times New Roman" w:cs="Times New Roman"/>
          <w:sz w:val="28"/>
          <w:szCs w:val="28"/>
        </w:rPr>
        <w:t>IBM SmartCloud Enterprise and SmartCloud Enterprise+ compete with products like those of Rackspace and Amazon Web Services</w:t>
      </w:r>
      <w:r w:rsidR="006008CD" w:rsidRPr="006008CD">
        <w:rPr>
          <w:rFonts w:ascii="Times New Roman" w:hAnsi="Times New Roman" w:cs="Times New Roman"/>
          <w:sz w:val="28"/>
          <w:szCs w:val="28"/>
        </w:rPr>
        <w:t>.</w:t>
      </w:r>
    </w:p>
    <w:p w:rsidR="006008CD" w:rsidRDefault="00E6370A" w:rsidP="006008CD">
      <w:pPr>
        <w:pStyle w:val="ListParagraph"/>
        <w:numPr>
          <w:ilvl w:val="0"/>
          <w:numId w:val="7"/>
        </w:numPr>
        <w:rPr>
          <w:rFonts w:ascii="Times New Roman" w:hAnsi="Times New Roman" w:cs="Times New Roman"/>
          <w:sz w:val="28"/>
          <w:szCs w:val="28"/>
        </w:rPr>
      </w:pPr>
      <w:r w:rsidRPr="006008CD">
        <w:rPr>
          <w:rFonts w:ascii="Times New Roman" w:hAnsi="Times New Roman" w:cs="Times New Roman"/>
          <w:sz w:val="28"/>
          <w:szCs w:val="28"/>
        </w:rPr>
        <w:t>In 2011, IBM SmartCloud integrated Hadoop-based InfoSphe</w:t>
      </w:r>
      <w:r w:rsidR="006008CD">
        <w:rPr>
          <w:rFonts w:ascii="Times New Roman" w:hAnsi="Times New Roman" w:cs="Times New Roman"/>
          <w:sz w:val="28"/>
          <w:szCs w:val="28"/>
        </w:rPr>
        <w:t xml:space="preserve">re BigInsights </w:t>
      </w:r>
      <w:r w:rsidR="006008CD" w:rsidRPr="006008CD">
        <w:rPr>
          <w:rFonts w:ascii="Times New Roman" w:hAnsi="Times New Roman" w:cs="Times New Roman"/>
          <w:sz w:val="28"/>
          <w:szCs w:val="28"/>
        </w:rPr>
        <w:t>for big data.</w:t>
      </w:r>
    </w:p>
    <w:p w:rsidR="006008CD" w:rsidRDefault="00E6370A" w:rsidP="006008CD">
      <w:pPr>
        <w:pStyle w:val="ListParagraph"/>
        <w:numPr>
          <w:ilvl w:val="0"/>
          <w:numId w:val="7"/>
        </w:numPr>
        <w:rPr>
          <w:rFonts w:ascii="Times New Roman" w:hAnsi="Times New Roman" w:cs="Times New Roman"/>
          <w:sz w:val="28"/>
          <w:szCs w:val="28"/>
        </w:rPr>
      </w:pPr>
      <w:r w:rsidRPr="006008CD">
        <w:rPr>
          <w:rFonts w:ascii="Times New Roman" w:hAnsi="Times New Roman" w:cs="Times New Roman"/>
          <w:sz w:val="28"/>
          <w:szCs w:val="28"/>
        </w:rPr>
        <w:t>Green Hat for software testing</w:t>
      </w:r>
      <w:r w:rsidR="006008CD" w:rsidRPr="006008CD">
        <w:rPr>
          <w:rFonts w:ascii="Times New Roman" w:hAnsi="Times New Roman" w:cs="Times New Roman"/>
          <w:sz w:val="28"/>
          <w:szCs w:val="28"/>
        </w:rPr>
        <w:t xml:space="preserve"> </w:t>
      </w:r>
      <w:r w:rsidRPr="006008CD">
        <w:rPr>
          <w:rFonts w:ascii="Times New Roman" w:hAnsi="Times New Roman" w:cs="Times New Roman"/>
          <w:sz w:val="28"/>
          <w:szCs w:val="28"/>
        </w:rPr>
        <w:t xml:space="preserve"> and Nirvanix</w:t>
      </w:r>
      <w:r w:rsidR="006008CD" w:rsidRPr="006008CD">
        <w:rPr>
          <w:rFonts w:ascii="Times New Roman" w:hAnsi="Times New Roman" w:cs="Times New Roman"/>
          <w:sz w:val="28"/>
          <w:szCs w:val="28"/>
        </w:rPr>
        <w:t xml:space="preserve"> </w:t>
      </w:r>
      <w:r w:rsidRPr="006008CD">
        <w:rPr>
          <w:rFonts w:ascii="Times New Roman" w:hAnsi="Times New Roman" w:cs="Times New Roman"/>
          <w:sz w:val="28"/>
          <w:szCs w:val="28"/>
        </w:rPr>
        <w:t>for cloud storage</w:t>
      </w:r>
      <w:r w:rsidR="006008CD">
        <w:rPr>
          <w:rFonts w:ascii="Times New Roman" w:hAnsi="Times New Roman" w:cs="Times New Roman"/>
          <w:sz w:val="28"/>
          <w:szCs w:val="28"/>
        </w:rPr>
        <w:t>.</w:t>
      </w:r>
    </w:p>
    <w:p w:rsidR="006008CD" w:rsidRDefault="00E6370A" w:rsidP="006008CD">
      <w:pPr>
        <w:pStyle w:val="ListParagraph"/>
        <w:numPr>
          <w:ilvl w:val="0"/>
          <w:numId w:val="7"/>
        </w:numPr>
        <w:rPr>
          <w:rFonts w:ascii="Times New Roman" w:hAnsi="Times New Roman" w:cs="Times New Roman"/>
          <w:sz w:val="28"/>
          <w:szCs w:val="28"/>
        </w:rPr>
      </w:pPr>
      <w:r w:rsidRPr="006008CD">
        <w:rPr>
          <w:rFonts w:ascii="Times New Roman" w:hAnsi="Times New Roman" w:cs="Times New Roman"/>
          <w:sz w:val="28"/>
          <w:szCs w:val="28"/>
        </w:rPr>
        <w:t>Users may build their own private cloud or purchase services hosted on the IBM cloud.</w:t>
      </w:r>
    </w:p>
    <w:p w:rsidR="00E6370A" w:rsidRPr="006008CD" w:rsidRDefault="00E6370A" w:rsidP="006008CD">
      <w:pPr>
        <w:pStyle w:val="ListParagraph"/>
        <w:numPr>
          <w:ilvl w:val="0"/>
          <w:numId w:val="7"/>
        </w:numPr>
        <w:rPr>
          <w:rFonts w:ascii="Times New Roman" w:hAnsi="Times New Roman" w:cs="Times New Roman"/>
          <w:sz w:val="28"/>
          <w:szCs w:val="28"/>
        </w:rPr>
      </w:pPr>
      <w:r w:rsidRPr="006008CD">
        <w:rPr>
          <w:rFonts w:ascii="Times New Roman" w:hAnsi="Times New Roman" w:cs="Times New Roman"/>
          <w:sz w:val="28"/>
          <w:szCs w:val="28"/>
        </w:rPr>
        <w:t xml:space="preserve"> Users may also purchase IBM hardware, software and services to build their customized cloud environment.</w:t>
      </w:r>
    </w:p>
    <w:p w:rsidR="00E6370A" w:rsidRPr="00E6370A" w:rsidRDefault="00E6370A" w:rsidP="00E6370A">
      <w:pPr>
        <w:pStyle w:val="ListParagraph"/>
        <w:rPr>
          <w:rFonts w:ascii="Times New Roman" w:hAnsi="Times New Roman" w:cs="Times New Roman"/>
          <w:sz w:val="28"/>
          <w:szCs w:val="28"/>
        </w:rPr>
      </w:pPr>
    </w:p>
    <w:p w:rsidR="006008CD" w:rsidRPr="006008CD" w:rsidRDefault="00E6370A" w:rsidP="006008CD">
      <w:pPr>
        <w:pStyle w:val="ListParagraph"/>
        <w:numPr>
          <w:ilvl w:val="0"/>
          <w:numId w:val="7"/>
        </w:numPr>
        <w:jc w:val="both"/>
        <w:rPr>
          <w:rFonts w:ascii="Times New Roman" w:hAnsi="Times New Roman" w:cs="Times New Roman"/>
          <w:sz w:val="28"/>
          <w:szCs w:val="28"/>
        </w:rPr>
      </w:pPr>
      <w:r w:rsidRPr="00E6370A">
        <w:rPr>
          <w:rFonts w:ascii="Times New Roman" w:hAnsi="Times New Roman" w:cs="Times New Roman"/>
          <w:sz w:val="28"/>
          <w:szCs w:val="28"/>
        </w:rPr>
        <w:t xml:space="preserve">By 2014, the name SmartCloud has been replaced with products that have a prefix of "IBM Cloud". A product called IBM Cloud Manager with OpenStack would be IBM's integration of OpenStack along with a multitude of value additions that would serve enterprise customers. A product called IBM Cloud Orchestrator </w:t>
      </w:r>
      <w:r w:rsidR="006008CD">
        <w:rPr>
          <w:rFonts w:ascii="Times New Roman" w:hAnsi="Times New Roman" w:cs="Times New Roman"/>
          <w:sz w:val="28"/>
          <w:szCs w:val="28"/>
        </w:rPr>
        <w:t>.</w:t>
      </w:r>
      <w:r w:rsidRPr="00E6370A">
        <w:rPr>
          <w:rFonts w:ascii="Times New Roman" w:hAnsi="Times New Roman" w:cs="Times New Roman"/>
          <w:sz w:val="28"/>
          <w:szCs w:val="28"/>
        </w:rPr>
        <w:t>The aforementioned SmartCloud products have been discontinued.</w:t>
      </w:r>
    </w:p>
    <w:p w:rsidR="006008CD" w:rsidRPr="006008CD" w:rsidRDefault="00E6370A" w:rsidP="006008CD">
      <w:pPr>
        <w:pStyle w:val="ListParagraph"/>
        <w:jc w:val="both"/>
        <w:rPr>
          <w:rFonts w:ascii="Times New Roman" w:hAnsi="Times New Roman" w:cs="Times New Roman"/>
          <w:sz w:val="32"/>
          <w:szCs w:val="32"/>
        </w:rPr>
      </w:pPr>
      <w:r w:rsidRPr="006008CD">
        <w:rPr>
          <w:rFonts w:ascii="Times New Roman" w:hAnsi="Times New Roman" w:cs="Times New Roman"/>
          <w:b/>
          <w:sz w:val="32"/>
          <w:szCs w:val="32"/>
        </w:rPr>
        <w:lastRenderedPageBreak/>
        <w:t>Public, private and hybrid cloud models</w:t>
      </w:r>
      <w:r w:rsidR="006008CD" w:rsidRPr="006008CD">
        <w:rPr>
          <w:rFonts w:ascii="Times New Roman" w:hAnsi="Times New Roman" w:cs="Times New Roman"/>
          <w:b/>
          <w:sz w:val="32"/>
          <w:szCs w:val="32"/>
        </w:rPr>
        <w:t>:</w:t>
      </w:r>
    </w:p>
    <w:p w:rsidR="006008CD" w:rsidRDefault="00E6370A" w:rsidP="006008CD">
      <w:pPr>
        <w:pStyle w:val="ListParagraph"/>
        <w:numPr>
          <w:ilvl w:val="0"/>
          <w:numId w:val="8"/>
        </w:numPr>
        <w:jc w:val="both"/>
        <w:rPr>
          <w:rFonts w:ascii="Times New Roman" w:hAnsi="Times New Roman" w:cs="Times New Roman"/>
          <w:sz w:val="28"/>
          <w:szCs w:val="28"/>
        </w:rPr>
      </w:pPr>
      <w:r w:rsidRPr="00E6370A">
        <w:rPr>
          <w:rFonts w:ascii="Times New Roman" w:hAnsi="Times New Roman" w:cs="Times New Roman"/>
          <w:sz w:val="28"/>
          <w:szCs w:val="28"/>
        </w:rPr>
        <w:t>IBM offers cloud delivery options including solely private cloud, solely public cloud, and variations in between.</w:t>
      </w:r>
    </w:p>
    <w:p w:rsidR="006008CD" w:rsidRDefault="00E6370A" w:rsidP="006008CD">
      <w:pPr>
        <w:pStyle w:val="ListParagraph"/>
        <w:numPr>
          <w:ilvl w:val="0"/>
          <w:numId w:val="8"/>
        </w:numPr>
        <w:jc w:val="both"/>
        <w:rPr>
          <w:rFonts w:ascii="Times New Roman" w:hAnsi="Times New Roman" w:cs="Times New Roman"/>
          <w:sz w:val="28"/>
          <w:szCs w:val="28"/>
        </w:rPr>
      </w:pPr>
      <w:r w:rsidRPr="00E6370A">
        <w:rPr>
          <w:rFonts w:ascii="Times New Roman" w:hAnsi="Times New Roman" w:cs="Times New Roman"/>
          <w:sz w:val="28"/>
          <w:szCs w:val="28"/>
        </w:rPr>
        <w:t xml:space="preserve">Private, public and hybrid clouds are not strictly distinct, as IBM allows the option to build a customized cloud solution out of a combination of public cloud and private cloud elements. </w:t>
      </w:r>
    </w:p>
    <w:p w:rsidR="006008CD" w:rsidRDefault="00E6370A" w:rsidP="006008CD">
      <w:pPr>
        <w:pStyle w:val="ListParagraph"/>
        <w:numPr>
          <w:ilvl w:val="0"/>
          <w:numId w:val="8"/>
        </w:numPr>
        <w:jc w:val="both"/>
        <w:rPr>
          <w:rFonts w:ascii="Times New Roman" w:hAnsi="Times New Roman" w:cs="Times New Roman"/>
          <w:sz w:val="28"/>
          <w:szCs w:val="28"/>
        </w:rPr>
      </w:pPr>
      <w:r w:rsidRPr="00E6370A">
        <w:rPr>
          <w:rFonts w:ascii="Times New Roman" w:hAnsi="Times New Roman" w:cs="Times New Roman"/>
          <w:sz w:val="28"/>
          <w:szCs w:val="28"/>
        </w:rPr>
        <w:t xml:space="preserve">Companies that prefer to keep all data and processes behind their own firewall can use private cloud services managed by their own IT staff. </w:t>
      </w:r>
    </w:p>
    <w:p w:rsidR="006008CD" w:rsidRDefault="00E6370A" w:rsidP="006008CD">
      <w:pPr>
        <w:pStyle w:val="ListParagraph"/>
        <w:numPr>
          <w:ilvl w:val="0"/>
          <w:numId w:val="8"/>
        </w:numPr>
        <w:jc w:val="both"/>
        <w:rPr>
          <w:rFonts w:ascii="Times New Roman" w:hAnsi="Times New Roman" w:cs="Times New Roman"/>
          <w:sz w:val="28"/>
          <w:szCs w:val="28"/>
        </w:rPr>
      </w:pPr>
      <w:r w:rsidRPr="00E6370A">
        <w:rPr>
          <w:rFonts w:ascii="Times New Roman" w:hAnsi="Times New Roman" w:cs="Times New Roman"/>
          <w:sz w:val="28"/>
          <w:szCs w:val="28"/>
        </w:rPr>
        <w:t xml:space="preserve">A company may also choose pay-as-you-go pricing. Hybrid cloud options allow for some processes to be hosted and managed by IBM, while others are kept on a private cloud or on a VPN or VLAN. </w:t>
      </w:r>
    </w:p>
    <w:p w:rsidR="00E6370A" w:rsidRPr="006008CD" w:rsidRDefault="00E6370A" w:rsidP="006008CD">
      <w:pPr>
        <w:pStyle w:val="ListParagraph"/>
        <w:numPr>
          <w:ilvl w:val="0"/>
          <w:numId w:val="8"/>
        </w:numPr>
        <w:jc w:val="both"/>
        <w:rPr>
          <w:rFonts w:ascii="Times New Roman" w:hAnsi="Times New Roman" w:cs="Times New Roman"/>
          <w:sz w:val="28"/>
          <w:szCs w:val="28"/>
        </w:rPr>
      </w:pPr>
      <w:r w:rsidRPr="00E6370A">
        <w:rPr>
          <w:rFonts w:ascii="Times New Roman" w:hAnsi="Times New Roman" w:cs="Times New Roman"/>
          <w:sz w:val="28"/>
          <w:szCs w:val="28"/>
        </w:rPr>
        <w:t>IBM also offers planning and consultation throughout the deployment process. IBM offers five cloud provision models:</w:t>
      </w:r>
    </w:p>
    <w:p w:rsidR="00E6370A" w:rsidRPr="00E6370A" w:rsidRDefault="00E6370A" w:rsidP="00E6370A">
      <w:pPr>
        <w:pStyle w:val="ListParagraph"/>
        <w:rPr>
          <w:rFonts w:ascii="Times New Roman" w:hAnsi="Times New Roman" w:cs="Times New Roman"/>
          <w:sz w:val="28"/>
          <w:szCs w:val="28"/>
        </w:rPr>
      </w:pPr>
    </w:p>
    <w:p w:rsidR="00E6370A" w:rsidRPr="006008CD" w:rsidRDefault="006008CD" w:rsidP="00E6370A">
      <w:pPr>
        <w:pStyle w:val="ListParagraph"/>
        <w:rPr>
          <w:rFonts w:ascii="Times New Roman" w:hAnsi="Times New Roman" w:cs="Times New Roman"/>
          <w:b/>
          <w:sz w:val="32"/>
          <w:szCs w:val="32"/>
        </w:rPr>
      </w:pPr>
      <w:r w:rsidRPr="006008CD">
        <w:rPr>
          <w:rFonts w:ascii="Times New Roman" w:hAnsi="Times New Roman" w:cs="Times New Roman"/>
          <w:b/>
          <w:sz w:val="32"/>
          <w:szCs w:val="32"/>
        </w:rPr>
        <w:t>Cloud standards:</w:t>
      </w:r>
    </w:p>
    <w:p w:rsidR="00E6370A" w:rsidRPr="00AA6B62" w:rsidRDefault="00E6370A" w:rsidP="00AA6B62">
      <w:pPr>
        <w:pStyle w:val="ListParagraph"/>
        <w:numPr>
          <w:ilvl w:val="0"/>
          <w:numId w:val="11"/>
        </w:numPr>
        <w:rPr>
          <w:rFonts w:ascii="Times New Roman" w:hAnsi="Times New Roman" w:cs="Times New Roman"/>
          <w:sz w:val="28"/>
          <w:szCs w:val="28"/>
        </w:rPr>
      </w:pPr>
      <w:r w:rsidRPr="00AA6B62">
        <w:rPr>
          <w:rFonts w:ascii="Times New Roman" w:hAnsi="Times New Roman" w:cs="Times New Roman"/>
          <w:sz w:val="28"/>
          <w:szCs w:val="28"/>
        </w:rPr>
        <w:t>IBM participates in several cloud standards initiatives within various standards development organizations involved in cloud service models IaaS, PaaS and SaaS, all of which work toward improvements in cloud interoperability and security.</w:t>
      </w:r>
    </w:p>
    <w:p w:rsidR="00AA6B62" w:rsidRDefault="00E6370A" w:rsidP="006008CD">
      <w:pPr>
        <w:pStyle w:val="ListParagraph"/>
        <w:numPr>
          <w:ilvl w:val="0"/>
          <w:numId w:val="9"/>
        </w:numPr>
        <w:rPr>
          <w:rFonts w:ascii="Times New Roman" w:hAnsi="Times New Roman" w:cs="Times New Roman"/>
          <w:sz w:val="28"/>
          <w:szCs w:val="28"/>
        </w:rPr>
      </w:pPr>
      <w:r w:rsidRPr="006008CD">
        <w:rPr>
          <w:rFonts w:ascii="Times New Roman" w:hAnsi="Times New Roman" w:cs="Times New Roman"/>
          <w:sz w:val="28"/>
          <w:szCs w:val="28"/>
        </w:rPr>
        <w:t>IBM is a member of The Open Group, a council that works for the development of open, vendor-neutral IT standards and certifications. Other members of the group include HP, Oracle, S</w:t>
      </w:r>
      <w:r w:rsidR="00AA6B62">
        <w:rPr>
          <w:rFonts w:ascii="Times New Roman" w:hAnsi="Times New Roman" w:cs="Times New Roman"/>
          <w:sz w:val="28"/>
          <w:szCs w:val="28"/>
        </w:rPr>
        <w:t>AP and numerous others.</w:t>
      </w:r>
    </w:p>
    <w:p w:rsidR="00AA6B62" w:rsidRDefault="00E6370A" w:rsidP="00AA6B62">
      <w:pPr>
        <w:pStyle w:val="ListParagraph"/>
        <w:numPr>
          <w:ilvl w:val="0"/>
          <w:numId w:val="9"/>
        </w:numPr>
        <w:rPr>
          <w:rFonts w:ascii="Times New Roman" w:hAnsi="Times New Roman" w:cs="Times New Roman"/>
          <w:sz w:val="28"/>
          <w:szCs w:val="28"/>
        </w:rPr>
      </w:pPr>
      <w:r w:rsidRPr="00AA6B62">
        <w:rPr>
          <w:rFonts w:ascii="Times New Roman" w:hAnsi="Times New Roman" w:cs="Times New Roman"/>
          <w:sz w:val="28"/>
          <w:szCs w:val="28"/>
        </w:rPr>
        <w:t>IBM contributed the Cloud Computing Reference Architecture in February 2011 to The Open Group as the basis of an industry-wide cloud architecture. IBM’s CCRA is based on r</w:t>
      </w:r>
      <w:r w:rsidR="00AA6B62" w:rsidRPr="00AA6B62">
        <w:rPr>
          <w:rFonts w:ascii="Times New Roman" w:hAnsi="Times New Roman" w:cs="Times New Roman"/>
          <w:sz w:val="28"/>
          <w:szCs w:val="28"/>
        </w:rPr>
        <w:t xml:space="preserve">eal-world input from many cloud </w:t>
      </w:r>
      <w:r w:rsidRPr="00AA6B62">
        <w:rPr>
          <w:rFonts w:ascii="Times New Roman" w:hAnsi="Times New Roman" w:cs="Times New Roman"/>
          <w:sz w:val="28"/>
          <w:szCs w:val="28"/>
        </w:rPr>
        <w:t xml:space="preserve">implementations across IBM. </w:t>
      </w:r>
    </w:p>
    <w:p w:rsidR="00AA6B62" w:rsidRDefault="00E6370A" w:rsidP="00AA6B62">
      <w:pPr>
        <w:pStyle w:val="ListParagraph"/>
        <w:numPr>
          <w:ilvl w:val="0"/>
          <w:numId w:val="9"/>
        </w:numPr>
        <w:rPr>
          <w:rFonts w:ascii="Times New Roman" w:hAnsi="Times New Roman" w:cs="Times New Roman"/>
          <w:sz w:val="28"/>
          <w:szCs w:val="28"/>
        </w:rPr>
      </w:pPr>
      <w:r w:rsidRPr="00E6370A">
        <w:rPr>
          <w:rFonts w:ascii="Times New Roman" w:hAnsi="Times New Roman" w:cs="Times New Roman"/>
          <w:sz w:val="28"/>
          <w:szCs w:val="28"/>
        </w:rPr>
        <w:t>Within the IaaS space, IBM is a member of the Cloud M</w:t>
      </w:r>
      <w:r w:rsidR="00AA6B62">
        <w:rPr>
          <w:rFonts w:ascii="Times New Roman" w:hAnsi="Times New Roman" w:cs="Times New Roman"/>
          <w:sz w:val="28"/>
          <w:szCs w:val="28"/>
        </w:rPr>
        <w:t xml:space="preserve">anagement Work Group </w:t>
      </w:r>
      <w:r w:rsidRPr="00E6370A">
        <w:rPr>
          <w:rFonts w:ascii="Times New Roman" w:hAnsi="Times New Roman" w:cs="Times New Roman"/>
          <w:sz w:val="28"/>
          <w:szCs w:val="28"/>
        </w:rPr>
        <w:t>within the Distributed Management Task Force (DMTF), which released a draft version of their IaaS APIs, called the Cloud Infrastructure Management Interface (CIM</w:t>
      </w:r>
      <w:r w:rsidR="00AA6B62">
        <w:rPr>
          <w:rFonts w:ascii="Times New Roman" w:hAnsi="Times New Roman" w:cs="Times New Roman"/>
          <w:sz w:val="28"/>
          <w:szCs w:val="28"/>
        </w:rPr>
        <w:t>I).</w:t>
      </w:r>
      <w:r w:rsidRPr="00E6370A">
        <w:rPr>
          <w:rFonts w:ascii="Times New Roman" w:hAnsi="Times New Roman" w:cs="Times New Roman"/>
          <w:sz w:val="28"/>
          <w:szCs w:val="28"/>
        </w:rPr>
        <w:t xml:space="preserve"> </w:t>
      </w:r>
    </w:p>
    <w:p w:rsidR="00E6370A" w:rsidRPr="00E6370A" w:rsidRDefault="00E6370A" w:rsidP="00AA6B62">
      <w:pPr>
        <w:pStyle w:val="ListParagraph"/>
        <w:numPr>
          <w:ilvl w:val="0"/>
          <w:numId w:val="9"/>
        </w:numPr>
        <w:rPr>
          <w:rFonts w:ascii="Times New Roman" w:hAnsi="Times New Roman" w:cs="Times New Roman"/>
          <w:sz w:val="28"/>
          <w:szCs w:val="28"/>
        </w:rPr>
      </w:pPr>
      <w:r w:rsidRPr="00E6370A">
        <w:rPr>
          <w:rFonts w:ascii="Times New Roman" w:hAnsi="Times New Roman" w:cs="Times New Roman"/>
          <w:sz w:val="28"/>
          <w:szCs w:val="28"/>
        </w:rPr>
        <w:t xml:space="preserve"> The CIMI APIs define a logical model for the management of resources within the Infrastructure as a Service domain. With these APIs, clients can create, manage and connect machines, volumes and networks.</w:t>
      </w:r>
    </w:p>
    <w:p w:rsidR="00E6370A" w:rsidRPr="00E6370A" w:rsidRDefault="00E6370A" w:rsidP="00E6370A">
      <w:pPr>
        <w:pStyle w:val="ListParagraph"/>
        <w:rPr>
          <w:rFonts w:ascii="Times New Roman" w:hAnsi="Times New Roman" w:cs="Times New Roman"/>
          <w:sz w:val="28"/>
          <w:szCs w:val="28"/>
        </w:rPr>
      </w:pPr>
    </w:p>
    <w:p w:rsidR="00AA6B62" w:rsidRDefault="00E6370A" w:rsidP="00AA6B62">
      <w:pPr>
        <w:pStyle w:val="ListParagraph"/>
        <w:numPr>
          <w:ilvl w:val="0"/>
          <w:numId w:val="9"/>
        </w:numPr>
        <w:jc w:val="both"/>
        <w:rPr>
          <w:rFonts w:ascii="Times New Roman" w:hAnsi="Times New Roman" w:cs="Times New Roman"/>
          <w:sz w:val="28"/>
          <w:szCs w:val="28"/>
        </w:rPr>
      </w:pPr>
      <w:r w:rsidRPr="00AA6B62">
        <w:rPr>
          <w:rFonts w:ascii="Times New Roman" w:hAnsi="Times New Roman" w:cs="Times New Roman"/>
          <w:sz w:val="28"/>
          <w:szCs w:val="28"/>
        </w:rPr>
        <w:lastRenderedPageBreak/>
        <w:t>For PaaS and SaaS standards, IBM, Red Hat, Cisco, Citrix, EMC and others contribute to the Topology and Orchestration Specification for Cloud Applications (TOSCA) technical committee within Organization for the Advancement of Structured In</w:t>
      </w:r>
      <w:r w:rsidR="00AA6B62">
        <w:rPr>
          <w:rFonts w:ascii="Times New Roman" w:hAnsi="Times New Roman" w:cs="Times New Roman"/>
          <w:sz w:val="28"/>
          <w:szCs w:val="28"/>
        </w:rPr>
        <w:t>formation Standards (OASIS),</w:t>
      </w:r>
      <w:r w:rsidRPr="00AA6B62">
        <w:rPr>
          <w:rFonts w:ascii="Times New Roman" w:hAnsi="Times New Roman" w:cs="Times New Roman"/>
          <w:sz w:val="28"/>
          <w:szCs w:val="28"/>
        </w:rPr>
        <w:t xml:space="preserve"> which aims to provide a standardized way of managing the lifecycle of cloud services, for portability of cloud based applications. </w:t>
      </w:r>
    </w:p>
    <w:p w:rsidR="00AA6B62" w:rsidRDefault="00E6370A" w:rsidP="00AA6B62">
      <w:pPr>
        <w:pStyle w:val="ListParagraph"/>
        <w:numPr>
          <w:ilvl w:val="0"/>
          <w:numId w:val="9"/>
        </w:numPr>
        <w:rPr>
          <w:rFonts w:ascii="Times New Roman" w:hAnsi="Times New Roman" w:cs="Times New Roman"/>
          <w:sz w:val="28"/>
          <w:szCs w:val="28"/>
        </w:rPr>
      </w:pPr>
      <w:r w:rsidRPr="00AA6B62">
        <w:rPr>
          <w:rFonts w:ascii="Times New Roman" w:hAnsi="Times New Roman" w:cs="Times New Roman"/>
          <w:sz w:val="28"/>
          <w:szCs w:val="28"/>
        </w:rPr>
        <w:t>TOSCA's goal is to advance an interoperability standard that will make it easier to deploy cloud applications without vendor lock-in, while maintaining application requirements for security,</w:t>
      </w:r>
      <w:r w:rsidR="00AA6B62">
        <w:rPr>
          <w:rFonts w:ascii="Times New Roman" w:hAnsi="Times New Roman" w:cs="Times New Roman"/>
          <w:sz w:val="28"/>
          <w:szCs w:val="28"/>
        </w:rPr>
        <w:t xml:space="preserve"> governance, and compliance.</w:t>
      </w:r>
    </w:p>
    <w:p w:rsidR="00AA6B62" w:rsidRDefault="00E6370A" w:rsidP="00AA6B62">
      <w:pPr>
        <w:pStyle w:val="ListParagraph"/>
        <w:numPr>
          <w:ilvl w:val="0"/>
          <w:numId w:val="9"/>
        </w:numPr>
        <w:rPr>
          <w:rFonts w:ascii="Times New Roman" w:hAnsi="Times New Roman" w:cs="Times New Roman"/>
          <w:sz w:val="28"/>
          <w:szCs w:val="28"/>
        </w:rPr>
      </w:pPr>
      <w:r w:rsidRPr="00AA6B62">
        <w:rPr>
          <w:rFonts w:ascii="Times New Roman" w:hAnsi="Times New Roman" w:cs="Times New Roman"/>
          <w:sz w:val="28"/>
          <w:szCs w:val="28"/>
        </w:rPr>
        <w:t>IBM participates in a number of cloud security related standards including the DMTF Cloud Auditing Data Fede</w:t>
      </w:r>
      <w:r w:rsidR="00AA6B62" w:rsidRPr="00AA6B62">
        <w:rPr>
          <w:rFonts w:ascii="Times New Roman" w:hAnsi="Times New Roman" w:cs="Times New Roman"/>
          <w:sz w:val="28"/>
          <w:szCs w:val="28"/>
        </w:rPr>
        <w:t>ration (CADF) working group,</w:t>
      </w:r>
      <w:r w:rsidRPr="00AA6B62">
        <w:rPr>
          <w:rFonts w:ascii="Times New Roman" w:hAnsi="Times New Roman" w:cs="Times New Roman"/>
          <w:sz w:val="28"/>
          <w:szCs w:val="28"/>
        </w:rPr>
        <w:t xml:space="preserve"> and the OASIS Identity in the Cloud (IDCloud) technical committee. </w:t>
      </w:r>
    </w:p>
    <w:p w:rsidR="00AA6B62" w:rsidRDefault="00E6370A" w:rsidP="00AA6B62">
      <w:pPr>
        <w:pStyle w:val="ListParagraph"/>
        <w:numPr>
          <w:ilvl w:val="0"/>
          <w:numId w:val="9"/>
        </w:numPr>
        <w:rPr>
          <w:rFonts w:ascii="Times New Roman" w:hAnsi="Times New Roman" w:cs="Times New Roman"/>
          <w:sz w:val="28"/>
          <w:szCs w:val="28"/>
        </w:rPr>
      </w:pPr>
      <w:r w:rsidRPr="00AA6B62">
        <w:rPr>
          <w:rFonts w:ascii="Times New Roman" w:hAnsi="Times New Roman" w:cs="Times New Roman"/>
          <w:sz w:val="28"/>
          <w:szCs w:val="28"/>
        </w:rPr>
        <w:t xml:space="preserve">CADF is designed to address the need for a cloud provider to provide specific audit event, log and report information on a per-tenant and application basis. </w:t>
      </w:r>
    </w:p>
    <w:p w:rsidR="00E6370A" w:rsidRPr="00AA6B62" w:rsidRDefault="00E6370A" w:rsidP="00AA6B62">
      <w:pPr>
        <w:pStyle w:val="ListParagraph"/>
        <w:numPr>
          <w:ilvl w:val="0"/>
          <w:numId w:val="9"/>
        </w:numPr>
        <w:rPr>
          <w:rFonts w:ascii="Times New Roman" w:hAnsi="Times New Roman" w:cs="Times New Roman"/>
          <w:sz w:val="28"/>
          <w:szCs w:val="28"/>
        </w:rPr>
      </w:pPr>
      <w:r w:rsidRPr="00AA6B62">
        <w:rPr>
          <w:rFonts w:ascii="Times New Roman" w:hAnsi="Times New Roman" w:cs="Times New Roman"/>
          <w:sz w:val="28"/>
          <w:szCs w:val="28"/>
        </w:rPr>
        <w:t>IDCloud aims to addresses the serious security challenges posed by identity management in cloud computing and investigates the need for profiles to achieve interoperability within current standards.</w:t>
      </w:r>
    </w:p>
    <w:p w:rsidR="00E6370A" w:rsidRPr="00E6370A" w:rsidRDefault="00E6370A" w:rsidP="00E6370A">
      <w:pPr>
        <w:pStyle w:val="ListParagraph"/>
        <w:rPr>
          <w:rFonts w:ascii="Times New Roman" w:hAnsi="Times New Roman" w:cs="Times New Roman"/>
          <w:sz w:val="28"/>
          <w:szCs w:val="28"/>
        </w:rPr>
      </w:pPr>
    </w:p>
    <w:sectPr w:rsidR="00E6370A" w:rsidRPr="00E6370A" w:rsidSect="006008CD">
      <w:pgSz w:w="12240" w:h="15840"/>
      <w:pgMar w:top="1440" w:right="1440" w:bottom="1440"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7186" w:rsidRDefault="00DE7186" w:rsidP="006008CD">
      <w:pPr>
        <w:spacing w:after="0" w:line="240" w:lineRule="auto"/>
      </w:pPr>
      <w:r>
        <w:separator/>
      </w:r>
    </w:p>
  </w:endnote>
  <w:endnote w:type="continuationSeparator" w:id="1">
    <w:p w:rsidR="00DE7186" w:rsidRDefault="00DE7186" w:rsidP="006008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7186" w:rsidRDefault="00DE7186" w:rsidP="006008CD">
      <w:pPr>
        <w:spacing w:after="0" w:line="240" w:lineRule="auto"/>
      </w:pPr>
      <w:r>
        <w:separator/>
      </w:r>
    </w:p>
  </w:footnote>
  <w:footnote w:type="continuationSeparator" w:id="1">
    <w:p w:rsidR="00DE7186" w:rsidRDefault="00DE7186" w:rsidP="006008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B6A8C"/>
    <w:multiLevelType w:val="hybridMultilevel"/>
    <w:tmpl w:val="BC5466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57400"/>
    <w:multiLevelType w:val="hybridMultilevel"/>
    <w:tmpl w:val="D51047B8"/>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nsid w:val="16654924"/>
    <w:multiLevelType w:val="hybridMultilevel"/>
    <w:tmpl w:val="3744A0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8180671"/>
    <w:multiLevelType w:val="hybridMultilevel"/>
    <w:tmpl w:val="832E1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2183631"/>
    <w:multiLevelType w:val="hybridMultilevel"/>
    <w:tmpl w:val="0A2C8A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B13E15"/>
    <w:multiLevelType w:val="hybridMultilevel"/>
    <w:tmpl w:val="058E82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D62B12"/>
    <w:multiLevelType w:val="hybridMultilevel"/>
    <w:tmpl w:val="FFEEE6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8A56B79"/>
    <w:multiLevelType w:val="hybridMultilevel"/>
    <w:tmpl w:val="B39C1F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D286692"/>
    <w:multiLevelType w:val="hybridMultilevel"/>
    <w:tmpl w:val="98987B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E3B4FBA"/>
    <w:multiLevelType w:val="hybridMultilevel"/>
    <w:tmpl w:val="7116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250248"/>
    <w:multiLevelType w:val="hybridMultilevel"/>
    <w:tmpl w:val="6A6E99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EF03E7"/>
    <w:multiLevelType w:val="hybridMultilevel"/>
    <w:tmpl w:val="E3AA76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2"/>
  </w:num>
  <w:num w:numId="4">
    <w:abstractNumId w:val="3"/>
  </w:num>
  <w:num w:numId="5">
    <w:abstractNumId w:val="0"/>
  </w:num>
  <w:num w:numId="6">
    <w:abstractNumId w:val="1"/>
  </w:num>
  <w:num w:numId="7">
    <w:abstractNumId w:val="5"/>
  </w:num>
  <w:num w:numId="8">
    <w:abstractNumId w:val="8"/>
  </w:num>
  <w:num w:numId="9">
    <w:abstractNumId w:val="4"/>
  </w:num>
  <w:num w:numId="10">
    <w:abstractNumId w:val="6"/>
  </w:num>
  <w:num w:numId="11">
    <w:abstractNumId w:val="10"/>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A7C4C"/>
    <w:rsid w:val="0023732A"/>
    <w:rsid w:val="005A115E"/>
    <w:rsid w:val="006008CD"/>
    <w:rsid w:val="008A7C4C"/>
    <w:rsid w:val="00AA6B62"/>
    <w:rsid w:val="00DE7186"/>
    <w:rsid w:val="00E6370A"/>
    <w:rsid w:val="00F11E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E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C4C"/>
    <w:pPr>
      <w:ind w:left="720"/>
      <w:contextualSpacing/>
    </w:pPr>
  </w:style>
  <w:style w:type="paragraph" w:styleId="Header">
    <w:name w:val="header"/>
    <w:basedOn w:val="Normal"/>
    <w:link w:val="HeaderChar"/>
    <w:uiPriority w:val="99"/>
    <w:semiHidden/>
    <w:unhideWhenUsed/>
    <w:rsid w:val="006008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08CD"/>
  </w:style>
  <w:style w:type="paragraph" w:styleId="Footer">
    <w:name w:val="footer"/>
    <w:basedOn w:val="Normal"/>
    <w:link w:val="FooterChar"/>
    <w:uiPriority w:val="99"/>
    <w:semiHidden/>
    <w:unhideWhenUsed/>
    <w:rsid w:val="006008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008C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4</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2014-12-05T14:47:00Z</dcterms:created>
  <dcterms:modified xsi:type="dcterms:W3CDTF">2014-12-05T16:48:00Z</dcterms:modified>
</cp:coreProperties>
</file>