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2D6" w:rsidRPr="00CE4536" w:rsidRDefault="005776F1" w:rsidP="00CE4536">
      <w:pPr>
        <w:jc w:val="center"/>
        <w:rPr>
          <w:b/>
        </w:rPr>
      </w:pPr>
      <w:bookmarkStart w:id="0" w:name="_GoBack"/>
      <w:r w:rsidRPr="00CE4536">
        <w:rPr>
          <w:b/>
        </w:rPr>
        <w:t>Normalization Example</w:t>
      </w:r>
    </w:p>
    <w:bookmarkEnd w:id="0"/>
    <w:p w:rsidR="005776F1" w:rsidRDefault="005776F1"/>
    <w:p w:rsidR="005776F1" w:rsidRDefault="005776F1">
      <w:r>
        <w:rPr>
          <w:noProof/>
        </w:rPr>
        <w:drawing>
          <wp:inline distT="0" distB="0" distL="0" distR="0">
            <wp:extent cx="5943600" cy="2100556"/>
            <wp:effectExtent l="0" t="0" r="0" b="0"/>
            <wp:docPr id="1" name="Picture 1" descr="Database Normalization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Normalization With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6F1" w:rsidRDefault="005776F1"/>
    <w:p w:rsidR="00B373B3" w:rsidRPr="00B373B3" w:rsidRDefault="00B373B3" w:rsidP="00B373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3B3">
        <w:rPr>
          <w:rFonts w:ascii="Times New Roman" w:eastAsia="Times New Roman" w:hAnsi="Times New Roman" w:cs="Times New Roman"/>
          <w:b/>
          <w:bCs/>
          <w:sz w:val="36"/>
          <w:szCs w:val="36"/>
        </w:rPr>
        <w:t>1NF (First Normal Form) Rules</w:t>
      </w:r>
    </w:p>
    <w:p w:rsidR="00B373B3" w:rsidRPr="00B373B3" w:rsidRDefault="00B373B3" w:rsidP="00B373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3B3">
        <w:rPr>
          <w:rFonts w:ascii="Times New Roman" w:eastAsia="Times New Roman" w:hAnsi="Times New Roman" w:cs="Times New Roman"/>
          <w:sz w:val="24"/>
          <w:szCs w:val="24"/>
        </w:rPr>
        <w:t>Each table cell should contain a single value.</w:t>
      </w:r>
    </w:p>
    <w:p w:rsidR="00B373B3" w:rsidRPr="00B373B3" w:rsidRDefault="00B373B3" w:rsidP="00B373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3B3">
        <w:rPr>
          <w:rFonts w:ascii="Times New Roman" w:eastAsia="Times New Roman" w:hAnsi="Times New Roman" w:cs="Times New Roman"/>
          <w:sz w:val="24"/>
          <w:szCs w:val="24"/>
        </w:rPr>
        <w:t>Each record needs to be unique.</w:t>
      </w:r>
    </w:p>
    <w:p w:rsidR="005776F1" w:rsidRDefault="005776F1">
      <w:r>
        <w:rPr>
          <w:noProof/>
        </w:rPr>
        <w:drawing>
          <wp:inline distT="0" distB="0" distL="0" distR="0">
            <wp:extent cx="5943600" cy="2347603"/>
            <wp:effectExtent l="0" t="0" r="0" b="0"/>
            <wp:docPr id="2" name="Picture 2" descr="Example of 1NF in 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1NF in DB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6F1" w:rsidRDefault="005776F1"/>
    <w:p w:rsidR="005776F1" w:rsidRDefault="005776F1"/>
    <w:p w:rsidR="005776F1" w:rsidRDefault="005776F1"/>
    <w:p w:rsidR="005776F1" w:rsidRDefault="005776F1"/>
    <w:p w:rsidR="005776F1" w:rsidRDefault="005776F1"/>
    <w:p w:rsidR="005776F1" w:rsidRDefault="005776F1"/>
    <w:p w:rsidR="005776F1" w:rsidRDefault="005776F1"/>
    <w:p w:rsidR="005776F1" w:rsidRDefault="005776F1"/>
    <w:p w:rsidR="005776F1" w:rsidRPr="005776F1" w:rsidRDefault="005776F1" w:rsidP="005776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6F1">
        <w:rPr>
          <w:rFonts w:ascii="Times New Roman" w:eastAsia="Times New Roman" w:hAnsi="Times New Roman" w:cs="Times New Roman"/>
          <w:b/>
          <w:bCs/>
          <w:sz w:val="36"/>
          <w:szCs w:val="36"/>
        </w:rPr>
        <w:t>2NF (Second Normal Form) Rules</w:t>
      </w:r>
    </w:p>
    <w:p w:rsidR="005776F1" w:rsidRPr="005776F1" w:rsidRDefault="005776F1" w:rsidP="00577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1">
        <w:rPr>
          <w:rFonts w:ascii="Times New Roman" w:eastAsia="Times New Roman" w:hAnsi="Times New Roman" w:cs="Times New Roman"/>
          <w:sz w:val="24"/>
          <w:szCs w:val="24"/>
        </w:rPr>
        <w:t>Rule 1- Be in 1NF</w:t>
      </w:r>
    </w:p>
    <w:p w:rsidR="005776F1" w:rsidRPr="005776F1" w:rsidRDefault="005776F1" w:rsidP="00577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6F1">
        <w:rPr>
          <w:rFonts w:ascii="Times New Roman" w:eastAsia="Times New Roman" w:hAnsi="Times New Roman" w:cs="Times New Roman"/>
          <w:sz w:val="24"/>
          <w:szCs w:val="24"/>
        </w:rPr>
        <w:t xml:space="preserve">Rule 2- Single Column Primary Key that does not functionally </w:t>
      </w:r>
      <w:proofErr w:type="spellStart"/>
      <w:r w:rsidRPr="005776F1">
        <w:rPr>
          <w:rFonts w:ascii="Times New Roman" w:eastAsia="Times New Roman" w:hAnsi="Times New Roman" w:cs="Times New Roman"/>
          <w:sz w:val="24"/>
          <w:szCs w:val="24"/>
        </w:rPr>
        <w:t>dependant</w:t>
      </w:r>
      <w:proofErr w:type="spellEnd"/>
      <w:r w:rsidRPr="005776F1">
        <w:rPr>
          <w:rFonts w:ascii="Times New Roman" w:eastAsia="Times New Roman" w:hAnsi="Times New Roman" w:cs="Times New Roman"/>
          <w:sz w:val="24"/>
          <w:szCs w:val="24"/>
        </w:rPr>
        <w:t xml:space="preserve"> on any subset of candidate key relation</w:t>
      </w:r>
    </w:p>
    <w:p w:rsidR="005776F1" w:rsidRDefault="005776F1">
      <w:r>
        <w:t>It is clear that we can’t move forward to make our simple database in 2</w:t>
      </w:r>
      <w:r>
        <w:rPr>
          <w:vertAlign w:val="superscript"/>
        </w:rPr>
        <w:t>nd</w:t>
      </w:r>
      <w:r>
        <w:t xml:space="preserve"> Normalization form unless we partition the table above.</w:t>
      </w:r>
    </w:p>
    <w:p w:rsidR="005776F1" w:rsidRDefault="005776F1"/>
    <w:p w:rsidR="005776F1" w:rsidRDefault="005776F1">
      <w:r>
        <w:rPr>
          <w:noProof/>
        </w:rPr>
        <w:drawing>
          <wp:inline distT="0" distB="0" distL="0" distR="0">
            <wp:extent cx="5943600" cy="788308"/>
            <wp:effectExtent l="0" t="0" r="0" b="0"/>
            <wp:docPr id="3" name="Picture 3" descr="2NF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NF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6F1" w:rsidRDefault="005776F1"/>
    <w:p w:rsidR="005776F1" w:rsidRDefault="005776F1">
      <w:r>
        <w:rPr>
          <w:noProof/>
        </w:rPr>
        <w:drawing>
          <wp:inline distT="0" distB="0" distL="0" distR="0">
            <wp:extent cx="3505835" cy="1115060"/>
            <wp:effectExtent l="0" t="0" r="0" b="8890"/>
            <wp:docPr id="4" name="Picture 4" descr="2NF Example in 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NF Example in DB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6F1" w:rsidRDefault="005776F1"/>
    <w:p w:rsidR="005776F1" w:rsidRDefault="005776F1" w:rsidP="005776F1">
      <w:pPr>
        <w:pStyle w:val="NormalWeb"/>
      </w:pPr>
      <w:r>
        <w:t>We have divided our 1NF table into two tables viz. Table 1 and Table2. Table 1 contains member information. Table 2 contains information on movies rented.</w:t>
      </w:r>
    </w:p>
    <w:p w:rsidR="005776F1" w:rsidRDefault="005776F1" w:rsidP="005776F1">
      <w:pPr>
        <w:pStyle w:val="NormalWeb"/>
      </w:pPr>
      <w:r>
        <w:t xml:space="preserve">We have introduced a new column called </w:t>
      </w:r>
      <w:proofErr w:type="spellStart"/>
      <w:r>
        <w:t>Membership_id</w:t>
      </w:r>
      <w:proofErr w:type="spellEnd"/>
      <w:r>
        <w:t xml:space="preserve"> which is the primary key for table 1. Records can be uniquely identified in Table 1 using membership id</w:t>
      </w:r>
    </w:p>
    <w:p w:rsidR="005776F1" w:rsidRDefault="005776F1"/>
    <w:p w:rsidR="005776F1" w:rsidRDefault="005776F1" w:rsidP="005776F1">
      <w:pPr>
        <w:pStyle w:val="Heading2"/>
      </w:pPr>
      <w:r>
        <w:t>What are transitive functional dependencies?</w:t>
      </w:r>
    </w:p>
    <w:p w:rsidR="005776F1" w:rsidRDefault="005776F1" w:rsidP="005776F1">
      <w:pPr>
        <w:pStyle w:val="NormalWeb"/>
      </w:pPr>
      <w:r>
        <w:t xml:space="preserve">A transitive </w:t>
      </w:r>
      <w:hyperlink r:id="rId9" w:history="1">
        <w:r>
          <w:rPr>
            <w:rStyle w:val="Hyperlink"/>
            <w:rFonts w:eastAsiaTheme="majorEastAsia"/>
          </w:rPr>
          <w:t>functional dependency</w:t>
        </w:r>
      </w:hyperlink>
      <w:r>
        <w:t xml:space="preserve"> is when changing a non-key column, might cause any of the other non-key columns to change</w:t>
      </w:r>
    </w:p>
    <w:p w:rsidR="005776F1" w:rsidRDefault="005776F1">
      <w:r>
        <w:rPr>
          <w:noProof/>
        </w:rPr>
        <w:lastRenderedPageBreak/>
        <w:drawing>
          <wp:inline distT="0" distB="0" distL="0" distR="0">
            <wp:extent cx="5943600" cy="1070567"/>
            <wp:effectExtent l="0" t="0" r="0" b="0"/>
            <wp:docPr id="5" name="Picture 5" descr="Transitive functional dependencies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ansitive functional dependencies in Data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06" w:rsidRPr="00007D06" w:rsidRDefault="00007D06" w:rsidP="00007D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7D06">
        <w:rPr>
          <w:rFonts w:ascii="Times New Roman" w:eastAsia="Times New Roman" w:hAnsi="Times New Roman" w:cs="Times New Roman"/>
          <w:b/>
          <w:bCs/>
          <w:sz w:val="36"/>
          <w:szCs w:val="36"/>
        </w:rPr>
        <w:t>3NF (Third Normal Form) Rules</w:t>
      </w:r>
    </w:p>
    <w:p w:rsidR="00007D06" w:rsidRPr="00007D06" w:rsidRDefault="00007D06" w:rsidP="00007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D06">
        <w:rPr>
          <w:rFonts w:ascii="Times New Roman" w:eastAsia="Times New Roman" w:hAnsi="Times New Roman" w:cs="Times New Roman"/>
          <w:sz w:val="24"/>
          <w:szCs w:val="24"/>
        </w:rPr>
        <w:t>Rule 1- Be in 2NF</w:t>
      </w:r>
    </w:p>
    <w:p w:rsidR="00007D06" w:rsidRPr="00007D06" w:rsidRDefault="00007D06" w:rsidP="00007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D06">
        <w:rPr>
          <w:rFonts w:ascii="Times New Roman" w:eastAsia="Times New Roman" w:hAnsi="Times New Roman" w:cs="Times New Roman"/>
          <w:sz w:val="24"/>
          <w:szCs w:val="24"/>
        </w:rPr>
        <w:t>Rule 2- Has no transitive functional dependencies</w:t>
      </w:r>
    </w:p>
    <w:p w:rsidR="00007D06" w:rsidRPr="00007D06" w:rsidRDefault="00007D06" w:rsidP="00007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D06">
        <w:rPr>
          <w:rFonts w:ascii="Times New Roman" w:eastAsia="Times New Roman" w:hAnsi="Times New Roman" w:cs="Times New Roman"/>
          <w:sz w:val="24"/>
          <w:szCs w:val="24"/>
        </w:rPr>
        <w:t>To move our 2NF table into 3NF, we again need to again divide our table.</w:t>
      </w:r>
    </w:p>
    <w:p w:rsidR="00007D06" w:rsidRDefault="00007D06" w:rsidP="00007D06">
      <w:pPr>
        <w:pStyle w:val="Heading3"/>
      </w:pPr>
      <w:r>
        <w:t>3NF Example</w:t>
      </w:r>
    </w:p>
    <w:p w:rsidR="00007D06" w:rsidRDefault="00007D06" w:rsidP="00007D06">
      <w:pPr>
        <w:pStyle w:val="NormalWeb"/>
      </w:pPr>
      <w:r>
        <w:t>Below is a 3NF example in SQL database:</w:t>
      </w:r>
    </w:p>
    <w:p w:rsidR="005776F1" w:rsidRDefault="00007D06">
      <w:r>
        <w:rPr>
          <w:noProof/>
        </w:rPr>
        <w:drawing>
          <wp:inline distT="0" distB="0" distL="0" distR="0">
            <wp:extent cx="5628005" cy="753110"/>
            <wp:effectExtent l="0" t="0" r="0" b="8890"/>
            <wp:docPr id="6" name="Picture 6" descr="3NF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NF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06" w:rsidRDefault="00007D06">
      <w:r>
        <w:rPr>
          <w:noProof/>
        </w:rPr>
        <w:drawing>
          <wp:inline distT="0" distB="0" distL="0" distR="0">
            <wp:extent cx="3505835" cy="1124585"/>
            <wp:effectExtent l="0" t="0" r="0" b="0"/>
            <wp:docPr id="7" name="Picture 7" descr="3NF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NF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06" w:rsidRDefault="00007D06">
      <w:r>
        <w:rPr>
          <w:noProof/>
        </w:rPr>
        <w:drawing>
          <wp:inline distT="0" distB="0" distL="0" distR="0">
            <wp:extent cx="2801620" cy="934085"/>
            <wp:effectExtent l="0" t="0" r="0" b="0"/>
            <wp:docPr id="8" name="Picture 8" descr="Example of 3NF 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ample of 3NF in Databa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06" w:rsidRDefault="00007D06"/>
    <w:p w:rsidR="00007D06" w:rsidRDefault="00007D06"/>
    <w:p w:rsidR="005776F1" w:rsidRDefault="005776F1"/>
    <w:p w:rsidR="005776F1" w:rsidRDefault="005776F1"/>
    <w:p w:rsidR="005776F1" w:rsidRDefault="005776F1"/>
    <w:p w:rsidR="005776F1" w:rsidRDefault="005776F1"/>
    <w:sectPr w:rsidR="0057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2A66"/>
    <w:multiLevelType w:val="multilevel"/>
    <w:tmpl w:val="AC38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C4DE7"/>
    <w:multiLevelType w:val="multilevel"/>
    <w:tmpl w:val="9A26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D0B1D"/>
    <w:multiLevelType w:val="multilevel"/>
    <w:tmpl w:val="338C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F1"/>
    <w:rsid w:val="00007D06"/>
    <w:rsid w:val="005602D6"/>
    <w:rsid w:val="005776F1"/>
    <w:rsid w:val="00B373B3"/>
    <w:rsid w:val="00C57EB3"/>
    <w:rsid w:val="00CE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1FDC"/>
  <w15:chartTrackingRefBased/>
  <w15:docId w15:val="{DEA32F6D-016F-46C9-AC4E-AA748713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D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6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76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D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37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dbms-functional-dependenc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6</cp:revision>
  <dcterms:created xsi:type="dcterms:W3CDTF">2022-04-20T03:55:00Z</dcterms:created>
  <dcterms:modified xsi:type="dcterms:W3CDTF">2022-04-20T09:16:00Z</dcterms:modified>
</cp:coreProperties>
</file>