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Product Requirements Document (PRD)</w:t>
      </w:r>
    </w:p>
    <w:p w:rsidR="00000000" w:rsidDel="00000000" w:rsidP="00000000" w:rsidRDefault="00000000" w:rsidRPr="00000000" w14:paraId="00000002">
      <w:pPr>
        <w:spacing w:after="240" w:before="240" w:lineRule="auto"/>
        <w:rPr/>
      </w:pPr>
      <w:r w:rsidDel="00000000" w:rsidR="00000000" w:rsidRPr="00000000">
        <w:rPr>
          <w:b w:val="1"/>
          <w:rtl w:val="0"/>
        </w:rPr>
        <w:t xml:space="preserve">Project Title:</w:t>
      </w:r>
      <w:r w:rsidDel="00000000" w:rsidR="00000000" w:rsidRPr="00000000">
        <w:rPr>
          <w:rtl w:val="0"/>
        </w:rPr>
        <w:t xml:space="preserve"> Small Business - Broker Underwriting Interaction Agent</w:t>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2"/>
        <w:keepNext w:val="0"/>
        <w:keepLines w:val="0"/>
        <w:spacing w:after="80" w:line="240" w:lineRule="auto"/>
        <w:rPr>
          <w:b w:val="1"/>
          <w:sz w:val="22"/>
          <w:szCs w:val="22"/>
        </w:rPr>
      </w:pPr>
      <w:bookmarkStart w:colFirst="0" w:colLast="0" w:name="_qlrnqwvfhdy0" w:id="0"/>
      <w:bookmarkEnd w:id="0"/>
      <w:r w:rsidDel="00000000" w:rsidR="00000000" w:rsidRPr="00000000">
        <w:rPr>
          <w:b w:val="1"/>
          <w:sz w:val="22"/>
          <w:szCs w:val="22"/>
          <w:rtl w:val="0"/>
        </w:rPr>
        <w:t xml:space="preserve">Background</w:t>
      </w:r>
    </w:p>
    <w:p w:rsidR="00000000" w:rsidDel="00000000" w:rsidP="00000000" w:rsidRDefault="00000000" w:rsidRPr="00000000" w14:paraId="00000011">
      <w:pPr>
        <w:pStyle w:val="Heading2"/>
        <w:keepNext w:val="0"/>
        <w:keepLines w:val="0"/>
        <w:spacing w:after="80" w:line="240" w:lineRule="auto"/>
        <w:rPr>
          <w:b w:val="1"/>
          <w:sz w:val="22"/>
          <w:szCs w:val="22"/>
        </w:rPr>
      </w:pPr>
      <w:bookmarkStart w:colFirst="0" w:colLast="0" w:name="_kjh1up5bdwl0" w:id="1"/>
      <w:bookmarkEnd w:id="1"/>
      <w:r w:rsidDel="00000000" w:rsidR="00000000" w:rsidRPr="00000000">
        <w:rPr>
          <w:b w:val="1"/>
          <w:sz w:val="22"/>
          <w:szCs w:val="22"/>
          <w:rtl w:val="0"/>
        </w:rPr>
        <w:t xml:space="preserve">🔑 Key Roles Explained</w:t>
      </w:r>
    </w:p>
    <w:p w:rsidR="00000000" w:rsidDel="00000000" w:rsidP="00000000" w:rsidRDefault="00000000" w:rsidRPr="00000000" w14:paraId="00000012">
      <w:pPr>
        <w:pStyle w:val="Heading3"/>
        <w:keepNext w:val="0"/>
        <w:keepLines w:val="0"/>
        <w:spacing w:before="280" w:line="240" w:lineRule="auto"/>
        <w:ind w:firstLine="720"/>
        <w:rPr>
          <w:b w:val="1"/>
          <w:color w:val="000000"/>
          <w:sz w:val="22"/>
          <w:szCs w:val="22"/>
        </w:rPr>
      </w:pPr>
      <w:bookmarkStart w:colFirst="0" w:colLast="0" w:name="_izxttmbwpgdm" w:id="2"/>
      <w:bookmarkEnd w:id="2"/>
      <w:r w:rsidDel="00000000" w:rsidR="00000000" w:rsidRPr="00000000">
        <w:rPr>
          <w:b w:val="1"/>
          <w:color w:val="000000"/>
          <w:sz w:val="22"/>
          <w:szCs w:val="22"/>
          <w:rtl w:val="0"/>
        </w:rPr>
        <w:t xml:space="preserve">👤 Broker</w:t>
      </w:r>
    </w:p>
    <w:p w:rsidR="00000000" w:rsidDel="00000000" w:rsidP="00000000" w:rsidRDefault="00000000" w:rsidRPr="00000000" w14:paraId="00000013">
      <w:pPr>
        <w:spacing w:after="240" w:before="240" w:line="240" w:lineRule="auto"/>
        <w:rPr>
          <w:b w:val="1"/>
        </w:rPr>
      </w:pPr>
      <w:r w:rsidDel="00000000" w:rsidR="00000000" w:rsidRPr="00000000">
        <w:rPr>
          <w:b w:val="1"/>
          <w:rtl w:val="0"/>
        </w:rPr>
        <w:t xml:space="preserve">Who they are:</w:t>
      </w:r>
      <w:r w:rsidDel="00000000" w:rsidR="00000000" w:rsidRPr="00000000">
        <w:rPr>
          <w:rtl w:val="0"/>
        </w:rPr>
        <w:t xml:space="preserve"> Independent professionals or firms who help clients shop for insurance from multiple insurance providers, including Zurich.</w:t>
        <w:br w:type="textWrapping"/>
        <w:t xml:space="preserve"> </w:t>
      </w:r>
      <w:r w:rsidDel="00000000" w:rsidR="00000000" w:rsidRPr="00000000">
        <w:rPr>
          <w:b w:val="1"/>
          <w:rtl w:val="0"/>
        </w:rPr>
        <w:t xml:space="preserve">What they do:</w:t>
      </w:r>
    </w:p>
    <w:p w:rsidR="00000000" w:rsidDel="00000000" w:rsidP="00000000" w:rsidRDefault="00000000" w:rsidRPr="00000000" w14:paraId="00000014">
      <w:pPr>
        <w:numPr>
          <w:ilvl w:val="0"/>
          <w:numId w:val="5"/>
        </w:numPr>
        <w:spacing w:after="0" w:afterAutospacing="0" w:before="240" w:line="240" w:lineRule="auto"/>
        <w:ind w:left="720" w:hanging="360"/>
      </w:pPr>
      <w:r w:rsidDel="00000000" w:rsidR="00000000" w:rsidRPr="00000000">
        <w:rPr>
          <w:rtl w:val="0"/>
        </w:rPr>
        <w:t xml:space="preserve">Represents the customer (usually a small business).</w:t>
      </w:r>
      <w:r w:rsidDel="00000000" w:rsidR="00000000" w:rsidRPr="00000000">
        <w:rPr>
          <w:rtl w:val="0"/>
        </w:rPr>
      </w:r>
    </w:p>
    <w:p w:rsidR="00000000" w:rsidDel="00000000" w:rsidP="00000000" w:rsidRDefault="00000000" w:rsidRPr="00000000" w14:paraId="00000015">
      <w:pPr>
        <w:numPr>
          <w:ilvl w:val="0"/>
          <w:numId w:val="5"/>
        </w:numPr>
        <w:spacing w:after="0" w:afterAutospacing="0" w:before="0" w:beforeAutospacing="0" w:line="240" w:lineRule="auto"/>
        <w:ind w:left="720" w:hanging="360"/>
      </w:pPr>
      <w:r w:rsidDel="00000000" w:rsidR="00000000" w:rsidRPr="00000000">
        <w:rPr>
          <w:rtl w:val="0"/>
        </w:rPr>
        <w:t xml:space="preserve">Gathers client information, submits quote requests, asks for endorsements, or initiates changes.</w:t>
      </w:r>
    </w:p>
    <w:p w:rsidR="00000000" w:rsidDel="00000000" w:rsidP="00000000" w:rsidRDefault="00000000" w:rsidRPr="00000000" w14:paraId="00000016">
      <w:pPr>
        <w:numPr>
          <w:ilvl w:val="0"/>
          <w:numId w:val="5"/>
        </w:numPr>
        <w:spacing w:after="0" w:afterAutospacing="0" w:before="0" w:beforeAutospacing="0" w:line="240" w:lineRule="auto"/>
        <w:ind w:left="720" w:hanging="360"/>
      </w:pPr>
      <w:r w:rsidDel="00000000" w:rsidR="00000000" w:rsidRPr="00000000">
        <w:rPr>
          <w:b w:val="1"/>
          <w:rtl w:val="0"/>
        </w:rPr>
        <w:t xml:space="preserve">Communicates with Zurich’s underwriters</w:t>
      </w:r>
      <w:r w:rsidDel="00000000" w:rsidR="00000000" w:rsidRPr="00000000">
        <w:rPr>
          <w:rtl w:val="0"/>
        </w:rPr>
        <w:t xml:space="preserve"> (or underwriting support teams) to get approvals, clarify guidelines, or negotiate terms.</w:t>
      </w:r>
    </w:p>
    <w:p w:rsidR="00000000" w:rsidDel="00000000" w:rsidP="00000000" w:rsidRDefault="00000000" w:rsidRPr="00000000" w14:paraId="00000017">
      <w:pPr>
        <w:numPr>
          <w:ilvl w:val="0"/>
          <w:numId w:val="5"/>
        </w:numPr>
        <w:spacing w:after="240" w:before="0" w:beforeAutospacing="0" w:line="240" w:lineRule="auto"/>
        <w:ind w:left="720" w:hanging="360"/>
      </w:pPr>
      <w:r w:rsidDel="00000000" w:rsidR="00000000" w:rsidRPr="00000000">
        <w:rPr>
          <w:b w:val="1"/>
          <w:rtl w:val="0"/>
        </w:rPr>
        <w:t xml:space="preserve">Channels</w:t>
      </w:r>
      <w:r w:rsidDel="00000000" w:rsidR="00000000" w:rsidRPr="00000000">
        <w:rPr>
          <w:rtl w:val="0"/>
        </w:rPr>
        <w:t xml:space="preserve">: Often via </w:t>
      </w:r>
      <w:r w:rsidDel="00000000" w:rsidR="00000000" w:rsidRPr="00000000">
        <w:rPr>
          <w:b w:val="1"/>
          <w:rtl w:val="0"/>
        </w:rPr>
        <w:t xml:space="preserve">chat</w:t>
      </w:r>
      <w:r w:rsidDel="00000000" w:rsidR="00000000" w:rsidRPr="00000000">
        <w:rPr>
          <w:rtl w:val="0"/>
        </w:rPr>
        <w:t xml:space="preserve">, </w:t>
      </w:r>
      <w:r w:rsidDel="00000000" w:rsidR="00000000" w:rsidRPr="00000000">
        <w:rPr>
          <w:b w:val="1"/>
          <w:rtl w:val="0"/>
        </w:rPr>
        <w:t xml:space="preserve">email</w:t>
      </w:r>
      <w:r w:rsidDel="00000000" w:rsidR="00000000" w:rsidRPr="00000000">
        <w:rPr>
          <w:rtl w:val="0"/>
        </w:rPr>
        <w:t xml:space="preserve">, or </w:t>
      </w:r>
      <w:r w:rsidDel="00000000" w:rsidR="00000000" w:rsidRPr="00000000">
        <w:rPr>
          <w:b w:val="1"/>
          <w:rtl w:val="0"/>
        </w:rPr>
        <w:t xml:space="preserve">phone</w:t>
      </w:r>
      <w:r w:rsidDel="00000000" w:rsidR="00000000" w:rsidRPr="00000000">
        <w:rPr>
          <w:rtl w:val="0"/>
        </w:rPr>
        <w:t xml:space="preserve"> depending on urgency and preference.</w:t>
      </w:r>
      <w:r w:rsidDel="00000000" w:rsidR="00000000" w:rsidRPr="00000000">
        <w:rPr>
          <w:rtl w:val="0"/>
        </w:rPr>
      </w:r>
    </w:p>
    <w:p w:rsidR="00000000" w:rsidDel="00000000" w:rsidP="00000000" w:rsidRDefault="00000000" w:rsidRPr="00000000" w14:paraId="00000018">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240" w:lineRule="auto"/>
        <w:ind w:firstLine="720"/>
        <w:rPr>
          <w:b w:val="1"/>
          <w:color w:val="000000"/>
          <w:sz w:val="22"/>
          <w:szCs w:val="22"/>
        </w:rPr>
      </w:pPr>
      <w:bookmarkStart w:colFirst="0" w:colLast="0" w:name="_rg6vplhd4q0t" w:id="3"/>
      <w:bookmarkEnd w:id="3"/>
      <w:r w:rsidDel="00000000" w:rsidR="00000000" w:rsidRPr="00000000">
        <w:rPr>
          <w:b w:val="1"/>
          <w:color w:val="000000"/>
          <w:sz w:val="22"/>
          <w:szCs w:val="22"/>
          <w:rtl w:val="0"/>
        </w:rPr>
        <w:t xml:space="preserve">👨‍💼 Human Underwriter</w:t>
      </w:r>
    </w:p>
    <w:p w:rsidR="00000000" w:rsidDel="00000000" w:rsidP="00000000" w:rsidRDefault="00000000" w:rsidRPr="00000000" w14:paraId="0000001A">
      <w:pPr>
        <w:spacing w:after="240" w:before="240" w:line="240" w:lineRule="auto"/>
        <w:rPr>
          <w:b w:val="1"/>
        </w:rPr>
      </w:pPr>
      <w:r w:rsidDel="00000000" w:rsidR="00000000" w:rsidRPr="00000000">
        <w:rPr>
          <w:b w:val="1"/>
          <w:rtl w:val="0"/>
        </w:rPr>
        <w:t xml:space="preserve">Who they are:</w:t>
      </w:r>
      <w:r w:rsidDel="00000000" w:rsidR="00000000" w:rsidRPr="00000000">
        <w:rPr>
          <w:rtl w:val="0"/>
        </w:rPr>
        <w:t xml:space="preserve"> Zurich employees who review and approve underwriting decisions.</w:t>
        <w:br w:type="textWrapping"/>
        <w:t xml:space="preserve"> </w:t>
      </w:r>
      <w:r w:rsidDel="00000000" w:rsidR="00000000" w:rsidRPr="00000000">
        <w:rPr>
          <w:b w:val="1"/>
          <w:rtl w:val="0"/>
        </w:rPr>
        <w:t xml:space="preserve">What they do:</w:t>
      </w:r>
    </w:p>
    <w:p w:rsidR="00000000" w:rsidDel="00000000" w:rsidP="00000000" w:rsidRDefault="00000000" w:rsidRPr="00000000" w14:paraId="0000001B">
      <w:pPr>
        <w:numPr>
          <w:ilvl w:val="0"/>
          <w:numId w:val="12"/>
        </w:numPr>
        <w:spacing w:after="0" w:afterAutospacing="0" w:before="240" w:line="240" w:lineRule="auto"/>
        <w:ind w:left="720" w:hanging="360"/>
        <w:rPr/>
      </w:pPr>
      <w:r w:rsidDel="00000000" w:rsidR="00000000" w:rsidRPr="00000000">
        <w:rPr>
          <w:rtl w:val="0"/>
        </w:rPr>
        <w:t xml:space="preserve">Handle complex or unclear broker requests</w:t>
      </w:r>
    </w:p>
    <w:p w:rsidR="00000000" w:rsidDel="00000000" w:rsidP="00000000" w:rsidRDefault="00000000" w:rsidRPr="00000000" w14:paraId="0000001C">
      <w:pPr>
        <w:numPr>
          <w:ilvl w:val="0"/>
          <w:numId w:val="12"/>
        </w:numPr>
        <w:spacing w:after="0" w:afterAutospacing="0" w:before="0" w:beforeAutospacing="0" w:line="240" w:lineRule="auto"/>
        <w:ind w:left="720" w:hanging="360"/>
        <w:rPr/>
      </w:pPr>
      <w:r w:rsidDel="00000000" w:rsidR="00000000" w:rsidRPr="00000000">
        <w:rPr>
          <w:rtl w:val="0"/>
        </w:rPr>
        <w:t xml:space="preserve">Make judgment calls beyond rule-based automation</w:t>
      </w:r>
    </w:p>
    <w:p w:rsidR="00000000" w:rsidDel="00000000" w:rsidP="00000000" w:rsidRDefault="00000000" w:rsidRPr="00000000" w14:paraId="0000001D">
      <w:pPr>
        <w:numPr>
          <w:ilvl w:val="0"/>
          <w:numId w:val="12"/>
        </w:numPr>
        <w:spacing w:after="240" w:before="0" w:beforeAutospacing="0" w:line="240" w:lineRule="auto"/>
        <w:ind w:left="720" w:hanging="360"/>
        <w:rPr/>
      </w:pPr>
      <w:r w:rsidDel="00000000" w:rsidR="00000000" w:rsidRPr="00000000">
        <w:rPr>
          <w:rtl w:val="0"/>
        </w:rPr>
        <w:t xml:space="preserve">Ensure regulatory compliance and handle exceptions</w:t>
      </w:r>
    </w:p>
    <w:p w:rsidR="00000000" w:rsidDel="00000000" w:rsidP="00000000" w:rsidRDefault="00000000" w:rsidRPr="00000000" w14:paraId="0000001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240" w:lineRule="auto"/>
        <w:ind w:firstLine="720"/>
        <w:rPr>
          <w:b w:val="1"/>
          <w:color w:val="000000"/>
          <w:sz w:val="22"/>
          <w:szCs w:val="22"/>
        </w:rPr>
      </w:pPr>
      <w:bookmarkStart w:colFirst="0" w:colLast="0" w:name="_95kdfwxmqhlk" w:id="4"/>
      <w:bookmarkEnd w:id="4"/>
      <w:r w:rsidDel="00000000" w:rsidR="00000000" w:rsidRPr="00000000">
        <w:rPr>
          <w:b w:val="1"/>
          <w:color w:val="000000"/>
          <w:sz w:val="22"/>
          <w:szCs w:val="22"/>
          <w:rtl w:val="0"/>
        </w:rPr>
        <w:t xml:space="preserve">🤖 AI Agent (Virtual Assistant)</w:t>
      </w:r>
    </w:p>
    <w:p w:rsidR="00000000" w:rsidDel="00000000" w:rsidP="00000000" w:rsidRDefault="00000000" w:rsidRPr="00000000" w14:paraId="00000020">
      <w:pPr>
        <w:spacing w:after="240" w:before="240" w:line="240" w:lineRule="auto"/>
        <w:rPr>
          <w:b w:val="1"/>
        </w:rPr>
      </w:pPr>
      <w:r w:rsidDel="00000000" w:rsidR="00000000" w:rsidRPr="00000000">
        <w:rPr>
          <w:b w:val="1"/>
          <w:rtl w:val="0"/>
        </w:rPr>
        <w:t xml:space="preserve">Who it is:</w:t>
      </w:r>
      <w:r w:rsidDel="00000000" w:rsidR="00000000" w:rsidRPr="00000000">
        <w:rPr>
          <w:rtl w:val="0"/>
        </w:rPr>
        <w:t xml:space="preserve"> An AI-powered chatbot trained on Zurich’s historical chat data and underwriting rules.</w:t>
        <w:br w:type="textWrapping"/>
        <w:t xml:space="preserve"> </w:t>
      </w:r>
      <w:r w:rsidDel="00000000" w:rsidR="00000000" w:rsidRPr="00000000">
        <w:rPr>
          <w:b w:val="1"/>
          <w:rtl w:val="0"/>
        </w:rPr>
        <w:t xml:space="preserve">What it does:</w:t>
      </w:r>
    </w:p>
    <w:p w:rsidR="00000000" w:rsidDel="00000000" w:rsidP="00000000" w:rsidRDefault="00000000" w:rsidRPr="00000000" w14:paraId="00000021">
      <w:pPr>
        <w:numPr>
          <w:ilvl w:val="0"/>
          <w:numId w:val="13"/>
        </w:numPr>
        <w:spacing w:after="0" w:afterAutospacing="0" w:before="240" w:line="240" w:lineRule="auto"/>
        <w:ind w:left="720" w:hanging="360"/>
        <w:rPr/>
      </w:pPr>
      <w:r w:rsidDel="00000000" w:rsidR="00000000" w:rsidRPr="00000000">
        <w:rPr>
          <w:rtl w:val="0"/>
        </w:rPr>
        <w:t xml:space="preserve">Answers broker questions instantly via chat/email</w:t>
      </w:r>
    </w:p>
    <w:p w:rsidR="00000000" w:rsidDel="00000000" w:rsidP="00000000" w:rsidRDefault="00000000" w:rsidRPr="00000000" w14:paraId="00000022">
      <w:pPr>
        <w:numPr>
          <w:ilvl w:val="0"/>
          <w:numId w:val="13"/>
        </w:numPr>
        <w:spacing w:after="0" w:afterAutospacing="0" w:before="0" w:beforeAutospacing="0" w:line="240" w:lineRule="auto"/>
        <w:ind w:left="720" w:hanging="360"/>
        <w:rPr/>
      </w:pPr>
      <w:r w:rsidDel="00000000" w:rsidR="00000000" w:rsidRPr="00000000">
        <w:rPr>
          <w:rtl w:val="0"/>
        </w:rPr>
        <w:t xml:space="preserve">Accesses Zurich’s systems for quotes, policies, and terms</w:t>
      </w:r>
    </w:p>
    <w:p w:rsidR="00000000" w:rsidDel="00000000" w:rsidP="00000000" w:rsidRDefault="00000000" w:rsidRPr="00000000" w14:paraId="00000023">
      <w:pPr>
        <w:numPr>
          <w:ilvl w:val="0"/>
          <w:numId w:val="13"/>
        </w:numPr>
        <w:spacing w:after="0" w:afterAutospacing="0" w:before="0" w:beforeAutospacing="0" w:line="240" w:lineRule="auto"/>
        <w:ind w:left="720" w:hanging="360"/>
        <w:rPr/>
      </w:pPr>
      <w:r w:rsidDel="00000000" w:rsidR="00000000" w:rsidRPr="00000000">
        <w:rPr>
          <w:rtl w:val="0"/>
        </w:rPr>
        <w:t xml:space="preserve">Simulates underwriting decisions (e.g., apply discounts, approve changes)</w:t>
      </w:r>
    </w:p>
    <w:p w:rsidR="00000000" w:rsidDel="00000000" w:rsidP="00000000" w:rsidRDefault="00000000" w:rsidRPr="00000000" w14:paraId="00000024">
      <w:pPr>
        <w:numPr>
          <w:ilvl w:val="0"/>
          <w:numId w:val="13"/>
        </w:numPr>
        <w:spacing w:after="240" w:before="0" w:beforeAutospacing="0" w:line="240" w:lineRule="auto"/>
        <w:ind w:left="720" w:hanging="360"/>
        <w:rPr/>
      </w:pPr>
      <w:r w:rsidDel="00000000" w:rsidR="00000000" w:rsidRPr="00000000">
        <w:rPr>
          <w:rtl w:val="0"/>
        </w:rPr>
        <w:t xml:space="preserve">Escalates complex cases to a human underwriter</w:t>
      </w:r>
    </w:p>
    <w:p w:rsidR="00000000" w:rsidDel="00000000" w:rsidP="00000000" w:rsidRDefault="00000000" w:rsidRPr="00000000" w14:paraId="00000025">
      <w:pPr>
        <w:spacing w:after="0" w:before="240" w:line="240" w:lineRule="auto"/>
        <w:rPr>
          <w:b w:val="1"/>
        </w:rPr>
      </w:pPr>
      <w:r w:rsidDel="00000000" w:rsidR="00000000" w:rsidRPr="00000000">
        <w:rPr>
          <w:b w:val="1"/>
          <w:rtl w:val="0"/>
        </w:rPr>
        <w:t xml:space="preserve">🧩 Visual Flow</w:t>
      </w:r>
    </w:p>
    <w:tbl>
      <w:tblPr>
        <w:tblStyle w:val="Table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55"/>
        <w:tblGridChange w:id="0">
          <w:tblGrid>
            <w:gridCol w:w="4680"/>
            <w:gridCol w:w="4755"/>
          </w:tblGrid>
        </w:tblGridChange>
      </w:tblGrid>
      <w:tr>
        <w:trPr>
          <w:cantSplit w:val="0"/>
          <w:trHeight w:val="337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before="240" w:line="240" w:lineRule="auto"/>
              <w:rPr/>
            </w:pPr>
            <w:r w:rsidDel="00000000" w:rsidR="00000000" w:rsidRPr="00000000">
              <w:rPr>
                <w:rtl w:val="0"/>
              </w:rPr>
              <w:t xml:space="preserve">🔸</w:t>
            </w:r>
            <w:r w:rsidDel="00000000" w:rsidR="00000000" w:rsidRPr="00000000">
              <w:rPr>
                <w:b w:val="1"/>
                <w:rtl w:val="0"/>
              </w:rPr>
              <w:t xml:space="preserve"> As-Is Flow:</w:t>
            </w:r>
            <w:r w:rsidDel="00000000" w:rsidR="00000000" w:rsidRPr="00000000">
              <w:rPr>
                <w:rtl w:val="0"/>
              </w:rPr>
            </w:r>
          </w:p>
          <w:p w:rsidR="00000000" w:rsidDel="00000000" w:rsidP="00000000" w:rsidRDefault="00000000" w:rsidRPr="00000000" w14:paraId="00000027">
            <w:pPr>
              <w:spacing w:after="0" w:before="240" w:line="240" w:lineRule="auto"/>
              <w:rPr/>
            </w:pPr>
            <w:r w:rsidDel="00000000" w:rsidR="00000000" w:rsidRPr="00000000">
              <w:rPr>
                <w:rtl w:val="0"/>
              </w:rPr>
              <w:t xml:space="preserve">Broker 🧑‍💼 </w:t>
            </w:r>
          </w:p>
          <w:p w:rsidR="00000000" w:rsidDel="00000000" w:rsidP="00000000" w:rsidRDefault="00000000" w:rsidRPr="00000000" w14:paraId="00000028">
            <w:pPr>
              <w:spacing w:after="0" w:before="240" w:line="240" w:lineRule="auto"/>
              <w:rPr/>
            </w:pPr>
            <w:r w:rsidDel="00000000" w:rsidR="00000000" w:rsidRPr="00000000">
              <w:rPr>
                <w:rtl w:val="0"/>
              </w:rPr>
              <w:t xml:space="preserve">   </w:t>
            </w:r>
            <w:r w:rsidDel="00000000" w:rsidR="00000000" w:rsidRPr="00000000">
              <w:rPr>
                <w:highlight w:val="yellow"/>
                <w:rtl w:val="0"/>
              </w:rPr>
              <w:t xml:space="preserve">→ Human Underwriter 👨‍💼</w:t>
            </w:r>
            <w:r w:rsidDel="00000000" w:rsidR="00000000" w:rsidRPr="00000000">
              <w:rPr>
                <w:rtl w:val="0"/>
              </w:rPr>
              <w:t xml:space="preserve"> </w:t>
            </w:r>
          </w:p>
          <w:p w:rsidR="00000000" w:rsidDel="00000000" w:rsidP="00000000" w:rsidRDefault="00000000" w:rsidRPr="00000000" w14:paraId="00000029">
            <w:pPr>
              <w:spacing w:after="0" w:before="240" w:line="240" w:lineRule="auto"/>
              <w:rPr/>
            </w:pPr>
            <w:r w:rsidDel="00000000" w:rsidR="00000000" w:rsidRPr="00000000">
              <w:rPr>
                <w:rtl w:val="0"/>
              </w:rPr>
              <w:t xml:space="preserve">      → Zurich Systems 🏢 </w:t>
            </w:r>
          </w:p>
          <w:p w:rsidR="00000000" w:rsidDel="00000000" w:rsidP="00000000" w:rsidRDefault="00000000" w:rsidRPr="00000000" w14:paraId="0000002A">
            <w:pPr>
              <w:spacing w:after="0" w:before="240" w:lin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   ← Human Underwriter </w:t>
            </w:r>
          </w:p>
          <w:p w:rsidR="00000000" w:rsidDel="00000000" w:rsidP="00000000" w:rsidRDefault="00000000" w:rsidRPr="00000000" w14:paraId="0000002B">
            <w:pPr>
              <w:spacing w:after="0" w:before="240" w:line="240" w:lineRule="auto"/>
              <w:rPr/>
            </w:pPr>
            <w:r w:rsidDel="00000000" w:rsidR="00000000" w:rsidRPr="00000000">
              <w:rPr>
                <w:rFonts w:ascii="Arial Unicode MS" w:cs="Arial Unicode MS" w:eastAsia="Arial Unicode MS" w:hAnsi="Arial Unicode MS"/>
                <w:rtl w:val="0"/>
              </w:rPr>
              <w:t xml:space="preserve">   ← Broker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b w:val="1"/>
              </w:rPr>
            </w:pPr>
            <w:r w:rsidDel="00000000" w:rsidR="00000000" w:rsidRPr="00000000">
              <w:rPr>
                <w:b w:val="1"/>
                <w:rtl w:val="0"/>
              </w:rPr>
              <w:t xml:space="preserve">🔹 To-Be Flow:</w:t>
            </w:r>
          </w:p>
          <w:p w:rsidR="00000000" w:rsidDel="00000000" w:rsidP="00000000" w:rsidRDefault="00000000" w:rsidRPr="00000000" w14:paraId="0000002E">
            <w:pPr>
              <w:spacing w:after="0" w:before="240" w:line="240" w:lineRule="auto"/>
              <w:rPr/>
            </w:pPr>
            <w:r w:rsidDel="00000000" w:rsidR="00000000" w:rsidRPr="00000000">
              <w:rPr>
                <w:rtl w:val="0"/>
              </w:rPr>
              <w:t xml:space="preserve">Broker 🧑‍💼 </w:t>
            </w:r>
          </w:p>
          <w:p w:rsidR="00000000" w:rsidDel="00000000" w:rsidP="00000000" w:rsidRDefault="00000000" w:rsidRPr="00000000" w14:paraId="0000002F">
            <w:pPr>
              <w:spacing w:after="0" w:before="240" w:line="240" w:lineRule="auto"/>
              <w:rPr>
                <w:highlight w:val="yellow"/>
              </w:rPr>
            </w:pPr>
            <w:r w:rsidDel="00000000" w:rsidR="00000000" w:rsidRPr="00000000">
              <w:rPr>
                <w:rtl w:val="0"/>
              </w:rPr>
              <w:t xml:space="preserve">   </w:t>
            </w:r>
            <w:r w:rsidDel="00000000" w:rsidR="00000000" w:rsidRPr="00000000">
              <w:rPr>
                <w:highlight w:val="yellow"/>
                <w:rtl w:val="0"/>
              </w:rPr>
              <w:t xml:space="preserve">→ AI Agent 🤖 </w:t>
            </w:r>
          </w:p>
          <w:p w:rsidR="00000000" w:rsidDel="00000000" w:rsidP="00000000" w:rsidRDefault="00000000" w:rsidRPr="00000000" w14:paraId="00000030">
            <w:pPr>
              <w:spacing w:after="0" w:before="240" w:line="240" w:lineRule="auto"/>
              <w:rPr/>
            </w:pPr>
            <w:r w:rsidDel="00000000" w:rsidR="00000000" w:rsidRPr="00000000">
              <w:rPr>
                <w:rtl w:val="0"/>
              </w:rPr>
              <w:t xml:space="preserve">      → Zurich Systems 🏢 </w:t>
            </w:r>
          </w:p>
          <w:p w:rsidR="00000000" w:rsidDel="00000000" w:rsidP="00000000" w:rsidRDefault="00000000" w:rsidRPr="00000000" w14:paraId="00000031">
            <w:pPr>
              <w:spacing w:after="0" w:before="240" w:lin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     ← AI Agent </w:t>
            </w:r>
          </w:p>
          <w:p w:rsidR="00000000" w:rsidDel="00000000" w:rsidP="00000000" w:rsidRDefault="00000000" w:rsidRPr="00000000" w14:paraId="00000032">
            <w:pPr>
              <w:spacing w:after="0" w:before="240" w:line="240" w:lineRule="auto"/>
              <w:rPr/>
            </w:pPr>
            <w:r w:rsidDel="00000000" w:rsidR="00000000" w:rsidRPr="00000000">
              <w:rPr>
                <w:rFonts w:ascii="Arial Unicode MS" w:cs="Arial Unicode MS" w:eastAsia="Arial Unicode MS" w:hAnsi="Arial Unicode MS"/>
                <w:rtl w:val="0"/>
              </w:rPr>
              <w:t xml:space="preserve">   ← Broker</w:t>
            </w:r>
          </w:p>
        </w:tc>
      </w:tr>
    </w:tbl>
    <w:p w:rsidR="00000000" w:rsidDel="00000000" w:rsidP="00000000" w:rsidRDefault="00000000" w:rsidRPr="00000000" w14:paraId="00000033">
      <w:pPr>
        <w:pStyle w:val="Heading2"/>
        <w:keepNext w:val="0"/>
        <w:keepLines w:val="0"/>
        <w:spacing w:after="0" w:line="240" w:lineRule="auto"/>
        <w:ind w:left="360" w:firstLine="0"/>
        <w:rPr>
          <w:b w:val="1"/>
          <w:sz w:val="22"/>
          <w:szCs w:val="22"/>
        </w:rPr>
      </w:pPr>
      <w:bookmarkStart w:colFirst="0" w:colLast="0" w:name="_g0yyu74u0i3p" w:id="5"/>
      <w:bookmarkEnd w:id="5"/>
      <w:r w:rsidDel="00000000" w:rsidR="00000000" w:rsidRPr="00000000">
        <w:rPr>
          <w:b w:val="1"/>
          <w:sz w:val="22"/>
          <w:szCs w:val="22"/>
          <w:rtl w:val="0"/>
        </w:rPr>
        <w:t xml:space="preserve">🧾 Scenario: Broker Requests a 5% Renewal Discount</w:t>
      </w:r>
    </w:p>
    <w:p w:rsidR="00000000" w:rsidDel="00000000" w:rsidP="00000000" w:rsidRDefault="00000000" w:rsidRPr="00000000" w14:paraId="00000034">
      <w:pPr>
        <w:spacing w:after="0" w:before="240" w:line="240" w:lineRule="auto"/>
        <w:ind w:left="600" w:right="600" w:firstLine="0"/>
        <w:rPr/>
      </w:pPr>
      <w:r w:rsidDel="00000000" w:rsidR="00000000" w:rsidRPr="00000000">
        <w:rPr>
          <w:rtl w:val="0"/>
        </w:rPr>
        <w:t xml:space="preserve">A broker wants to apply a 5% discount for a client renewing their small business insurance policy.</w:t>
      </w:r>
    </w:p>
    <w:p w:rsidR="00000000" w:rsidDel="00000000" w:rsidP="00000000" w:rsidRDefault="00000000" w:rsidRPr="00000000" w14:paraId="00000035">
      <w:pPr>
        <w:pStyle w:val="Heading3"/>
        <w:keepNext w:val="0"/>
        <w:keepLines w:val="0"/>
        <w:spacing w:after="0" w:before="280" w:line="240" w:lineRule="auto"/>
        <w:ind w:left="720" w:hanging="360"/>
        <w:rPr>
          <w:b w:val="1"/>
          <w:color w:val="000000"/>
          <w:sz w:val="22"/>
          <w:szCs w:val="22"/>
        </w:rPr>
      </w:pPr>
      <w:bookmarkStart w:colFirst="0" w:colLast="0" w:name="_33dni0pxogxj" w:id="6"/>
      <w:bookmarkEnd w:id="6"/>
      <w:r w:rsidDel="00000000" w:rsidR="00000000" w:rsidRPr="00000000">
        <w:rPr>
          <w:b w:val="1"/>
          <w:color w:val="000000"/>
          <w:sz w:val="22"/>
          <w:szCs w:val="22"/>
          <w:rtl w:val="0"/>
        </w:rPr>
        <w:t xml:space="preserve">👨‍💼 Human Underwriter Example (As-Is Flow)</w:t>
      </w:r>
    </w:p>
    <w:p w:rsidR="00000000" w:rsidDel="00000000" w:rsidP="00000000" w:rsidRDefault="00000000" w:rsidRPr="00000000" w14:paraId="00000036">
      <w:pPr>
        <w:numPr>
          <w:ilvl w:val="0"/>
          <w:numId w:val="7"/>
        </w:numPr>
        <w:spacing w:before="240" w:line="240" w:lineRule="auto"/>
        <w:ind w:left="720" w:hanging="360"/>
        <w:rPr/>
      </w:pPr>
      <w:r w:rsidDel="00000000" w:rsidR="00000000" w:rsidRPr="00000000">
        <w:rPr>
          <w:b w:val="1"/>
          <w:rtl w:val="0"/>
        </w:rPr>
        <w:t xml:space="preserve">Broker (via email or phone):</w:t>
        <w:br w:type="textWrapping"/>
      </w:r>
      <w:r w:rsidDel="00000000" w:rsidR="00000000" w:rsidRPr="00000000">
        <w:rPr>
          <w:rtl w:val="0"/>
        </w:rPr>
        <w:t xml:space="preserve"> “Can I apply a 5% renewal discount for ABC Bakery?”</w:t>
      </w:r>
    </w:p>
    <w:p w:rsidR="00000000" w:rsidDel="00000000" w:rsidP="00000000" w:rsidRDefault="00000000" w:rsidRPr="00000000" w14:paraId="00000037">
      <w:pPr>
        <w:numPr>
          <w:ilvl w:val="0"/>
          <w:numId w:val="7"/>
        </w:numPr>
        <w:spacing w:line="240" w:lineRule="auto"/>
        <w:ind w:left="720" w:hanging="360"/>
        <w:rPr/>
      </w:pPr>
      <w:r w:rsidDel="00000000" w:rsidR="00000000" w:rsidRPr="00000000">
        <w:rPr>
          <w:b w:val="1"/>
          <w:rtl w:val="0"/>
        </w:rPr>
        <w:t xml:space="preserve">Human Underwriter:</w:t>
      </w:r>
    </w:p>
    <w:p w:rsidR="00000000" w:rsidDel="00000000" w:rsidP="00000000" w:rsidRDefault="00000000" w:rsidRPr="00000000" w14:paraId="00000038">
      <w:pPr>
        <w:numPr>
          <w:ilvl w:val="1"/>
          <w:numId w:val="7"/>
        </w:numPr>
        <w:spacing w:line="240" w:lineRule="auto"/>
        <w:ind w:left="1440" w:hanging="360"/>
        <w:rPr/>
      </w:pPr>
      <w:r w:rsidDel="00000000" w:rsidR="00000000" w:rsidRPr="00000000">
        <w:rPr>
          <w:rtl w:val="0"/>
        </w:rPr>
        <w:t xml:space="preserve">Reviews the email/chat manually</w:t>
      </w:r>
    </w:p>
    <w:p w:rsidR="00000000" w:rsidDel="00000000" w:rsidP="00000000" w:rsidRDefault="00000000" w:rsidRPr="00000000" w14:paraId="00000039">
      <w:pPr>
        <w:numPr>
          <w:ilvl w:val="1"/>
          <w:numId w:val="7"/>
        </w:numPr>
        <w:spacing w:line="240" w:lineRule="auto"/>
        <w:ind w:left="1440" w:hanging="360"/>
        <w:rPr/>
      </w:pPr>
      <w:r w:rsidDel="00000000" w:rsidR="00000000" w:rsidRPr="00000000">
        <w:rPr>
          <w:rtl w:val="0"/>
        </w:rPr>
        <w:t xml:space="preserve">Logs into Zurich’s system</w:t>
      </w:r>
    </w:p>
    <w:p w:rsidR="00000000" w:rsidDel="00000000" w:rsidP="00000000" w:rsidRDefault="00000000" w:rsidRPr="00000000" w14:paraId="0000003A">
      <w:pPr>
        <w:numPr>
          <w:ilvl w:val="1"/>
          <w:numId w:val="7"/>
        </w:numPr>
        <w:spacing w:line="240" w:lineRule="auto"/>
        <w:ind w:left="1440" w:hanging="360"/>
        <w:rPr/>
      </w:pPr>
      <w:r w:rsidDel="00000000" w:rsidR="00000000" w:rsidRPr="00000000">
        <w:rPr>
          <w:rtl w:val="0"/>
        </w:rPr>
        <w:t xml:space="preserve">Searches policy, claim history, renewal terms</w:t>
      </w:r>
    </w:p>
    <w:p w:rsidR="00000000" w:rsidDel="00000000" w:rsidP="00000000" w:rsidRDefault="00000000" w:rsidRPr="00000000" w14:paraId="0000003B">
      <w:pPr>
        <w:numPr>
          <w:ilvl w:val="1"/>
          <w:numId w:val="7"/>
        </w:numPr>
        <w:spacing w:line="240" w:lineRule="auto"/>
        <w:ind w:left="1440" w:hanging="360"/>
        <w:rPr/>
      </w:pPr>
      <w:r w:rsidDel="00000000" w:rsidR="00000000" w:rsidRPr="00000000">
        <w:rPr>
          <w:rtl w:val="0"/>
        </w:rPr>
        <w:t xml:space="preserve">Refers to internal underwriting manual</w:t>
      </w:r>
    </w:p>
    <w:p w:rsidR="00000000" w:rsidDel="00000000" w:rsidP="00000000" w:rsidRDefault="00000000" w:rsidRPr="00000000" w14:paraId="0000003C">
      <w:pPr>
        <w:numPr>
          <w:ilvl w:val="0"/>
          <w:numId w:val="7"/>
        </w:numPr>
        <w:spacing w:line="240" w:lineRule="auto"/>
        <w:ind w:left="720" w:hanging="360"/>
        <w:rPr/>
      </w:pPr>
      <w:r w:rsidDel="00000000" w:rsidR="00000000" w:rsidRPr="00000000">
        <w:rPr>
          <w:b w:val="1"/>
          <w:rtl w:val="0"/>
        </w:rPr>
        <w:t xml:space="preserve">Underwriter emails/chat back after hours or days:</w:t>
        <w:br w:type="textWrapping"/>
      </w:r>
      <w:r w:rsidDel="00000000" w:rsidR="00000000" w:rsidRPr="00000000">
        <w:rPr>
          <w:rtl w:val="0"/>
        </w:rPr>
        <w:t xml:space="preserve"> “Yes, based on the client’s clean claim history and renewal status, the 5% discount is allowed.”</w:t>
      </w:r>
    </w:p>
    <w:p w:rsidR="00000000" w:rsidDel="00000000" w:rsidP="00000000" w:rsidRDefault="00000000" w:rsidRPr="00000000" w14:paraId="0000003D">
      <w:pPr>
        <w:numPr>
          <w:ilvl w:val="0"/>
          <w:numId w:val="7"/>
        </w:numPr>
        <w:spacing w:line="240" w:lineRule="auto"/>
        <w:ind w:left="720" w:hanging="360"/>
        <w:rPr/>
      </w:pPr>
      <w:r w:rsidDel="00000000" w:rsidR="00000000" w:rsidRPr="00000000">
        <w:rPr>
          <w:b w:val="1"/>
          <w:rtl w:val="0"/>
        </w:rPr>
        <w:t xml:space="preserve">Broker:</w:t>
        <w:br w:type="textWrapping"/>
      </w:r>
      <w:r w:rsidDel="00000000" w:rsidR="00000000" w:rsidRPr="00000000">
        <w:rPr>
          <w:rtl w:val="0"/>
        </w:rPr>
        <w:t xml:space="preserve"> Applies the discount and replies to the client.</w:t>
      </w:r>
    </w:p>
    <w:p w:rsidR="00000000" w:rsidDel="00000000" w:rsidP="00000000" w:rsidRDefault="00000000" w:rsidRPr="00000000" w14:paraId="0000003E">
      <w:pPr>
        <w:numPr>
          <w:ilvl w:val="0"/>
          <w:numId w:val="7"/>
        </w:numPr>
        <w:spacing w:before="240" w:line="240" w:lineRule="auto"/>
        <w:ind w:left="720" w:hanging="360"/>
        <w:rPr/>
      </w:pPr>
      <w:r w:rsidDel="00000000" w:rsidR="00000000" w:rsidRPr="00000000">
        <w:rPr>
          <w:b w:val="1"/>
          <w:rtl w:val="0"/>
        </w:rPr>
        <w:t xml:space="preserve">Underwriter:</w:t>
        <w:br w:type="textWrapping"/>
      </w:r>
      <w:r w:rsidDel="00000000" w:rsidR="00000000" w:rsidRPr="00000000">
        <w:rPr>
          <w:rtl w:val="0"/>
        </w:rPr>
        <w:t xml:space="preserve"> Manually updates internal notes or flags the discount for processing.</w:t>
      </w:r>
    </w:p>
    <w:p w:rsidR="00000000" w:rsidDel="00000000" w:rsidP="00000000" w:rsidRDefault="00000000" w:rsidRPr="00000000" w14:paraId="0000003F">
      <w:pPr>
        <w:spacing w:before="240" w:line="240" w:lineRule="auto"/>
        <w:rPr/>
      </w:pPr>
      <w:r w:rsidDel="00000000" w:rsidR="00000000" w:rsidRPr="00000000">
        <w:rPr>
          <w:rtl w:val="0"/>
        </w:rPr>
        <w:t xml:space="preserve">🕒 </w:t>
      </w:r>
      <w:r w:rsidDel="00000000" w:rsidR="00000000" w:rsidRPr="00000000">
        <w:rPr>
          <w:b w:val="1"/>
          <w:rtl w:val="0"/>
        </w:rPr>
        <w:t xml:space="preserve">Time taken:</w:t>
      </w:r>
      <w:r w:rsidDel="00000000" w:rsidR="00000000" w:rsidRPr="00000000">
        <w:rPr>
          <w:rtl w:val="0"/>
        </w:rPr>
        <w:t xml:space="preserve"> Hours days or more</w:t>
        <w:br w:type="textWrapping"/>
        <w:t xml:space="preserve"> ⚠️ </w:t>
      </w:r>
      <w:r w:rsidDel="00000000" w:rsidR="00000000" w:rsidRPr="00000000">
        <w:rPr>
          <w:b w:val="1"/>
          <w:rtl w:val="0"/>
        </w:rPr>
        <w:t xml:space="preserve">Outcome:</w:t>
      </w:r>
      <w:r w:rsidDel="00000000" w:rsidR="00000000" w:rsidRPr="00000000">
        <w:rPr>
          <w:rtl w:val="0"/>
        </w:rPr>
        <w:t xml:space="preserve"> Accurate, but slow and resource-heavy.</w:t>
      </w:r>
    </w:p>
    <w:p w:rsidR="00000000" w:rsidDel="00000000" w:rsidP="00000000" w:rsidRDefault="00000000" w:rsidRPr="00000000" w14:paraId="00000040">
      <w:pPr>
        <w:spacing w:after="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after="0" w:before="280" w:line="240" w:lineRule="auto"/>
        <w:ind w:left="720" w:hanging="360"/>
        <w:rPr>
          <w:b w:val="1"/>
          <w:color w:val="000000"/>
          <w:sz w:val="22"/>
          <w:szCs w:val="22"/>
        </w:rPr>
      </w:pPr>
      <w:bookmarkStart w:colFirst="0" w:colLast="0" w:name="_5xnc1j83txa7" w:id="7"/>
      <w:bookmarkEnd w:id="7"/>
      <w:r w:rsidDel="00000000" w:rsidR="00000000" w:rsidRPr="00000000">
        <w:rPr>
          <w:b w:val="1"/>
          <w:color w:val="000000"/>
          <w:sz w:val="22"/>
          <w:szCs w:val="22"/>
          <w:rtl w:val="0"/>
        </w:rPr>
        <w:t xml:space="preserve">🤖 AI Agent Example (To-Be Flow)</w:t>
      </w:r>
    </w:p>
    <w:p w:rsidR="00000000" w:rsidDel="00000000" w:rsidP="00000000" w:rsidRDefault="00000000" w:rsidRPr="00000000" w14:paraId="00000042">
      <w:pPr>
        <w:numPr>
          <w:ilvl w:val="0"/>
          <w:numId w:val="1"/>
        </w:numPr>
        <w:spacing w:before="240" w:line="240" w:lineRule="auto"/>
        <w:ind w:left="720" w:hanging="360"/>
        <w:rPr/>
      </w:pPr>
      <w:r w:rsidDel="00000000" w:rsidR="00000000" w:rsidRPr="00000000">
        <w:rPr>
          <w:b w:val="1"/>
          <w:rtl w:val="0"/>
        </w:rPr>
        <w:t xml:space="preserve">Broker (via chat):</w:t>
        <w:br w:type="textWrapping"/>
      </w:r>
      <w:r w:rsidDel="00000000" w:rsidR="00000000" w:rsidRPr="00000000">
        <w:rPr>
          <w:rtl w:val="0"/>
        </w:rPr>
        <w:t xml:space="preserve"> “Can I apply a 5% renewal discount for ABC Bakery?”</w:t>
      </w:r>
    </w:p>
    <w:p w:rsidR="00000000" w:rsidDel="00000000" w:rsidP="00000000" w:rsidRDefault="00000000" w:rsidRPr="00000000" w14:paraId="00000043">
      <w:pPr>
        <w:numPr>
          <w:ilvl w:val="0"/>
          <w:numId w:val="1"/>
        </w:numPr>
        <w:spacing w:line="240" w:lineRule="auto"/>
        <w:ind w:left="720" w:hanging="360"/>
        <w:rPr/>
      </w:pPr>
      <w:r w:rsidDel="00000000" w:rsidR="00000000" w:rsidRPr="00000000">
        <w:rPr>
          <w:b w:val="1"/>
          <w:rtl w:val="0"/>
        </w:rPr>
        <w:t xml:space="preserve">AI Agent:</w:t>
      </w:r>
    </w:p>
    <w:p w:rsidR="00000000" w:rsidDel="00000000" w:rsidP="00000000" w:rsidRDefault="00000000" w:rsidRPr="00000000" w14:paraId="00000044">
      <w:pPr>
        <w:numPr>
          <w:ilvl w:val="1"/>
          <w:numId w:val="1"/>
        </w:numPr>
        <w:spacing w:line="240" w:lineRule="auto"/>
        <w:ind w:left="1440" w:hanging="360"/>
        <w:rPr/>
      </w:pPr>
      <w:r w:rsidDel="00000000" w:rsidR="00000000" w:rsidRPr="00000000">
        <w:rPr>
          <w:rtl w:val="0"/>
        </w:rPr>
        <w:t xml:space="preserve">Instantly checks:</w:t>
      </w:r>
    </w:p>
    <w:p w:rsidR="00000000" w:rsidDel="00000000" w:rsidP="00000000" w:rsidRDefault="00000000" w:rsidRPr="00000000" w14:paraId="00000045">
      <w:pPr>
        <w:numPr>
          <w:ilvl w:val="2"/>
          <w:numId w:val="1"/>
        </w:numPr>
        <w:spacing w:line="240" w:lineRule="auto"/>
        <w:ind w:left="2160" w:hanging="360"/>
        <w:rPr/>
      </w:pPr>
      <w:r w:rsidDel="00000000" w:rsidR="00000000" w:rsidRPr="00000000">
        <w:rPr>
          <w:rtl w:val="0"/>
        </w:rPr>
        <w:t xml:space="preserve">Policy renewal status</w:t>
      </w:r>
    </w:p>
    <w:p w:rsidR="00000000" w:rsidDel="00000000" w:rsidP="00000000" w:rsidRDefault="00000000" w:rsidRPr="00000000" w14:paraId="00000046">
      <w:pPr>
        <w:numPr>
          <w:ilvl w:val="2"/>
          <w:numId w:val="1"/>
        </w:numPr>
        <w:spacing w:line="240" w:lineRule="auto"/>
        <w:ind w:left="2160" w:hanging="360"/>
        <w:rPr/>
      </w:pPr>
      <w:r w:rsidDel="00000000" w:rsidR="00000000" w:rsidRPr="00000000">
        <w:rPr>
          <w:rtl w:val="0"/>
        </w:rPr>
        <w:t xml:space="preserve">Claims history (no claims in 3 years)</w:t>
        <w:br w:type="textWrapping"/>
        <w:t xml:space="preserve">Applicable underwriting rules</w:t>
      </w:r>
    </w:p>
    <w:p w:rsidR="00000000" w:rsidDel="00000000" w:rsidP="00000000" w:rsidRDefault="00000000" w:rsidRPr="00000000" w14:paraId="00000047">
      <w:pPr>
        <w:numPr>
          <w:ilvl w:val="1"/>
          <w:numId w:val="1"/>
        </w:numPr>
        <w:spacing w:line="240" w:lineRule="auto"/>
        <w:ind w:left="1440" w:hanging="360"/>
        <w:rPr/>
      </w:pPr>
      <w:r w:rsidDel="00000000" w:rsidR="00000000" w:rsidRPr="00000000">
        <w:rPr>
          <w:rtl w:val="0"/>
        </w:rPr>
        <w:t xml:space="preserve">Matches conditions:</w:t>
      </w:r>
    </w:p>
    <w:p w:rsidR="00000000" w:rsidDel="00000000" w:rsidP="00000000" w:rsidRDefault="00000000" w:rsidRPr="00000000" w14:paraId="00000048">
      <w:pPr>
        <w:numPr>
          <w:ilvl w:val="2"/>
          <w:numId w:val="1"/>
        </w:numPr>
        <w:spacing w:line="240" w:lineRule="auto"/>
        <w:ind w:left="2160" w:hanging="360"/>
        <w:rPr/>
      </w:pPr>
      <w:r w:rsidDel="00000000" w:rsidR="00000000" w:rsidRPr="00000000">
        <w:rPr>
          <w:i w:val="1"/>
          <w:rtl w:val="0"/>
        </w:rPr>
        <w:t xml:space="preserve">"Clients with no claims for 3+ years are eligible for 5% renewal discount"</w:t>
      </w:r>
    </w:p>
    <w:p w:rsidR="00000000" w:rsidDel="00000000" w:rsidP="00000000" w:rsidRDefault="00000000" w:rsidRPr="00000000" w14:paraId="00000049">
      <w:pPr>
        <w:numPr>
          <w:ilvl w:val="0"/>
          <w:numId w:val="1"/>
        </w:numPr>
        <w:spacing w:line="240" w:lineRule="auto"/>
        <w:ind w:left="720" w:hanging="360"/>
        <w:rPr/>
      </w:pPr>
      <w:r w:rsidDel="00000000" w:rsidR="00000000" w:rsidRPr="00000000">
        <w:rPr>
          <w:b w:val="1"/>
          <w:rtl w:val="0"/>
        </w:rPr>
        <w:t xml:space="preserve">AI Agent replies:</w:t>
        <w:br w:type="textWrapping"/>
      </w:r>
      <w:r w:rsidDel="00000000" w:rsidR="00000000" w:rsidRPr="00000000">
        <w:rPr>
          <w:rtl w:val="0"/>
        </w:rPr>
        <w:t xml:space="preserve"> “Yes, ABC Bakery is eligible for the 5% renewal discount.”</w:t>
      </w:r>
    </w:p>
    <w:p w:rsidR="00000000" w:rsidDel="00000000" w:rsidP="00000000" w:rsidRDefault="00000000" w:rsidRPr="00000000" w14:paraId="0000004A">
      <w:pPr>
        <w:numPr>
          <w:ilvl w:val="0"/>
          <w:numId w:val="1"/>
        </w:numPr>
        <w:spacing w:line="240" w:lineRule="auto"/>
        <w:ind w:left="720" w:hanging="360"/>
        <w:rPr/>
      </w:pPr>
      <w:r w:rsidDel="00000000" w:rsidR="00000000" w:rsidRPr="00000000">
        <w:rPr>
          <w:b w:val="1"/>
          <w:rtl w:val="0"/>
        </w:rPr>
        <w:t xml:space="preserve">Broker:</w:t>
        <w:br w:type="textWrapping"/>
      </w:r>
      <w:r w:rsidDel="00000000" w:rsidR="00000000" w:rsidRPr="00000000">
        <w:rPr>
          <w:rtl w:val="0"/>
        </w:rPr>
        <w:t xml:space="preserve"> Applies the discount and sends the updated quote to the client.</w:t>
      </w:r>
    </w:p>
    <w:p w:rsidR="00000000" w:rsidDel="00000000" w:rsidP="00000000" w:rsidRDefault="00000000" w:rsidRPr="00000000" w14:paraId="0000004B">
      <w:pPr>
        <w:numPr>
          <w:ilvl w:val="0"/>
          <w:numId w:val="1"/>
        </w:numPr>
        <w:spacing w:before="240" w:line="240" w:lineRule="auto"/>
        <w:ind w:left="720" w:hanging="360"/>
        <w:rPr/>
      </w:pPr>
      <w:r w:rsidDel="00000000" w:rsidR="00000000" w:rsidRPr="00000000">
        <w:rPr>
          <w:b w:val="1"/>
          <w:rtl w:val="0"/>
        </w:rPr>
        <w:t xml:space="preserve">AI Agent:</w:t>
        <w:br w:type="textWrapping"/>
      </w:r>
      <w:r w:rsidDel="00000000" w:rsidR="00000000" w:rsidRPr="00000000">
        <w:rPr>
          <w:rtl w:val="0"/>
        </w:rPr>
        <w:t xml:space="preserve"> Logs the update in Zurich’s system automatically.</w:t>
        <w:br w:type="textWrapping"/>
        <w:t xml:space="preserve"> No human involvement needed.</w:t>
      </w:r>
    </w:p>
    <w:p w:rsidR="00000000" w:rsidDel="00000000" w:rsidP="00000000" w:rsidRDefault="00000000" w:rsidRPr="00000000" w14:paraId="0000004C">
      <w:pPr>
        <w:spacing w:before="240" w:lin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Time taken:</w:t>
      </w:r>
      <w:r w:rsidDel="00000000" w:rsidR="00000000" w:rsidRPr="00000000">
        <w:rPr>
          <w:rFonts w:ascii="Arial Unicode MS" w:cs="Arial Unicode MS" w:eastAsia="Arial Unicode MS" w:hAnsi="Arial Unicode MS"/>
          <w:rtl w:val="0"/>
        </w:rPr>
        <w:t xml:space="preserve"> ~15 seconds</w:t>
        <w:br w:type="textWrapping"/>
        <w:t xml:space="preserve"> ✅ </w:t>
      </w:r>
      <w:r w:rsidDel="00000000" w:rsidR="00000000" w:rsidRPr="00000000">
        <w:rPr>
          <w:b w:val="1"/>
          <w:rtl w:val="0"/>
        </w:rPr>
        <w:t xml:space="preserve">Outcome:</w:t>
      </w:r>
      <w:r w:rsidDel="00000000" w:rsidR="00000000" w:rsidRPr="00000000">
        <w:rPr>
          <w:rtl w:val="0"/>
        </w:rPr>
        <w:t xml:space="preserve"> Fast, accurate, and scalable.</w:t>
      </w:r>
    </w:p>
    <w:p w:rsidR="00000000" w:rsidDel="00000000" w:rsidP="00000000" w:rsidRDefault="00000000" w:rsidRPr="00000000" w14:paraId="0000004D">
      <w:pPr>
        <w:spacing w:after="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after="0" w:before="280" w:line="240" w:lineRule="auto"/>
        <w:ind w:left="720" w:hanging="360"/>
        <w:rPr>
          <w:b w:val="1"/>
          <w:color w:val="000000"/>
          <w:sz w:val="22"/>
          <w:szCs w:val="22"/>
        </w:rPr>
      </w:pPr>
      <w:bookmarkStart w:colFirst="0" w:colLast="0" w:name="_jlj02hal3q6h" w:id="8"/>
      <w:bookmarkEnd w:id="8"/>
      <w:r w:rsidDel="00000000" w:rsidR="00000000" w:rsidRPr="00000000">
        <w:rPr>
          <w:b w:val="1"/>
          <w:color w:val="000000"/>
          <w:sz w:val="22"/>
          <w:szCs w:val="22"/>
          <w:rtl w:val="0"/>
        </w:rPr>
        <w:t xml:space="preserve">📊 Summary</w:t>
      </w:r>
    </w:p>
    <w:tbl>
      <w:tblPr>
        <w:tblStyle w:val="Table2"/>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540"/>
        <w:gridCol w:w="3585"/>
        <w:tblGridChange w:id="0">
          <w:tblGrid>
            <w:gridCol w:w="2610"/>
            <w:gridCol w:w="3540"/>
            <w:gridCol w:w="358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ind w:left="720" w:hanging="360"/>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ind w:left="720" w:hanging="360"/>
              <w:rPr/>
            </w:pPr>
            <w:r w:rsidDel="00000000" w:rsidR="00000000" w:rsidRPr="00000000">
              <w:rPr>
                <w:b w:val="1"/>
                <w:rtl w:val="0"/>
              </w:rPr>
              <w:t xml:space="preserve">AI Agent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240" w:lineRule="auto"/>
              <w:ind w:left="720" w:hanging="360"/>
              <w:rPr/>
            </w:pPr>
            <w:r w:rsidDel="00000000" w:rsidR="00000000" w:rsidRPr="00000000">
              <w:rPr>
                <w:b w:val="1"/>
                <w:rtl w:val="0"/>
              </w:rPr>
              <w:t xml:space="preserve">Human Underwriter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240" w:lineRule="auto"/>
              <w:ind w:left="720" w:hanging="360"/>
              <w:rPr/>
            </w:pPr>
            <w:r w:rsidDel="00000000" w:rsidR="00000000" w:rsidRPr="00000000">
              <w:rPr>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ind w:left="720" w:hanging="360"/>
              <w:rPr/>
            </w:pPr>
            <w:r w:rsidDel="00000000" w:rsidR="00000000" w:rsidRPr="00000000">
              <w:rPr>
                <w:rtl w:val="0"/>
              </w:rPr>
              <w:t xml:space="preserve">Instant (seconds)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ind w:left="720" w:hanging="360"/>
              <w:rPr/>
            </w:pPr>
            <w:r w:rsidDel="00000000" w:rsidR="00000000" w:rsidRPr="00000000">
              <w:rPr>
                <w:rtl w:val="0"/>
              </w:rPr>
              <w:t xml:space="preserve">Delayed (hours/days)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ind w:left="720" w:hanging="360"/>
              <w:rPr/>
            </w:pPr>
            <w:r w:rsidDel="00000000" w:rsidR="00000000" w:rsidRPr="00000000">
              <w:rPr>
                <w:rtl w:val="0"/>
              </w:rPr>
              <w:t xml:space="preserve">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240" w:lineRule="auto"/>
              <w:ind w:left="720" w:hanging="360"/>
              <w:rPr/>
            </w:pPr>
            <w:r w:rsidDel="00000000" w:rsidR="00000000" w:rsidRPr="00000000">
              <w:rPr>
                <w:rtl w:val="0"/>
              </w:rPr>
              <w:t xml:space="preserve">Rule-based, consistent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ind w:left="720" w:hanging="360"/>
              <w:rPr/>
            </w:pPr>
            <w:r w:rsidDel="00000000" w:rsidR="00000000" w:rsidRPr="00000000">
              <w:rPr>
                <w:rtl w:val="0"/>
              </w:rPr>
              <w:t xml:space="preserve">Depends on individual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720" w:hanging="360"/>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ind w:left="720" w:hanging="360"/>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ind w:left="720" w:hanging="360"/>
              <w:rPr/>
            </w:pPr>
            <w:r w:rsidDel="00000000" w:rsidR="00000000" w:rsidRPr="00000000">
              <w:rPr>
                <w:rtl w:val="0"/>
              </w:rPr>
              <w:t xml:space="preserve">Limited by staff availability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ind w:left="720" w:hanging="360"/>
              <w:rPr/>
            </w:pPr>
            <w:r w:rsidDel="00000000" w:rsidR="00000000" w:rsidRPr="00000000">
              <w:rPr>
                <w:rtl w:val="0"/>
              </w:rPr>
              <w:t xml:space="preserve">Human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ind w:left="720" w:hanging="360"/>
              <w:rPr/>
            </w:pPr>
            <w:r w:rsidDel="00000000" w:rsidR="00000000" w:rsidRPr="00000000">
              <w:rPr>
                <w:rtl w:val="0"/>
              </w:rPr>
              <w:t xml:space="preserve">Limited (rule-driven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ind w:left="720" w:hanging="360"/>
              <w:rPr/>
            </w:pPr>
            <w:r w:rsidDel="00000000" w:rsidR="00000000" w:rsidRPr="00000000">
              <w:rPr>
                <w:rtl w:val="0"/>
              </w:rPr>
              <w:t xml:space="preserve">Can handle grey areas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ind w:left="720" w:hanging="360"/>
              <w:rPr/>
            </w:pPr>
            <w:r w:rsidDel="00000000" w:rsidR="00000000" w:rsidRPr="00000000">
              <w:rPr>
                <w:rtl w:val="0"/>
              </w:rPr>
              <w:t xml:space="preserve">Escalation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ind w:left="720" w:hanging="360"/>
              <w:rPr/>
            </w:pPr>
            <w:r w:rsidDel="00000000" w:rsidR="00000000" w:rsidRPr="00000000">
              <w:rPr>
                <w:rtl w:val="0"/>
              </w:rPr>
              <w:t xml:space="preserve">Yes, escalates unclear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ind w:left="720" w:hanging="360"/>
              <w:rPr/>
            </w:pPr>
            <w:r w:rsidDel="00000000" w:rsidR="00000000" w:rsidRPr="00000000">
              <w:rPr>
                <w:rtl w:val="0"/>
              </w:rPr>
              <w:t xml:space="preserve">N/A</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color w:val="000000"/>
          <w:sz w:val="22"/>
          <w:szCs w:val="22"/>
        </w:rPr>
      </w:pPr>
      <w:bookmarkStart w:colFirst="0" w:colLast="0" w:name="_rqdn1wbix0eg" w:id="9"/>
      <w:bookmarkEnd w:id="9"/>
      <w:r w:rsidDel="00000000" w:rsidR="00000000" w:rsidRPr="00000000">
        <w:rPr>
          <w:b w:val="1"/>
          <w:color w:val="000000"/>
          <w:sz w:val="22"/>
          <w:szCs w:val="22"/>
          <w:rtl w:val="0"/>
        </w:rPr>
        <w:t xml:space="preserve">1. Executive Summary</w:t>
      </w:r>
    </w:p>
    <w:p w:rsidR="00000000" w:rsidDel="00000000" w:rsidP="00000000" w:rsidRDefault="00000000" w:rsidRPr="00000000" w14:paraId="00000073">
      <w:pPr>
        <w:spacing w:after="240" w:before="240" w:lineRule="auto"/>
        <w:rPr/>
      </w:pPr>
      <w:r w:rsidDel="00000000" w:rsidR="00000000" w:rsidRPr="00000000">
        <w:rPr>
          <w:rtl w:val="0"/>
        </w:rPr>
        <w:t xml:space="preserve">This project aims to develop an AI-powered underwriting assistant for small business broker interactions. By leveraging historical live chat data, the AI agent will infer underwriting rules, provide guided responses based on Zurich's policies, and autonomously handle underwriting decisions, enhancing broker support and operational efficiency.</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color w:val="000000"/>
          <w:sz w:val="22"/>
          <w:szCs w:val="22"/>
        </w:rPr>
      </w:pPr>
      <w:bookmarkStart w:colFirst="0" w:colLast="0" w:name="_xgwaempz2h99" w:id="10"/>
      <w:bookmarkEnd w:id="10"/>
      <w:r w:rsidDel="00000000" w:rsidR="00000000" w:rsidRPr="00000000">
        <w:rPr>
          <w:b w:val="1"/>
          <w:color w:val="000000"/>
          <w:sz w:val="22"/>
          <w:szCs w:val="22"/>
          <w:rtl w:val="0"/>
        </w:rPr>
        <w:t xml:space="preserve">2. Objectives</w:t>
      </w:r>
    </w:p>
    <w:p w:rsidR="00000000" w:rsidDel="00000000" w:rsidP="00000000" w:rsidRDefault="00000000" w:rsidRPr="00000000" w14:paraId="00000076">
      <w:pPr>
        <w:numPr>
          <w:ilvl w:val="0"/>
          <w:numId w:val="15"/>
        </w:numPr>
        <w:spacing w:after="0" w:afterAutospacing="0" w:before="240" w:lineRule="auto"/>
        <w:ind w:left="720" w:hanging="360"/>
        <w:rPr/>
      </w:pPr>
      <w:r w:rsidDel="00000000" w:rsidR="00000000" w:rsidRPr="00000000">
        <w:rPr>
          <w:rtl w:val="0"/>
        </w:rPr>
        <w:t xml:space="preserve">Train an AI agent using live broker chat history to infer underwriting rules.</w:t>
      </w:r>
    </w:p>
    <w:p w:rsidR="00000000" w:rsidDel="00000000" w:rsidP="00000000" w:rsidRDefault="00000000" w:rsidRPr="00000000" w14:paraId="00000077">
      <w:pPr>
        <w:numPr>
          <w:ilvl w:val="0"/>
          <w:numId w:val="15"/>
        </w:numPr>
        <w:spacing w:after="0" w:afterAutospacing="0" w:before="0" w:beforeAutospacing="0" w:lineRule="auto"/>
        <w:ind w:left="720" w:hanging="360"/>
        <w:rPr/>
      </w:pPr>
      <w:r w:rsidDel="00000000" w:rsidR="00000000" w:rsidRPr="00000000">
        <w:rPr>
          <w:rtl w:val="0"/>
        </w:rPr>
        <w:t xml:space="preserve">Enhance agent decisions with Zurich underwriting guidelines, wordings, and policy documents.</w:t>
      </w:r>
    </w:p>
    <w:p w:rsidR="00000000" w:rsidDel="00000000" w:rsidP="00000000" w:rsidRDefault="00000000" w:rsidRPr="00000000" w14:paraId="00000078">
      <w:pPr>
        <w:numPr>
          <w:ilvl w:val="0"/>
          <w:numId w:val="15"/>
        </w:numPr>
        <w:spacing w:after="240" w:before="0" w:beforeAutospacing="0" w:lineRule="auto"/>
        <w:ind w:left="720" w:hanging="360"/>
        <w:rPr/>
      </w:pPr>
      <w:r w:rsidDel="00000000" w:rsidR="00000000" w:rsidRPr="00000000">
        <w:rPr>
          <w:rtl w:val="0"/>
        </w:rPr>
        <w:t xml:space="preserve">Enable the agent to execute underwriting decisions or escalate appropriately.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000000"/>
          <w:sz w:val="22"/>
          <w:szCs w:val="22"/>
        </w:rPr>
      </w:pPr>
      <w:bookmarkStart w:colFirst="0" w:colLast="0" w:name="_qypmj5xkrdqg" w:id="11"/>
      <w:bookmarkEnd w:id="11"/>
      <w:r w:rsidDel="00000000" w:rsidR="00000000" w:rsidRPr="00000000">
        <w:rPr>
          <w:b w:val="1"/>
          <w:color w:val="000000"/>
          <w:sz w:val="22"/>
          <w:szCs w:val="22"/>
          <w:rtl w:val="0"/>
        </w:rPr>
        <w:t xml:space="preserve">3. Scope and Use Cases</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In-Scope:</w:t>
      </w:r>
    </w:p>
    <w:p w:rsidR="00000000" w:rsidDel="00000000" w:rsidP="00000000" w:rsidRDefault="00000000" w:rsidRPr="00000000" w14:paraId="0000007C">
      <w:pPr>
        <w:numPr>
          <w:ilvl w:val="0"/>
          <w:numId w:val="14"/>
        </w:numPr>
        <w:spacing w:after="0" w:afterAutospacing="0" w:before="240" w:lineRule="auto"/>
        <w:ind w:left="720" w:hanging="360"/>
        <w:rPr/>
      </w:pPr>
      <w:r w:rsidDel="00000000" w:rsidR="00000000" w:rsidRPr="00000000">
        <w:rPr>
          <w:rtl w:val="0"/>
        </w:rPr>
        <w:t xml:space="preserve">Broker chat understanding and real-time response.</w:t>
      </w:r>
    </w:p>
    <w:p w:rsidR="00000000" w:rsidDel="00000000" w:rsidP="00000000" w:rsidRDefault="00000000" w:rsidRPr="00000000" w14:paraId="0000007D">
      <w:pPr>
        <w:numPr>
          <w:ilvl w:val="0"/>
          <w:numId w:val="14"/>
        </w:numPr>
        <w:spacing w:after="0" w:afterAutospacing="0" w:before="0" w:beforeAutospacing="0" w:lineRule="auto"/>
        <w:ind w:left="720" w:hanging="360"/>
        <w:rPr/>
      </w:pPr>
      <w:r w:rsidDel="00000000" w:rsidR="00000000" w:rsidRPr="00000000">
        <w:rPr>
          <w:rtl w:val="0"/>
        </w:rPr>
        <w:t xml:space="preserve">Automation of underwriting-related transactions.</w:t>
      </w:r>
    </w:p>
    <w:p w:rsidR="00000000" w:rsidDel="00000000" w:rsidP="00000000" w:rsidRDefault="00000000" w:rsidRPr="00000000" w14:paraId="0000007E">
      <w:pPr>
        <w:numPr>
          <w:ilvl w:val="0"/>
          <w:numId w:val="14"/>
        </w:numPr>
        <w:spacing w:after="240" w:before="0" w:beforeAutospacing="0" w:lineRule="auto"/>
        <w:ind w:left="720" w:hanging="360"/>
        <w:rPr/>
      </w:pPr>
      <w:r w:rsidDel="00000000" w:rsidR="00000000" w:rsidRPr="00000000">
        <w:rPr>
          <w:rtl w:val="0"/>
        </w:rPr>
        <w:t xml:space="preserve">Escalation and routing logic.</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Use Cases:</w:t>
      </w:r>
    </w:p>
    <w:p w:rsidR="00000000" w:rsidDel="00000000" w:rsidP="00000000" w:rsidRDefault="00000000" w:rsidRPr="00000000" w14:paraId="00000080">
      <w:pPr>
        <w:numPr>
          <w:ilvl w:val="0"/>
          <w:numId w:val="9"/>
        </w:numPr>
        <w:spacing w:after="0" w:afterAutospacing="0" w:before="240" w:lineRule="auto"/>
        <w:ind w:left="720" w:hanging="360"/>
        <w:rPr/>
      </w:pPr>
      <w:r w:rsidDel="00000000" w:rsidR="00000000" w:rsidRPr="00000000">
        <w:rPr>
          <w:rtl w:val="0"/>
        </w:rPr>
        <w:t xml:space="preserve">Broker inquiries on policy coverage, amendments, or discounts.</w:t>
      </w:r>
    </w:p>
    <w:p w:rsidR="00000000" w:rsidDel="00000000" w:rsidP="00000000" w:rsidRDefault="00000000" w:rsidRPr="00000000" w14:paraId="00000081">
      <w:pPr>
        <w:numPr>
          <w:ilvl w:val="0"/>
          <w:numId w:val="9"/>
        </w:numPr>
        <w:spacing w:after="0" w:afterAutospacing="0" w:before="0" w:beforeAutospacing="0" w:lineRule="auto"/>
        <w:ind w:left="720" w:hanging="360"/>
        <w:rPr/>
      </w:pPr>
      <w:r w:rsidDel="00000000" w:rsidR="00000000" w:rsidRPr="00000000">
        <w:rPr>
          <w:rtl w:val="0"/>
        </w:rPr>
        <w:t xml:space="preserve">Confirmation or </w:t>
      </w:r>
      <w:r w:rsidDel="00000000" w:rsidR="00000000" w:rsidRPr="00000000">
        <w:rPr>
          <w:i w:val="1"/>
          <w:rtl w:val="0"/>
        </w:rPr>
        <w:t xml:space="preserve">denial of underwriting requests.</w:t>
      </w:r>
    </w:p>
    <w:p w:rsidR="00000000" w:rsidDel="00000000" w:rsidP="00000000" w:rsidRDefault="00000000" w:rsidRPr="00000000" w14:paraId="00000082">
      <w:pPr>
        <w:numPr>
          <w:ilvl w:val="0"/>
          <w:numId w:val="9"/>
        </w:numPr>
        <w:spacing w:after="240" w:before="0" w:beforeAutospacing="0" w:lineRule="auto"/>
        <w:ind w:left="720" w:hanging="360"/>
        <w:rPr/>
      </w:pPr>
      <w:r w:rsidDel="00000000" w:rsidR="00000000" w:rsidRPr="00000000">
        <w:rPr>
          <w:rtl w:val="0"/>
        </w:rPr>
        <w:t xml:space="preserve">Internal referral for exceptions or escalated queries.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color w:val="000000"/>
          <w:sz w:val="22"/>
          <w:szCs w:val="22"/>
        </w:rPr>
      </w:pPr>
      <w:bookmarkStart w:colFirst="0" w:colLast="0" w:name="_d62vuomwxtnc" w:id="12"/>
      <w:bookmarkEnd w:id="12"/>
      <w:r w:rsidDel="00000000" w:rsidR="00000000" w:rsidRPr="00000000">
        <w:rPr>
          <w:b w:val="1"/>
          <w:color w:val="000000"/>
          <w:sz w:val="22"/>
          <w:szCs w:val="22"/>
          <w:rtl w:val="0"/>
        </w:rPr>
        <w:t xml:space="preserve">4. Key Features</w:t>
      </w:r>
    </w:p>
    <w:p w:rsidR="00000000" w:rsidDel="00000000" w:rsidP="00000000" w:rsidRDefault="00000000" w:rsidRPr="00000000" w14:paraId="00000085">
      <w:pPr>
        <w:numPr>
          <w:ilvl w:val="0"/>
          <w:numId w:val="2"/>
        </w:numPr>
        <w:spacing w:after="0" w:afterAutospacing="0" w:before="240" w:lineRule="auto"/>
        <w:ind w:left="720" w:hanging="360"/>
        <w:rPr/>
      </w:pPr>
      <w:r w:rsidDel="00000000" w:rsidR="00000000" w:rsidRPr="00000000">
        <w:rPr>
          <w:b w:val="1"/>
          <w:rtl w:val="0"/>
        </w:rPr>
        <w:t xml:space="preserve">Inference of Rules</w:t>
      </w:r>
    </w:p>
    <w:p w:rsidR="00000000" w:rsidDel="00000000" w:rsidP="00000000" w:rsidRDefault="00000000" w:rsidRPr="00000000" w14:paraId="00000086">
      <w:pPr>
        <w:numPr>
          <w:ilvl w:val="1"/>
          <w:numId w:val="2"/>
        </w:numPr>
        <w:spacing w:after="0" w:afterAutospacing="0" w:before="0" w:beforeAutospacing="0" w:lineRule="auto"/>
        <w:ind w:left="1440" w:hanging="360"/>
        <w:rPr/>
      </w:pPr>
      <w:r w:rsidDel="00000000" w:rsidR="00000000" w:rsidRPr="00000000">
        <w:rPr>
          <w:rtl w:val="0"/>
        </w:rPr>
        <w:t xml:space="preserve">Analyze historical chat logs.</w:t>
      </w:r>
    </w:p>
    <w:p w:rsidR="00000000" w:rsidDel="00000000" w:rsidP="00000000" w:rsidRDefault="00000000" w:rsidRPr="00000000" w14:paraId="00000087">
      <w:pPr>
        <w:numPr>
          <w:ilvl w:val="1"/>
          <w:numId w:val="2"/>
        </w:numPr>
        <w:spacing w:after="0" w:afterAutospacing="0" w:before="0" w:beforeAutospacing="0" w:lineRule="auto"/>
        <w:ind w:left="1440" w:hanging="360"/>
        <w:rPr/>
      </w:pPr>
      <w:r w:rsidDel="00000000" w:rsidR="00000000" w:rsidRPr="00000000">
        <w:rPr>
          <w:rtl w:val="0"/>
        </w:rPr>
        <w:t xml:space="preserve">Extract conversational patterns to infer underwriting logic.</w:t>
      </w:r>
    </w:p>
    <w:p w:rsidR="00000000" w:rsidDel="00000000" w:rsidP="00000000" w:rsidRDefault="00000000" w:rsidRPr="00000000" w14:paraId="00000088">
      <w:pPr>
        <w:numPr>
          <w:ilvl w:val="0"/>
          <w:numId w:val="2"/>
        </w:numPr>
        <w:spacing w:after="0" w:afterAutospacing="0" w:before="0" w:beforeAutospacing="0" w:lineRule="auto"/>
        <w:ind w:left="720" w:hanging="360"/>
        <w:rPr/>
      </w:pPr>
      <w:r w:rsidDel="00000000" w:rsidR="00000000" w:rsidRPr="00000000">
        <w:rPr>
          <w:b w:val="1"/>
          <w:rtl w:val="0"/>
        </w:rPr>
        <w:t xml:space="preserve">Augmentation with Guidance</w:t>
      </w:r>
    </w:p>
    <w:p w:rsidR="00000000" w:rsidDel="00000000" w:rsidP="00000000" w:rsidRDefault="00000000" w:rsidRPr="00000000" w14:paraId="00000089">
      <w:pPr>
        <w:numPr>
          <w:ilvl w:val="1"/>
          <w:numId w:val="2"/>
        </w:numPr>
        <w:spacing w:after="0" w:afterAutospacing="0" w:before="0" w:beforeAutospacing="0" w:lineRule="auto"/>
        <w:ind w:left="1440" w:hanging="360"/>
        <w:rPr/>
      </w:pPr>
      <w:r w:rsidDel="00000000" w:rsidR="00000000" w:rsidRPr="00000000">
        <w:rPr>
          <w:rtl w:val="0"/>
        </w:rPr>
        <w:t xml:space="preserve">Integrate Zurich appetite guidelines.</w:t>
      </w:r>
    </w:p>
    <w:p w:rsidR="00000000" w:rsidDel="00000000" w:rsidP="00000000" w:rsidRDefault="00000000" w:rsidRPr="00000000" w14:paraId="0000008A">
      <w:pPr>
        <w:numPr>
          <w:ilvl w:val="1"/>
          <w:numId w:val="2"/>
        </w:numPr>
        <w:spacing w:after="0" w:afterAutospacing="0" w:before="0" w:beforeAutospacing="0" w:lineRule="auto"/>
        <w:ind w:left="1440" w:hanging="360"/>
        <w:rPr/>
      </w:pPr>
      <w:r w:rsidDel="00000000" w:rsidR="00000000" w:rsidRPr="00000000">
        <w:rPr>
          <w:rtl w:val="0"/>
        </w:rPr>
        <w:t xml:space="preserve">Use standard terms, policy schedules, and quote data.</w:t>
      </w:r>
    </w:p>
    <w:p w:rsidR="00000000" w:rsidDel="00000000" w:rsidP="00000000" w:rsidRDefault="00000000" w:rsidRPr="00000000" w14:paraId="0000008B">
      <w:pPr>
        <w:numPr>
          <w:ilvl w:val="0"/>
          <w:numId w:val="2"/>
        </w:numPr>
        <w:spacing w:after="0" w:afterAutospacing="0" w:before="0" w:beforeAutospacing="0" w:lineRule="auto"/>
        <w:ind w:left="720" w:hanging="360"/>
        <w:rPr/>
      </w:pPr>
      <w:r w:rsidDel="00000000" w:rsidR="00000000" w:rsidRPr="00000000">
        <w:rPr>
          <w:b w:val="1"/>
          <w:rtl w:val="0"/>
        </w:rPr>
        <w:t xml:space="preserve">Agent Decision Making</w:t>
      </w:r>
    </w:p>
    <w:p w:rsidR="00000000" w:rsidDel="00000000" w:rsidP="00000000" w:rsidRDefault="00000000" w:rsidRPr="00000000" w14:paraId="0000008C">
      <w:pPr>
        <w:numPr>
          <w:ilvl w:val="1"/>
          <w:numId w:val="2"/>
        </w:numPr>
        <w:spacing w:after="0" w:afterAutospacing="0" w:before="0" w:beforeAutospacing="0" w:lineRule="auto"/>
        <w:ind w:left="1440" w:hanging="360"/>
        <w:rPr/>
      </w:pPr>
      <w:r w:rsidDel="00000000" w:rsidR="00000000" w:rsidRPr="00000000">
        <w:rPr>
          <w:rtl w:val="0"/>
        </w:rPr>
        <w:t xml:space="preserve">Respond to broker questions.</w:t>
      </w:r>
    </w:p>
    <w:p w:rsidR="00000000" w:rsidDel="00000000" w:rsidP="00000000" w:rsidRDefault="00000000" w:rsidRPr="00000000" w14:paraId="0000008D">
      <w:pPr>
        <w:numPr>
          <w:ilvl w:val="1"/>
          <w:numId w:val="2"/>
        </w:numPr>
        <w:spacing w:after="0" w:afterAutospacing="0" w:before="0" w:beforeAutospacing="0" w:lineRule="auto"/>
        <w:ind w:left="1440" w:hanging="360"/>
        <w:rPr/>
      </w:pPr>
      <w:r w:rsidDel="00000000" w:rsidR="00000000" w:rsidRPr="00000000">
        <w:rPr>
          <w:rtl w:val="0"/>
        </w:rPr>
        <w:t xml:space="preserve">Confirm or decline underwriting actions.</w:t>
      </w:r>
    </w:p>
    <w:p w:rsidR="00000000" w:rsidDel="00000000" w:rsidP="00000000" w:rsidRDefault="00000000" w:rsidRPr="00000000" w14:paraId="0000008E">
      <w:pPr>
        <w:numPr>
          <w:ilvl w:val="1"/>
          <w:numId w:val="2"/>
        </w:numPr>
        <w:spacing w:after="240" w:before="0" w:beforeAutospacing="0" w:lineRule="auto"/>
        <w:ind w:left="1440" w:hanging="360"/>
        <w:rPr/>
      </w:pPr>
      <w:r w:rsidDel="00000000" w:rsidR="00000000" w:rsidRPr="00000000">
        <w:rPr>
          <w:rtl w:val="0"/>
        </w:rPr>
        <w:t xml:space="preserve">Escalate when necessary.</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2"/>
          <w:szCs w:val="22"/>
        </w:rPr>
      </w:pPr>
      <w:bookmarkStart w:colFirst="0" w:colLast="0" w:name="_f1lccun0qbev" w:id="13"/>
      <w:bookmarkEnd w:id="13"/>
      <w:r w:rsidDel="00000000" w:rsidR="00000000" w:rsidRPr="00000000">
        <w:rPr>
          <w:b w:val="1"/>
          <w:color w:val="000000"/>
          <w:sz w:val="22"/>
          <w:szCs w:val="22"/>
          <w:rtl w:val="0"/>
        </w:rPr>
        <w:t xml:space="preserve">5. Functional Requirements</w:t>
      </w:r>
    </w:p>
    <w:p w:rsidR="00000000" w:rsidDel="00000000" w:rsidP="00000000" w:rsidRDefault="00000000" w:rsidRPr="00000000" w14:paraId="00000091">
      <w:pPr>
        <w:numPr>
          <w:ilvl w:val="0"/>
          <w:numId w:val="6"/>
        </w:numPr>
        <w:spacing w:after="0" w:afterAutospacing="0" w:before="240" w:lineRule="auto"/>
        <w:ind w:left="720" w:hanging="360"/>
        <w:rPr/>
      </w:pPr>
      <w:r w:rsidDel="00000000" w:rsidR="00000000" w:rsidRPr="00000000">
        <w:rPr>
          <w:rtl w:val="0"/>
        </w:rPr>
        <w:t xml:space="preserve">Chat ingestion pipeline and NLP model for rule extraction (we might receive chat log).</w:t>
      </w:r>
    </w:p>
    <w:p w:rsidR="00000000" w:rsidDel="00000000" w:rsidP="00000000" w:rsidRDefault="00000000" w:rsidRPr="00000000" w14:paraId="00000092">
      <w:pPr>
        <w:numPr>
          <w:ilvl w:val="0"/>
          <w:numId w:val="6"/>
        </w:numPr>
        <w:spacing w:after="0" w:afterAutospacing="0" w:before="0" w:beforeAutospacing="0" w:lineRule="auto"/>
        <w:ind w:left="720" w:hanging="360"/>
        <w:rPr/>
      </w:pPr>
      <w:r w:rsidDel="00000000" w:rsidR="00000000" w:rsidRPr="00000000">
        <w:rPr>
          <w:rtl w:val="0"/>
        </w:rPr>
        <w:t xml:space="preserve">API access to Zurich's underwriting guidelines and policy documents.(we might receipt API access or policy document or rule)</w:t>
      </w:r>
    </w:p>
    <w:p w:rsidR="00000000" w:rsidDel="00000000" w:rsidP="00000000" w:rsidRDefault="00000000" w:rsidRPr="00000000" w14:paraId="00000093">
      <w:pPr>
        <w:numPr>
          <w:ilvl w:val="0"/>
          <w:numId w:val="6"/>
        </w:numPr>
        <w:spacing w:after="240" w:before="0" w:beforeAutospacing="0" w:lineRule="auto"/>
        <w:ind w:left="720" w:hanging="360"/>
        <w:rPr/>
      </w:pPr>
      <w:r w:rsidDel="00000000" w:rsidR="00000000" w:rsidRPr="00000000">
        <w:rPr>
          <w:rtl w:val="0"/>
        </w:rPr>
        <w:t xml:space="preserve">Chat interface with decision logic and escalation triggers.</w:t>
      </w:r>
    </w:p>
    <w:p w:rsidR="00000000" w:rsidDel="00000000" w:rsidP="00000000" w:rsidRDefault="00000000" w:rsidRPr="00000000" w14:paraId="00000094">
      <w:pPr>
        <w:pStyle w:val="Heading3"/>
        <w:keepNext w:val="0"/>
        <w:keepLines w:val="0"/>
        <w:spacing w:before="280" w:lineRule="auto"/>
        <w:rPr>
          <w:b w:val="1"/>
          <w:color w:val="000000"/>
          <w:sz w:val="22"/>
          <w:szCs w:val="22"/>
        </w:rPr>
      </w:pPr>
      <w:bookmarkStart w:colFirst="0" w:colLast="0" w:name="_x8igqj2wfx8s" w:id="14"/>
      <w:bookmarkEnd w:id="14"/>
      <w:r w:rsidDel="00000000" w:rsidR="00000000" w:rsidRPr="00000000">
        <w:rPr>
          <w:b w:val="1"/>
          <w:color w:val="000000"/>
          <w:sz w:val="22"/>
          <w:szCs w:val="22"/>
          <w:rtl w:val="0"/>
        </w:rPr>
        <w:t xml:space="preserve">6. Technical Requirements</w:t>
      </w:r>
    </w:p>
    <w:p w:rsidR="00000000" w:rsidDel="00000000" w:rsidP="00000000" w:rsidRDefault="00000000" w:rsidRPr="00000000" w14:paraId="00000095">
      <w:pPr>
        <w:numPr>
          <w:ilvl w:val="0"/>
          <w:numId w:val="10"/>
        </w:numPr>
        <w:spacing w:after="0" w:afterAutospacing="0" w:before="240" w:lineRule="auto"/>
        <w:ind w:left="720" w:hanging="360"/>
        <w:rPr/>
      </w:pPr>
      <w:r w:rsidDel="00000000" w:rsidR="00000000" w:rsidRPr="00000000">
        <w:rPr>
          <w:rtl w:val="0"/>
        </w:rPr>
        <w:t xml:space="preserve">Integration with Zurich’s core underwriting systems.</w:t>
      </w:r>
    </w:p>
    <w:p w:rsidR="00000000" w:rsidDel="00000000" w:rsidP="00000000" w:rsidRDefault="00000000" w:rsidRPr="00000000" w14:paraId="00000096">
      <w:pPr>
        <w:numPr>
          <w:ilvl w:val="0"/>
          <w:numId w:val="10"/>
        </w:numPr>
        <w:spacing w:after="0" w:afterAutospacing="0" w:before="0" w:beforeAutospacing="0" w:lineRule="auto"/>
        <w:ind w:left="720" w:hanging="360"/>
        <w:rPr/>
      </w:pPr>
      <w:r w:rsidDel="00000000" w:rsidR="00000000" w:rsidRPr="00000000">
        <w:rPr>
          <w:rtl w:val="0"/>
        </w:rPr>
        <w:t xml:space="preserve">Secure handling of broker and policyholder data.</w:t>
      </w:r>
    </w:p>
    <w:p w:rsidR="00000000" w:rsidDel="00000000" w:rsidP="00000000" w:rsidRDefault="00000000" w:rsidRPr="00000000" w14:paraId="00000097">
      <w:pPr>
        <w:numPr>
          <w:ilvl w:val="0"/>
          <w:numId w:val="10"/>
        </w:numPr>
        <w:spacing w:after="240" w:before="0" w:beforeAutospacing="0" w:lineRule="auto"/>
        <w:ind w:left="720" w:hanging="360"/>
        <w:rPr/>
      </w:pPr>
      <w:r w:rsidDel="00000000" w:rsidR="00000000" w:rsidRPr="00000000">
        <w:rPr>
          <w:rtl w:val="0"/>
        </w:rPr>
        <w:t xml:space="preserve">Model retraining and fine-tuning infrastructure.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color w:val="000000"/>
          <w:sz w:val="22"/>
          <w:szCs w:val="22"/>
        </w:rPr>
      </w:pPr>
      <w:bookmarkStart w:colFirst="0" w:colLast="0" w:name="_uceel1v9bi4a" w:id="15"/>
      <w:bookmarkEnd w:id="15"/>
      <w:r w:rsidDel="00000000" w:rsidR="00000000" w:rsidRPr="00000000">
        <w:rPr>
          <w:b w:val="1"/>
          <w:color w:val="000000"/>
          <w:sz w:val="22"/>
          <w:szCs w:val="22"/>
          <w:rtl w:val="0"/>
        </w:rPr>
        <w:t xml:space="preserve">7. System Architecture Overview</w:t>
      </w:r>
    </w:p>
    <w:p w:rsidR="00000000" w:rsidDel="00000000" w:rsidP="00000000" w:rsidRDefault="00000000" w:rsidRPr="00000000" w14:paraId="0000009A">
      <w:pPr>
        <w:numPr>
          <w:ilvl w:val="0"/>
          <w:numId w:val="3"/>
        </w:numPr>
        <w:spacing w:after="0" w:afterAutospacing="0" w:before="240" w:lineRule="auto"/>
        <w:ind w:left="720" w:hanging="360"/>
        <w:rPr/>
      </w:pPr>
      <w:r w:rsidDel="00000000" w:rsidR="00000000" w:rsidRPr="00000000">
        <w:rPr>
          <w:rtl w:val="0"/>
        </w:rPr>
        <w:t xml:space="preserve">Data ingestion: Historical chats (input).</w:t>
      </w:r>
    </w:p>
    <w:p w:rsidR="00000000" w:rsidDel="00000000" w:rsidP="00000000" w:rsidRDefault="00000000" w:rsidRPr="00000000" w14:paraId="0000009B">
      <w:pPr>
        <w:numPr>
          <w:ilvl w:val="0"/>
          <w:numId w:val="3"/>
        </w:numPr>
        <w:spacing w:after="0" w:afterAutospacing="0" w:before="0" w:beforeAutospacing="0" w:lineRule="auto"/>
        <w:ind w:left="720" w:hanging="360"/>
        <w:rPr/>
      </w:pPr>
      <w:r w:rsidDel="00000000" w:rsidR="00000000" w:rsidRPr="00000000">
        <w:rPr>
          <w:rtl w:val="0"/>
        </w:rPr>
        <w:t xml:space="preserve">AI inference engine: NLP and classification model.</w:t>
      </w:r>
    </w:p>
    <w:p w:rsidR="00000000" w:rsidDel="00000000" w:rsidP="00000000" w:rsidRDefault="00000000" w:rsidRPr="00000000" w14:paraId="0000009C">
      <w:pPr>
        <w:numPr>
          <w:ilvl w:val="0"/>
          <w:numId w:val="3"/>
        </w:numPr>
        <w:spacing w:after="0" w:afterAutospacing="0" w:before="0" w:beforeAutospacing="0" w:lineRule="auto"/>
        <w:ind w:left="720" w:hanging="360"/>
        <w:rPr/>
      </w:pPr>
      <w:r w:rsidDel="00000000" w:rsidR="00000000" w:rsidRPr="00000000">
        <w:rPr>
          <w:rtl w:val="0"/>
        </w:rPr>
        <w:t xml:space="preserve">Policy integration layer: API to Zurich policy databases.</w:t>
      </w:r>
    </w:p>
    <w:p w:rsidR="00000000" w:rsidDel="00000000" w:rsidP="00000000" w:rsidRDefault="00000000" w:rsidRPr="00000000" w14:paraId="0000009D">
      <w:pPr>
        <w:numPr>
          <w:ilvl w:val="0"/>
          <w:numId w:val="3"/>
        </w:numPr>
        <w:spacing w:after="0" w:afterAutospacing="0" w:before="0" w:beforeAutospacing="0" w:lineRule="auto"/>
        <w:ind w:left="720" w:hanging="360"/>
        <w:rPr/>
      </w:pPr>
      <w:r w:rsidDel="00000000" w:rsidR="00000000" w:rsidRPr="00000000">
        <w:rPr>
          <w:rtl w:val="0"/>
        </w:rPr>
        <w:t xml:space="preserve">UI layer: Broker-facing chatbot.</w:t>
      </w:r>
    </w:p>
    <w:p w:rsidR="00000000" w:rsidDel="00000000" w:rsidP="00000000" w:rsidRDefault="00000000" w:rsidRPr="00000000" w14:paraId="0000009E">
      <w:pPr>
        <w:numPr>
          <w:ilvl w:val="0"/>
          <w:numId w:val="3"/>
        </w:numPr>
        <w:spacing w:after="240" w:before="0" w:beforeAutospacing="0" w:lineRule="auto"/>
        <w:ind w:left="720" w:hanging="360"/>
        <w:rPr/>
      </w:pPr>
      <w:r w:rsidDel="00000000" w:rsidR="00000000" w:rsidRPr="00000000">
        <w:rPr>
          <w:rtl w:val="0"/>
        </w:rPr>
        <w:t xml:space="preserve">Logging and monitoring service.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color w:val="000000"/>
          <w:sz w:val="22"/>
          <w:szCs w:val="22"/>
        </w:rPr>
      </w:pPr>
      <w:bookmarkStart w:colFirst="0" w:colLast="0" w:name="_g0sa7pse5tl3" w:id="16"/>
      <w:bookmarkEnd w:id="16"/>
      <w:r w:rsidDel="00000000" w:rsidR="00000000" w:rsidRPr="00000000">
        <w:rPr>
          <w:b w:val="1"/>
          <w:color w:val="000000"/>
          <w:sz w:val="22"/>
          <w:szCs w:val="22"/>
          <w:rtl w:val="0"/>
        </w:rPr>
        <w:t xml:space="preserve">8. User Interaction and UI Considerations</w:t>
      </w:r>
    </w:p>
    <w:p w:rsidR="00000000" w:rsidDel="00000000" w:rsidP="00000000" w:rsidRDefault="00000000" w:rsidRPr="00000000" w14:paraId="000000A1">
      <w:pPr>
        <w:numPr>
          <w:ilvl w:val="0"/>
          <w:numId w:val="4"/>
        </w:numPr>
        <w:spacing w:after="0" w:afterAutospacing="0" w:before="240" w:lineRule="auto"/>
        <w:ind w:left="720" w:hanging="360"/>
        <w:rPr/>
      </w:pPr>
      <w:r w:rsidDel="00000000" w:rsidR="00000000" w:rsidRPr="00000000">
        <w:rPr>
          <w:rtl w:val="0"/>
        </w:rPr>
        <w:t xml:space="preserve">Simple web-based interface or integration into broker portal.</w:t>
      </w:r>
    </w:p>
    <w:p w:rsidR="00000000" w:rsidDel="00000000" w:rsidP="00000000" w:rsidRDefault="00000000" w:rsidRPr="00000000" w14:paraId="000000A2">
      <w:pPr>
        <w:numPr>
          <w:ilvl w:val="0"/>
          <w:numId w:val="4"/>
        </w:numPr>
        <w:spacing w:after="0" w:afterAutospacing="0" w:before="0" w:beforeAutospacing="0" w:lineRule="auto"/>
        <w:ind w:left="720" w:hanging="360"/>
        <w:rPr/>
      </w:pPr>
      <w:r w:rsidDel="00000000" w:rsidR="00000000" w:rsidRPr="00000000">
        <w:rPr>
          <w:rtl w:val="0"/>
        </w:rPr>
        <w:t xml:space="preserve">Clear response logs and manual override options.</w:t>
      </w:r>
    </w:p>
    <w:p w:rsidR="00000000" w:rsidDel="00000000" w:rsidP="00000000" w:rsidRDefault="00000000" w:rsidRPr="00000000" w14:paraId="000000A3">
      <w:pPr>
        <w:numPr>
          <w:ilvl w:val="0"/>
          <w:numId w:val="4"/>
        </w:numPr>
        <w:spacing w:after="240" w:before="0" w:beforeAutospacing="0" w:lineRule="auto"/>
        <w:ind w:left="720" w:hanging="360"/>
        <w:rPr/>
      </w:pPr>
      <w:r w:rsidDel="00000000" w:rsidR="00000000" w:rsidRPr="00000000">
        <w:rPr>
          <w:rtl w:val="0"/>
        </w:rPr>
        <w:t xml:space="preserve">Feedback loop for corrections and learning.</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color w:val="000000"/>
          <w:sz w:val="22"/>
          <w:szCs w:val="22"/>
        </w:rPr>
      </w:pPr>
      <w:bookmarkStart w:colFirst="0" w:colLast="0" w:name="_z46tv44r2r3m" w:id="17"/>
      <w:bookmarkEnd w:id="17"/>
      <w:r w:rsidDel="00000000" w:rsidR="00000000" w:rsidRPr="00000000">
        <w:rPr>
          <w:b w:val="1"/>
          <w:color w:val="000000"/>
          <w:sz w:val="22"/>
          <w:szCs w:val="22"/>
          <w:rtl w:val="0"/>
        </w:rPr>
        <w:t xml:space="preserve">9. Key Deliverables and Milestones</w:t>
      </w:r>
    </w:p>
    <w:p w:rsidR="00000000" w:rsidDel="00000000" w:rsidP="00000000" w:rsidRDefault="00000000" w:rsidRPr="00000000" w14:paraId="000000A6">
      <w:pPr>
        <w:numPr>
          <w:ilvl w:val="0"/>
          <w:numId w:val="8"/>
        </w:numPr>
        <w:spacing w:after="0" w:afterAutospacing="0" w:before="240" w:lineRule="auto"/>
        <w:ind w:left="720" w:hanging="360"/>
        <w:rPr/>
      </w:pPr>
      <w:r w:rsidDel="00000000" w:rsidR="00000000" w:rsidRPr="00000000">
        <w:rPr>
          <w:b w:val="1"/>
          <w:rtl w:val="0"/>
        </w:rPr>
        <w:t xml:space="preserve">May 12 – June 1:</w:t>
      </w:r>
      <w:r w:rsidDel="00000000" w:rsidR="00000000" w:rsidRPr="00000000">
        <w:rPr>
          <w:rtl w:val="0"/>
        </w:rPr>
        <w:t xml:space="preserve"> Application submission</w:t>
      </w:r>
    </w:p>
    <w:p w:rsidR="00000000" w:rsidDel="00000000" w:rsidP="00000000" w:rsidRDefault="00000000" w:rsidRPr="00000000" w14:paraId="000000A7">
      <w:pPr>
        <w:numPr>
          <w:ilvl w:val="0"/>
          <w:numId w:val="8"/>
        </w:numPr>
        <w:spacing w:after="0" w:afterAutospacing="0" w:before="0" w:beforeAutospacing="0" w:lineRule="auto"/>
        <w:ind w:left="720" w:hanging="360"/>
        <w:rPr/>
      </w:pPr>
      <w:r w:rsidDel="00000000" w:rsidR="00000000" w:rsidRPr="00000000">
        <w:rPr>
          <w:b w:val="1"/>
          <w:rtl w:val="0"/>
        </w:rPr>
        <w:t xml:space="preserve">June 10:</w:t>
      </w:r>
      <w:r w:rsidDel="00000000" w:rsidR="00000000" w:rsidRPr="00000000">
        <w:rPr>
          <w:rtl w:val="0"/>
        </w:rPr>
        <w:t xml:space="preserve"> Onboarding call</w:t>
      </w:r>
    </w:p>
    <w:p w:rsidR="00000000" w:rsidDel="00000000" w:rsidP="00000000" w:rsidRDefault="00000000" w:rsidRPr="00000000" w14:paraId="000000A8">
      <w:pPr>
        <w:numPr>
          <w:ilvl w:val="0"/>
          <w:numId w:val="8"/>
        </w:numPr>
        <w:spacing w:after="0" w:afterAutospacing="0" w:before="0" w:beforeAutospacing="0" w:lineRule="auto"/>
        <w:ind w:left="720" w:hanging="360"/>
        <w:rPr>
          <w:highlight w:val="yellow"/>
        </w:rPr>
      </w:pPr>
      <w:r w:rsidDel="00000000" w:rsidR="00000000" w:rsidRPr="00000000">
        <w:rPr>
          <w:b w:val="1"/>
          <w:highlight w:val="yellow"/>
          <w:rtl w:val="0"/>
        </w:rPr>
        <w:t xml:space="preserve">June 16 – 29: Hackathon Live (build prototype)</w:t>
      </w:r>
    </w:p>
    <w:p w:rsidR="00000000" w:rsidDel="00000000" w:rsidP="00000000" w:rsidRDefault="00000000" w:rsidRPr="00000000" w14:paraId="000000A9">
      <w:pPr>
        <w:numPr>
          <w:ilvl w:val="0"/>
          <w:numId w:val="8"/>
        </w:numPr>
        <w:spacing w:after="0" w:afterAutospacing="0" w:before="0" w:beforeAutospacing="0" w:lineRule="auto"/>
        <w:ind w:left="720" w:hanging="360"/>
        <w:rPr>
          <w:highlight w:val="yellow"/>
        </w:rPr>
      </w:pPr>
      <w:r w:rsidDel="00000000" w:rsidR="00000000" w:rsidRPr="00000000">
        <w:rPr>
          <w:b w:val="1"/>
          <w:highlight w:val="yellow"/>
          <w:rtl w:val="0"/>
        </w:rPr>
        <w:t xml:space="preserve">July 7 – 20:</w:t>
      </w:r>
      <w:r w:rsidDel="00000000" w:rsidR="00000000" w:rsidRPr="00000000">
        <w:rPr>
          <w:highlight w:val="yellow"/>
          <w:rtl w:val="0"/>
        </w:rPr>
        <w:t xml:space="preserve"> Final presentations</w:t>
      </w:r>
    </w:p>
    <w:p w:rsidR="00000000" w:rsidDel="00000000" w:rsidP="00000000" w:rsidRDefault="00000000" w:rsidRPr="00000000" w14:paraId="000000AA">
      <w:pPr>
        <w:numPr>
          <w:ilvl w:val="0"/>
          <w:numId w:val="8"/>
        </w:numPr>
        <w:spacing w:after="0" w:afterAutospacing="0" w:before="0" w:beforeAutospacing="0" w:lineRule="auto"/>
        <w:ind w:left="720" w:hanging="360"/>
        <w:rPr/>
      </w:pPr>
      <w:r w:rsidDel="00000000" w:rsidR="00000000" w:rsidRPr="00000000">
        <w:rPr>
          <w:b w:val="1"/>
          <w:rtl w:val="0"/>
        </w:rPr>
        <w:t xml:space="preserve">August:</w:t>
      </w:r>
      <w:r w:rsidDel="00000000" w:rsidR="00000000" w:rsidRPr="00000000">
        <w:rPr>
          <w:rtl w:val="0"/>
        </w:rPr>
        <w:t xml:space="preserve"> Winner announcement</w:t>
      </w:r>
    </w:p>
    <w:p w:rsidR="00000000" w:rsidDel="00000000" w:rsidP="00000000" w:rsidRDefault="00000000" w:rsidRPr="00000000" w14:paraId="000000AB">
      <w:pPr>
        <w:numPr>
          <w:ilvl w:val="0"/>
          <w:numId w:val="8"/>
        </w:numPr>
        <w:spacing w:after="240" w:before="0" w:beforeAutospacing="0" w:lineRule="auto"/>
        <w:ind w:left="720" w:hanging="360"/>
        <w:rPr/>
      </w:pPr>
      <w:r w:rsidDel="00000000" w:rsidR="00000000" w:rsidRPr="00000000">
        <w:rPr>
          <w:b w:val="1"/>
          <w:rtl w:val="0"/>
        </w:rPr>
        <w:t xml:space="preserve">October:</w:t>
      </w:r>
      <w:r w:rsidDel="00000000" w:rsidR="00000000" w:rsidRPr="00000000">
        <w:rPr>
          <w:rtl w:val="0"/>
        </w:rPr>
        <w:t xml:space="preserve"> Innovation Day and pilot result announcement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color w:val="000000"/>
          <w:sz w:val="22"/>
          <w:szCs w:val="22"/>
        </w:rPr>
      </w:pPr>
      <w:bookmarkStart w:colFirst="0" w:colLast="0" w:name="_lhxfzzszxi3e" w:id="18"/>
      <w:bookmarkEnd w:id="18"/>
      <w:r w:rsidDel="00000000" w:rsidR="00000000" w:rsidRPr="00000000">
        <w:rPr>
          <w:b w:val="1"/>
          <w:color w:val="000000"/>
          <w:sz w:val="22"/>
          <w:szCs w:val="22"/>
          <w:rtl w:val="0"/>
        </w:rPr>
        <w:t xml:space="preserve">10. Expected Outcomes and Success Metrics</w:t>
      </w:r>
    </w:p>
    <w:p w:rsidR="00000000" w:rsidDel="00000000" w:rsidP="00000000" w:rsidRDefault="00000000" w:rsidRPr="00000000" w14:paraId="000000AE">
      <w:pPr>
        <w:numPr>
          <w:ilvl w:val="0"/>
          <w:numId w:val="11"/>
        </w:numPr>
        <w:spacing w:after="0" w:afterAutospacing="0" w:before="240" w:lineRule="auto"/>
        <w:ind w:left="720" w:hanging="360"/>
        <w:rPr/>
      </w:pPr>
      <w:r w:rsidDel="00000000" w:rsidR="00000000" w:rsidRPr="00000000">
        <w:rPr>
          <w:rtl w:val="0"/>
        </w:rPr>
        <w:t xml:space="preserve">Reduce underwriting response time by 50%.</w:t>
      </w:r>
    </w:p>
    <w:p w:rsidR="00000000" w:rsidDel="00000000" w:rsidP="00000000" w:rsidRDefault="00000000" w:rsidRPr="00000000" w14:paraId="000000AF">
      <w:pPr>
        <w:numPr>
          <w:ilvl w:val="0"/>
          <w:numId w:val="11"/>
        </w:numPr>
        <w:spacing w:after="0" w:afterAutospacing="0" w:before="0" w:beforeAutospacing="0" w:lineRule="auto"/>
        <w:ind w:left="720" w:hanging="360"/>
        <w:rPr/>
      </w:pPr>
      <w:r w:rsidDel="00000000" w:rsidR="00000000" w:rsidRPr="00000000">
        <w:rPr>
          <w:rtl w:val="0"/>
        </w:rPr>
        <w:t xml:space="preserve">Automate 60–70% of standard broker queries.</w:t>
      </w:r>
    </w:p>
    <w:p w:rsidR="00000000" w:rsidDel="00000000" w:rsidP="00000000" w:rsidRDefault="00000000" w:rsidRPr="00000000" w14:paraId="000000B0">
      <w:pPr>
        <w:numPr>
          <w:ilvl w:val="0"/>
          <w:numId w:val="11"/>
        </w:numPr>
        <w:spacing w:after="240" w:before="0" w:beforeAutospacing="0" w:lineRule="auto"/>
        <w:ind w:left="720" w:hanging="360"/>
        <w:rPr/>
      </w:pPr>
      <w:r w:rsidDel="00000000" w:rsidR="00000000" w:rsidRPr="00000000">
        <w:rPr>
          <w:rtl w:val="0"/>
        </w:rPr>
        <w:t xml:space="preserve">Improve broker satisfaction (measured via post-interaction survey).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22"/>
          <w:szCs w:val="22"/>
        </w:rPr>
      </w:pPr>
      <w:bookmarkStart w:colFirst="0" w:colLast="0" w:name="_2j4llth4xqcz" w:id="19"/>
      <w:bookmarkEnd w:id="19"/>
      <w:r w:rsidDel="00000000" w:rsidR="00000000" w:rsidRPr="00000000">
        <w:rPr>
          <w:b w:val="1"/>
          <w:color w:val="000000"/>
          <w:sz w:val="22"/>
          <w:szCs w:val="22"/>
          <w:rtl w:val="0"/>
        </w:rPr>
        <w:t xml:space="preserve">11. Risks and Mitigations</w:t>
      </w:r>
    </w:p>
    <w:tbl>
      <w:tblPr>
        <w:tblStyle w:val="Table3"/>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165"/>
        <w:tblGridChange w:id="0">
          <w:tblGrid>
            <w:gridCol w:w="3620"/>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rtl w:val="0"/>
              </w:rPr>
              <w:t xml:space="preserve">Mitigation Strategy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Misinterpretation of chat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Human-in-the-loop review + escalation mechanism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Outdated rule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Regular model updates + policy synchronization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Compliance with Zurich guidelines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Strict API controls and audit logs</w:t>
            </w:r>
          </w:p>
        </w:tc>
      </w:tr>
    </w:tbl>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