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54D25" w14:textId="6396B76C" w:rsidR="00270C4E" w:rsidRPr="00270C4E" w:rsidRDefault="00270C4E" w:rsidP="00105BC2">
      <w:pPr>
        <w:jc w:val="right"/>
        <w:rPr>
          <w:b/>
        </w:rPr>
      </w:pPr>
      <w:r w:rsidRPr="00270C4E">
        <w:rPr>
          <w:b/>
        </w:rPr>
        <w:t>Date: 03-11-2021</w:t>
      </w:r>
    </w:p>
    <w:p w14:paraId="48EADE10" w14:textId="6B41CCB4" w:rsidR="0035401D" w:rsidRPr="000E5F5C" w:rsidRDefault="00B1281C" w:rsidP="00912EA9">
      <w:pPr>
        <w:pStyle w:val="ListParagraph"/>
        <w:numPr>
          <w:ilvl w:val="0"/>
          <w:numId w:val="1"/>
        </w:numPr>
        <w:rPr>
          <w:b/>
          <w:sz w:val="24"/>
        </w:rPr>
      </w:pPr>
      <w:r w:rsidRPr="000E5F5C">
        <w:rPr>
          <w:b/>
          <w:sz w:val="24"/>
        </w:rPr>
        <w:t>TCODE : ZAGMT01 (Critical)</w:t>
      </w:r>
    </w:p>
    <w:p w14:paraId="2A4342C1" w14:textId="1377883E" w:rsidR="00A50FA0" w:rsidRPr="00A57843" w:rsidRDefault="00982686" w:rsidP="00A50FA0">
      <w:pPr>
        <w:pStyle w:val="ListParagraph"/>
        <w:rPr>
          <w:b/>
        </w:rPr>
      </w:pPr>
      <w:r w:rsidRPr="00A57843">
        <w:rPr>
          <w:b/>
        </w:rPr>
        <w:t>Source Type: Bagasse</w:t>
      </w:r>
    </w:p>
    <w:p w14:paraId="65F2993E" w14:textId="2E1B2B36" w:rsidR="00B1281C" w:rsidRDefault="00B1281C" w:rsidP="00A50FA0">
      <w:pPr>
        <w:pStyle w:val="ListParagraph"/>
      </w:pPr>
      <w:r>
        <w:rPr>
          <w:noProof/>
          <w:lang w:val="en-US"/>
        </w:rPr>
        <w:drawing>
          <wp:inline distT="0" distB="0" distL="0" distR="0" wp14:anchorId="635590E7" wp14:editId="0CC5993A">
            <wp:extent cx="5733783" cy="1644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B49A" w14:textId="77777777" w:rsidR="00B1281C" w:rsidRDefault="00B1281C" w:rsidP="00A50FA0">
      <w:pPr>
        <w:pStyle w:val="ListParagraph"/>
      </w:pPr>
    </w:p>
    <w:p w14:paraId="618B4198" w14:textId="64B4BA3F" w:rsidR="00A50FA0" w:rsidRPr="002B7B97" w:rsidRDefault="002B7B97" w:rsidP="00A50FA0">
      <w:pPr>
        <w:pStyle w:val="ListParagraph"/>
        <w:rPr>
          <w:b/>
        </w:rPr>
      </w:pPr>
      <w:r>
        <w:rPr>
          <w:b/>
        </w:rPr>
        <w:t xml:space="preserve">Add new fields </w:t>
      </w:r>
      <w:r w:rsidRPr="002B7B97">
        <w:rPr>
          <w:b/>
        </w:rPr>
        <w:t>after Season type</w:t>
      </w:r>
    </w:p>
    <w:p w14:paraId="35031120" w14:textId="0D788DC2" w:rsidR="002B7B97" w:rsidRDefault="002B7B97" w:rsidP="00B75379">
      <w:pPr>
        <w:pStyle w:val="ListParagraph"/>
      </w:pPr>
      <w:r>
        <w:t xml:space="preserve">Add a new column called “From Date” &lt;List </w:t>
      </w:r>
      <w:r w:rsidR="008801ED">
        <w:t xml:space="preserve">to </w:t>
      </w:r>
      <w:r>
        <w:t>show all 31 days&gt;</w:t>
      </w:r>
    </w:p>
    <w:p w14:paraId="4DEA9263" w14:textId="6489D51A" w:rsidR="002B7B97" w:rsidRDefault="002B7B97" w:rsidP="00B75379">
      <w:pPr>
        <w:pStyle w:val="ListParagraph"/>
      </w:pPr>
      <w:r>
        <w:t>Add a new column called “From Month” &lt;</w:t>
      </w:r>
      <w:r w:rsidR="008801ED">
        <w:t>List to s</w:t>
      </w:r>
      <w:r>
        <w:t>how all 12 month Names&gt;</w:t>
      </w:r>
    </w:p>
    <w:p w14:paraId="0A228BA0" w14:textId="77777777" w:rsidR="00AE618F" w:rsidRDefault="002B7B97" w:rsidP="00AE618F">
      <w:pPr>
        <w:pStyle w:val="ListParagraph"/>
      </w:pPr>
      <w:r>
        <w:t>Add a new column called “To Date”</w:t>
      </w:r>
      <w:r w:rsidR="00AE618F">
        <w:t xml:space="preserve"> &lt;List to show all 31 days&gt;</w:t>
      </w:r>
    </w:p>
    <w:p w14:paraId="54C26909" w14:textId="414460E0" w:rsidR="00AE618F" w:rsidRDefault="002B7B97" w:rsidP="00AE618F">
      <w:pPr>
        <w:pStyle w:val="ListParagraph"/>
      </w:pPr>
      <w:r>
        <w:t>Add a new column called “To Month”</w:t>
      </w:r>
      <w:r w:rsidR="00AE618F" w:rsidRPr="00AE618F">
        <w:t xml:space="preserve"> </w:t>
      </w:r>
      <w:r w:rsidR="00AE618F">
        <w:t>&lt;List to show all 12 month Names&gt;</w:t>
      </w:r>
    </w:p>
    <w:p w14:paraId="294AEF96" w14:textId="77777777" w:rsidR="00F07C48" w:rsidRDefault="00F07C48" w:rsidP="00B75379">
      <w:pPr>
        <w:pStyle w:val="ListParagraph"/>
      </w:pPr>
    </w:p>
    <w:p w14:paraId="181F4D85" w14:textId="77777777" w:rsidR="001D23E5" w:rsidRDefault="00B75379" w:rsidP="00B75379">
      <w:pPr>
        <w:pStyle w:val="ListParagraph"/>
        <w:rPr>
          <w:b/>
          <w:bCs/>
        </w:rPr>
      </w:pPr>
      <w:r>
        <w:t xml:space="preserve">The Order of Plant Capacities for </w:t>
      </w:r>
      <w:r w:rsidR="001D23E5">
        <w:rPr>
          <w:b/>
          <w:bCs/>
        </w:rPr>
        <w:t>Bagasse</w:t>
      </w:r>
    </w:p>
    <w:p w14:paraId="60B32D9E" w14:textId="7E999554" w:rsidR="00B75379" w:rsidRDefault="00B75379" w:rsidP="00B75379">
      <w:pPr>
        <w:pStyle w:val="ListParagraph"/>
        <w:numPr>
          <w:ilvl w:val="0"/>
          <w:numId w:val="2"/>
        </w:numPr>
      </w:pPr>
      <w:r>
        <w:t>Installed Capacity (MW)</w:t>
      </w:r>
    </w:p>
    <w:p w14:paraId="5FC4FAE5" w14:textId="5F0AB561" w:rsidR="00B75379" w:rsidRDefault="00B75379" w:rsidP="00B75379">
      <w:pPr>
        <w:pStyle w:val="ListParagraph"/>
        <w:numPr>
          <w:ilvl w:val="0"/>
          <w:numId w:val="2"/>
        </w:numPr>
      </w:pPr>
      <w:r>
        <w:t>Auxiliary Consumption (MW)</w:t>
      </w:r>
    </w:p>
    <w:p w14:paraId="4F4B8D5A" w14:textId="3062164A" w:rsidR="00B75379" w:rsidRDefault="00B75379" w:rsidP="00B75379">
      <w:pPr>
        <w:pStyle w:val="ListParagraph"/>
        <w:numPr>
          <w:ilvl w:val="0"/>
          <w:numId w:val="2"/>
        </w:numPr>
      </w:pPr>
      <w:r>
        <w:t>Captive Consumption (MW)</w:t>
      </w:r>
    </w:p>
    <w:p w14:paraId="3DFDE50E" w14:textId="6ABCE6D8" w:rsidR="00B75379" w:rsidRDefault="00B75379" w:rsidP="00B75379">
      <w:pPr>
        <w:pStyle w:val="ListParagraph"/>
        <w:numPr>
          <w:ilvl w:val="0"/>
          <w:numId w:val="2"/>
        </w:numPr>
      </w:pPr>
      <w:r>
        <w:t>Net Purchasable Capacity (MW) (a-b-c)</w:t>
      </w:r>
    </w:p>
    <w:p w14:paraId="2D041DEA" w14:textId="1EA9581D" w:rsidR="001D23E5" w:rsidRDefault="000E5F5C" w:rsidP="0085122B">
      <w:pPr>
        <w:pStyle w:val="ListParagraph"/>
        <w:numPr>
          <w:ilvl w:val="0"/>
          <w:numId w:val="2"/>
        </w:numPr>
        <w:jc w:val="both"/>
      </w:pPr>
      <w:r>
        <w:t>Inspected Capacity (MW).</w:t>
      </w:r>
    </w:p>
    <w:p w14:paraId="0CEDECFD" w14:textId="77777777" w:rsidR="000E5F5C" w:rsidRDefault="000E5F5C" w:rsidP="000E5F5C">
      <w:pPr>
        <w:pStyle w:val="ListParagraph"/>
        <w:ind w:left="1080"/>
        <w:jc w:val="both"/>
      </w:pPr>
    </w:p>
    <w:p w14:paraId="751776CB" w14:textId="4229AE96" w:rsidR="004D346E" w:rsidRPr="000E5F5C" w:rsidRDefault="004D346E" w:rsidP="00336D6A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0E5F5C">
        <w:rPr>
          <w:b/>
          <w:sz w:val="24"/>
        </w:rPr>
        <w:t xml:space="preserve">Recoveries tab : Reactive, Rebate </w:t>
      </w:r>
    </w:p>
    <w:p w14:paraId="4B477A11" w14:textId="77777777" w:rsidR="00F07C48" w:rsidRDefault="00F07C48" w:rsidP="00F07C48">
      <w:pPr>
        <w:pStyle w:val="ListParagraph"/>
        <w:jc w:val="both"/>
      </w:pPr>
    </w:p>
    <w:p w14:paraId="77E26E08" w14:textId="52DB1B3B" w:rsidR="00EF7475" w:rsidRPr="000E5F5C" w:rsidRDefault="00EF7475" w:rsidP="00336D6A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0E5F5C">
        <w:rPr>
          <w:b/>
          <w:sz w:val="24"/>
        </w:rPr>
        <w:t>ZCGSMA01</w:t>
      </w:r>
    </w:p>
    <w:p w14:paraId="3AB0970D" w14:textId="77777777" w:rsidR="00EF7475" w:rsidRDefault="00EF7475" w:rsidP="00EF7475">
      <w:pPr>
        <w:pStyle w:val="ListParagraph"/>
      </w:pPr>
    </w:p>
    <w:p w14:paraId="733BA94E" w14:textId="7D3D6F1D" w:rsidR="00EF7475" w:rsidRDefault="00EF7475" w:rsidP="00EF7475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38DC9615" wp14:editId="79A48FB1">
            <wp:extent cx="5734050" cy="2012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BA56" w14:textId="77777777" w:rsidR="00EF7475" w:rsidRDefault="00EF7475" w:rsidP="00EF7475">
      <w:pPr>
        <w:pStyle w:val="ListParagraph"/>
        <w:jc w:val="both"/>
      </w:pPr>
    </w:p>
    <w:p w14:paraId="6EB08A2B" w14:textId="797C05CE" w:rsidR="00EF7475" w:rsidRDefault="00EF7475" w:rsidP="00EF7475">
      <w:pPr>
        <w:pStyle w:val="ListParagraph"/>
        <w:numPr>
          <w:ilvl w:val="0"/>
          <w:numId w:val="4"/>
        </w:numPr>
        <w:jc w:val="both"/>
      </w:pPr>
      <w:r>
        <w:t>First vendor should be entered in zvendor01 and Category as “5100 -CGS”. Only these vendors should be shown in the dropdown of station/vendor code.</w:t>
      </w:r>
    </w:p>
    <w:p w14:paraId="1DACB3F5" w14:textId="2CBEFFA6" w:rsidR="00EF7475" w:rsidRDefault="00EF7475" w:rsidP="00EF7475">
      <w:pPr>
        <w:pStyle w:val="ListParagraph"/>
        <w:numPr>
          <w:ilvl w:val="0"/>
          <w:numId w:val="4"/>
        </w:numPr>
        <w:jc w:val="both"/>
      </w:pPr>
      <w:r>
        <w:t>Rename Station/vendor Code as Vendor code</w:t>
      </w:r>
    </w:p>
    <w:p w14:paraId="18A9F1EC" w14:textId="6B0B7049" w:rsidR="0085122B" w:rsidRDefault="00EF7475" w:rsidP="00EF7475">
      <w:pPr>
        <w:pStyle w:val="ListParagraph"/>
        <w:numPr>
          <w:ilvl w:val="0"/>
          <w:numId w:val="4"/>
        </w:numPr>
        <w:jc w:val="both"/>
      </w:pPr>
      <w:r>
        <w:t>Add a new field called Vendor Name based on the selection of Vendor Code. It’s shown and it’s read only mode</w:t>
      </w:r>
    </w:p>
    <w:p w14:paraId="7D348F29" w14:textId="663B6C09" w:rsidR="002621B2" w:rsidRDefault="002621B2" w:rsidP="00EF7475">
      <w:pPr>
        <w:pStyle w:val="ListParagraph"/>
        <w:numPr>
          <w:ilvl w:val="0"/>
          <w:numId w:val="4"/>
        </w:numPr>
        <w:jc w:val="both"/>
      </w:pPr>
      <w:r>
        <w:t>Rename PPA Sign date as “Agreement Sign Date”</w:t>
      </w:r>
    </w:p>
    <w:p w14:paraId="6FA074A1" w14:textId="236B9C59" w:rsidR="002621B2" w:rsidRPr="0085122B" w:rsidRDefault="002621B2" w:rsidP="002621B2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Rename PPA Start </w:t>
      </w:r>
      <w:r w:rsidR="002D5CAC">
        <w:t>D</w:t>
      </w:r>
      <w:r>
        <w:t>ate as “Agreement S</w:t>
      </w:r>
      <w:r>
        <w:t xml:space="preserve">tart </w:t>
      </w:r>
      <w:r>
        <w:t>Date”</w:t>
      </w:r>
    </w:p>
    <w:p w14:paraId="41E106E9" w14:textId="0585449D" w:rsidR="002621B2" w:rsidRPr="0085122B" w:rsidRDefault="002621B2" w:rsidP="002621B2">
      <w:pPr>
        <w:pStyle w:val="ListParagraph"/>
        <w:numPr>
          <w:ilvl w:val="0"/>
          <w:numId w:val="4"/>
        </w:numPr>
        <w:jc w:val="both"/>
      </w:pPr>
      <w:r>
        <w:t xml:space="preserve">Rename PPA </w:t>
      </w:r>
      <w:r>
        <w:t>Expiry Date</w:t>
      </w:r>
      <w:r>
        <w:t xml:space="preserve"> as “Agreement </w:t>
      </w:r>
      <w:r>
        <w:t xml:space="preserve">Expiry </w:t>
      </w:r>
      <w:r>
        <w:t>Date”</w:t>
      </w:r>
    </w:p>
    <w:p w14:paraId="50278AD2" w14:textId="5D849226" w:rsidR="00585C73" w:rsidRPr="0085122B" w:rsidRDefault="00585C73" w:rsidP="00585C73">
      <w:pPr>
        <w:pStyle w:val="ListParagraph"/>
        <w:numPr>
          <w:ilvl w:val="0"/>
          <w:numId w:val="4"/>
        </w:numPr>
        <w:jc w:val="both"/>
      </w:pPr>
      <w:r>
        <w:t xml:space="preserve">Rename PPA </w:t>
      </w:r>
      <w:r>
        <w:t xml:space="preserve">Term </w:t>
      </w:r>
      <w:r>
        <w:t>as “Agreement</w:t>
      </w:r>
      <w:r>
        <w:t xml:space="preserve"> Term</w:t>
      </w:r>
      <w:r>
        <w:t>”</w:t>
      </w:r>
    </w:p>
    <w:p w14:paraId="44FB16A4" w14:textId="77777777" w:rsidR="002621B2" w:rsidRDefault="002621B2" w:rsidP="003C7BDF">
      <w:pPr>
        <w:pStyle w:val="ListParagraph"/>
        <w:ind w:left="1080"/>
        <w:jc w:val="both"/>
      </w:pPr>
    </w:p>
    <w:p w14:paraId="3CE5939A" w14:textId="55AA770C" w:rsidR="00C4745E" w:rsidRDefault="00C4745E" w:rsidP="00C4745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ZCGSMT01</w:t>
      </w:r>
    </w:p>
    <w:p w14:paraId="3D43522A" w14:textId="77777777" w:rsidR="00FF127C" w:rsidRDefault="00FF127C" w:rsidP="003C7BDF">
      <w:pPr>
        <w:pStyle w:val="ListParagraph"/>
        <w:ind w:left="1080"/>
        <w:jc w:val="both"/>
      </w:pPr>
    </w:p>
    <w:p w14:paraId="5AB3EAAD" w14:textId="589C38AE" w:rsidR="00FF127C" w:rsidRDefault="00C4745E" w:rsidP="00C4745E">
      <w:pPr>
        <w:ind w:left="709"/>
        <w:jc w:val="both"/>
      </w:pPr>
      <w:r>
        <w:rPr>
          <w:noProof/>
          <w:lang w:val="en-US"/>
        </w:rPr>
        <w:drawing>
          <wp:inline distT="0" distB="0" distL="0" distR="0" wp14:anchorId="7C374B44" wp14:editId="704F6AA8">
            <wp:extent cx="5726152" cy="27178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E8BB" w14:textId="37572E38" w:rsidR="007D34DD" w:rsidRDefault="007D34DD" w:rsidP="00C4745E">
      <w:pPr>
        <w:jc w:val="both"/>
      </w:pPr>
      <w:r>
        <w:t xml:space="preserve">Header Part: </w:t>
      </w:r>
    </w:p>
    <w:p w14:paraId="5964055D" w14:textId="77777777" w:rsidR="00C4745E" w:rsidRDefault="00C4745E" w:rsidP="007D34DD">
      <w:pPr>
        <w:pStyle w:val="ListParagraph"/>
        <w:numPr>
          <w:ilvl w:val="0"/>
          <w:numId w:val="5"/>
        </w:numPr>
        <w:jc w:val="both"/>
      </w:pPr>
      <w:r>
        <w:t>Vendor Code</w:t>
      </w:r>
    </w:p>
    <w:p w14:paraId="32D17C90" w14:textId="77777777" w:rsidR="00C4745E" w:rsidRDefault="00C4745E" w:rsidP="007D34DD">
      <w:pPr>
        <w:pStyle w:val="ListParagraph"/>
        <w:numPr>
          <w:ilvl w:val="0"/>
          <w:numId w:val="5"/>
        </w:numPr>
        <w:jc w:val="both"/>
      </w:pPr>
      <w:r>
        <w:t>Vendor Name</w:t>
      </w:r>
    </w:p>
    <w:p w14:paraId="31BBB215" w14:textId="439D18AD" w:rsidR="00C4745E" w:rsidRDefault="00C4745E" w:rsidP="007D34DD">
      <w:pPr>
        <w:pStyle w:val="ListParagraph"/>
        <w:numPr>
          <w:ilvl w:val="0"/>
          <w:numId w:val="5"/>
        </w:numPr>
        <w:jc w:val="both"/>
      </w:pPr>
      <w:r>
        <w:t>Vendor Group</w:t>
      </w:r>
    </w:p>
    <w:p w14:paraId="6F07B502" w14:textId="17952944" w:rsidR="007D34DD" w:rsidRPr="007D34DD" w:rsidRDefault="007D34DD" w:rsidP="007D34DD">
      <w:pPr>
        <w:jc w:val="both"/>
        <w:rPr>
          <w:b/>
        </w:rPr>
      </w:pPr>
      <w:r w:rsidRPr="007D34DD">
        <w:rPr>
          <w:b/>
        </w:rPr>
        <w:t>FC</w:t>
      </w:r>
    </w:p>
    <w:p w14:paraId="1E97E0F0" w14:textId="7364A6ED" w:rsidR="00C4745E" w:rsidRDefault="007971E4" w:rsidP="00C4745E">
      <w:pPr>
        <w:pStyle w:val="ListParagraph"/>
        <w:numPr>
          <w:ilvl w:val="0"/>
          <w:numId w:val="5"/>
        </w:numPr>
        <w:jc w:val="both"/>
      </w:pPr>
      <w:r>
        <w:t xml:space="preserve">Remove Vendor ID in FC </w:t>
      </w:r>
      <w:r w:rsidR="00C4745E">
        <w:t xml:space="preserve">(FC </w:t>
      </w:r>
      <w:r w:rsidR="00C4745E">
        <w:sym w:font="Wingdings" w:char="F0E0"/>
      </w:r>
      <w:r w:rsidR="00C4745E">
        <w:t xml:space="preserve"> Normative AFC, Plant </w:t>
      </w:r>
      <w:r>
        <w:t>Availability</w:t>
      </w:r>
      <w:r w:rsidR="00C4745E">
        <w:t xml:space="preserve"> Factor)</w:t>
      </w:r>
    </w:p>
    <w:p w14:paraId="2E0D5500" w14:textId="77777777" w:rsidR="007D34DD" w:rsidRDefault="007D34DD" w:rsidP="007D34DD">
      <w:pPr>
        <w:pStyle w:val="ListParagraph"/>
        <w:numPr>
          <w:ilvl w:val="0"/>
          <w:numId w:val="5"/>
        </w:numPr>
        <w:jc w:val="both"/>
      </w:pPr>
      <w:r>
        <w:t xml:space="preserve">Rename Vendor Name as Station Name </w:t>
      </w:r>
      <w:r>
        <w:t xml:space="preserve">(FC </w:t>
      </w:r>
      <w:r>
        <w:sym w:font="Wingdings" w:char="F0E0"/>
      </w:r>
      <w:r>
        <w:t xml:space="preserve"> Normative AFC, Plant Availability Factor)</w:t>
      </w:r>
    </w:p>
    <w:p w14:paraId="7764BF31" w14:textId="0B53B02F" w:rsidR="007D34DD" w:rsidRPr="007D34DD" w:rsidRDefault="007D34DD" w:rsidP="007D34DD">
      <w:pPr>
        <w:jc w:val="both"/>
        <w:rPr>
          <w:b/>
        </w:rPr>
      </w:pPr>
      <w:r w:rsidRPr="007D34DD">
        <w:rPr>
          <w:b/>
        </w:rPr>
        <w:t>VC</w:t>
      </w:r>
    </w:p>
    <w:p w14:paraId="13602185" w14:textId="77777777" w:rsidR="00D249C3" w:rsidRDefault="007D34DD" w:rsidP="007D34DD">
      <w:pPr>
        <w:pStyle w:val="ListParagraph"/>
        <w:numPr>
          <w:ilvl w:val="0"/>
          <w:numId w:val="5"/>
        </w:numPr>
        <w:jc w:val="both"/>
      </w:pPr>
      <w:r>
        <w:t>Remove Ve</w:t>
      </w:r>
      <w:r>
        <w:t>ndor ID in V</w:t>
      </w:r>
      <w:r>
        <w:t xml:space="preserve">C </w:t>
      </w:r>
      <w:r>
        <w:t>(V</w:t>
      </w:r>
      <w:r>
        <w:t xml:space="preserve">C </w:t>
      </w:r>
      <w:r>
        <w:sym w:font="Wingdings" w:char="F0E0"/>
      </w:r>
      <w:r>
        <w:t xml:space="preserve"> Normative </w:t>
      </w:r>
      <w:r>
        <w:t xml:space="preserve">Gross Heat, Normative Aux Consumption, </w:t>
      </w:r>
      <w:r w:rsidR="00D249C3">
        <w:t>Specific Fuel oil)</w:t>
      </w:r>
    </w:p>
    <w:p w14:paraId="31C6A22E" w14:textId="229C0674" w:rsidR="007D34DD" w:rsidRDefault="007D34DD" w:rsidP="007D34DD">
      <w:pPr>
        <w:pStyle w:val="ListParagraph"/>
        <w:numPr>
          <w:ilvl w:val="0"/>
          <w:numId w:val="5"/>
        </w:numPr>
        <w:jc w:val="both"/>
      </w:pPr>
      <w:r>
        <w:t>Rename Vendor Name as Station Name (</w:t>
      </w:r>
      <w:r w:rsidR="00E34C05">
        <w:t xml:space="preserve">VC </w:t>
      </w:r>
      <w:r w:rsidR="00E34C05">
        <w:sym w:font="Wingdings" w:char="F0E0"/>
      </w:r>
      <w:r w:rsidR="00E34C05">
        <w:t xml:space="preserve"> Normative Gross Heat, Normative Aux Consumption, Specific Fuel oil</w:t>
      </w:r>
      <w:bookmarkStart w:id="0" w:name="_GoBack"/>
      <w:bookmarkEnd w:id="0"/>
      <w:r>
        <w:t>)</w:t>
      </w:r>
    </w:p>
    <w:p w14:paraId="23C3726F" w14:textId="77777777" w:rsidR="00C4745E" w:rsidRDefault="00C4745E" w:rsidP="00C4745E">
      <w:pPr>
        <w:jc w:val="both"/>
      </w:pPr>
    </w:p>
    <w:p w14:paraId="6E6A919D" w14:textId="77777777" w:rsidR="00C4745E" w:rsidRDefault="00C4745E" w:rsidP="00C4745E">
      <w:pPr>
        <w:jc w:val="both"/>
      </w:pPr>
    </w:p>
    <w:p w14:paraId="08AB9DA2" w14:textId="77777777" w:rsidR="00C4745E" w:rsidRDefault="00C4745E" w:rsidP="00C4745E">
      <w:pPr>
        <w:jc w:val="both"/>
      </w:pPr>
    </w:p>
    <w:p w14:paraId="5AE412AD" w14:textId="77777777" w:rsidR="00FF127C" w:rsidRDefault="00FF127C" w:rsidP="00FF127C">
      <w:pPr>
        <w:jc w:val="both"/>
      </w:pPr>
    </w:p>
    <w:p w14:paraId="7AAD5375" w14:textId="77777777" w:rsidR="00FF127C" w:rsidRPr="0085122B" w:rsidRDefault="00FF127C" w:rsidP="00FF127C">
      <w:pPr>
        <w:jc w:val="both"/>
      </w:pPr>
    </w:p>
    <w:sectPr w:rsidR="00FF127C" w:rsidRPr="0085122B" w:rsidSect="00EB4E74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156"/>
    <w:multiLevelType w:val="hybridMultilevel"/>
    <w:tmpl w:val="DDFCB3EE"/>
    <w:lvl w:ilvl="0" w:tplc="DB665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90644"/>
    <w:multiLevelType w:val="hybridMultilevel"/>
    <w:tmpl w:val="E9C24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E2783"/>
    <w:multiLevelType w:val="hybridMultilevel"/>
    <w:tmpl w:val="DFB4B2AC"/>
    <w:lvl w:ilvl="0" w:tplc="7EAE7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72A96"/>
    <w:multiLevelType w:val="hybridMultilevel"/>
    <w:tmpl w:val="356E49F8"/>
    <w:lvl w:ilvl="0" w:tplc="7994B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43801"/>
    <w:multiLevelType w:val="hybridMultilevel"/>
    <w:tmpl w:val="5B90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A1"/>
    <w:rsid w:val="00030B3A"/>
    <w:rsid w:val="00036953"/>
    <w:rsid w:val="00065155"/>
    <w:rsid w:val="0009683B"/>
    <w:rsid w:val="000E5F5C"/>
    <w:rsid w:val="00105BC2"/>
    <w:rsid w:val="001D23E5"/>
    <w:rsid w:val="002621B2"/>
    <w:rsid w:val="00270C4E"/>
    <w:rsid w:val="002B7B97"/>
    <w:rsid w:val="002D5CAC"/>
    <w:rsid w:val="002F5BE5"/>
    <w:rsid w:val="0030401C"/>
    <w:rsid w:val="00336D6A"/>
    <w:rsid w:val="0035401D"/>
    <w:rsid w:val="003C7BDF"/>
    <w:rsid w:val="004D346E"/>
    <w:rsid w:val="004D7D90"/>
    <w:rsid w:val="00516428"/>
    <w:rsid w:val="00547BA1"/>
    <w:rsid w:val="00563CA4"/>
    <w:rsid w:val="00585C73"/>
    <w:rsid w:val="007971E4"/>
    <w:rsid w:val="007D34DD"/>
    <w:rsid w:val="0085122B"/>
    <w:rsid w:val="008801ED"/>
    <w:rsid w:val="008C5394"/>
    <w:rsid w:val="00912EA9"/>
    <w:rsid w:val="009507FA"/>
    <w:rsid w:val="00982686"/>
    <w:rsid w:val="009C56F6"/>
    <w:rsid w:val="00A50FA0"/>
    <w:rsid w:val="00A57843"/>
    <w:rsid w:val="00AE618F"/>
    <w:rsid w:val="00B1281C"/>
    <w:rsid w:val="00B75379"/>
    <w:rsid w:val="00BC266E"/>
    <w:rsid w:val="00C4745E"/>
    <w:rsid w:val="00D249C3"/>
    <w:rsid w:val="00E13410"/>
    <w:rsid w:val="00E34C05"/>
    <w:rsid w:val="00EB4E74"/>
    <w:rsid w:val="00EF7475"/>
    <w:rsid w:val="00F07C48"/>
    <w:rsid w:val="00FB32D2"/>
    <w:rsid w:val="00FC7400"/>
    <w:rsid w:val="00F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122</cp:revision>
  <dcterms:created xsi:type="dcterms:W3CDTF">2021-11-03T09:21:00Z</dcterms:created>
  <dcterms:modified xsi:type="dcterms:W3CDTF">2021-11-03T10:32:00Z</dcterms:modified>
</cp:coreProperties>
</file>