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="00517B10" w:rsidP="00892907" w:rsidRDefault="00892907" w14:paraId="144EDA7F" wp14:textId="77777777">
      <w:pPr>
        <w:pStyle w:val="Title"/>
      </w:pPr>
      <w:r>
        <w:t>EMR Managed Scaling + Spot instance Fleet</w:t>
      </w:r>
    </w:p>
    <w:p xmlns:wp14="http://schemas.microsoft.com/office/word/2010/wordml" w:rsidR="00892907" w:rsidP="00892907" w:rsidRDefault="00892907" w14:paraId="672A6659" wp14:textId="77777777"/>
    <w:p xmlns:wp14="http://schemas.microsoft.com/office/word/2010/wordml" w:rsidR="00CF698B" w:rsidP="00892907" w:rsidRDefault="00CF698B" w14:paraId="0A37501D" wp14:textId="77777777"/>
    <w:p xmlns:wp14="http://schemas.microsoft.com/office/word/2010/wordml" w:rsidR="00892907" w:rsidP="00892907" w:rsidRDefault="00892907" w14:paraId="398D4C8F" wp14:textId="77777777">
      <w:r>
        <w:t>EMR Instance Fleets:</w:t>
      </w:r>
    </w:p>
    <w:p xmlns:wp14="http://schemas.microsoft.com/office/word/2010/wordml" w:rsidR="00612592" w:rsidP="00612592" w:rsidRDefault="00892907" w14:paraId="0E406AEF" wp14:textId="77777777">
      <w:pPr>
        <w:pStyle w:val="ListParagraph"/>
        <w:numPr>
          <w:ilvl w:val="0"/>
          <w:numId w:val="1"/>
        </w:numPr>
      </w:pPr>
      <w:r>
        <w:t xml:space="preserve">Use </w:t>
      </w:r>
      <w:r w:rsidR="0083520D">
        <w:t>multiple</w:t>
      </w:r>
      <w:r>
        <w:t xml:space="preserve"> EC2 instance types </w:t>
      </w:r>
      <w:r w:rsidR="00E620F2">
        <w:t xml:space="preserve">for core, task nodes </w:t>
      </w:r>
      <w:r>
        <w:t>for hig</w:t>
      </w:r>
      <w:r w:rsidR="0083520D">
        <w:t>h</w:t>
      </w:r>
      <w:r>
        <w:t xml:space="preserve"> availability</w:t>
      </w:r>
    </w:p>
    <w:p xmlns:wp14="http://schemas.microsoft.com/office/word/2010/wordml" w:rsidR="00612592" w:rsidP="00892907" w:rsidRDefault="00612592" w14:paraId="3E38659D" wp14:textId="77777777">
      <w:pPr>
        <w:pStyle w:val="ListParagraph"/>
        <w:numPr>
          <w:ilvl w:val="0"/>
          <w:numId w:val="1"/>
        </w:numPr>
      </w:pPr>
      <w:r>
        <w:t>Use provisioning timeout 10 mins to switch to on-demand in case of spot unavailability</w:t>
      </w:r>
    </w:p>
    <w:p xmlns:wp14="http://schemas.microsoft.com/office/word/2010/wordml" w:rsidR="0083520D" w:rsidP="00892907" w:rsidRDefault="0083520D" w14:paraId="0B316620" wp14:textId="77777777">
      <w:pPr>
        <w:pStyle w:val="ListParagraph"/>
        <w:numPr>
          <w:ilvl w:val="0"/>
          <w:numId w:val="1"/>
        </w:numPr>
      </w:pPr>
      <w:r>
        <w:t xml:space="preserve">Use </w:t>
      </w:r>
      <w:r w:rsidR="006123CC">
        <w:t>“Defined d</w:t>
      </w:r>
      <w:r>
        <w:t>uration</w:t>
      </w:r>
      <w:r w:rsidR="006123CC">
        <w:t>”</w:t>
      </w:r>
      <w:r w:rsidR="00E620F2">
        <w:t xml:space="preserve"> to avoid spot</w:t>
      </w:r>
      <w:r>
        <w:t xml:space="preserve"> interruptions</w:t>
      </w:r>
    </w:p>
    <w:p xmlns:wp14="http://schemas.microsoft.com/office/word/2010/wordml" w:rsidR="006123CC" w:rsidP="006123CC" w:rsidRDefault="006123CC" w14:paraId="5DAB6C7B" wp14:textId="77777777">
      <w:pPr>
        <w:pStyle w:val="ListParagraph"/>
      </w:pPr>
      <w:r w:rsidR="006123CC">
        <w:drawing>
          <wp:inline xmlns:wp14="http://schemas.microsoft.com/office/word/2010/wordprocessingDrawing" wp14:editId="7CBD5F5D" wp14:anchorId="0B81F7D1">
            <wp:extent cx="5943600" cy="2963545"/>
            <wp:effectExtent l="0" t="0" r="0" b="8255"/>
            <wp:docPr id="5" name="Picture 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/>
                  </pic:nvPicPr>
                  <pic:blipFill>
                    <a:blip r:embed="R4f0c2decf4334e4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12592" w:rsidP="006123CC" w:rsidRDefault="00612592" w14:paraId="02EB378F" wp14:textId="77777777">
      <w:pPr>
        <w:pStyle w:val="ListParagraph"/>
      </w:pPr>
    </w:p>
    <w:p xmlns:wp14="http://schemas.microsoft.com/office/word/2010/wordml" w:rsidR="00612592" w:rsidP="00612592" w:rsidRDefault="00612592" w14:paraId="5854E5B2" wp14:textId="77777777">
      <w:pPr>
        <w:pStyle w:val="ListParagraph"/>
        <w:numPr>
          <w:ilvl w:val="0"/>
          <w:numId w:val="1"/>
        </w:numPr>
      </w:pPr>
      <w:r>
        <w:t>Make the instance types and spot percentage configurable. This helps to toggle to instance type in case of interruptions</w:t>
      </w:r>
    </w:p>
    <w:p xmlns:wp14="http://schemas.microsoft.com/office/word/2010/wordml" w:rsidR="00612592" w:rsidP="00612592" w:rsidRDefault="00612592" w14:paraId="3019D9E5" wp14:textId="77777777">
      <w:pPr>
        <w:pStyle w:val="ListParagraph"/>
      </w:pPr>
      <w:r>
        <w:t xml:space="preserve">Example </w:t>
      </w:r>
      <w:proofErr w:type="spellStart"/>
      <w:r>
        <w:t>config</w:t>
      </w:r>
      <w:proofErr w:type="spellEnd"/>
      <w:r>
        <w:t xml:space="preserve"> in airf</w:t>
      </w:r>
      <w:r w:rsidR="00E620F2">
        <w:t>l</w:t>
      </w:r>
      <w:r>
        <w:t>ow variable:</w:t>
      </w:r>
    </w:p>
    <w:p xmlns:wp14="http://schemas.microsoft.com/office/word/2010/wordml" w:rsidR="0083520D" w:rsidP="00612592" w:rsidRDefault="00612592" w14:paraId="6A05A809" wp14:textId="77777777">
      <w:pPr>
        <w:pStyle w:val="ListParagraph"/>
      </w:pPr>
      <w:r w:rsidR="00612592">
        <w:drawing>
          <wp:inline xmlns:wp14="http://schemas.microsoft.com/office/word/2010/wordprocessingDrawing" wp14:editId="0F3CB9DD" wp14:anchorId="3047EE0E">
            <wp:extent cx="5943600" cy="2480310"/>
            <wp:effectExtent l="0" t="0" r="0" b="0"/>
            <wp:docPr id="6" name="Picture 6" descr="C:\Users\sinadimpalli\Downloads\MicrosoftTeams-image (2)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"/>
                    <pic:cNvPicPr/>
                  </pic:nvPicPr>
                  <pic:blipFill>
                    <a:blip r:embed="R3abbeef7e83a493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12592" w:rsidP="00612592" w:rsidRDefault="00612592" w14:paraId="5A39BBE3" wp14:textId="77777777">
      <w:pPr>
        <w:pStyle w:val="ListParagraph"/>
      </w:pPr>
    </w:p>
    <w:p xmlns:wp14="http://schemas.microsoft.com/office/word/2010/wordml" w:rsidR="0083520D" w:rsidP="0083520D" w:rsidRDefault="0083520D" w14:paraId="619CA63C" wp14:textId="77777777">
      <w:r>
        <w:lastRenderedPageBreak/>
        <w:t>EMR managed scaling:</w:t>
      </w:r>
    </w:p>
    <w:p xmlns:wp14="http://schemas.microsoft.com/office/word/2010/wordml" w:rsidR="0083520D" w:rsidP="0083520D" w:rsidRDefault="0083520D" w14:paraId="3371AA7E" wp14:textId="77777777">
      <w:pPr>
        <w:pStyle w:val="ListParagraph"/>
        <w:numPr>
          <w:ilvl w:val="0"/>
          <w:numId w:val="2"/>
        </w:numPr>
      </w:pPr>
      <w:r>
        <w:t>No scaling on master, core nodes. This is to avoid data block issues during scale down.</w:t>
      </w:r>
    </w:p>
    <w:p xmlns:wp14="http://schemas.microsoft.com/office/word/2010/wordml" w:rsidR="004778F8" w:rsidP="004778F8" w:rsidRDefault="004778F8" w14:paraId="73FE61EF" wp14:textId="77777777">
      <w:pPr>
        <w:pStyle w:val="ListParagraph"/>
        <w:numPr>
          <w:ilvl w:val="0"/>
          <w:numId w:val="2"/>
        </w:numPr>
      </w:pPr>
      <w:r>
        <w:t xml:space="preserve">Do </w:t>
      </w:r>
      <w:r w:rsidR="0083520D">
        <w:t>Scaling only on task nodes.</w:t>
      </w:r>
    </w:p>
    <w:p xmlns:wp14="http://schemas.microsoft.com/office/word/2010/wordml" w:rsidR="004778F8" w:rsidP="004778F8" w:rsidRDefault="004778F8" w14:paraId="1273EE76" wp14:textId="77777777">
      <w:pPr>
        <w:pStyle w:val="ListParagraph"/>
      </w:pPr>
      <w:r>
        <w:t>Follow rule: Minimum = Maximum Core Node &lt;= On-demand limit</w:t>
      </w:r>
    </w:p>
    <w:p xmlns:wp14="http://schemas.microsoft.com/office/word/2010/wordml" w:rsidR="006123CC" w:rsidP="009F0526" w:rsidRDefault="006123CC" w14:paraId="0896A590" wp14:textId="77777777">
      <w:pPr>
        <w:pStyle w:val="ListParagraph"/>
        <w:numPr>
          <w:ilvl w:val="0"/>
          <w:numId w:val="2"/>
        </w:numPr>
      </w:pPr>
      <w:r>
        <w:t xml:space="preserve">Use upfront core, task on-demand, </w:t>
      </w:r>
      <w:proofErr w:type="gramStart"/>
      <w:r w:rsidR="003E210C">
        <w:t>spot</w:t>
      </w:r>
      <w:proofErr w:type="gramEnd"/>
      <w:r>
        <w:t xml:space="preserve"> units. This will be initial hardware request before scaling starts</w:t>
      </w:r>
    </w:p>
    <w:p xmlns:wp14="http://schemas.microsoft.com/office/word/2010/wordml" w:rsidR="006123CC" w:rsidP="006123CC" w:rsidRDefault="006123CC" w14:paraId="41C8F396" wp14:textId="77777777">
      <w:pPr>
        <w:pStyle w:val="ListParagraph"/>
      </w:pPr>
      <w:r w:rsidR="006123CC">
        <w:drawing>
          <wp:inline xmlns:wp14="http://schemas.microsoft.com/office/word/2010/wordprocessingDrawing" wp14:editId="36BBA408" wp14:anchorId="754A844F">
            <wp:extent cx="5943600" cy="2963545"/>
            <wp:effectExtent l="0" t="0" r="0" b="8255"/>
            <wp:docPr id="2" name="Picture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6f4e2ddd164e45d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F0526" w:rsidP="009F0526" w:rsidRDefault="009F0526" w14:paraId="31A0AA32" wp14:textId="77777777">
      <w:pPr>
        <w:pStyle w:val="ListParagraph"/>
        <w:numPr>
          <w:ilvl w:val="0"/>
          <w:numId w:val="2"/>
        </w:numPr>
      </w:pPr>
      <w:r>
        <w:t>Use 90% spot</w:t>
      </w:r>
      <w:r w:rsidR="00F63FAB">
        <w:t xml:space="preserve"> for task nodes in</w:t>
      </w:r>
      <w:r>
        <w:t xml:space="preserve"> non-prod environments</w:t>
      </w:r>
    </w:p>
    <w:p xmlns:wp14="http://schemas.microsoft.com/office/word/2010/wordml" w:rsidR="009F0526" w:rsidP="003E210C" w:rsidRDefault="009F0526" w14:paraId="7B3AE2F3" wp14:textId="77777777">
      <w:pPr>
        <w:pStyle w:val="ListParagraph"/>
        <w:numPr>
          <w:ilvl w:val="0"/>
          <w:numId w:val="5"/>
        </w:numPr>
      </w:pPr>
      <w:r>
        <w:t xml:space="preserve">Follow rule: </w:t>
      </w:r>
      <w:r>
        <w:t>Minimum = Maximum Core Node &lt;= On-demand limit</w:t>
      </w:r>
    </w:p>
    <w:p xmlns:wp14="http://schemas.microsoft.com/office/word/2010/wordml" w:rsidR="003E210C" w:rsidP="003E210C" w:rsidRDefault="009F0526" w14:paraId="03458D30" wp14:textId="77777777">
      <w:pPr>
        <w:pStyle w:val="ListParagraph"/>
        <w:numPr>
          <w:ilvl w:val="0"/>
          <w:numId w:val="5"/>
        </w:numPr>
      </w:pPr>
      <w:r>
        <w:t>Minimum:</w:t>
      </w:r>
      <w:r w:rsidR="004778F8">
        <w:t xml:space="preserve"> </w:t>
      </w:r>
      <w:r>
        <w:t xml:space="preserve">10 </w:t>
      </w:r>
    </w:p>
    <w:p xmlns:wp14="http://schemas.microsoft.com/office/word/2010/wordml" w:rsidR="009F0526" w:rsidP="003E210C" w:rsidRDefault="009F0526" w14:paraId="6BAABE2E" wp14:textId="77777777">
      <w:pPr>
        <w:pStyle w:val="ListParagraph"/>
        <w:numPr>
          <w:ilvl w:val="0"/>
          <w:numId w:val="5"/>
        </w:numPr>
      </w:pPr>
      <w:r>
        <w:t>Maximum:</w:t>
      </w:r>
      <w:r w:rsidR="004778F8">
        <w:t xml:space="preserve"> </w:t>
      </w:r>
      <w:r>
        <w:t>100</w:t>
      </w:r>
    </w:p>
    <w:p xmlns:wp14="http://schemas.microsoft.com/office/word/2010/wordml" w:rsidR="009F0526" w:rsidP="003E210C" w:rsidRDefault="004778F8" w14:paraId="3B22A833" wp14:textId="77777777">
      <w:pPr>
        <w:pStyle w:val="ListParagraph"/>
        <w:numPr>
          <w:ilvl w:val="0"/>
          <w:numId w:val="5"/>
        </w:numPr>
      </w:pPr>
      <w:r>
        <w:t>On-demand limit</w:t>
      </w:r>
      <w:r w:rsidR="009F0526">
        <w:t>:</w:t>
      </w:r>
      <w:r>
        <w:t xml:space="preserve"> </w:t>
      </w:r>
      <w:r w:rsidR="009F0526">
        <w:t xml:space="preserve">10   (other 90 will be spot. No extra </w:t>
      </w:r>
      <w:proofErr w:type="spellStart"/>
      <w:r w:rsidR="009F0526">
        <w:t>config</w:t>
      </w:r>
      <w:proofErr w:type="spellEnd"/>
      <w:r w:rsidR="009F0526">
        <w:t xml:space="preserve"> needed)</w:t>
      </w:r>
    </w:p>
    <w:p xmlns:wp14="http://schemas.microsoft.com/office/word/2010/wordml" w:rsidR="009F0526" w:rsidP="003E210C" w:rsidRDefault="004778F8" w14:paraId="71DA4B24" wp14:textId="77777777">
      <w:pPr>
        <w:pStyle w:val="ListParagraph"/>
        <w:numPr>
          <w:ilvl w:val="0"/>
          <w:numId w:val="5"/>
        </w:numPr>
      </w:pPr>
      <w:r>
        <w:t xml:space="preserve">Maximum Core Node: </w:t>
      </w:r>
      <w:r w:rsidR="009F0526">
        <w:t>10</w:t>
      </w:r>
    </w:p>
    <w:p xmlns:wp14="http://schemas.microsoft.com/office/word/2010/wordml" w:rsidR="006123CC" w:rsidP="009F0526" w:rsidRDefault="006123CC" w14:paraId="72A3D3EC" wp14:textId="77777777">
      <w:pPr>
        <w:pStyle w:val="ListParagraph"/>
      </w:pPr>
      <w:r w:rsidR="006123CC">
        <w:drawing>
          <wp:inline xmlns:wp14="http://schemas.microsoft.com/office/word/2010/wordprocessingDrawing" wp14:editId="3690566B" wp14:anchorId="2698A46B">
            <wp:extent cx="5943600" cy="2185035"/>
            <wp:effectExtent l="0" t="0" r="0" b="5715"/>
            <wp:docPr id="3" name="Picture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d89ab777bdf64c1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123CC" w:rsidP="009F0526" w:rsidRDefault="006123CC" w14:paraId="0D0B940D" wp14:textId="77777777">
      <w:pPr>
        <w:pStyle w:val="ListParagraph"/>
      </w:pPr>
    </w:p>
    <w:p xmlns:wp14="http://schemas.microsoft.com/office/word/2010/wordml" w:rsidR="009F0526" w:rsidP="009F0526" w:rsidRDefault="009F0526" w14:paraId="44E6A3A3" wp14:textId="77777777">
      <w:pPr>
        <w:pStyle w:val="ListParagraph"/>
        <w:numPr>
          <w:ilvl w:val="0"/>
          <w:numId w:val="2"/>
        </w:numPr>
      </w:pPr>
      <w:r>
        <w:t xml:space="preserve">Use 70% </w:t>
      </w:r>
      <w:r w:rsidR="00F63FAB">
        <w:t xml:space="preserve">spot for task nodes in </w:t>
      </w:r>
      <w:r>
        <w:t xml:space="preserve">model, prod environments </w:t>
      </w:r>
    </w:p>
    <w:p xmlns:wp14="http://schemas.microsoft.com/office/word/2010/wordml" w:rsidR="009F0526" w:rsidP="003E210C" w:rsidRDefault="009F0526" w14:paraId="6E009A03" wp14:textId="77777777">
      <w:pPr>
        <w:pStyle w:val="ListParagraph"/>
        <w:numPr>
          <w:ilvl w:val="0"/>
          <w:numId w:val="6"/>
        </w:numPr>
      </w:pPr>
      <w:r>
        <w:t>Follow rule: Minimum = Maximum Core Node &lt;= On-demand limit</w:t>
      </w:r>
    </w:p>
    <w:p xmlns:wp14="http://schemas.microsoft.com/office/word/2010/wordml" w:rsidR="009F0526" w:rsidP="003E210C" w:rsidRDefault="009F0526" w14:paraId="7DAEB65E" wp14:textId="77777777">
      <w:pPr>
        <w:pStyle w:val="ListParagraph"/>
        <w:numPr>
          <w:ilvl w:val="0"/>
          <w:numId w:val="6"/>
        </w:numPr>
      </w:pPr>
      <w:r>
        <w:lastRenderedPageBreak/>
        <w:t>Minimum:</w:t>
      </w:r>
      <w:r w:rsidR="004778F8">
        <w:t xml:space="preserve"> </w:t>
      </w:r>
      <w:r>
        <w:t>10 (hardcoded)</w:t>
      </w:r>
    </w:p>
    <w:p xmlns:wp14="http://schemas.microsoft.com/office/word/2010/wordml" w:rsidR="009F0526" w:rsidP="003E210C" w:rsidRDefault="009F0526" w14:paraId="3ACA0AFB" wp14:textId="77777777">
      <w:pPr>
        <w:pStyle w:val="ListParagraph"/>
        <w:numPr>
          <w:ilvl w:val="0"/>
          <w:numId w:val="6"/>
        </w:numPr>
      </w:pPr>
      <w:r>
        <w:t>Maximum:</w:t>
      </w:r>
      <w:r w:rsidR="004778F8">
        <w:t xml:space="preserve"> </w:t>
      </w:r>
      <w:r>
        <w:t>100</w:t>
      </w:r>
    </w:p>
    <w:p xmlns:wp14="http://schemas.microsoft.com/office/word/2010/wordml" w:rsidR="009F0526" w:rsidP="003E210C" w:rsidRDefault="004778F8" w14:paraId="64666941" wp14:textId="77777777">
      <w:pPr>
        <w:pStyle w:val="ListParagraph"/>
        <w:numPr>
          <w:ilvl w:val="0"/>
          <w:numId w:val="6"/>
        </w:numPr>
      </w:pPr>
      <w:r>
        <w:t xml:space="preserve">On-demand limit: </w:t>
      </w:r>
      <w:r w:rsidR="009F0526">
        <w:t>3</w:t>
      </w:r>
      <w:r w:rsidR="009F0526">
        <w:t>0   (</w:t>
      </w:r>
      <w:r w:rsidR="009F0526">
        <w:t>other 7</w:t>
      </w:r>
      <w:r w:rsidR="009F0526">
        <w:t xml:space="preserve">0 will be spot. No extra </w:t>
      </w:r>
      <w:proofErr w:type="spellStart"/>
      <w:r w:rsidR="009F0526">
        <w:t>config</w:t>
      </w:r>
      <w:proofErr w:type="spellEnd"/>
      <w:r w:rsidR="009F0526">
        <w:t xml:space="preserve"> needed)</w:t>
      </w:r>
    </w:p>
    <w:p xmlns:wp14="http://schemas.microsoft.com/office/word/2010/wordml" w:rsidR="009F0526" w:rsidP="003E210C" w:rsidRDefault="009F0526" w14:paraId="66DDDB95" wp14:textId="77777777">
      <w:pPr>
        <w:pStyle w:val="ListParagraph"/>
        <w:numPr>
          <w:ilvl w:val="0"/>
          <w:numId w:val="6"/>
        </w:numPr>
      </w:pPr>
      <w:r>
        <w:t>M</w:t>
      </w:r>
      <w:r w:rsidR="004778F8">
        <w:t>aximum Core Node</w:t>
      </w:r>
      <w:r>
        <w:t>:</w:t>
      </w:r>
      <w:r w:rsidR="004778F8">
        <w:t xml:space="preserve"> </w:t>
      </w:r>
      <w:r>
        <w:t>10</w:t>
      </w:r>
    </w:p>
    <w:p xmlns:wp14="http://schemas.microsoft.com/office/word/2010/wordml" w:rsidR="006123CC" w:rsidP="009F0526" w:rsidRDefault="006123CC" w14:paraId="0E27B00A" wp14:textId="77777777">
      <w:pPr>
        <w:pStyle w:val="ListParagraph"/>
      </w:pPr>
      <w:r w:rsidR="006123CC">
        <w:drawing>
          <wp:inline xmlns:wp14="http://schemas.microsoft.com/office/word/2010/wordprocessingDrawing" wp14:editId="2C457D72" wp14:anchorId="76500454">
            <wp:extent cx="5943600" cy="2056765"/>
            <wp:effectExtent l="0" t="0" r="0" b="635"/>
            <wp:docPr id="4" name="Picture 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/>
                  </pic:nvPicPr>
                  <pic:blipFill>
                    <a:blip r:embed="R6fd779346a36490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F698B" w:rsidP="00F63FAB" w:rsidRDefault="00F63FAB" w14:paraId="25AAE03E" wp14:textId="77777777">
      <w:r>
        <w:t xml:space="preserve">EMR </w:t>
      </w:r>
      <w:r w:rsidR="00CF698B">
        <w:t xml:space="preserve">spark </w:t>
      </w:r>
      <w:r>
        <w:t>job</w:t>
      </w:r>
      <w:r w:rsidR="00CF698B">
        <w:t>:</w:t>
      </w:r>
    </w:p>
    <w:p xmlns:wp14="http://schemas.microsoft.com/office/word/2010/wordml" w:rsidR="00F63FAB" w:rsidP="00CF698B" w:rsidRDefault="00CF698B" w14:paraId="2B5C28FC" wp14:textId="77777777">
      <w:pPr>
        <w:pStyle w:val="ListParagraph"/>
        <w:numPr>
          <w:ilvl w:val="0"/>
          <w:numId w:val="4"/>
        </w:numPr>
      </w:pPr>
      <w:r>
        <w:t xml:space="preserve">Use </w:t>
      </w:r>
      <w:proofErr w:type="spellStart"/>
      <w:r>
        <w:t>emr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r w:rsidR="004778F8">
        <w:t>“</w:t>
      </w:r>
      <w:proofErr w:type="spellStart"/>
      <w:r w:rsidRPr="00CF698B">
        <w:t>spark.dynamicAllocation.enabled</w:t>
      </w:r>
      <w:proofErr w:type="spellEnd"/>
      <w:r w:rsidR="004778F8">
        <w:t>”</w:t>
      </w:r>
      <w:r>
        <w:t xml:space="preserve"> and set it to true</w:t>
      </w:r>
    </w:p>
    <w:p xmlns:wp14="http://schemas.microsoft.com/office/word/2010/wordml" w:rsidR="00CF698B" w:rsidP="00CF698B" w:rsidRDefault="00CF698B" w14:paraId="2EC549E7" wp14:textId="77777777">
      <w:pPr>
        <w:pStyle w:val="ListParagraph"/>
        <w:numPr>
          <w:ilvl w:val="0"/>
          <w:numId w:val="4"/>
        </w:numPr>
      </w:pPr>
      <w:r>
        <w:t>While submitting spark job don’t use executor memory. It is auto adjust based on managed scaling and available executor</w:t>
      </w:r>
      <w:r w:rsidR="004778F8">
        <w:t>s</w:t>
      </w:r>
      <w:r>
        <w:t>.</w:t>
      </w:r>
    </w:p>
    <w:p xmlns:wp14="http://schemas.microsoft.com/office/word/2010/wordml" w:rsidR="00F63FAB" w:rsidP="00F63FAB" w:rsidRDefault="00CF698B" w14:paraId="37C7F668" wp14:textId="77777777">
      <w:pPr>
        <w:pStyle w:val="ListParagraph"/>
        <w:numPr>
          <w:ilvl w:val="0"/>
          <w:numId w:val="4"/>
        </w:numPr>
      </w:pPr>
      <w:r>
        <w:t xml:space="preserve">Use </w:t>
      </w:r>
      <w:proofErr w:type="spellStart"/>
      <w:r>
        <w:t>emr</w:t>
      </w:r>
      <w:proofErr w:type="spellEnd"/>
      <w:r>
        <w:t xml:space="preserve"> step retry for fault tolerant </w:t>
      </w:r>
      <w:proofErr w:type="spellStart"/>
      <w:r>
        <w:t>usecase</w:t>
      </w:r>
      <w:proofErr w:type="spellEnd"/>
      <w:r w:rsidR="004778F8">
        <w:t>.</w:t>
      </w:r>
    </w:p>
    <w:p xmlns:wp14="http://schemas.microsoft.com/office/word/2010/wordml" w:rsidR="00E620F2" w:rsidP="00E620F2" w:rsidRDefault="00E620F2" w14:paraId="60061E4C" wp14:textId="77777777"/>
    <w:p xmlns:wp14="http://schemas.microsoft.com/office/word/2010/wordml" w:rsidR="00892907" w:rsidRDefault="00F63FAB" w14:paraId="3971D042" wp14:textId="77777777">
      <w:r>
        <w:t>Projected savings:</w:t>
      </w:r>
    </w:p>
    <w:p xmlns:wp14="http://schemas.microsoft.com/office/word/2010/wordml" w:rsidR="00F63FAB" w:rsidP="00F63FAB" w:rsidRDefault="00F63FAB" w14:paraId="14A5291E" wp14:textId="77777777">
      <w:pPr>
        <w:pStyle w:val="ListParagraph"/>
        <w:numPr>
          <w:ilvl w:val="0"/>
          <w:numId w:val="3"/>
        </w:numPr>
      </w:pPr>
      <w:r>
        <w:t xml:space="preserve">Using managed scaling with help for quick scale up and down. This will reduce </w:t>
      </w:r>
      <w:r w:rsidR="004778F8">
        <w:t xml:space="preserve">compute cost of long running instance with </w:t>
      </w:r>
      <w:r>
        <w:t>less utilization</w:t>
      </w:r>
      <w:r w:rsidR="004778F8">
        <w:t xml:space="preserve"> in </w:t>
      </w:r>
      <w:proofErr w:type="spellStart"/>
      <w:r w:rsidR="004778F8">
        <w:t>emr</w:t>
      </w:r>
      <w:proofErr w:type="spellEnd"/>
    </w:p>
    <w:p xmlns:wp14="http://schemas.microsoft.com/office/word/2010/wordml" w:rsidR="00F63FAB" w:rsidP="00F63FAB" w:rsidRDefault="00F63FAB" w14:paraId="1090234E" wp14:textId="77777777">
      <w:pPr>
        <w:pStyle w:val="ListParagraph"/>
        <w:numPr>
          <w:ilvl w:val="0"/>
          <w:numId w:val="3"/>
        </w:numPr>
      </w:pPr>
      <w:r>
        <w:t>Using spot instance with EMR helps cost reducti</w:t>
      </w:r>
      <w:r w:rsidR="004778F8">
        <w:t>on 50-90% compared with full on-</w:t>
      </w:r>
      <w:r>
        <w:t>demand instances</w:t>
      </w:r>
    </w:p>
    <w:p xmlns:wp14="http://schemas.microsoft.com/office/word/2010/wordml" w:rsidR="00F63FAB" w:rsidP="00F63FAB" w:rsidRDefault="00F63FAB" w14:paraId="44EAFD9C" wp14:textId="77777777" wp14:noSpellErr="1"/>
    <w:p w:rsidR="1F79E485" w:rsidP="2AAAB216" w:rsidRDefault="1F79E485" w14:paraId="094DC78E" w14:textId="354A6DE5">
      <w:pPr>
        <w:pStyle w:val="Normal"/>
      </w:pPr>
      <w:r w:rsidR="1F79E485">
        <w:rPr/>
        <w:t>Test Plan:</w:t>
      </w:r>
    </w:p>
    <w:p w:rsidR="167C13AA" w:rsidP="2AAAB216" w:rsidRDefault="167C13AA" w14:paraId="08988831" w14:textId="0468E6C5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="167C13AA">
        <w:rPr/>
        <w:t xml:space="preserve">Should see reduction in costs in AWS cost explorer for the </w:t>
      </w:r>
      <w:proofErr w:type="spellStart"/>
      <w:r w:rsidR="167C13AA">
        <w:rPr/>
        <w:t>emr</w:t>
      </w:r>
      <w:proofErr w:type="spellEnd"/>
      <w:r w:rsidR="167C13AA">
        <w:rPr/>
        <w:t xml:space="preserve"> ec2 instances</w:t>
      </w:r>
      <w:r w:rsidR="58D9362E">
        <w:rPr/>
        <w:t xml:space="preserve"> after this imlementation</w:t>
      </w:r>
      <w:r w:rsidR="167C13AA">
        <w:rPr/>
        <w:t xml:space="preserve">. </w:t>
      </w:r>
    </w:p>
    <w:p w:rsidR="5F03E6B6" w:rsidP="2AAAB216" w:rsidRDefault="5F03E6B6" w14:paraId="2F75D163" w14:textId="65230FBC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="5F03E6B6">
        <w:rPr/>
        <w:t>Run jobs with 100%</w:t>
      </w:r>
      <w:r w:rsidR="6B07C35D">
        <w:rPr/>
        <w:t xml:space="preserve"> ondemand</w:t>
      </w:r>
      <w:r w:rsidR="47618A9D">
        <w:rPr/>
        <w:t xml:space="preserve">, </w:t>
      </w:r>
      <w:r w:rsidR="6B07C35D">
        <w:rPr/>
        <w:t xml:space="preserve"> 90% spot and compare costs</w:t>
      </w:r>
    </w:p>
    <w:p w:rsidR="4F2742D9" w:rsidP="2AAAB216" w:rsidRDefault="4F2742D9" w14:paraId="2AF369E9" w14:textId="4420454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4F2742D9">
        <w:drawing>
          <wp:inline wp14:editId="58672C4A" wp14:anchorId="12F3C714">
            <wp:extent cx="4572000" cy="2238375"/>
            <wp:effectExtent l="0" t="0" r="0" b="0"/>
            <wp:docPr id="784010637" name="" title="Inserting image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3356f91f5a41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F63FAB" w:rsidP="00F63FAB" w:rsidRDefault="00F63FAB" w14:paraId="4B94D5A5" wp14:textId="77777777"/>
    <w:p xmlns:wp14="http://schemas.microsoft.com/office/word/2010/wordml" w:rsidR="00A53337" w:rsidP="00F63FAB" w:rsidRDefault="00A53337" w14:paraId="0DF43999" wp14:textId="77777777">
      <w:r>
        <w:t>References:</w:t>
      </w:r>
    </w:p>
    <w:p xmlns:wp14="http://schemas.microsoft.com/office/word/2010/wordml" w:rsidR="00A53337" w:rsidP="00F63FAB" w:rsidRDefault="00A53337" w14:paraId="59AF10CE" wp14:textId="77777777">
      <w:pPr>
        <w:rPr>
          <w:b/>
        </w:rPr>
      </w:pPr>
      <w:hyperlink r:id="R7853d372b02b4c57">
        <w:r w:rsidRPr="2DB8C134" w:rsidR="00A53337">
          <w:rPr>
            <w:rStyle w:val="Hyperlink"/>
            <w:b w:val="1"/>
            <w:bCs w:val="1"/>
          </w:rPr>
          <w:t>https://aws.amazon.com/getting-started/hands-on/optimize-amazon-emr-clusters-with-ec2-spot/</w:t>
        </w:r>
      </w:hyperlink>
    </w:p>
    <w:p xmlns:wp14="http://schemas.microsoft.com/office/word/2010/wordml" w:rsidR="00A53337" w:rsidP="00F63FAB" w:rsidRDefault="00A53337" w14:paraId="4093BDBF" wp14:textId="77777777">
      <w:hyperlink r:id="R5e530bc1edf14b70">
        <w:r w:rsidRPr="2DB8C134" w:rsidR="00A53337">
          <w:rPr>
            <w:rStyle w:val="Hyperlink"/>
          </w:rPr>
          <w:t>https://aws.amazon.com/ec2/spot/use-case/emr/</w:t>
        </w:r>
      </w:hyperlink>
    </w:p>
    <w:p xmlns:wp14="http://schemas.microsoft.com/office/word/2010/wordml" w:rsidR="00A53337" w:rsidP="00F63FAB" w:rsidRDefault="00A53337" wp14:textId="77777777" wp14:noSpellErr="1" w14:paraId="3B4E9649">
      <w:hyperlink w:anchor="EMR.Client.run_job_flow" r:id="Rc43c0b7714624845">
        <w:r w:rsidRPr="2DB8C134" w:rsidR="58905294">
          <w:rPr>
            <w:rStyle w:val="Hyperlink"/>
          </w:rPr>
          <w:t>https://boto3.amazonaws.com/v1/documentation/api/latest/reference/services/emr.html#EMR.Client.run_job_flow</w:t>
        </w:r>
      </w:hyperlink>
    </w:p>
    <w:p xmlns:wp14="http://schemas.microsoft.com/office/word/2010/wordml" w:rsidR="00A53337" w:rsidP="2DB8C134" w:rsidRDefault="00A53337" w14:paraId="3DEEC669" wp14:textId="283C9FA6">
      <w:pPr>
        <w:pStyle w:val="Normal"/>
      </w:pPr>
    </w:p>
    <w:p xmlns:wp14="http://schemas.microsoft.com/office/word/2010/wordml" w:rsidR="00A53337" w:rsidP="00F63FAB" w:rsidRDefault="00A53337" w14:paraId="3656B9AB" wp14:textId="77777777"/>
    <w:p xmlns:wp14="http://schemas.microsoft.com/office/word/2010/wordml" w:rsidR="00892907" w:rsidRDefault="00892907" w14:paraId="45FB0818" wp14:textId="77777777"/>
    <w:sectPr w:rsidR="0089290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7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0B201C"/>
    <w:multiLevelType w:val="hybridMultilevel"/>
    <w:tmpl w:val="E022F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A38D8"/>
    <w:multiLevelType w:val="hybridMultilevel"/>
    <w:tmpl w:val="47CCC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A06451"/>
    <w:multiLevelType w:val="hybridMultilevel"/>
    <w:tmpl w:val="C6B21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E7267D"/>
    <w:multiLevelType w:val="hybridMultilevel"/>
    <w:tmpl w:val="6E124C1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56206204"/>
    <w:multiLevelType w:val="hybridMultilevel"/>
    <w:tmpl w:val="F8D0CF7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563461D1"/>
    <w:multiLevelType w:val="hybridMultilevel"/>
    <w:tmpl w:val="857EA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7"/>
  </w:num>
  <w:num w:numId="7">
    <w:abstractNumId w:val="6"/>
  </w: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907"/>
    <w:rsid w:val="00252999"/>
    <w:rsid w:val="003E210C"/>
    <w:rsid w:val="004778F8"/>
    <w:rsid w:val="006123CC"/>
    <w:rsid w:val="00612592"/>
    <w:rsid w:val="00817541"/>
    <w:rsid w:val="0083520D"/>
    <w:rsid w:val="00892907"/>
    <w:rsid w:val="009F0526"/>
    <w:rsid w:val="00A53337"/>
    <w:rsid w:val="00AC46EC"/>
    <w:rsid w:val="00BF46F2"/>
    <w:rsid w:val="00CF698B"/>
    <w:rsid w:val="00E620F2"/>
    <w:rsid w:val="00F63FAB"/>
    <w:rsid w:val="00FC64A4"/>
    <w:rsid w:val="067D7767"/>
    <w:rsid w:val="167C13AA"/>
    <w:rsid w:val="1F79E485"/>
    <w:rsid w:val="27B89FBB"/>
    <w:rsid w:val="2A0D93F1"/>
    <w:rsid w:val="2AAAB216"/>
    <w:rsid w:val="2DB8C134"/>
    <w:rsid w:val="3938DAA4"/>
    <w:rsid w:val="47618A9D"/>
    <w:rsid w:val="4F2742D9"/>
    <w:rsid w:val="58905294"/>
    <w:rsid w:val="58D9362E"/>
    <w:rsid w:val="5F03E6B6"/>
    <w:rsid w:val="6B07C35D"/>
    <w:rsid w:val="749C1A73"/>
    <w:rsid w:val="7AF0A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FC13A9-7CEE-4907-B8E5-D0304D375140}"/>
  <w14:docId w14:val="7EDCE22B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92907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9290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8929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33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69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49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4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69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96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38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0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9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46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60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7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60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8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03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1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66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7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3.xml" Id="rId16" /><Relationship Type="http://schemas.openxmlformats.org/officeDocument/2006/relationships/numbering" Target="numbering.xml" Id="rId1" /><Relationship Type="http://schemas.openxmlformats.org/officeDocument/2006/relationships/customXml" Target="../customXml/item2.xml" Id="rId15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14" /><Relationship Type="http://schemas.openxmlformats.org/officeDocument/2006/relationships/hyperlink" Target="https://aws.amazon.com/getting-started/hands-on/optimize-amazon-emr-clusters-with-ec2-spot/" TargetMode="External" Id="R7853d372b02b4c57" /><Relationship Type="http://schemas.openxmlformats.org/officeDocument/2006/relationships/hyperlink" Target="https://aws.amazon.com/ec2/spot/use-case/emr/" TargetMode="External" Id="R5e530bc1edf14b70" /><Relationship Type="http://schemas.openxmlformats.org/officeDocument/2006/relationships/hyperlink" Target="https://boto3.amazonaws.com/v1/documentation/api/latest/reference/services/emr.html" TargetMode="External" Id="Rc43c0b7714624845" /><Relationship Type="http://schemas.openxmlformats.org/officeDocument/2006/relationships/image" Target="/media/imagea.png" Id="R4f0c2decf4334e4d" /><Relationship Type="http://schemas.openxmlformats.org/officeDocument/2006/relationships/image" Target="/media/imageb.png" Id="R3abbeef7e83a493d" /><Relationship Type="http://schemas.openxmlformats.org/officeDocument/2006/relationships/image" Target="/media/imagec.png" Id="R6f4e2ddd164e45d2" /><Relationship Type="http://schemas.openxmlformats.org/officeDocument/2006/relationships/image" Target="/media/imaged.png" Id="Rd89ab777bdf64c19" /><Relationship Type="http://schemas.openxmlformats.org/officeDocument/2006/relationships/image" Target="/media/imagee.png" Id="R6fd779346a364909" /><Relationship Type="http://schemas.openxmlformats.org/officeDocument/2006/relationships/image" Target="/media/imagef.png" Id="Rf83356f91f5a41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D91011B52B1C42ABC29BEDCE6DE3DD" ma:contentTypeVersion="12" ma:contentTypeDescription="Create a new document." ma:contentTypeScope="" ma:versionID="d66b10e200eb17c815e724287eac5a4c">
  <xsd:schema xmlns:xsd="http://www.w3.org/2001/XMLSchema" xmlns:xs="http://www.w3.org/2001/XMLSchema" xmlns:p="http://schemas.microsoft.com/office/2006/metadata/properties" xmlns:ns1="http://schemas.microsoft.com/sharepoint/v3" xmlns:ns2="9be17f93-952c-49ec-bc12-f1f1fe7aa897" xmlns:ns3="a8d32e98-d7a3-4f31-9ed4-0b5394b5d2f6" targetNamespace="http://schemas.microsoft.com/office/2006/metadata/properties" ma:root="true" ma:fieldsID="5f4d1778e3d2fb2d69849dfc8001f189" ns1:_="" ns2:_="" ns3:_="">
    <xsd:import namespace="http://schemas.microsoft.com/sharepoint/v3"/>
    <xsd:import namespace="9be17f93-952c-49ec-bc12-f1f1fe7aa897"/>
    <xsd:import namespace="a8d32e98-d7a3-4f31-9ed4-0b5394b5d2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17f93-952c-49ec-bc12-f1f1fe7aa8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d32e98-d7a3-4f31-9ed4-0b5394b5d2f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A186DB6-94EF-4AB4-98FD-98B11596813E}"/>
</file>

<file path=customXml/itemProps2.xml><?xml version="1.0" encoding="utf-8"?>
<ds:datastoreItem xmlns:ds="http://schemas.openxmlformats.org/officeDocument/2006/customXml" ds:itemID="{E9AF5839-E4AC-4F94-98C0-95A9855505E3}"/>
</file>

<file path=customXml/itemProps3.xml><?xml version="1.0" encoding="utf-8"?>
<ds:datastoreItem xmlns:ds="http://schemas.openxmlformats.org/officeDocument/2006/customXml" ds:itemID="{A115AFE0-05AF-41E9-BA8F-D7C4FCCB9FD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Member Company of the AEGON Group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Nadimpalli, Sivanetra</dc:creator>
  <keywords/>
  <dc:description/>
  <lastModifiedBy>Nadimpalli, Sivanetra</lastModifiedBy>
  <revision>13</revision>
  <dcterms:created xsi:type="dcterms:W3CDTF">2020-11-10T21:04:00.0000000Z</dcterms:created>
  <dcterms:modified xsi:type="dcterms:W3CDTF">2020-11-12T14:23:54.4488499Z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0x01010082D91011B52B1C42ABC29BEDCE6DE3DD</vt:lpwstr>
  </property>
</Properties>
</file>