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D3DD21" w14:textId="470DF6CA" w:rsidR="00054601" w:rsidRPr="00054601" w:rsidRDefault="008E3795" w:rsidP="00054601">
      <w:pPr>
        <w:pStyle w:val="Title"/>
        <w:rPr>
          <w:rFonts w:ascii="Cochin" w:eastAsia="Dotum" w:hAnsi="Cochin" w:cs="Tunga"/>
          <w:b/>
          <w:bCs/>
          <w:color w:val="000000"/>
          <w:sz w:val="56"/>
          <w:szCs w:val="56"/>
        </w:rPr>
      </w:pPr>
      <w:r>
        <w:rPr>
          <w:rFonts w:ascii="Cochin" w:eastAsia="Dotum" w:hAnsi="Cochin" w:cs="Times New Roman"/>
          <w:b/>
          <w:bCs/>
          <w:color w:val="0F243E" w:themeColor="text2" w:themeShade="80"/>
          <w:sz w:val="56"/>
          <w:szCs w:val="56"/>
        </w:rPr>
        <w:t xml:space="preserve">                           praveen kumar </w:t>
      </w:r>
    </w:p>
    <w:p w14:paraId="290A59CF" w14:textId="59751545" w:rsidR="00816E04" w:rsidRPr="00EF27C1" w:rsidRDefault="005E4439" w:rsidP="00DD18F5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EF27C1">
        <w:rPr>
          <w:rFonts w:asciiTheme="minorHAnsi" w:hAnsiTheme="minorHAnsi" w:cstheme="minorHAnsi"/>
          <w:b/>
          <w:bCs/>
          <w:sz w:val="28"/>
          <w:szCs w:val="28"/>
        </w:rPr>
        <w:t>Contact</w:t>
      </w:r>
      <w:r w:rsidR="00710B99" w:rsidRPr="00EF27C1">
        <w:rPr>
          <w:rFonts w:asciiTheme="minorHAnsi" w:hAnsiTheme="minorHAnsi" w:cstheme="minorHAnsi"/>
          <w:b/>
          <w:bCs/>
          <w:sz w:val="28"/>
          <w:szCs w:val="28"/>
        </w:rPr>
        <w:t>: +</w:t>
      </w:r>
      <w:r w:rsidR="008C325F" w:rsidRPr="00EF27C1">
        <w:rPr>
          <w:rFonts w:asciiTheme="minorHAnsi" w:hAnsiTheme="minorHAnsi" w:cstheme="minorHAnsi"/>
          <w:b/>
          <w:bCs/>
          <w:sz w:val="28"/>
          <w:szCs w:val="28"/>
        </w:rPr>
        <w:t>91-</w:t>
      </w:r>
      <w:r w:rsidR="00DD18F5">
        <w:rPr>
          <w:rFonts w:asciiTheme="minorHAnsi" w:hAnsiTheme="minorHAnsi" w:cstheme="minorHAnsi"/>
          <w:b/>
          <w:bCs/>
          <w:sz w:val="28"/>
          <w:szCs w:val="28"/>
        </w:rPr>
        <w:t xml:space="preserve"> 8884162999</w:t>
      </w:r>
    </w:p>
    <w:p w14:paraId="0709D39D" w14:textId="7BBDD7E5" w:rsidR="00A9749C" w:rsidRPr="00EF27C1" w:rsidRDefault="00054601" w:rsidP="00DD18F5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EF27C1">
        <w:rPr>
          <w:rFonts w:asciiTheme="minorHAnsi" w:hAnsiTheme="minorHAnsi" w:cstheme="minorHAnsi"/>
          <w:b/>
          <w:bCs/>
          <w:sz w:val="28"/>
          <w:szCs w:val="28"/>
        </w:rPr>
        <w:t xml:space="preserve">Email: </w:t>
      </w:r>
      <w:r w:rsidR="00DD18F5">
        <w:rPr>
          <w:rFonts w:asciiTheme="minorHAnsi" w:hAnsiTheme="minorHAnsi" w:cstheme="minorHAnsi"/>
          <w:b/>
          <w:bCs/>
          <w:sz w:val="28"/>
          <w:szCs w:val="28"/>
        </w:rPr>
        <w:t>praveenkumar.kanneganti@gmail.com</w:t>
      </w:r>
      <w:hyperlink r:id="rId7"/>
    </w:p>
    <w:p w14:paraId="7DC9BB04" w14:textId="1D8AB5C1" w:rsidR="00052A4D" w:rsidRPr="00EF27C1" w:rsidRDefault="008E3795" w:rsidP="00EF27C1">
      <w:pPr>
        <w:pBdr>
          <w:bottom w:val="single" w:sz="4" w:space="1" w:color="auto"/>
        </w:pBdr>
        <w:rPr>
          <w:sz w:val="28"/>
          <w:szCs w:val="28"/>
        </w:rPr>
      </w:pPr>
      <w:r>
        <w:t xml:space="preserve">  </w:t>
      </w:r>
      <w:r w:rsidR="00EF27C1">
        <w:t xml:space="preserve">    </w:t>
      </w:r>
      <w:bookmarkStart w:id="0" w:name="_GoBack"/>
      <w:bookmarkEnd w:id="0"/>
      <w:r w:rsidR="00EF27C1" w:rsidRPr="00EF27C1">
        <w:rPr>
          <w:rStyle w:val="Strong"/>
          <w:sz w:val="28"/>
          <w:szCs w:val="28"/>
        </w:rPr>
        <w:t>UX/UI Architect | AI-Driven Design Leader | Cloud-Native Experience Innovator</w:t>
      </w:r>
    </w:p>
    <w:p w14:paraId="4BF4AF94" w14:textId="77777777" w:rsidR="008E3795" w:rsidRPr="00304418" w:rsidRDefault="008E3795" w:rsidP="008E3795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I am a UX/UI Architect with over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16 years of end-to-end digital experience</w:t>
      </w:r>
      <w:r w:rsidRPr="00304418">
        <w:rPr>
          <w:rFonts w:asciiTheme="minorHAnsi" w:hAnsiTheme="minorHAnsi" w:cstheme="minorHAnsi"/>
          <w:sz w:val="22"/>
          <w:szCs w:val="22"/>
        </w:rPr>
        <w:t xml:space="preserve"> and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8+ years in leadership and delivery management roles</w:t>
      </w:r>
      <w:r w:rsidRPr="00304418">
        <w:rPr>
          <w:rFonts w:asciiTheme="minorHAnsi" w:hAnsiTheme="minorHAnsi" w:cstheme="minorHAnsi"/>
          <w:sz w:val="22"/>
          <w:szCs w:val="22"/>
        </w:rPr>
        <w:t xml:space="preserve">, consistently translating complex business requirements into meaningful, intuitive, and scalable user experiences. I’ve directly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led global design and development teams</w:t>
      </w:r>
      <w:r w:rsidRPr="00304418">
        <w:rPr>
          <w:rFonts w:asciiTheme="minorHAnsi" w:hAnsiTheme="minorHAnsi" w:cstheme="minorHAnsi"/>
          <w:sz w:val="22"/>
          <w:szCs w:val="22"/>
        </w:rPr>
        <w:t xml:space="preserve">, conducted high-stakes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client workshops</w:t>
      </w:r>
      <w:r w:rsidRPr="00304418">
        <w:rPr>
          <w:rFonts w:asciiTheme="minorHAnsi" w:hAnsiTheme="minorHAnsi" w:cstheme="minorHAnsi"/>
          <w:sz w:val="22"/>
          <w:szCs w:val="22"/>
        </w:rPr>
        <w:t xml:space="preserve">, and delivered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mission-critical digital solutions</w:t>
      </w:r>
      <w:r w:rsidRPr="00304418">
        <w:rPr>
          <w:rFonts w:asciiTheme="minorHAnsi" w:hAnsiTheme="minorHAnsi" w:cstheme="minorHAnsi"/>
          <w:sz w:val="22"/>
          <w:szCs w:val="22"/>
        </w:rPr>
        <w:t xml:space="preserve"> across industries including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banking, retail, healthcare, travel, and SaaS</w:t>
      </w:r>
      <w:r w:rsidRPr="00304418">
        <w:rPr>
          <w:rFonts w:asciiTheme="minorHAnsi" w:hAnsiTheme="minorHAnsi" w:cstheme="minorHAnsi"/>
          <w:sz w:val="22"/>
          <w:szCs w:val="22"/>
        </w:rPr>
        <w:t xml:space="preserve"> platforms.</w:t>
      </w:r>
    </w:p>
    <w:p w14:paraId="050096A3" w14:textId="77777777" w:rsidR="008E3795" w:rsidRPr="00304418" w:rsidRDefault="008E3795" w:rsidP="008E3795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In real-time project environments, I’ve architected design systems and responsive frameworks from scratch, combining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Figma AI plugins</w:t>
      </w:r>
      <w:r w:rsidRPr="00304418">
        <w:rPr>
          <w:rFonts w:asciiTheme="minorHAnsi" w:hAnsiTheme="minorHAnsi" w:cstheme="minorHAnsi"/>
          <w:sz w:val="22"/>
          <w:szCs w:val="22"/>
        </w:rPr>
        <w:t xml:space="preserve"> and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Lokafy</w:t>
      </w:r>
      <w:r w:rsidRPr="00304418">
        <w:rPr>
          <w:rFonts w:asciiTheme="minorHAnsi" w:hAnsiTheme="minorHAnsi" w:cstheme="minorHAnsi"/>
          <w:sz w:val="22"/>
          <w:szCs w:val="22"/>
        </w:rPr>
        <w:t xml:space="preserve"> to automatically generate production-ready code (React, Flutter) for accelerated delivery. I’ve personally implemented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dynamic wireframe-to-prototype conversions</w:t>
      </w:r>
      <w:r w:rsidRPr="00304418">
        <w:rPr>
          <w:rFonts w:asciiTheme="minorHAnsi" w:hAnsiTheme="minorHAnsi" w:cstheme="minorHAnsi"/>
          <w:sz w:val="22"/>
          <w:szCs w:val="22"/>
        </w:rPr>
        <w:t xml:space="preserve">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Anima and Framer</w:t>
      </w:r>
      <w:r w:rsidRPr="00304418">
        <w:rPr>
          <w:rFonts w:asciiTheme="minorHAnsi" w:hAnsiTheme="minorHAnsi" w:cstheme="minorHAnsi"/>
          <w:sz w:val="22"/>
          <w:szCs w:val="22"/>
        </w:rPr>
        <w:t>, reducing time-to-market by 30% and ensuring design-to-dev consistency.</w:t>
      </w:r>
    </w:p>
    <w:p w14:paraId="029FA4D7" w14:textId="77777777" w:rsidR="008E3795" w:rsidRPr="00304418" w:rsidRDefault="008E3795" w:rsidP="008E3795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My role goes far beyond UI design — I’ve conducted 100+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AI-assisted usability tests and sentiment analysis</w:t>
      </w:r>
      <w:r w:rsidRPr="00304418">
        <w:rPr>
          <w:rFonts w:asciiTheme="minorHAnsi" w:hAnsiTheme="minorHAnsi" w:cstheme="minorHAnsi"/>
          <w:sz w:val="22"/>
          <w:szCs w:val="22"/>
        </w:rPr>
        <w:t xml:space="preserve"> using tools like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Hotjar, Lookback, and Dovetail</w:t>
      </w:r>
      <w:r w:rsidRPr="00304418">
        <w:rPr>
          <w:rFonts w:asciiTheme="minorHAnsi" w:hAnsiTheme="minorHAnsi" w:cstheme="minorHAnsi"/>
          <w:sz w:val="22"/>
          <w:szCs w:val="22"/>
        </w:rPr>
        <w:t xml:space="preserve">, driving design iterations based on actual user behavior and pain points. At GTBank, I functioned as both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Technology Supervisor and Scrum Master</w:t>
      </w:r>
      <w:r w:rsidRPr="00304418">
        <w:rPr>
          <w:rFonts w:asciiTheme="minorHAnsi" w:hAnsiTheme="minorHAnsi" w:cstheme="minorHAnsi"/>
          <w:sz w:val="22"/>
          <w:szCs w:val="22"/>
        </w:rPr>
        <w:t xml:space="preserve">, implementing design sprints, managing backlogs, and coaching teams to embrace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agile and AI-augmented UX research methodologies</w:t>
      </w:r>
      <w:r w:rsidRPr="00304418">
        <w:rPr>
          <w:rFonts w:asciiTheme="minorHAnsi" w:hAnsiTheme="minorHAnsi" w:cstheme="minorHAnsi"/>
          <w:sz w:val="22"/>
          <w:szCs w:val="22"/>
        </w:rPr>
        <w:t>.</w:t>
      </w:r>
    </w:p>
    <w:p w14:paraId="4183735E" w14:textId="77777777" w:rsidR="008E3795" w:rsidRPr="00304418" w:rsidRDefault="008E3795" w:rsidP="008E3795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As a digital delivery head, I’ve been the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primary liaison between CXOs, design stakeholders, and engineering teams</w:t>
      </w:r>
      <w:r w:rsidRPr="00304418">
        <w:rPr>
          <w:rFonts w:asciiTheme="minorHAnsi" w:hAnsiTheme="minorHAnsi" w:cstheme="minorHAnsi"/>
          <w:sz w:val="22"/>
          <w:szCs w:val="22"/>
        </w:rPr>
        <w:t xml:space="preserve">, owning scope, SOWs, risk plans, and delivery roadmaps. I’ve managed portfolios of 10+ projects, built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robotic automations using Testim.io and Selenium</w:t>
      </w:r>
      <w:r w:rsidRPr="00304418">
        <w:rPr>
          <w:rFonts w:asciiTheme="minorHAnsi" w:hAnsiTheme="minorHAnsi" w:cstheme="minorHAnsi"/>
          <w:sz w:val="22"/>
          <w:szCs w:val="22"/>
        </w:rPr>
        <w:t xml:space="preserve"> to auto-validate design responsiveness across browsers and devices, and set up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CI/CD pipelines</w:t>
      </w:r>
      <w:r w:rsidRPr="00304418">
        <w:rPr>
          <w:rFonts w:asciiTheme="minorHAnsi" w:hAnsiTheme="minorHAnsi" w:cstheme="minorHAnsi"/>
          <w:sz w:val="22"/>
          <w:szCs w:val="22"/>
        </w:rPr>
        <w:t xml:space="preserve"> integrated with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Azure DevOps</w:t>
      </w:r>
      <w:r w:rsidRPr="00304418">
        <w:rPr>
          <w:rFonts w:asciiTheme="minorHAnsi" w:hAnsiTheme="minorHAnsi" w:cstheme="minorHAnsi"/>
          <w:sz w:val="22"/>
          <w:szCs w:val="22"/>
        </w:rPr>
        <w:t xml:space="preserve"> to ensure continuous delivery of design assets.</w:t>
      </w:r>
    </w:p>
    <w:p w14:paraId="6AEDBDE2" w14:textId="77777777" w:rsidR="008E3795" w:rsidRPr="00304418" w:rsidRDefault="008E3795" w:rsidP="008E3795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I take pride in building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UX Centers of Excellence (</w:t>
      </w:r>
      <w:proofErr w:type="spellStart"/>
      <w:r w:rsidRPr="00304418">
        <w:rPr>
          <w:rStyle w:val="Strong"/>
          <w:rFonts w:asciiTheme="minorHAnsi" w:hAnsiTheme="minorHAnsi" w:cstheme="minorHAnsi"/>
          <w:sz w:val="22"/>
          <w:szCs w:val="22"/>
        </w:rPr>
        <w:t>CoE</w:t>
      </w:r>
      <w:proofErr w:type="spellEnd"/>
      <w:r w:rsidRPr="00304418">
        <w:rPr>
          <w:rStyle w:val="Strong"/>
          <w:rFonts w:asciiTheme="minorHAnsi" w:hAnsiTheme="minorHAnsi" w:cstheme="minorHAnsi"/>
          <w:sz w:val="22"/>
          <w:szCs w:val="22"/>
        </w:rPr>
        <w:t>)</w:t>
      </w:r>
      <w:r w:rsidRPr="00304418">
        <w:rPr>
          <w:rFonts w:asciiTheme="minorHAnsi" w:hAnsiTheme="minorHAnsi" w:cstheme="minorHAnsi"/>
          <w:sz w:val="22"/>
          <w:szCs w:val="22"/>
        </w:rPr>
        <w:t xml:space="preserve">, defining internal style guides, accessibility standards (WCAG 2.1), and grooming teams through structured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mentorship, onboarding plans, and peer review cadences</w:t>
      </w:r>
      <w:r w:rsidRPr="00304418">
        <w:rPr>
          <w:rFonts w:asciiTheme="minorHAnsi" w:hAnsiTheme="minorHAnsi" w:cstheme="minorHAnsi"/>
          <w:sz w:val="22"/>
          <w:szCs w:val="22"/>
        </w:rPr>
        <w:t xml:space="preserve">. I actively contribute to whitepapers, blog posts, and internal knowledge sessions on topics like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cloud-native UX</w:t>
      </w:r>
      <w:r w:rsidRPr="00304418">
        <w:rPr>
          <w:rFonts w:asciiTheme="minorHAnsi" w:hAnsiTheme="minorHAnsi" w:cstheme="minorHAnsi"/>
          <w:sz w:val="22"/>
          <w:szCs w:val="22"/>
        </w:rPr>
        <w:t xml:space="preserve">,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AI in design</w:t>
      </w:r>
      <w:r w:rsidRPr="00304418">
        <w:rPr>
          <w:rFonts w:asciiTheme="minorHAnsi" w:hAnsiTheme="minorHAnsi" w:cstheme="minorHAnsi"/>
          <w:sz w:val="22"/>
          <w:szCs w:val="22"/>
        </w:rPr>
        <w:t xml:space="preserve">, and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robotics in design testing</w:t>
      </w:r>
      <w:r w:rsidRPr="00304418">
        <w:rPr>
          <w:rFonts w:asciiTheme="minorHAnsi" w:hAnsiTheme="minorHAnsi" w:cstheme="minorHAnsi"/>
          <w:sz w:val="22"/>
          <w:szCs w:val="22"/>
        </w:rPr>
        <w:t xml:space="preserve"> — always staying ahead of market trends.</w:t>
      </w:r>
    </w:p>
    <w:p w14:paraId="3D9A64B0" w14:textId="0230B8A3" w:rsidR="008E3795" w:rsidRPr="00304418" w:rsidRDefault="008E3795" w:rsidP="008E3795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Whether leading a design overhaul for a financial product or launching a mobile-first experience for e-commerce, I bring a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solution-oriented mindset</w:t>
      </w:r>
      <w:r w:rsidRPr="00304418">
        <w:rPr>
          <w:rFonts w:asciiTheme="minorHAnsi" w:hAnsiTheme="minorHAnsi" w:cstheme="minorHAnsi"/>
          <w:sz w:val="22"/>
          <w:szCs w:val="22"/>
        </w:rPr>
        <w:t xml:space="preserve">,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technical depth</w:t>
      </w:r>
      <w:r w:rsidRPr="00304418">
        <w:rPr>
          <w:rFonts w:asciiTheme="minorHAnsi" w:hAnsiTheme="minorHAnsi" w:cstheme="minorHAnsi"/>
          <w:sz w:val="22"/>
          <w:szCs w:val="22"/>
        </w:rPr>
        <w:t xml:space="preserve">, and a passion for blending creativity with structured delivery excellence. I don’t just manage —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I envision, architect, deliver, and refine</w:t>
      </w:r>
      <w:r w:rsidRPr="00304418">
        <w:rPr>
          <w:rFonts w:asciiTheme="minorHAnsi" w:hAnsiTheme="minorHAnsi" w:cstheme="minorHAnsi"/>
          <w:sz w:val="22"/>
          <w:szCs w:val="22"/>
        </w:rPr>
        <w:t>, every step of the way.</w:t>
      </w:r>
    </w:p>
    <w:p w14:paraId="4C42A437" w14:textId="77777777" w:rsidR="008E3795" w:rsidRPr="00304418" w:rsidRDefault="008E3795" w:rsidP="008E3795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Designed and deployed a scalable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AI-driven design automation framework</w:t>
      </w:r>
      <w:r w:rsidRPr="00304418">
        <w:rPr>
          <w:rFonts w:asciiTheme="minorHAnsi" w:hAnsiTheme="minorHAnsi" w:cstheme="minorHAnsi"/>
          <w:sz w:val="22"/>
          <w:szCs w:val="22"/>
        </w:rPr>
        <w:t xml:space="preserve"> using tools like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Figma AI</w:t>
      </w:r>
      <w:r w:rsidRPr="00304418">
        <w:rPr>
          <w:rFonts w:asciiTheme="minorHAnsi" w:hAnsiTheme="minorHAnsi" w:cstheme="minorHAnsi"/>
          <w:sz w:val="22"/>
          <w:szCs w:val="22"/>
        </w:rPr>
        <w:t xml:space="preserve">,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Magician</w:t>
      </w:r>
      <w:r w:rsidRPr="00304418">
        <w:rPr>
          <w:rFonts w:asciiTheme="minorHAnsi" w:hAnsiTheme="minorHAnsi" w:cstheme="minorHAnsi"/>
          <w:sz w:val="22"/>
          <w:szCs w:val="22"/>
        </w:rPr>
        <w:t xml:space="preserve">, and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Lokafy</w:t>
      </w:r>
      <w:r w:rsidRPr="00304418">
        <w:rPr>
          <w:rFonts w:asciiTheme="minorHAnsi" w:hAnsiTheme="minorHAnsi" w:cstheme="minorHAnsi"/>
          <w:sz w:val="22"/>
          <w:szCs w:val="22"/>
        </w:rPr>
        <w:t>, enabling seamless transition from wireframes to production-grade React code with high consistency.</w:t>
      </w:r>
    </w:p>
    <w:p w14:paraId="33A2ABD2" w14:textId="63996737" w:rsidR="008E3795" w:rsidRPr="00304418" w:rsidRDefault="008E3795" w:rsidP="008E3795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Delivered a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multi-cloud UX deployment pipeline</w:t>
      </w:r>
      <w:r w:rsidRPr="00304418">
        <w:rPr>
          <w:rFonts w:asciiTheme="minorHAnsi" w:hAnsiTheme="minorHAnsi" w:cstheme="minorHAnsi"/>
          <w:sz w:val="22"/>
          <w:szCs w:val="22"/>
        </w:rPr>
        <w:t xml:space="preserve"> by integrating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Azure Static Web Apps</w:t>
      </w:r>
      <w:r w:rsidRPr="00304418">
        <w:rPr>
          <w:rFonts w:asciiTheme="minorHAnsi" w:hAnsiTheme="minorHAnsi" w:cstheme="minorHAnsi"/>
          <w:sz w:val="22"/>
          <w:szCs w:val="22"/>
        </w:rPr>
        <w:t xml:space="preserve">,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GitHub Actions</w:t>
      </w:r>
      <w:r w:rsidRPr="00304418">
        <w:rPr>
          <w:rFonts w:asciiTheme="minorHAnsi" w:hAnsiTheme="minorHAnsi" w:cstheme="minorHAnsi"/>
          <w:sz w:val="22"/>
          <w:szCs w:val="22"/>
        </w:rPr>
        <w:t xml:space="preserve">, and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CI/CD workflows</w:t>
      </w:r>
      <w:r w:rsidRPr="00304418">
        <w:rPr>
          <w:rFonts w:asciiTheme="minorHAnsi" w:hAnsiTheme="minorHAnsi" w:cstheme="minorHAnsi"/>
          <w:sz w:val="22"/>
          <w:szCs w:val="22"/>
        </w:rPr>
        <w:t>, significantly reducing release bottlenecks, and enabling real-time stakeholder reviews.</w:t>
      </w:r>
    </w:p>
    <w:p w14:paraId="02A668F7" w14:textId="77777777" w:rsidR="008E3795" w:rsidRPr="00304418" w:rsidRDefault="008E3795" w:rsidP="008E3795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robotic UX testing pipelines</w:t>
      </w:r>
      <w:r w:rsidRPr="00304418">
        <w:rPr>
          <w:rFonts w:asciiTheme="minorHAnsi" w:hAnsiTheme="minorHAnsi" w:cstheme="minorHAnsi"/>
          <w:sz w:val="22"/>
          <w:szCs w:val="22"/>
        </w:rPr>
        <w:t xml:space="preserve">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Testim.io</w:t>
      </w:r>
      <w:r w:rsidRPr="00304418">
        <w:rPr>
          <w:rFonts w:asciiTheme="minorHAnsi" w:hAnsiTheme="minorHAnsi" w:cstheme="minorHAnsi"/>
          <w:sz w:val="22"/>
          <w:szCs w:val="22"/>
        </w:rPr>
        <w:t xml:space="preserve">,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Selenium</w:t>
      </w:r>
      <w:r w:rsidRPr="00304418">
        <w:rPr>
          <w:rFonts w:asciiTheme="minorHAnsi" w:hAnsiTheme="minorHAnsi" w:cstheme="minorHAnsi"/>
          <w:sz w:val="22"/>
          <w:szCs w:val="22"/>
        </w:rPr>
        <w:t xml:space="preserve">, and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CrossBrowserTesting</w:t>
      </w:r>
      <w:r w:rsidRPr="00304418">
        <w:rPr>
          <w:rFonts w:asciiTheme="minorHAnsi" w:hAnsiTheme="minorHAnsi" w:cstheme="minorHAnsi"/>
          <w:sz w:val="22"/>
          <w:szCs w:val="22"/>
        </w:rPr>
        <w:t>, automating design validation across 40+ device/browser combinations, drastically minimizing UI regressions.</w:t>
      </w:r>
    </w:p>
    <w:p w14:paraId="45157EC2" w14:textId="77777777" w:rsidR="008E3795" w:rsidRPr="00304418" w:rsidRDefault="008E3795" w:rsidP="008E3795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Orchestrated AI-based user behavior tracking using tools like </w:t>
      </w:r>
      <w:proofErr w:type="spellStart"/>
      <w:r w:rsidRPr="00304418">
        <w:rPr>
          <w:rStyle w:val="Strong"/>
          <w:rFonts w:asciiTheme="minorHAnsi" w:hAnsiTheme="minorHAnsi" w:cstheme="minorHAnsi"/>
          <w:sz w:val="22"/>
          <w:szCs w:val="22"/>
        </w:rPr>
        <w:t>Hotjar</w:t>
      </w:r>
      <w:proofErr w:type="spellEnd"/>
      <w:r w:rsidRPr="0030441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04418">
        <w:rPr>
          <w:rStyle w:val="Strong"/>
          <w:rFonts w:asciiTheme="minorHAnsi" w:hAnsiTheme="minorHAnsi" w:cstheme="minorHAnsi"/>
          <w:sz w:val="22"/>
          <w:szCs w:val="22"/>
        </w:rPr>
        <w:t>Lookback</w:t>
      </w:r>
      <w:proofErr w:type="spellEnd"/>
      <w:r w:rsidRPr="00304418">
        <w:rPr>
          <w:rFonts w:asciiTheme="minorHAnsi" w:hAnsiTheme="minorHAnsi" w:cstheme="minorHAnsi"/>
          <w:sz w:val="22"/>
          <w:szCs w:val="22"/>
        </w:rPr>
        <w:t xml:space="preserve">, and </w:t>
      </w:r>
      <w:proofErr w:type="spellStart"/>
      <w:r w:rsidRPr="00304418">
        <w:rPr>
          <w:rStyle w:val="Strong"/>
          <w:rFonts w:asciiTheme="minorHAnsi" w:hAnsiTheme="minorHAnsi" w:cstheme="minorHAnsi"/>
          <w:sz w:val="22"/>
          <w:szCs w:val="22"/>
        </w:rPr>
        <w:t>Auryc</w:t>
      </w:r>
      <w:proofErr w:type="spellEnd"/>
      <w:r w:rsidRPr="00304418">
        <w:rPr>
          <w:rFonts w:asciiTheme="minorHAnsi" w:hAnsiTheme="minorHAnsi" w:cstheme="minorHAnsi"/>
          <w:sz w:val="22"/>
          <w:szCs w:val="22"/>
        </w:rPr>
        <w:t>, enabling precise identification of drop-off points and improving conversion-focused UX redesigns.</w:t>
      </w:r>
    </w:p>
    <w:p w14:paraId="64ACA6B4" w14:textId="77777777" w:rsidR="008E3795" w:rsidRPr="00304418" w:rsidRDefault="008E3795" w:rsidP="008E3795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Facilitated cross-functional collaboration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Miro</w:t>
      </w:r>
      <w:r w:rsidRPr="00304418">
        <w:rPr>
          <w:rFonts w:asciiTheme="minorHAnsi" w:hAnsiTheme="minorHAnsi" w:cstheme="minorHAnsi"/>
          <w:sz w:val="22"/>
          <w:szCs w:val="22"/>
        </w:rPr>
        <w:t xml:space="preserve">,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Confluence</w:t>
      </w:r>
      <w:r w:rsidRPr="00304418">
        <w:rPr>
          <w:rFonts w:asciiTheme="minorHAnsi" w:hAnsiTheme="minorHAnsi" w:cstheme="minorHAnsi"/>
          <w:sz w:val="22"/>
          <w:szCs w:val="22"/>
        </w:rPr>
        <w:t xml:space="preserve">, and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Jira Advanced Roadmaps</w:t>
      </w:r>
      <w:r w:rsidRPr="00304418">
        <w:rPr>
          <w:rFonts w:asciiTheme="minorHAnsi" w:hAnsiTheme="minorHAnsi" w:cstheme="minorHAnsi"/>
          <w:sz w:val="22"/>
          <w:szCs w:val="22"/>
        </w:rPr>
        <w:t xml:space="preserve"> to drive sprint planning, user story alignment, and backlog grooming for fast-paced agile delivery.</w:t>
      </w:r>
    </w:p>
    <w:p w14:paraId="4E842A25" w14:textId="77777777" w:rsidR="008E3795" w:rsidRPr="00304418" w:rsidRDefault="008E3795" w:rsidP="008E3795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Created a unified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component library and design system</w:t>
      </w:r>
      <w:r w:rsidRPr="00304418">
        <w:rPr>
          <w:rFonts w:asciiTheme="minorHAnsi" w:hAnsiTheme="minorHAnsi" w:cstheme="minorHAnsi"/>
          <w:sz w:val="22"/>
          <w:szCs w:val="22"/>
        </w:rPr>
        <w:t xml:space="preserve">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Figma tokens</w:t>
      </w:r>
      <w:r w:rsidRPr="00304418">
        <w:rPr>
          <w:rFonts w:asciiTheme="minorHAnsi" w:hAnsiTheme="minorHAnsi" w:cstheme="minorHAnsi"/>
          <w:sz w:val="22"/>
          <w:szCs w:val="22"/>
        </w:rPr>
        <w:t xml:space="preserve">,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Zeplin</w:t>
      </w:r>
      <w:r w:rsidRPr="00304418">
        <w:rPr>
          <w:rFonts w:asciiTheme="minorHAnsi" w:hAnsiTheme="minorHAnsi" w:cstheme="minorHAnsi"/>
          <w:sz w:val="22"/>
          <w:szCs w:val="22"/>
        </w:rPr>
        <w:t xml:space="preserve">, and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Storybook</w:t>
      </w:r>
      <w:r w:rsidRPr="00304418">
        <w:rPr>
          <w:rFonts w:asciiTheme="minorHAnsi" w:hAnsiTheme="minorHAnsi" w:cstheme="minorHAnsi"/>
          <w:sz w:val="22"/>
          <w:szCs w:val="22"/>
        </w:rPr>
        <w:t>, ensuring consistent UI governance across mobile, web, and kiosk platforms for enterprise clients.</w:t>
      </w:r>
    </w:p>
    <w:p w14:paraId="3F51B6B7" w14:textId="77777777" w:rsidR="008E3795" w:rsidRPr="00304418" w:rsidRDefault="008E3795" w:rsidP="008E3795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UX analytics dashboards</w:t>
      </w:r>
      <w:r w:rsidRPr="00304418">
        <w:rPr>
          <w:rFonts w:asciiTheme="minorHAnsi" w:hAnsiTheme="minorHAnsi" w:cstheme="minorHAnsi"/>
          <w:sz w:val="22"/>
          <w:szCs w:val="22"/>
        </w:rPr>
        <w:t xml:space="preserve">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FullStory</w:t>
      </w:r>
      <w:r w:rsidRPr="00304418">
        <w:rPr>
          <w:rFonts w:asciiTheme="minorHAnsi" w:hAnsiTheme="minorHAnsi" w:cstheme="minorHAnsi"/>
          <w:sz w:val="22"/>
          <w:szCs w:val="22"/>
        </w:rPr>
        <w:t xml:space="preserve">,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Dovetail</w:t>
      </w:r>
      <w:r w:rsidRPr="00304418">
        <w:rPr>
          <w:rFonts w:asciiTheme="minorHAnsi" w:hAnsiTheme="minorHAnsi" w:cstheme="minorHAnsi"/>
          <w:sz w:val="22"/>
          <w:szCs w:val="22"/>
        </w:rPr>
        <w:t xml:space="preserve">, and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Power BI</w:t>
      </w:r>
      <w:r w:rsidRPr="00304418">
        <w:rPr>
          <w:rFonts w:asciiTheme="minorHAnsi" w:hAnsiTheme="minorHAnsi" w:cstheme="minorHAnsi"/>
          <w:sz w:val="22"/>
          <w:szCs w:val="22"/>
        </w:rPr>
        <w:t>, providing real-time visibility into user flows, interaction heatmaps, and usability KPIs for leadership.</w:t>
      </w:r>
    </w:p>
    <w:p w14:paraId="3CDB6C30" w14:textId="77777777" w:rsidR="008E3795" w:rsidRPr="00304418" w:rsidRDefault="008E3795" w:rsidP="008E3795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Led successful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design system modernization</w:t>
      </w:r>
      <w:r w:rsidRPr="00304418">
        <w:rPr>
          <w:rFonts w:asciiTheme="minorHAnsi" w:hAnsiTheme="minorHAnsi" w:cstheme="minorHAnsi"/>
          <w:sz w:val="22"/>
          <w:szCs w:val="22"/>
        </w:rPr>
        <w:t xml:space="preserve"> for a legacy banking suite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SAP Fiori</w:t>
      </w:r>
      <w:r w:rsidRPr="00304418">
        <w:rPr>
          <w:rFonts w:asciiTheme="minorHAnsi" w:hAnsiTheme="minorHAnsi" w:cstheme="minorHAnsi"/>
          <w:sz w:val="22"/>
          <w:szCs w:val="22"/>
        </w:rPr>
        <w:t xml:space="preserve">,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UI5</w:t>
      </w:r>
      <w:r w:rsidRPr="00304418">
        <w:rPr>
          <w:rFonts w:asciiTheme="minorHAnsi" w:hAnsiTheme="minorHAnsi" w:cstheme="minorHAnsi"/>
          <w:sz w:val="22"/>
          <w:szCs w:val="22"/>
        </w:rPr>
        <w:t xml:space="preserve">, and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Adobe XD</w:t>
      </w:r>
      <w:r w:rsidRPr="00304418">
        <w:rPr>
          <w:rFonts w:asciiTheme="minorHAnsi" w:hAnsiTheme="minorHAnsi" w:cstheme="minorHAnsi"/>
          <w:sz w:val="22"/>
          <w:szCs w:val="22"/>
        </w:rPr>
        <w:t>, aligning all visual and functional flows with WCAG accessibility standards.</w:t>
      </w:r>
    </w:p>
    <w:p w14:paraId="0D7D99A9" w14:textId="26493BFB" w:rsidR="00EC3E45" w:rsidRPr="00304418" w:rsidRDefault="008E3795" w:rsidP="00304418">
      <w:pPr>
        <w:pStyle w:val="ListParagraph"/>
        <w:numPr>
          <w:ilvl w:val="0"/>
          <w:numId w:val="14"/>
        </w:numPr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lastRenderedPageBreak/>
        <w:t xml:space="preserve">Co-created scalable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user research blueprints</w:t>
      </w:r>
      <w:r w:rsidRPr="00304418">
        <w:rPr>
          <w:rFonts w:asciiTheme="minorHAnsi" w:hAnsiTheme="minorHAnsi" w:cstheme="minorHAnsi"/>
          <w:sz w:val="22"/>
          <w:szCs w:val="22"/>
        </w:rPr>
        <w:t xml:space="preserve"> leveraging tools like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Maze</w:t>
      </w:r>
      <w:r w:rsidRPr="00304418">
        <w:rPr>
          <w:rFonts w:asciiTheme="minorHAnsi" w:hAnsiTheme="minorHAnsi" w:cstheme="minorHAnsi"/>
          <w:sz w:val="22"/>
          <w:szCs w:val="22"/>
        </w:rPr>
        <w:t xml:space="preserve">,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UsabilityHub</w:t>
      </w:r>
      <w:r w:rsidRPr="00304418">
        <w:rPr>
          <w:rFonts w:asciiTheme="minorHAnsi" w:hAnsiTheme="minorHAnsi" w:cstheme="minorHAnsi"/>
          <w:sz w:val="22"/>
          <w:szCs w:val="22"/>
        </w:rPr>
        <w:t xml:space="preserve">, and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Optimal Workshop</w:t>
      </w:r>
      <w:r w:rsidRPr="00304418">
        <w:rPr>
          <w:rFonts w:asciiTheme="minorHAnsi" w:hAnsiTheme="minorHAnsi" w:cstheme="minorHAnsi"/>
          <w:sz w:val="22"/>
          <w:szCs w:val="22"/>
        </w:rPr>
        <w:t>, streamlining moderated/unmoderated testing across international user bases.</w:t>
      </w:r>
    </w:p>
    <w:tbl>
      <w:tblPr>
        <w:tblW w:w="0" w:type="auto"/>
        <w:tblCellSpacing w:w="15" w:type="dxa"/>
        <w:tblInd w:w="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7380"/>
      </w:tblGrid>
      <w:tr w:rsidR="00EC3E45" w:rsidRPr="00304418" w14:paraId="757E8482" w14:textId="77777777" w:rsidTr="00EC3E45">
        <w:trPr>
          <w:tblHeader/>
          <w:tblCellSpacing w:w="15" w:type="dxa"/>
        </w:trPr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vAlign w:val="center"/>
            <w:hideMark/>
          </w:tcPr>
          <w:p w14:paraId="39AE7242" w14:textId="77777777" w:rsidR="00EC3E45" w:rsidRPr="00304418" w:rsidRDefault="00EC3E45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0441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7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vAlign w:val="center"/>
            <w:hideMark/>
          </w:tcPr>
          <w:p w14:paraId="74622DA8" w14:textId="77777777" w:rsidR="00EC3E45" w:rsidRPr="00304418" w:rsidRDefault="00EC3E45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0441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Tools &amp; Skills</w:t>
            </w:r>
          </w:p>
        </w:tc>
      </w:tr>
      <w:tr w:rsidR="00EC3E45" w:rsidRPr="00304418" w14:paraId="222065FB" w14:textId="77777777" w:rsidTr="00EC3E45">
        <w:trPr>
          <w:tblCellSpacing w:w="15" w:type="dxa"/>
        </w:trPr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11AE6072" w14:textId="77777777" w:rsidR="00EC3E45" w:rsidRPr="00304418" w:rsidRDefault="00EC3E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4418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AI-Driven Design</w:t>
            </w:r>
          </w:p>
        </w:tc>
        <w:tc>
          <w:tcPr>
            <w:tcW w:w="7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6BA92" w14:textId="77777777" w:rsidR="00EC3E45" w:rsidRPr="00304418" w:rsidRDefault="00EC3E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4418">
              <w:rPr>
                <w:rFonts w:asciiTheme="minorHAnsi" w:hAnsiTheme="minorHAnsi" w:cstheme="minorHAnsi"/>
                <w:sz w:val="22"/>
                <w:szCs w:val="22"/>
              </w:rPr>
              <w:t>Figma AI Plugins, Uizard, Magician, Zeplin, Anima, CopyDoc</w:t>
            </w:r>
          </w:p>
        </w:tc>
      </w:tr>
      <w:tr w:rsidR="00EC3E45" w:rsidRPr="00304418" w14:paraId="772E77EB" w14:textId="77777777" w:rsidTr="00EC3E45">
        <w:trPr>
          <w:tblCellSpacing w:w="15" w:type="dxa"/>
        </w:trPr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4FF51A16" w14:textId="77777777" w:rsidR="00EC3E45" w:rsidRPr="00304418" w:rsidRDefault="00EC3E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4418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Cloud &amp; DevOps</w:t>
            </w:r>
          </w:p>
        </w:tc>
        <w:tc>
          <w:tcPr>
            <w:tcW w:w="7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697E9" w14:textId="77777777" w:rsidR="00EC3E45" w:rsidRPr="00304418" w:rsidRDefault="00EC3E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4418">
              <w:rPr>
                <w:rFonts w:asciiTheme="minorHAnsi" w:hAnsiTheme="minorHAnsi" w:cstheme="minorHAnsi"/>
                <w:sz w:val="22"/>
                <w:szCs w:val="22"/>
              </w:rPr>
              <w:t>Azure UX Services, AWS Amplify, Firebase, GitHub Actions, CI/CD</w:t>
            </w:r>
          </w:p>
        </w:tc>
      </w:tr>
      <w:tr w:rsidR="00EC3E45" w:rsidRPr="00304418" w14:paraId="0C838DB5" w14:textId="77777777" w:rsidTr="00EC3E45">
        <w:trPr>
          <w:tblCellSpacing w:w="15" w:type="dxa"/>
        </w:trPr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4CBB6E01" w14:textId="77777777" w:rsidR="00EC3E45" w:rsidRPr="00304418" w:rsidRDefault="00EC3E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4418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Robotic Automation</w:t>
            </w:r>
          </w:p>
        </w:tc>
        <w:tc>
          <w:tcPr>
            <w:tcW w:w="7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7EB1D" w14:textId="77777777" w:rsidR="00EC3E45" w:rsidRPr="00304418" w:rsidRDefault="00EC3E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4418">
              <w:rPr>
                <w:rFonts w:asciiTheme="minorHAnsi" w:hAnsiTheme="minorHAnsi" w:cstheme="minorHAnsi"/>
                <w:sz w:val="22"/>
                <w:szCs w:val="22"/>
              </w:rPr>
              <w:t>UIPath Studio, Robocorp, Selenium UX Testing</w:t>
            </w:r>
          </w:p>
        </w:tc>
      </w:tr>
      <w:tr w:rsidR="00EC3E45" w:rsidRPr="00304418" w14:paraId="0ED6B88B" w14:textId="77777777" w:rsidTr="00EC3E45">
        <w:trPr>
          <w:tblCellSpacing w:w="15" w:type="dxa"/>
        </w:trPr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2DE007E3" w14:textId="77777777" w:rsidR="00EC3E45" w:rsidRPr="00304418" w:rsidRDefault="00EC3E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4418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UX Research</w:t>
            </w:r>
          </w:p>
        </w:tc>
        <w:tc>
          <w:tcPr>
            <w:tcW w:w="7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B4C9C" w14:textId="77777777" w:rsidR="00EC3E45" w:rsidRPr="00304418" w:rsidRDefault="00EC3E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4418">
              <w:rPr>
                <w:rFonts w:asciiTheme="minorHAnsi" w:hAnsiTheme="minorHAnsi" w:cstheme="minorHAnsi"/>
                <w:sz w:val="22"/>
                <w:szCs w:val="22"/>
              </w:rPr>
              <w:t>Hotjar, Maze, Dovetail, Optimal Workshop, Lookback</w:t>
            </w:r>
          </w:p>
        </w:tc>
      </w:tr>
      <w:tr w:rsidR="00EC3E45" w:rsidRPr="00304418" w14:paraId="42B1730D" w14:textId="77777777" w:rsidTr="00EC3E45">
        <w:trPr>
          <w:tblCellSpacing w:w="15" w:type="dxa"/>
        </w:trPr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5E7264FE" w14:textId="77777777" w:rsidR="00EC3E45" w:rsidRPr="00304418" w:rsidRDefault="00EC3E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4418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Delivery Leadership</w:t>
            </w:r>
          </w:p>
        </w:tc>
        <w:tc>
          <w:tcPr>
            <w:tcW w:w="7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93C76" w14:textId="77777777" w:rsidR="00EC3E45" w:rsidRPr="00304418" w:rsidRDefault="00EC3E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4418">
              <w:rPr>
                <w:rFonts w:asciiTheme="minorHAnsi" w:hAnsiTheme="minorHAnsi" w:cstheme="minorHAnsi"/>
                <w:sz w:val="22"/>
                <w:szCs w:val="22"/>
              </w:rPr>
              <w:t>Agile/Scrum, Jira, SOWs, Project Roadmaps, P&amp;L, Stakeholder Mgmt</w:t>
            </w:r>
          </w:p>
        </w:tc>
      </w:tr>
      <w:tr w:rsidR="00EC3E45" w:rsidRPr="00304418" w14:paraId="32BB2D42" w14:textId="77777777" w:rsidTr="00EC3E45">
        <w:trPr>
          <w:tblCellSpacing w:w="15" w:type="dxa"/>
        </w:trPr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2C97A10D" w14:textId="77777777" w:rsidR="00EC3E45" w:rsidRPr="00304418" w:rsidRDefault="00EC3E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4418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Client Management</w:t>
            </w:r>
          </w:p>
        </w:tc>
        <w:tc>
          <w:tcPr>
            <w:tcW w:w="7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A35B4" w14:textId="77777777" w:rsidR="00EC3E45" w:rsidRPr="00304418" w:rsidRDefault="00EC3E4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4418">
              <w:rPr>
                <w:rFonts w:asciiTheme="minorHAnsi" w:hAnsiTheme="minorHAnsi" w:cstheme="minorHAnsi"/>
                <w:sz w:val="22"/>
                <w:szCs w:val="22"/>
              </w:rPr>
              <w:t>Client Workshops, Journey Mapping, User Story Backlog Grooming, Demos</w:t>
            </w:r>
          </w:p>
        </w:tc>
      </w:tr>
    </w:tbl>
    <w:p w14:paraId="61B1333B" w14:textId="2BBDC9E5" w:rsidR="003904E3" w:rsidRPr="00304418" w:rsidRDefault="003904E3" w:rsidP="003904E3">
      <w:pPr>
        <w:rPr>
          <w:rFonts w:asciiTheme="minorHAnsi" w:hAnsiTheme="minorHAnsi" w:cstheme="minorHAnsi"/>
          <w:sz w:val="10"/>
          <w:szCs w:val="10"/>
        </w:rPr>
      </w:pPr>
    </w:p>
    <w:p w14:paraId="50E3E9A0" w14:textId="77777777" w:rsidR="00A16C94" w:rsidRPr="00304418" w:rsidRDefault="00A16C94" w:rsidP="00A16C94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Company Name: Lowe’s Innovation Labs</w:t>
      </w:r>
    </w:p>
    <w:p w14:paraId="0E9BADB9" w14:textId="76E8732C" w:rsidR="00A16C94" w:rsidRPr="00304418" w:rsidRDefault="00A16C94" w:rsidP="00A16C94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Client Name: Lowe’s, USA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br/>
        <w:t>Duration: June 2022 – May 2023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br/>
        <w:t>Role: UX/UI Manager</w:t>
      </w:r>
    </w:p>
    <w:p w14:paraId="05643906" w14:textId="77777777" w:rsidR="00A16C94" w:rsidRPr="00304418" w:rsidRDefault="00A16C94" w:rsidP="00A16C94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Responsibilities:</w:t>
      </w:r>
    </w:p>
    <w:p w14:paraId="70EC5219" w14:textId="77777777" w:rsidR="00A16C94" w:rsidRPr="00304418" w:rsidRDefault="00A16C94" w:rsidP="00A16C9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Led the complete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UX/UI revamp of Lowe’s digital product ecosystem</w:t>
      </w:r>
      <w:r w:rsidRPr="00304418">
        <w:rPr>
          <w:rFonts w:asciiTheme="minorHAnsi" w:hAnsiTheme="minorHAnsi" w:cstheme="minorHAnsi"/>
          <w:sz w:val="22"/>
          <w:szCs w:val="22"/>
        </w:rPr>
        <w:t>, including web, mobile, and in-store interfaces, by directly engaging with cross-functional stakeholders to align on strategic goals and experience benchmarks.</w:t>
      </w:r>
    </w:p>
    <w:p w14:paraId="35168EC1" w14:textId="77777777" w:rsidR="00A16C94" w:rsidRPr="00304418" w:rsidRDefault="00A16C94" w:rsidP="00A16C9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Designed a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scalable, atomic-level design system</w:t>
      </w:r>
      <w:r w:rsidRPr="00304418">
        <w:rPr>
          <w:rFonts w:asciiTheme="minorHAnsi" w:hAnsiTheme="minorHAnsi" w:cstheme="minorHAnsi"/>
          <w:sz w:val="22"/>
          <w:szCs w:val="22"/>
        </w:rPr>
        <w:t xml:space="preserve"> in Figma with reusable components, typography tokens, spacing rules, and interactive states, drastically improving consistency and reducing rework for UI teams.</w:t>
      </w:r>
    </w:p>
    <w:p w14:paraId="3D6F5DC0" w14:textId="77777777" w:rsidR="00A16C94" w:rsidRPr="00304418" w:rsidRDefault="00A16C94" w:rsidP="00A16C9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Incorporated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Figma AI plugins like Magician and CopyDoc</w:t>
      </w:r>
      <w:r w:rsidRPr="00304418">
        <w:rPr>
          <w:rFonts w:asciiTheme="minorHAnsi" w:hAnsiTheme="minorHAnsi" w:cstheme="minorHAnsi"/>
          <w:sz w:val="22"/>
          <w:szCs w:val="22"/>
        </w:rPr>
        <w:t xml:space="preserve"> to generate intelligent microcopy, tooltips, error messages, and placeholder content — reducing content dependency and increasing speed during wireframing.</w:t>
      </w:r>
    </w:p>
    <w:p w14:paraId="746C6E35" w14:textId="77777777" w:rsidR="00A16C94" w:rsidRPr="00304418" w:rsidRDefault="00A16C94" w:rsidP="00A16C9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Built dynamic, interactive prototypes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Framer and Anima</w:t>
      </w:r>
      <w:r w:rsidRPr="00304418">
        <w:rPr>
          <w:rFonts w:asciiTheme="minorHAnsi" w:hAnsiTheme="minorHAnsi" w:cstheme="minorHAnsi"/>
          <w:sz w:val="22"/>
          <w:szCs w:val="22"/>
        </w:rPr>
        <w:t>, allowing stakeholders and developers to simulate user interactions like hover, transitions, and navigation behaviors before development.</w:t>
      </w:r>
    </w:p>
    <w:p w14:paraId="7ECCD0D3" w14:textId="77777777" w:rsidR="00A16C94" w:rsidRPr="00304418" w:rsidRDefault="00A16C94" w:rsidP="00A16C9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Lokafy and Zeplin</w:t>
      </w:r>
      <w:r w:rsidRPr="00304418">
        <w:rPr>
          <w:rFonts w:asciiTheme="minorHAnsi" w:hAnsiTheme="minorHAnsi" w:cstheme="minorHAnsi"/>
          <w:sz w:val="22"/>
          <w:szCs w:val="22"/>
        </w:rPr>
        <w:t xml:space="preserve"> to transform Figma designs into development-ready React/Flutter code snippets, ensuring pixel-perfect fidelity and seamless collaboration between design and engineering.</w:t>
      </w:r>
    </w:p>
    <w:p w14:paraId="12742C4F" w14:textId="77777777" w:rsidR="00A16C94" w:rsidRPr="00304418" w:rsidRDefault="00A16C94" w:rsidP="00A16C9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end-user testing</w:t>
      </w:r>
      <w:r w:rsidRPr="00304418">
        <w:rPr>
          <w:rFonts w:asciiTheme="minorHAnsi" w:hAnsiTheme="minorHAnsi" w:cstheme="minorHAnsi"/>
          <w:sz w:val="22"/>
          <w:szCs w:val="22"/>
        </w:rPr>
        <w:t xml:space="preserve"> with real Lowe’s customers using tools like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Lookback and Hotjar</w:t>
      </w:r>
      <w:r w:rsidRPr="00304418">
        <w:rPr>
          <w:rFonts w:asciiTheme="minorHAnsi" w:hAnsiTheme="minorHAnsi" w:cstheme="minorHAnsi"/>
          <w:sz w:val="22"/>
          <w:szCs w:val="22"/>
        </w:rPr>
        <w:t>, gathering qualitative feedback through session recordings, click maps, and user journey playback.</w:t>
      </w:r>
    </w:p>
    <w:p w14:paraId="0DD49DB5" w14:textId="77777777" w:rsidR="00A16C94" w:rsidRPr="00304418" w:rsidRDefault="00A16C94" w:rsidP="00A16C9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accessibility audits and remediation</w:t>
      </w:r>
      <w:r w:rsidRPr="00304418">
        <w:rPr>
          <w:rFonts w:asciiTheme="minorHAnsi" w:hAnsiTheme="minorHAnsi" w:cstheme="minorHAnsi"/>
          <w:sz w:val="22"/>
          <w:szCs w:val="22"/>
        </w:rPr>
        <w:t xml:space="preserve"> using WAVE and Stark to ensure compliance with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WCAG 2.1 AA standards</w:t>
      </w:r>
      <w:r w:rsidRPr="00304418">
        <w:rPr>
          <w:rFonts w:asciiTheme="minorHAnsi" w:hAnsiTheme="minorHAnsi" w:cstheme="minorHAnsi"/>
          <w:sz w:val="22"/>
          <w:szCs w:val="22"/>
        </w:rPr>
        <w:t>, enabling inclusive design for users with visual or motor impairments.</w:t>
      </w:r>
    </w:p>
    <w:p w14:paraId="30B2D56A" w14:textId="77777777" w:rsidR="00A16C94" w:rsidRPr="00304418" w:rsidRDefault="00A16C94" w:rsidP="00A16C9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Established a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design preview environment via Azure Static Web Apps</w:t>
      </w:r>
      <w:r w:rsidRPr="00304418">
        <w:rPr>
          <w:rFonts w:asciiTheme="minorHAnsi" w:hAnsiTheme="minorHAnsi" w:cstheme="minorHAnsi"/>
          <w:sz w:val="22"/>
          <w:szCs w:val="22"/>
        </w:rPr>
        <w:t>, integrated with GitHub Actions to automatically deploy the latest design updates — allowing product managers and developers to test live previews.</w:t>
      </w:r>
    </w:p>
    <w:p w14:paraId="57B200DF" w14:textId="77777777" w:rsidR="00A16C94" w:rsidRPr="00304418" w:rsidRDefault="00A16C94" w:rsidP="00A16C9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Introduced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Testim.io and Selenium Grid</w:t>
      </w:r>
      <w:r w:rsidRPr="00304418">
        <w:rPr>
          <w:rFonts w:asciiTheme="minorHAnsi" w:hAnsiTheme="minorHAnsi" w:cstheme="minorHAnsi"/>
          <w:sz w:val="22"/>
          <w:szCs w:val="22"/>
        </w:rPr>
        <w:t xml:space="preserve"> into the visual regression pipeline, automating nightly UI tests across major browsers and screen resolutions, significantly reducing layout breakages in production.</w:t>
      </w:r>
    </w:p>
    <w:p w14:paraId="62D86225" w14:textId="77777777" w:rsidR="00A16C94" w:rsidRPr="00304418" w:rsidRDefault="00A16C94" w:rsidP="00A16C9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Acted as a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Scrum participant for the UX squad</w:t>
      </w:r>
      <w:r w:rsidRPr="00304418">
        <w:rPr>
          <w:rFonts w:asciiTheme="minorHAnsi" w:hAnsiTheme="minorHAnsi" w:cstheme="minorHAnsi"/>
          <w:sz w:val="22"/>
          <w:szCs w:val="22"/>
        </w:rPr>
        <w:t>, ensuring sprint readiness with refined user stories, defined acceptance criteria, and consistent design velocity reporting using Jira and Confluence.</w:t>
      </w:r>
    </w:p>
    <w:p w14:paraId="223A1E4E" w14:textId="77777777" w:rsidR="00A16C94" w:rsidRPr="00304418" w:rsidRDefault="00A16C94" w:rsidP="00A16C9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Mentored junior designers and new joiners through structured sessions on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design systems, UX writing, accessibility standards, and AI-integrated prototyping</w:t>
      </w:r>
      <w:r w:rsidRPr="00304418">
        <w:rPr>
          <w:rFonts w:asciiTheme="minorHAnsi" w:hAnsiTheme="minorHAnsi" w:cstheme="minorHAnsi"/>
          <w:sz w:val="22"/>
          <w:szCs w:val="22"/>
        </w:rPr>
        <w:t>, fostering a culture of continuous improvement.</w:t>
      </w:r>
    </w:p>
    <w:p w14:paraId="2AA9494A" w14:textId="77777777" w:rsidR="00A16C94" w:rsidRPr="00304418" w:rsidRDefault="00A16C94" w:rsidP="00A16C9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Collaborated with product managers to define and validate KPIs such as task success rate, time on task, and NPS —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FullStory and Hotjar</w:t>
      </w:r>
      <w:r w:rsidRPr="00304418">
        <w:rPr>
          <w:rFonts w:asciiTheme="minorHAnsi" w:hAnsiTheme="minorHAnsi" w:cstheme="minorHAnsi"/>
          <w:sz w:val="22"/>
          <w:szCs w:val="22"/>
        </w:rPr>
        <w:t xml:space="preserve"> to visualize real user interactions and behavioral drop-offs.</w:t>
      </w:r>
    </w:p>
    <w:p w14:paraId="3B6D6324" w14:textId="77777777" w:rsidR="00A16C94" w:rsidRPr="00304418" w:rsidRDefault="00A16C94" w:rsidP="00A16C9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A/B testing using Maze and Google Optimize</w:t>
      </w:r>
      <w:r w:rsidRPr="00304418">
        <w:rPr>
          <w:rFonts w:asciiTheme="minorHAnsi" w:hAnsiTheme="minorHAnsi" w:cstheme="minorHAnsi"/>
          <w:sz w:val="22"/>
          <w:szCs w:val="22"/>
        </w:rPr>
        <w:t xml:space="preserve"> to compare multiple versions of checkout and account flows, leading to a 14% uplift in user task completion in the optimized variation.</w:t>
      </w:r>
    </w:p>
    <w:p w14:paraId="6E812BF3" w14:textId="77777777" w:rsidR="00A16C94" w:rsidRPr="00304418" w:rsidRDefault="00A16C94" w:rsidP="00A16C9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Created detailed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UX documentation, journey maps, and design decision logs</w:t>
      </w:r>
      <w:r w:rsidRPr="00304418">
        <w:rPr>
          <w:rFonts w:asciiTheme="minorHAnsi" w:hAnsiTheme="minorHAnsi" w:cstheme="minorHAnsi"/>
          <w:sz w:val="22"/>
          <w:szCs w:val="22"/>
        </w:rPr>
        <w:t>, aligning business goals with design direction while maintaining traceability for compliance and future scaling.</w:t>
      </w:r>
    </w:p>
    <w:p w14:paraId="6C7FFB3E" w14:textId="77777777" w:rsidR="00A16C94" w:rsidRPr="00304418" w:rsidRDefault="00A16C94" w:rsidP="00A16C9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Regularly presented design progress through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walkthrough demos and stakeholder showcases</w:t>
      </w:r>
      <w:r w:rsidRPr="00304418">
        <w:rPr>
          <w:rFonts w:asciiTheme="minorHAnsi" w:hAnsiTheme="minorHAnsi" w:cstheme="minorHAnsi"/>
          <w:sz w:val="22"/>
          <w:szCs w:val="22"/>
        </w:rPr>
        <w:t>, collecting feedback early in the sprint and maintaining alignment across business, engineering, and QA.</w:t>
      </w:r>
    </w:p>
    <w:p w14:paraId="349B2DDF" w14:textId="77777777" w:rsidR="00322CE4" w:rsidRPr="00304418" w:rsidRDefault="00322CE4" w:rsidP="00322CE4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Company Name: GTBank Technology Division</w:t>
      </w:r>
    </w:p>
    <w:p w14:paraId="4735479F" w14:textId="6F97695B" w:rsidR="00322CE4" w:rsidRPr="00304418" w:rsidRDefault="00322CE4" w:rsidP="00322CE4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lastRenderedPageBreak/>
        <w:t>Client Name: Guaranty Trust Bank (GTBank), Nigeria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br/>
        <w:t>Duration: June 2019 – July 2021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br/>
        <w:t>Role: Scrum Master / UX &amp; UI Technology Supervisor</w:t>
      </w:r>
    </w:p>
    <w:p w14:paraId="62097993" w14:textId="77777777" w:rsidR="00322CE4" w:rsidRPr="00304418" w:rsidRDefault="00322CE4" w:rsidP="00322CE4">
      <w:pPr>
        <w:rPr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Responsibilities:</w:t>
      </w:r>
    </w:p>
    <w:p w14:paraId="2089DBF0" w14:textId="77777777" w:rsidR="00322CE4" w:rsidRPr="00304418" w:rsidRDefault="00322CE4" w:rsidP="00322CE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Directed the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end-to-end redesign of GTBank’s digital banking ecosystem</w:t>
      </w:r>
      <w:r w:rsidRPr="00304418">
        <w:rPr>
          <w:rFonts w:asciiTheme="minorHAnsi" w:hAnsiTheme="minorHAnsi" w:cstheme="minorHAnsi"/>
          <w:sz w:val="22"/>
          <w:szCs w:val="22"/>
        </w:rPr>
        <w:t>, covering personal banking, merchant dashboards, and mobile banking UI — ensuring regulatory compliance and frictionless user flows.</w:t>
      </w:r>
    </w:p>
    <w:p w14:paraId="63C7505D" w14:textId="77777777" w:rsidR="00322CE4" w:rsidRPr="00304418" w:rsidRDefault="00322CE4" w:rsidP="00322CE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Functioned as a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Scrum Master</w:t>
      </w:r>
      <w:r w:rsidRPr="00304418">
        <w:rPr>
          <w:rFonts w:asciiTheme="minorHAnsi" w:hAnsiTheme="minorHAnsi" w:cstheme="minorHAnsi"/>
          <w:sz w:val="22"/>
          <w:szCs w:val="22"/>
        </w:rPr>
        <w:t xml:space="preserve"> across five product units, facilitating daily stand-ups, sprint planning, backlog grooming, and sprint retrospectives to ensure design and development activities were delivered on cadence.</w:t>
      </w:r>
    </w:p>
    <w:p w14:paraId="7062F93E" w14:textId="77777777" w:rsidR="00322CE4" w:rsidRPr="00304418" w:rsidRDefault="00322CE4" w:rsidP="00322CE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Led user research workshops and design discovery sessions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Miro and Google Forms</w:t>
      </w:r>
      <w:r w:rsidRPr="00304418">
        <w:rPr>
          <w:rFonts w:asciiTheme="minorHAnsi" w:hAnsiTheme="minorHAnsi" w:cstheme="minorHAnsi"/>
          <w:sz w:val="22"/>
          <w:szCs w:val="22"/>
        </w:rPr>
        <w:t>, mapping out customer personas, use cases, and friction areas in current app experiences.</w:t>
      </w:r>
    </w:p>
    <w:p w14:paraId="2000AA39" w14:textId="77777777" w:rsidR="00322CE4" w:rsidRPr="00304418" w:rsidRDefault="00322CE4" w:rsidP="00322CE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Created high-fidelity mockups and interactive prototypes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Figma and Adobe XD</w:t>
      </w:r>
      <w:r w:rsidRPr="00304418">
        <w:rPr>
          <w:rFonts w:asciiTheme="minorHAnsi" w:hAnsiTheme="minorHAnsi" w:cstheme="minorHAnsi"/>
          <w:sz w:val="22"/>
          <w:szCs w:val="22"/>
        </w:rPr>
        <w:t>, enabling product managers and technical architects to simulate user journeys before development began.</w:t>
      </w:r>
    </w:p>
    <w:p w14:paraId="548F195C" w14:textId="77777777" w:rsidR="00322CE4" w:rsidRPr="00304418" w:rsidRDefault="00322CE4" w:rsidP="00322CE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Introduced a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mobile-first design framework</w:t>
      </w:r>
      <w:r w:rsidRPr="00304418">
        <w:rPr>
          <w:rFonts w:asciiTheme="minorHAnsi" w:hAnsiTheme="minorHAnsi" w:cstheme="minorHAnsi"/>
          <w:sz w:val="22"/>
          <w:szCs w:val="22"/>
        </w:rPr>
        <w:t xml:space="preserve"> to address GTBank’s rising mobile traffic, incorporating device-optimized interactions for Android and iOS users using responsive grid systems and lightweight </w:t>
      </w:r>
      <w:proofErr w:type="spellStart"/>
      <w:r w:rsidRPr="00304418">
        <w:rPr>
          <w:rFonts w:asciiTheme="minorHAnsi" w:hAnsiTheme="minorHAnsi" w:cstheme="minorHAnsi"/>
          <w:sz w:val="22"/>
          <w:szCs w:val="22"/>
        </w:rPr>
        <w:t>SVGs.</w:t>
      </w:r>
      <w:proofErr w:type="spellEnd"/>
    </w:p>
    <w:p w14:paraId="10CCB14C" w14:textId="77777777" w:rsidR="00322CE4" w:rsidRPr="00304418" w:rsidRDefault="00322CE4" w:rsidP="00322CE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moderated usability testing sessions</w:t>
      </w:r>
      <w:r w:rsidRPr="00304418">
        <w:rPr>
          <w:rFonts w:asciiTheme="minorHAnsi" w:hAnsiTheme="minorHAnsi" w:cstheme="minorHAnsi"/>
          <w:sz w:val="22"/>
          <w:szCs w:val="22"/>
        </w:rPr>
        <w:t xml:space="preserve"> with real users in Lagos and Port Harcourt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UserTesting and Lookback</w:t>
      </w:r>
      <w:r w:rsidRPr="00304418">
        <w:rPr>
          <w:rFonts w:asciiTheme="minorHAnsi" w:hAnsiTheme="minorHAnsi" w:cstheme="minorHAnsi"/>
          <w:sz w:val="22"/>
          <w:szCs w:val="22"/>
        </w:rPr>
        <w:t>, gathering task success metrics and user sentiment scores.</w:t>
      </w:r>
    </w:p>
    <w:p w14:paraId="17BA600B" w14:textId="77777777" w:rsidR="00322CE4" w:rsidRPr="00304418" w:rsidRDefault="00322CE4" w:rsidP="00322CE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Implemented structured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user feedback loops</w:t>
      </w:r>
      <w:r w:rsidRPr="00304418">
        <w:rPr>
          <w:rFonts w:asciiTheme="minorHAnsi" w:hAnsiTheme="minorHAnsi" w:cstheme="minorHAnsi"/>
          <w:sz w:val="22"/>
          <w:szCs w:val="22"/>
        </w:rPr>
        <w:t xml:space="preserve"> via in-app surveys, emails, and WhatsApp business groups, converting qualitative data into actionable design decisions.</w:t>
      </w:r>
    </w:p>
    <w:p w14:paraId="640338A5" w14:textId="77777777" w:rsidR="00322CE4" w:rsidRPr="00304418" w:rsidRDefault="00322CE4" w:rsidP="00322CE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Developed a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centralized UX pattern library</w:t>
      </w:r>
      <w:r w:rsidRPr="00304418">
        <w:rPr>
          <w:rFonts w:asciiTheme="minorHAnsi" w:hAnsiTheme="minorHAnsi" w:cstheme="minorHAnsi"/>
          <w:sz w:val="22"/>
          <w:szCs w:val="22"/>
        </w:rPr>
        <w:t xml:space="preserve"> for GTBank’s internal UX team using Figma’s component system — ensuring consistent styling across products and minimizing UI design duplication.</w:t>
      </w:r>
    </w:p>
    <w:p w14:paraId="6AA10A0D" w14:textId="77777777" w:rsidR="00322CE4" w:rsidRPr="00304418" w:rsidRDefault="00322CE4" w:rsidP="00322CE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Facilitated collaborative backlog grooming with product owners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Jira</w:t>
      </w:r>
      <w:r w:rsidRPr="00304418">
        <w:rPr>
          <w:rFonts w:asciiTheme="minorHAnsi" w:hAnsiTheme="minorHAnsi" w:cstheme="minorHAnsi"/>
          <w:sz w:val="22"/>
          <w:szCs w:val="22"/>
        </w:rPr>
        <w:t>, ensuring each design story had clear UX specifications, screen flows, and success criteria.</w:t>
      </w:r>
    </w:p>
    <w:p w14:paraId="3F0B7515" w14:textId="77777777" w:rsidR="00322CE4" w:rsidRPr="00304418" w:rsidRDefault="00322CE4" w:rsidP="00322CE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Partnered with front-end engineers to bridge the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design-to-development gap</w:t>
      </w:r>
      <w:r w:rsidRPr="00304418">
        <w:rPr>
          <w:rFonts w:asciiTheme="minorHAnsi" w:hAnsiTheme="minorHAnsi" w:cstheme="minorHAnsi"/>
          <w:sz w:val="22"/>
          <w:szCs w:val="22"/>
        </w:rPr>
        <w:t>, ensuring all Figma design tokens, fonts, and color systems were correctly applied using Zeplin exports.</w:t>
      </w:r>
    </w:p>
    <w:p w14:paraId="359770BC" w14:textId="77777777" w:rsidR="00322CE4" w:rsidRPr="00304418" w:rsidRDefault="00322CE4" w:rsidP="00322CE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Collaborated with the QA team to define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UI acceptance testing checklists</w:t>
      </w:r>
      <w:r w:rsidRPr="00304418">
        <w:rPr>
          <w:rFonts w:asciiTheme="minorHAnsi" w:hAnsiTheme="minorHAnsi" w:cstheme="minorHAnsi"/>
          <w:sz w:val="22"/>
          <w:szCs w:val="22"/>
        </w:rPr>
        <w:t>, ensuring pixel-perfect delivery and alignment with designed experiences during staging and UAT phases.</w:t>
      </w:r>
    </w:p>
    <w:p w14:paraId="0DCCA86D" w14:textId="77777777" w:rsidR="00322CE4" w:rsidRPr="00304418" w:rsidRDefault="00322CE4" w:rsidP="00322CE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Mentored 12 team members, including junior designers and interns, through structured growth plans and bi-weekly UX knowledge sessions focused on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accessibility, mobile usability, and design systems</w:t>
      </w:r>
      <w:r w:rsidRPr="00304418">
        <w:rPr>
          <w:rFonts w:asciiTheme="minorHAnsi" w:hAnsiTheme="minorHAnsi" w:cstheme="minorHAnsi"/>
          <w:sz w:val="22"/>
          <w:szCs w:val="22"/>
        </w:rPr>
        <w:t>.</w:t>
      </w:r>
    </w:p>
    <w:p w14:paraId="7F66260D" w14:textId="77777777" w:rsidR="00322CE4" w:rsidRPr="00304418" w:rsidRDefault="00322CE4" w:rsidP="00322CE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Piloted an internal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design analytics initiative</w:t>
      </w:r>
      <w:r w:rsidRPr="00304418">
        <w:rPr>
          <w:rFonts w:asciiTheme="minorHAnsi" w:hAnsiTheme="minorHAnsi" w:cstheme="minorHAnsi"/>
          <w:sz w:val="22"/>
          <w:szCs w:val="22"/>
        </w:rPr>
        <w:t xml:space="preserve"> using Hotjar (limited beta), allowing us to validate heatmaps for login, transfer, and bill payment screens — identifying UI drop-offs.</w:t>
      </w:r>
    </w:p>
    <w:p w14:paraId="0CCEB35E" w14:textId="77777777" w:rsidR="00322CE4" w:rsidRPr="00304418" w:rsidRDefault="00322CE4" w:rsidP="00322CE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>Prepared stakeholder review presentations and walkthroughs during every sprint demo cycle, ensuring business leads could provide timely feedback and approve prototypes for go/no-go.</w:t>
      </w:r>
    </w:p>
    <w:p w14:paraId="22A8E17D" w14:textId="24DB29FC" w:rsidR="00322CE4" w:rsidRPr="00304418" w:rsidRDefault="00322CE4" w:rsidP="00322CE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Supported the bank’s leadership in defining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long-term UX governance</w:t>
      </w:r>
      <w:r w:rsidRPr="00304418">
        <w:rPr>
          <w:rFonts w:asciiTheme="minorHAnsi" w:hAnsiTheme="minorHAnsi" w:cstheme="minorHAnsi"/>
          <w:sz w:val="22"/>
          <w:szCs w:val="22"/>
        </w:rPr>
        <w:t xml:space="preserve"> by drafting reusable UX documentation templates, onboarding guides, and design audit checklists.</w:t>
      </w:r>
    </w:p>
    <w:p w14:paraId="67C5458B" w14:textId="14219A14" w:rsidR="00322CE4" w:rsidRPr="00304418" w:rsidRDefault="00322CE4" w:rsidP="00322CE4">
      <w:pPr>
        <w:rPr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Tools and Technologies:</w:t>
      </w:r>
      <w:r w:rsidRPr="00304418">
        <w:rPr>
          <w:rFonts w:asciiTheme="minorHAnsi" w:hAnsiTheme="minorHAnsi" w:cstheme="minorHAnsi"/>
          <w:sz w:val="22"/>
          <w:szCs w:val="22"/>
        </w:rPr>
        <w:t xml:space="preserve"> Figma, Adobe XD, Zeplin, Miro, UserTesting, Lookback, Hotjar (Beta), Jira, Confluence, MS PowerPoint, HTML/CSS (collaboration), Scrum toolkit, Android UI Guidelines, iOS HIG</w:t>
      </w:r>
    </w:p>
    <w:p w14:paraId="42CB7EE9" w14:textId="77777777" w:rsidR="00322CE4" w:rsidRPr="00304418" w:rsidRDefault="00322CE4" w:rsidP="00322CE4">
      <w:pPr>
        <w:rPr>
          <w:rStyle w:val="Strong"/>
          <w:rFonts w:asciiTheme="minorHAnsi" w:hAnsiTheme="minorHAnsi" w:cstheme="minorHAnsi"/>
          <w:b w:val="0"/>
          <w:bCs w:val="0"/>
          <w:sz w:val="10"/>
          <w:szCs w:val="10"/>
        </w:rPr>
      </w:pPr>
    </w:p>
    <w:p w14:paraId="4623AC52" w14:textId="439EEBDE" w:rsidR="00322CE4" w:rsidRPr="00304418" w:rsidRDefault="00322CE4" w:rsidP="00322CE4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Company Name: Soczen Technologies Pvt Ltd</w:t>
      </w:r>
    </w:p>
    <w:p w14:paraId="69C47D2D" w14:textId="0D708901" w:rsidR="00322CE4" w:rsidRPr="00304418" w:rsidRDefault="00322CE4" w:rsidP="00322CE4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Client Name: Socially Good (</w:t>
      </w:r>
      <w:hyperlink r:id="rId8" w:tgtFrame="_new" w:history="1">
        <w:r w:rsidRPr="00304418">
          <w:rPr>
            <w:rStyle w:val="Strong"/>
            <w:rFonts w:asciiTheme="minorHAnsi" w:hAnsiTheme="minorHAnsi" w:cstheme="minorHAnsi"/>
            <w:sz w:val="22"/>
            <w:szCs w:val="22"/>
          </w:rPr>
          <w:t>www.sociallygood.com</w:t>
        </w:r>
      </w:hyperlink>
      <w:r w:rsidRPr="00304418">
        <w:rPr>
          <w:rStyle w:val="Strong"/>
          <w:rFonts w:asciiTheme="minorHAnsi" w:hAnsiTheme="minorHAnsi" w:cstheme="minorHAnsi"/>
          <w:sz w:val="22"/>
          <w:szCs w:val="22"/>
        </w:rPr>
        <w:t>), India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br/>
        <w:t>Duration: April 2018 – March 2019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br/>
        <w:t>Role: Senior UX Architect / UI Developer</w:t>
      </w:r>
    </w:p>
    <w:p w14:paraId="32031A10" w14:textId="77777777" w:rsidR="00322CE4" w:rsidRPr="00304418" w:rsidRDefault="00322CE4" w:rsidP="00322CE4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Responsibilities:</w:t>
      </w:r>
    </w:p>
    <w:p w14:paraId="3C0BB52C" w14:textId="77777777" w:rsidR="00322CE4" w:rsidRPr="00304418" w:rsidRDefault="00322CE4" w:rsidP="00322CE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Spearheaded the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UX architecture and visual design</w:t>
      </w:r>
      <w:r w:rsidRPr="00304418">
        <w:rPr>
          <w:rFonts w:asciiTheme="minorHAnsi" w:hAnsiTheme="minorHAnsi" w:cstheme="minorHAnsi"/>
          <w:sz w:val="22"/>
          <w:szCs w:val="22"/>
        </w:rPr>
        <w:t xml:space="preserve"> for SociallyGood’s web and mobile platforms, focusing on the NGO donation dashboard, volunteer engagement modules, and cause-based campaign flows.</w:t>
      </w:r>
    </w:p>
    <w:p w14:paraId="28323F43" w14:textId="77777777" w:rsidR="00322CE4" w:rsidRPr="00304418" w:rsidRDefault="00322CE4" w:rsidP="00322CE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Led discovery workshops with NGO stakeholders and donors to gather key expectations, user pain points, and regulatory constraints, converting findings into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user journeys and actionable wireframes</w:t>
      </w:r>
      <w:r w:rsidRPr="00304418">
        <w:rPr>
          <w:rFonts w:asciiTheme="minorHAnsi" w:hAnsiTheme="minorHAnsi" w:cstheme="minorHAnsi"/>
          <w:sz w:val="22"/>
          <w:szCs w:val="22"/>
        </w:rPr>
        <w:t>.</w:t>
      </w:r>
    </w:p>
    <w:p w14:paraId="2AB1C4DC" w14:textId="77777777" w:rsidR="00322CE4" w:rsidRPr="00304418" w:rsidRDefault="00322CE4" w:rsidP="00322CE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Built and maintained a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mobile-first responsive design system</w:t>
      </w:r>
      <w:r w:rsidRPr="00304418">
        <w:rPr>
          <w:rFonts w:asciiTheme="minorHAnsi" w:hAnsiTheme="minorHAnsi" w:cstheme="minorHAnsi"/>
          <w:sz w:val="22"/>
          <w:szCs w:val="22"/>
        </w:rPr>
        <w:t xml:space="preserve">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Figma and Sketch</w:t>
      </w:r>
      <w:r w:rsidRPr="00304418">
        <w:rPr>
          <w:rFonts w:asciiTheme="minorHAnsi" w:hAnsiTheme="minorHAnsi" w:cstheme="minorHAnsi"/>
          <w:sz w:val="22"/>
          <w:szCs w:val="22"/>
        </w:rPr>
        <w:t>, ensuring scalable UI across Android, iOS, and web platforms, and aligning components with accessibility guidelines.</w:t>
      </w:r>
    </w:p>
    <w:p w14:paraId="00D9E565" w14:textId="77777777" w:rsidR="00322CE4" w:rsidRPr="00304418" w:rsidRDefault="00322CE4" w:rsidP="00322CE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Created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low-to-high fidelity prototypes</w:t>
      </w:r>
      <w:r w:rsidRPr="00304418">
        <w:rPr>
          <w:rFonts w:asciiTheme="minorHAnsi" w:hAnsiTheme="minorHAnsi" w:cstheme="minorHAnsi"/>
          <w:sz w:val="22"/>
          <w:szCs w:val="22"/>
        </w:rPr>
        <w:t xml:space="preserve"> using Adobe XD and Axure RP for donor onboarding, campaign publishing, and impact tracking — used by engineering teams as the single source of truth.</w:t>
      </w:r>
    </w:p>
    <w:p w14:paraId="42421361" w14:textId="77777777" w:rsidR="00322CE4" w:rsidRPr="00304418" w:rsidRDefault="00322CE4" w:rsidP="00322CE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Developed a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structured UX testing process</w:t>
      </w:r>
      <w:r w:rsidRPr="00304418">
        <w:rPr>
          <w:rFonts w:asciiTheme="minorHAnsi" w:hAnsiTheme="minorHAnsi" w:cstheme="minorHAnsi"/>
          <w:sz w:val="22"/>
          <w:szCs w:val="22"/>
        </w:rPr>
        <w:t xml:space="preserve"> using Maze and internal usability scripts to validate features like donation checkout, impact summary views, and NGO profile creation flows.</w:t>
      </w:r>
    </w:p>
    <w:p w14:paraId="7BEE5936" w14:textId="77777777" w:rsidR="00322CE4" w:rsidRPr="00304418" w:rsidRDefault="00322CE4" w:rsidP="00322CE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lastRenderedPageBreak/>
        <w:t xml:space="preserve">Integrated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user feedback forms and real-time survey widgets</w:t>
      </w:r>
      <w:r w:rsidRPr="00304418">
        <w:rPr>
          <w:rFonts w:asciiTheme="minorHAnsi" w:hAnsiTheme="minorHAnsi" w:cstheme="minorHAnsi"/>
          <w:sz w:val="22"/>
          <w:szCs w:val="22"/>
        </w:rPr>
        <w:t xml:space="preserve"> (via Typeform and Google Forms) into production builds, capturing actionable feedback directly from platform users.</w:t>
      </w:r>
    </w:p>
    <w:p w14:paraId="01E16448" w14:textId="77777777" w:rsidR="00322CE4" w:rsidRPr="00304418" w:rsidRDefault="00322CE4" w:rsidP="00322CE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Hand-coded UI for key modules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HTML5, CSS3, Bootstrap 4, and basic jQuery</w:t>
      </w:r>
      <w:r w:rsidRPr="00304418">
        <w:rPr>
          <w:rFonts w:asciiTheme="minorHAnsi" w:hAnsiTheme="minorHAnsi" w:cstheme="minorHAnsi"/>
          <w:sz w:val="22"/>
          <w:szCs w:val="22"/>
        </w:rPr>
        <w:t>, accelerating MVP timelines and directly contributing to frontend enhancements.</w:t>
      </w:r>
    </w:p>
    <w:p w14:paraId="3ED0D4C8" w14:textId="77777777" w:rsidR="00322CE4" w:rsidRPr="00304418" w:rsidRDefault="00322CE4" w:rsidP="00322CE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Collaborated with backend developers working in Firebase and Node.js to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ensure seamless data interaction</w:t>
      </w:r>
      <w:r w:rsidRPr="00304418">
        <w:rPr>
          <w:rFonts w:asciiTheme="minorHAnsi" w:hAnsiTheme="minorHAnsi" w:cstheme="minorHAnsi"/>
          <w:sz w:val="22"/>
          <w:szCs w:val="22"/>
        </w:rPr>
        <w:t xml:space="preserve"> between UI components and campaign APIs.</w:t>
      </w:r>
    </w:p>
    <w:p w14:paraId="6C7FC017" w14:textId="77777777" w:rsidR="00322CE4" w:rsidRPr="00304418" w:rsidRDefault="00322CE4" w:rsidP="00322CE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A/B testing of homepage and campaign discovery flows</w:t>
      </w:r>
      <w:r w:rsidRPr="00304418">
        <w:rPr>
          <w:rFonts w:asciiTheme="minorHAnsi" w:hAnsiTheme="minorHAnsi" w:cstheme="minorHAnsi"/>
          <w:sz w:val="22"/>
          <w:szCs w:val="22"/>
        </w:rPr>
        <w:t xml:space="preserve"> using Google Optimize, leading to a 23% increase in first-time user donation conversions.</w:t>
      </w:r>
    </w:p>
    <w:p w14:paraId="7BF9357A" w14:textId="77777777" w:rsidR="00322CE4" w:rsidRPr="00304418" w:rsidRDefault="00322CE4" w:rsidP="00322CE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Designed and published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persona boards, empathy maps, and information architecture models</w:t>
      </w:r>
      <w:r w:rsidRPr="00304418">
        <w:rPr>
          <w:rFonts w:asciiTheme="minorHAnsi" w:hAnsiTheme="minorHAnsi" w:cstheme="minorHAnsi"/>
          <w:sz w:val="22"/>
          <w:szCs w:val="22"/>
        </w:rPr>
        <w:t xml:space="preserve"> to aid development and content teams in aligning with real user expectations.</w:t>
      </w:r>
    </w:p>
    <w:p w14:paraId="228584BB" w14:textId="77777777" w:rsidR="00322CE4" w:rsidRPr="00304418" w:rsidRDefault="00322CE4" w:rsidP="00322CE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>Created SEO-optimized frontend code and performed site performance tuning using Lighthouse audits to improve web vitals (FCP, LCP, CLS) and donor search discoverability.</w:t>
      </w:r>
    </w:p>
    <w:p w14:paraId="7741B3B3" w14:textId="77777777" w:rsidR="00322CE4" w:rsidRPr="00304418" w:rsidRDefault="00322CE4" w:rsidP="00322CE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Organized and ran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weekly sprint demos and design walk-throughs</w:t>
      </w:r>
      <w:r w:rsidRPr="00304418">
        <w:rPr>
          <w:rFonts w:asciiTheme="minorHAnsi" w:hAnsiTheme="minorHAnsi" w:cstheme="minorHAnsi"/>
          <w:sz w:val="22"/>
          <w:szCs w:val="22"/>
        </w:rPr>
        <w:t>, gathering feedback from non-profits and board members to iterate on high-impact sections like “Fund a Cause”.</w:t>
      </w:r>
    </w:p>
    <w:p w14:paraId="2E97DBF4" w14:textId="77777777" w:rsidR="00322CE4" w:rsidRPr="00304418" w:rsidRDefault="00322CE4" w:rsidP="00322CE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Built a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design version control system in Dropbox</w:t>
      </w:r>
      <w:r w:rsidRPr="00304418">
        <w:rPr>
          <w:rFonts w:asciiTheme="minorHAnsi" w:hAnsiTheme="minorHAnsi" w:cstheme="minorHAnsi"/>
          <w:sz w:val="22"/>
          <w:szCs w:val="22"/>
        </w:rPr>
        <w:t xml:space="preserve"> with naming conventions, changelogs, and archived iterations, enabling traceable design evolution across the platform.</w:t>
      </w:r>
    </w:p>
    <w:p w14:paraId="12DDF849" w14:textId="77777777" w:rsidR="00322CE4" w:rsidRPr="00304418" w:rsidRDefault="00322CE4" w:rsidP="00322CE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>Drafted UX guidelines for third-party NGO integrations, ensuring UI alignment for onboarding organizations with diverse branding but consistent user expectations.</w:t>
      </w:r>
    </w:p>
    <w:p w14:paraId="2CAB9F33" w14:textId="134C7773" w:rsidR="00322CE4" w:rsidRPr="00304418" w:rsidRDefault="00322CE4" w:rsidP="00322CE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>Delivered pitch decks, walkthrough videos, and clickable demos to support the CEO during partnership and investor discussions, contributing directly to platform credibility and trust.</w:t>
      </w:r>
    </w:p>
    <w:p w14:paraId="4F072FC2" w14:textId="77777777" w:rsidR="00322CE4" w:rsidRPr="00304418" w:rsidRDefault="00322CE4" w:rsidP="00322CE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Tools and Technologies:</w:t>
      </w:r>
    </w:p>
    <w:p w14:paraId="61C00336" w14:textId="77777777" w:rsidR="00322CE4" w:rsidRPr="00304418" w:rsidRDefault="00322CE4" w:rsidP="00322CE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>Figma, Sketch, Adobe XD, Axure RP, Maze, HTML5, CSS3, Bootstrap 4, jQuery, Firebase (collaboration), Google Optimize, Google Forms, Typeform, Miro, Lighthouse, Trello</w:t>
      </w:r>
    </w:p>
    <w:p w14:paraId="3955629E" w14:textId="77777777" w:rsidR="00322CE4" w:rsidRPr="00304418" w:rsidRDefault="00322CE4" w:rsidP="00322CE4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Company Name: Accenture Pvt Ltd</w:t>
      </w:r>
    </w:p>
    <w:p w14:paraId="0C08B285" w14:textId="47C49C17" w:rsidR="00322CE4" w:rsidRPr="00304418" w:rsidRDefault="00322CE4" w:rsidP="00322CE4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Client Name: Thomas Cook – India, Germany, France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br/>
        <w:t>Duration: March 2017 – March 2018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br/>
        <w:t>Role: Lead UX Architect / UI Developer</w:t>
      </w:r>
    </w:p>
    <w:p w14:paraId="44B5578E" w14:textId="77777777" w:rsidR="00322CE4" w:rsidRPr="00304418" w:rsidRDefault="00322CE4" w:rsidP="00322CE4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Responsibilities:</w:t>
      </w:r>
    </w:p>
    <w:p w14:paraId="7BECC81C" w14:textId="77777777" w:rsidR="00322CE4" w:rsidRPr="00304418" w:rsidRDefault="00322CE4" w:rsidP="00322CE4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Led the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multi-lingual redesign of Thomas Cook’s online booking platforms</w:t>
      </w:r>
      <w:r w:rsidRPr="00304418">
        <w:rPr>
          <w:rFonts w:asciiTheme="minorHAnsi" w:hAnsiTheme="minorHAnsi" w:cstheme="minorHAnsi"/>
          <w:sz w:val="22"/>
          <w:szCs w:val="22"/>
        </w:rPr>
        <w:t xml:space="preserve"> for India, Germany, and France, focusing on improving usability, mobile responsiveness, and personalization for diverse user bases.</w:t>
      </w:r>
    </w:p>
    <w:p w14:paraId="45C5DF18" w14:textId="77777777" w:rsidR="00322CE4" w:rsidRPr="00304418" w:rsidRDefault="00322CE4" w:rsidP="00322CE4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Collaborated with international stakeholders to gather location-specific travel behavior insights, creating localized UX flows and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region-based user journey maps</w:t>
      </w:r>
      <w:r w:rsidRPr="00304418">
        <w:rPr>
          <w:rFonts w:asciiTheme="minorHAnsi" w:hAnsiTheme="minorHAnsi" w:cstheme="minorHAnsi"/>
          <w:sz w:val="22"/>
          <w:szCs w:val="22"/>
        </w:rPr>
        <w:t xml:space="preserve"> in English, German, and French.</w:t>
      </w:r>
    </w:p>
    <w:p w14:paraId="530C7E8C" w14:textId="77777777" w:rsidR="00322CE4" w:rsidRPr="00304418" w:rsidRDefault="00322CE4" w:rsidP="00322CE4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Built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responsive, mobile-first UI wireframes</w:t>
      </w:r>
      <w:r w:rsidRPr="00304418">
        <w:rPr>
          <w:rFonts w:asciiTheme="minorHAnsi" w:hAnsiTheme="minorHAnsi" w:cstheme="minorHAnsi"/>
          <w:sz w:val="22"/>
          <w:szCs w:val="22"/>
        </w:rPr>
        <w:t xml:space="preserve"> using Adobe XD and translated them into high-fidelity prototypes in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Figma</w:t>
      </w:r>
      <w:r w:rsidRPr="00304418">
        <w:rPr>
          <w:rFonts w:asciiTheme="minorHAnsi" w:hAnsiTheme="minorHAnsi" w:cstheme="minorHAnsi"/>
          <w:sz w:val="22"/>
          <w:szCs w:val="22"/>
        </w:rPr>
        <w:t>, tailored for high-traffic modules like flight booking, holiday packages, and hotel reservations.</w:t>
      </w:r>
    </w:p>
    <w:p w14:paraId="215FB11B" w14:textId="77777777" w:rsidR="00322CE4" w:rsidRPr="00304418" w:rsidRDefault="00322CE4" w:rsidP="00322CE4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multi-platform navigation systems</w:t>
      </w:r>
      <w:r w:rsidRPr="00304418">
        <w:rPr>
          <w:rFonts w:asciiTheme="minorHAnsi" w:hAnsiTheme="minorHAnsi" w:cstheme="minorHAnsi"/>
          <w:sz w:val="22"/>
          <w:szCs w:val="22"/>
        </w:rPr>
        <w:t xml:space="preserve"> supporting RTL (Right-to-Left) languages and built modular UI templates adaptable for local deals, promotions, and currency settings.</w:t>
      </w:r>
    </w:p>
    <w:p w14:paraId="6F1A1007" w14:textId="77777777" w:rsidR="00322CE4" w:rsidRPr="00304418" w:rsidRDefault="00322CE4" w:rsidP="00322CE4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Integrated with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Google Optimize and Analytics</w:t>
      </w:r>
      <w:r w:rsidRPr="00304418">
        <w:rPr>
          <w:rFonts w:asciiTheme="minorHAnsi" w:hAnsiTheme="minorHAnsi" w:cstheme="minorHAnsi"/>
          <w:sz w:val="22"/>
          <w:szCs w:val="22"/>
        </w:rPr>
        <w:t xml:space="preserve"> to run A/B and multivariate tests for different user segments, refining elements such as pricing displays, filters, and promotional banners.</w:t>
      </w:r>
    </w:p>
    <w:p w14:paraId="55E5D7B9" w14:textId="77777777" w:rsidR="00322CE4" w:rsidRPr="00304418" w:rsidRDefault="00322CE4" w:rsidP="00322CE4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Collaborated with engineering teams to implement booking workflows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HTML5, CSS3, Bootstrap 4, and Angular 4</w:t>
      </w:r>
      <w:r w:rsidRPr="00304418">
        <w:rPr>
          <w:rFonts w:asciiTheme="minorHAnsi" w:hAnsiTheme="minorHAnsi" w:cstheme="minorHAnsi"/>
          <w:sz w:val="22"/>
          <w:szCs w:val="22"/>
        </w:rPr>
        <w:t>, ensuring seamless transitions from mockups to deployable code.</w:t>
      </w:r>
    </w:p>
    <w:p w14:paraId="6D91C5B9" w14:textId="77777777" w:rsidR="00322CE4" w:rsidRPr="00304418" w:rsidRDefault="00322CE4" w:rsidP="00322CE4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Created a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design pattern library</w:t>
      </w:r>
      <w:r w:rsidRPr="00304418">
        <w:rPr>
          <w:rFonts w:asciiTheme="minorHAnsi" w:hAnsiTheme="minorHAnsi" w:cstheme="minorHAnsi"/>
          <w:sz w:val="22"/>
          <w:szCs w:val="22"/>
        </w:rPr>
        <w:t xml:space="preserve"> in Zeplin for frontend engineers across three regions to maintain visual consistency and brand guidelines throughout implementation.</w:t>
      </w:r>
    </w:p>
    <w:p w14:paraId="0C5B2B2B" w14:textId="77777777" w:rsidR="00322CE4" w:rsidRPr="00304418" w:rsidRDefault="00322CE4" w:rsidP="00322CE4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usability testing sessions</w:t>
      </w:r>
      <w:r w:rsidRPr="00304418">
        <w:rPr>
          <w:rFonts w:asciiTheme="minorHAnsi" w:hAnsiTheme="minorHAnsi" w:cstheme="minorHAnsi"/>
          <w:sz w:val="22"/>
          <w:szCs w:val="22"/>
        </w:rPr>
        <w:t xml:space="preserve"> in partnership with in-country user groups using Maze and screen recording tools, identifying pain points in multi-step booking and payment flows.</w:t>
      </w:r>
    </w:p>
    <w:p w14:paraId="2093C5E6" w14:textId="77777777" w:rsidR="00322CE4" w:rsidRPr="00304418" w:rsidRDefault="00322CE4" w:rsidP="00322CE4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Devised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accessibility strategies</w:t>
      </w:r>
      <w:r w:rsidRPr="00304418">
        <w:rPr>
          <w:rFonts w:asciiTheme="minorHAnsi" w:hAnsiTheme="minorHAnsi" w:cstheme="minorHAnsi"/>
          <w:sz w:val="22"/>
          <w:szCs w:val="22"/>
        </w:rPr>
        <w:t xml:space="preserve"> to ensure compliance with European digital standards, focusing on keyboard navigation, alt-text consistency, and proper contrast ratios.</w:t>
      </w:r>
    </w:p>
    <w:p w14:paraId="601BC1A6" w14:textId="77777777" w:rsidR="00322CE4" w:rsidRPr="00304418" w:rsidRDefault="00322CE4" w:rsidP="00322CE4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Led weekly agile ceremonies including sprint planning, UX demos, and backlog grooming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Jira and Confluence</w:t>
      </w:r>
      <w:r w:rsidRPr="00304418">
        <w:rPr>
          <w:rFonts w:asciiTheme="minorHAnsi" w:hAnsiTheme="minorHAnsi" w:cstheme="minorHAnsi"/>
          <w:sz w:val="22"/>
          <w:szCs w:val="22"/>
        </w:rPr>
        <w:t>, and ensured alignment between UX/UI design and functional stories.</w:t>
      </w:r>
    </w:p>
    <w:p w14:paraId="23E0E6E1" w14:textId="77777777" w:rsidR="00322CE4" w:rsidRPr="00304418" w:rsidRDefault="00322CE4" w:rsidP="00322CE4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>Collaborated with the SAP backend and travel operations teams to ensure that real-time data like flight inventory, dynamic pricing, and package availability were reflected accurately in the UI.</w:t>
      </w:r>
    </w:p>
    <w:p w14:paraId="06061CF5" w14:textId="77777777" w:rsidR="00322CE4" w:rsidRPr="00304418" w:rsidRDefault="00322CE4" w:rsidP="00322CE4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lastRenderedPageBreak/>
        <w:t>Produced design specifications, component documentation, and visual assets for cross-functional handoffs, streamlining communication across product, QA, and marketing teams.</w:t>
      </w:r>
    </w:p>
    <w:p w14:paraId="76CE420D" w14:textId="77777777" w:rsidR="00014FFD" w:rsidRPr="00304418" w:rsidRDefault="00014FFD" w:rsidP="00014FFD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Company Name: ITC Infotech</w:t>
      </w:r>
    </w:p>
    <w:p w14:paraId="726186D9" w14:textId="4A565C82" w:rsidR="00014FFD" w:rsidRPr="00304418" w:rsidRDefault="00014FFD" w:rsidP="00014FFD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Client Name: SAP PIR App (Planned Independent Requirements), Germany/India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br/>
        <w:t>Duration: March 2016 – February 2017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br/>
        <w:t>Role: Lead UX Architect / UI Developer</w:t>
      </w:r>
    </w:p>
    <w:p w14:paraId="227F1FC8" w14:textId="77777777" w:rsidR="00014FFD" w:rsidRPr="00304418" w:rsidRDefault="00014FFD" w:rsidP="00014FFD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Responsibilities:</w:t>
      </w:r>
    </w:p>
    <w:p w14:paraId="01F2F355" w14:textId="77777777" w:rsidR="00014FFD" w:rsidRPr="00304418" w:rsidRDefault="00014FFD" w:rsidP="00014FFD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Led the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UX transformation initiative</w:t>
      </w:r>
      <w:r w:rsidRPr="00304418">
        <w:rPr>
          <w:rFonts w:asciiTheme="minorHAnsi" w:hAnsiTheme="minorHAnsi" w:cstheme="minorHAnsi"/>
          <w:sz w:val="22"/>
          <w:szCs w:val="22"/>
        </w:rPr>
        <w:t xml:space="preserve"> for the SAP PIR application by modernizing legacy demand planning modules into SAP Fiori-based responsive web applications.</w:t>
      </w:r>
    </w:p>
    <w:p w14:paraId="606DB5C8" w14:textId="77777777" w:rsidR="00014FFD" w:rsidRPr="00304418" w:rsidRDefault="00014FFD" w:rsidP="00014FFD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>Partnered directly with SAP’s internal product owners and onsite consultants to understand the functional intricacies of PIR (Planned Independent Requirements), translating them into intuitive UX workflows.</w:t>
      </w:r>
    </w:p>
    <w:p w14:paraId="6BE39272" w14:textId="77777777" w:rsidR="00014FFD" w:rsidRPr="00304418" w:rsidRDefault="00014FFD" w:rsidP="00014FFD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user interviews and workshops</w:t>
      </w:r>
      <w:r w:rsidRPr="00304418">
        <w:rPr>
          <w:rFonts w:asciiTheme="minorHAnsi" w:hAnsiTheme="minorHAnsi" w:cstheme="minorHAnsi"/>
          <w:sz w:val="22"/>
          <w:szCs w:val="22"/>
        </w:rPr>
        <w:t xml:space="preserve"> with demand planners and supply chain users, identifying pain points in the current process and shaping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data-centric dashboards and user flows</w:t>
      </w:r>
      <w:r w:rsidRPr="00304418">
        <w:rPr>
          <w:rFonts w:asciiTheme="minorHAnsi" w:hAnsiTheme="minorHAnsi" w:cstheme="minorHAnsi"/>
          <w:sz w:val="22"/>
          <w:szCs w:val="22"/>
        </w:rPr>
        <w:t>.</w:t>
      </w:r>
    </w:p>
    <w:p w14:paraId="147619A0" w14:textId="77777777" w:rsidR="00014FFD" w:rsidRPr="00304418" w:rsidRDefault="00014FFD" w:rsidP="00014FFD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Designed low-to-high fidelity wireframes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Axure RP and SAP Splash</w:t>
      </w:r>
      <w:r w:rsidRPr="00304418">
        <w:rPr>
          <w:rFonts w:asciiTheme="minorHAnsi" w:hAnsiTheme="minorHAnsi" w:cstheme="minorHAnsi"/>
          <w:sz w:val="22"/>
          <w:szCs w:val="22"/>
        </w:rPr>
        <w:t xml:space="preserve"> to adhere to SAP Fiori 2.0 design guidelines, ensuring component-level consistency and theme compliance.</w:t>
      </w:r>
    </w:p>
    <w:p w14:paraId="11C1CC7F" w14:textId="77777777" w:rsidR="00014FFD" w:rsidRPr="00304418" w:rsidRDefault="00014FFD" w:rsidP="00014FFD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Used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SAP Web IDE</w:t>
      </w:r>
      <w:r w:rsidRPr="00304418">
        <w:rPr>
          <w:rFonts w:asciiTheme="minorHAnsi" w:hAnsiTheme="minorHAnsi" w:cstheme="minorHAnsi"/>
          <w:sz w:val="22"/>
          <w:szCs w:val="22"/>
        </w:rPr>
        <w:t xml:space="preserve"> to build Fiori-based UI prototypes with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UI5 XML Views</w:t>
      </w:r>
      <w:r w:rsidRPr="00304418">
        <w:rPr>
          <w:rFonts w:asciiTheme="minorHAnsi" w:hAnsiTheme="minorHAnsi" w:cstheme="minorHAnsi"/>
          <w:sz w:val="22"/>
          <w:szCs w:val="22"/>
        </w:rPr>
        <w:t>, collaborating with ABAP and HANA developers to simulate live backend data binding.</w:t>
      </w:r>
    </w:p>
    <w:p w14:paraId="52CECE8C" w14:textId="77777777" w:rsidR="00014FFD" w:rsidRPr="00304418" w:rsidRDefault="00014FFD" w:rsidP="00014FFD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>Created user personas and storyboards for primary user roles such as Inventory Analysts, Procurement Leads, and Sales Planners — aligning each feature with actual business tasks and KPIs.</w:t>
      </w:r>
    </w:p>
    <w:p w14:paraId="62D6A35B" w14:textId="77777777" w:rsidR="00014FFD" w:rsidRPr="00304418" w:rsidRDefault="00014FFD" w:rsidP="00014FFD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Ensured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responsive design layouts</w:t>
      </w:r>
      <w:r w:rsidRPr="00304418">
        <w:rPr>
          <w:rFonts w:asciiTheme="minorHAnsi" w:hAnsiTheme="minorHAnsi" w:cstheme="minorHAnsi"/>
          <w:sz w:val="22"/>
          <w:szCs w:val="22"/>
        </w:rPr>
        <w:t xml:space="preserve"> across desktop and tablet devices using Fiori floorplans such as Overview Pages, Analytical List Pages, and Worklist templates.</w:t>
      </w:r>
    </w:p>
    <w:p w14:paraId="5F45B35F" w14:textId="77777777" w:rsidR="00014FFD" w:rsidRPr="00304418" w:rsidRDefault="00014FFD" w:rsidP="00014FFD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interactive mockups for demand forecast simulation screens</w:t>
      </w:r>
      <w:r w:rsidRPr="00304418">
        <w:rPr>
          <w:rFonts w:asciiTheme="minorHAnsi" w:hAnsiTheme="minorHAnsi" w:cstheme="minorHAnsi"/>
          <w:sz w:val="22"/>
          <w:szCs w:val="22"/>
        </w:rPr>
        <w:t>, including charting options, variant selectors, and error validation rules based on SAP UI5 controls.</w:t>
      </w:r>
    </w:p>
    <w:p w14:paraId="0FFF3123" w14:textId="77777777" w:rsidR="00014FFD" w:rsidRPr="00304418" w:rsidRDefault="00014FFD" w:rsidP="00014FFD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Delivered detailed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UX documentation</w:t>
      </w:r>
      <w:r w:rsidRPr="00304418">
        <w:rPr>
          <w:rFonts w:asciiTheme="minorHAnsi" w:hAnsiTheme="minorHAnsi" w:cstheme="minorHAnsi"/>
          <w:sz w:val="22"/>
          <w:szCs w:val="22"/>
        </w:rPr>
        <w:t xml:space="preserve"> such as page specs, interaction maps, and error message matrixes — used by QA teams and developers for validation.</w:t>
      </w:r>
    </w:p>
    <w:p w14:paraId="4C0CB53A" w14:textId="77777777" w:rsidR="00014FFD" w:rsidRPr="00304418" w:rsidRDefault="00014FFD" w:rsidP="00014FFD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>Collaborated with backend teams to simulate data views from SAP HANA, ensuring that UX models could be mapped to real-time planning data from the ECC layer.</w:t>
      </w:r>
    </w:p>
    <w:p w14:paraId="1E913DAD" w14:textId="77777777" w:rsidR="00014FFD" w:rsidRPr="00304418" w:rsidRDefault="00014FFD" w:rsidP="00014FFD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>Integrated accessibility checks using SAP-provided tools and manual verification methods to meet enterprise compliance requirements for ERP users.</w:t>
      </w:r>
    </w:p>
    <w:p w14:paraId="44F7D3E3" w14:textId="77777777" w:rsidR="00014FFD" w:rsidRPr="00304418" w:rsidRDefault="00014FFD" w:rsidP="00014FFD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Acted as the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UX point of contact</w:t>
      </w:r>
      <w:r w:rsidRPr="00304418">
        <w:rPr>
          <w:rFonts w:asciiTheme="minorHAnsi" w:hAnsiTheme="minorHAnsi" w:cstheme="minorHAnsi"/>
          <w:sz w:val="22"/>
          <w:szCs w:val="22"/>
        </w:rPr>
        <w:t xml:space="preserve"> between ITC Infotech and SAP teams in Germany, providing weekly walkthroughs, feedback sync-ups, and UAT clarifications.</w:t>
      </w:r>
    </w:p>
    <w:p w14:paraId="72889496" w14:textId="77777777" w:rsidR="00014FFD" w:rsidRPr="00304418" w:rsidRDefault="00014FFD" w:rsidP="00014FFD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Participated in internal reviews with SAP UX </w:t>
      </w:r>
      <w:proofErr w:type="spellStart"/>
      <w:r w:rsidRPr="00304418">
        <w:rPr>
          <w:rFonts w:asciiTheme="minorHAnsi" w:hAnsiTheme="minorHAnsi" w:cstheme="minorHAnsi"/>
          <w:sz w:val="22"/>
          <w:szCs w:val="22"/>
        </w:rPr>
        <w:t>CoE</w:t>
      </w:r>
      <w:proofErr w:type="spellEnd"/>
      <w:r w:rsidRPr="00304418">
        <w:rPr>
          <w:rFonts w:asciiTheme="minorHAnsi" w:hAnsiTheme="minorHAnsi" w:cstheme="minorHAnsi"/>
          <w:sz w:val="22"/>
          <w:szCs w:val="22"/>
        </w:rPr>
        <w:t xml:space="preserve"> to validate the compliance of new modules with the evolving Fiori Design Language.</w:t>
      </w:r>
    </w:p>
    <w:p w14:paraId="7CB9389F" w14:textId="77777777" w:rsidR="00014FFD" w:rsidRPr="00304418" w:rsidRDefault="00014FFD" w:rsidP="00014FFD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Defined and enforced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naming conventions and reusability rules</w:t>
      </w:r>
      <w:r w:rsidRPr="00304418">
        <w:rPr>
          <w:rFonts w:asciiTheme="minorHAnsi" w:hAnsiTheme="minorHAnsi" w:cstheme="minorHAnsi"/>
          <w:sz w:val="22"/>
          <w:szCs w:val="22"/>
        </w:rPr>
        <w:t xml:space="preserve"> within UI5 custom controls to maintain code-level UX standards across feature teams.</w:t>
      </w:r>
    </w:p>
    <w:p w14:paraId="631C6F4D" w14:textId="071ACFDC" w:rsidR="00014FFD" w:rsidRPr="00304418" w:rsidRDefault="00014FFD" w:rsidP="00014FFD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Facilitated stakeholder demos during sprint reviews and captured iterative feedback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Excel-based feedback trackers</w:t>
      </w:r>
      <w:r w:rsidRPr="00304418">
        <w:rPr>
          <w:rFonts w:asciiTheme="minorHAnsi" w:hAnsiTheme="minorHAnsi" w:cstheme="minorHAnsi"/>
          <w:sz w:val="22"/>
          <w:szCs w:val="22"/>
        </w:rPr>
        <w:t>, ensuring continuous UX alignment.</w:t>
      </w:r>
    </w:p>
    <w:p w14:paraId="0F19EFE8" w14:textId="77777777" w:rsidR="00014FFD" w:rsidRPr="00304418" w:rsidRDefault="00014FFD" w:rsidP="00014FFD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Company Name: ITC Infotech</w:t>
      </w:r>
    </w:p>
    <w:p w14:paraId="582F8E2A" w14:textId="0646EB98" w:rsidR="00014FFD" w:rsidRPr="00304418" w:rsidRDefault="00014FFD" w:rsidP="00014FFD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Client Name: Royal Bank of Scotland (RBS), UK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br/>
        <w:t>Duration: November 2014 – February 2016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br/>
        <w:t>Role: Lead UX Architect / UI Developer</w:t>
      </w:r>
    </w:p>
    <w:p w14:paraId="336DD3F9" w14:textId="77777777" w:rsidR="00014FFD" w:rsidRPr="00304418" w:rsidRDefault="00014FFD" w:rsidP="00014FFD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Responsibilities:</w:t>
      </w:r>
    </w:p>
    <w:p w14:paraId="1769D4D2" w14:textId="77777777" w:rsidR="00014FFD" w:rsidRPr="00304418" w:rsidRDefault="00014FFD" w:rsidP="00014FFD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Led the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UX modernization and responsive redesign</w:t>
      </w:r>
      <w:r w:rsidRPr="00304418">
        <w:rPr>
          <w:rFonts w:asciiTheme="minorHAnsi" w:hAnsiTheme="minorHAnsi" w:cstheme="minorHAnsi"/>
          <w:sz w:val="22"/>
          <w:szCs w:val="22"/>
        </w:rPr>
        <w:t xml:space="preserve"> of RBS's online banking interfaces, including key user journeys for personal banking, fund transfers, and mortgage applications.</w:t>
      </w:r>
    </w:p>
    <w:p w14:paraId="52163C34" w14:textId="77777777" w:rsidR="00014FFD" w:rsidRPr="00304418" w:rsidRDefault="00014FFD" w:rsidP="00014FFD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Collaborated closely with UK-based business analysts and product managers to convert compliance-heavy banking forms into simplified and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mobile-first digital workflows</w:t>
      </w:r>
      <w:r w:rsidRPr="00304418">
        <w:rPr>
          <w:rFonts w:asciiTheme="minorHAnsi" w:hAnsiTheme="minorHAnsi" w:cstheme="minorHAnsi"/>
          <w:sz w:val="22"/>
          <w:szCs w:val="22"/>
        </w:rPr>
        <w:t>.</w:t>
      </w:r>
    </w:p>
    <w:p w14:paraId="3A106E68" w14:textId="77777777" w:rsidR="00014FFD" w:rsidRPr="00304418" w:rsidRDefault="00014FFD" w:rsidP="00014FFD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requirement workshops and heuristic evaluations</w:t>
      </w:r>
      <w:r w:rsidRPr="00304418">
        <w:rPr>
          <w:rFonts w:asciiTheme="minorHAnsi" w:hAnsiTheme="minorHAnsi" w:cstheme="minorHAnsi"/>
          <w:sz w:val="22"/>
          <w:szCs w:val="22"/>
        </w:rPr>
        <w:t xml:space="preserve"> on existing customer portals (NatWest, Ulster Bank) to identify high-friction areas and reduce abandonment rates.</w:t>
      </w:r>
    </w:p>
    <w:p w14:paraId="23686B9E" w14:textId="77777777" w:rsidR="00014FFD" w:rsidRPr="00304418" w:rsidRDefault="00014FFD" w:rsidP="00014FFD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Designed wireframes and UI flows in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Axure RP and Balsamiq</w:t>
      </w:r>
      <w:r w:rsidRPr="00304418">
        <w:rPr>
          <w:rFonts w:asciiTheme="minorHAnsi" w:hAnsiTheme="minorHAnsi" w:cstheme="minorHAnsi"/>
          <w:sz w:val="22"/>
          <w:szCs w:val="22"/>
        </w:rPr>
        <w:t>, followed by high-fidelity visual mockups in Adobe Photoshop and Illustrator, adhering to strict brand guidelines.</w:t>
      </w:r>
    </w:p>
    <w:p w14:paraId="77F54C16" w14:textId="77777777" w:rsidR="00014FFD" w:rsidRPr="00304418" w:rsidRDefault="00014FFD" w:rsidP="00014FFD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lastRenderedPageBreak/>
        <w:t xml:space="preserve">Built reusable UI components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HTML5, CSS3, and Bootstrap 3</w:t>
      </w:r>
      <w:r w:rsidRPr="00304418">
        <w:rPr>
          <w:rFonts w:asciiTheme="minorHAnsi" w:hAnsiTheme="minorHAnsi" w:cstheme="minorHAnsi"/>
          <w:sz w:val="22"/>
          <w:szCs w:val="22"/>
        </w:rPr>
        <w:t xml:space="preserve">, integrating dynamic content sections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JavaScript and jQuery</w:t>
      </w:r>
      <w:r w:rsidRPr="00304418">
        <w:rPr>
          <w:rFonts w:asciiTheme="minorHAnsi" w:hAnsiTheme="minorHAnsi" w:cstheme="minorHAnsi"/>
          <w:sz w:val="22"/>
          <w:szCs w:val="22"/>
        </w:rPr>
        <w:t xml:space="preserve"> for calculators, eligibility checkers, and interactive FAQs.</w:t>
      </w:r>
    </w:p>
    <w:p w14:paraId="1874D0F8" w14:textId="77777777" w:rsidR="00014FFD" w:rsidRPr="00304418" w:rsidRDefault="00014FFD" w:rsidP="00014FFD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Worked on cross-browser testing and optimization using </w:t>
      </w:r>
      <w:proofErr w:type="spellStart"/>
      <w:r w:rsidRPr="00304418">
        <w:rPr>
          <w:rStyle w:val="Strong"/>
          <w:rFonts w:asciiTheme="minorHAnsi" w:hAnsiTheme="minorHAnsi" w:cstheme="minorHAnsi"/>
          <w:sz w:val="22"/>
          <w:szCs w:val="22"/>
        </w:rPr>
        <w:t>BrowserStack</w:t>
      </w:r>
      <w:proofErr w:type="spellEnd"/>
      <w:r w:rsidRPr="00304418">
        <w:rPr>
          <w:rFonts w:asciiTheme="minorHAnsi" w:hAnsiTheme="minorHAnsi" w:cstheme="minorHAnsi"/>
          <w:sz w:val="22"/>
          <w:szCs w:val="22"/>
        </w:rPr>
        <w:t>, ensuring compatibility across IE 9+, Chrome, Firefox, and Safari.</w:t>
      </w:r>
    </w:p>
    <w:p w14:paraId="54818000" w14:textId="77777777" w:rsidR="00014FFD" w:rsidRPr="00304418" w:rsidRDefault="00014FFD" w:rsidP="00014FFD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Used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Git (via SourceTree)</w:t>
      </w:r>
      <w:r w:rsidRPr="00304418">
        <w:rPr>
          <w:rFonts w:asciiTheme="minorHAnsi" w:hAnsiTheme="minorHAnsi" w:cstheme="minorHAnsi"/>
          <w:sz w:val="22"/>
          <w:szCs w:val="22"/>
        </w:rPr>
        <w:t xml:space="preserve"> for version control and collaborated with offshore teams in India and QA teams in the UK to merge design changes smoothly into the DevOps cycle.</w:t>
      </w:r>
    </w:p>
    <w:p w14:paraId="07186BE7" w14:textId="77777777" w:rsidR="00014FFD" w:rsidRPr="00304418" w:rsidRDefault="00014FFD" w:rsidP="00014FFD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Integrated UX improvements into RBS’s corporate banking login and dashboard pages, focusing on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progressive disclosure</w:t>
      </w:r>
      <w:r w:rsidRPr="00304418">
        <w:rPr>
          <w:rFonts w:asciiTheme="minorHAnsi" w:hAnsiTheme="minorHAnsi" w:cstheme="minorHAnsi"/>
          <w:sz w:val="22"/>
          <w:szCs w:val="22"/>
        </w:rPr>
        <w:t xml:space="preserve">,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error handling</w:t>
      </w:r>
      <w:r w:rsidRPr="00304418">
        <w:rPr>
          <w:rFonts w:asciiTheme="minorHAnsi" w:hAnsiTheme="minorHAnsi" w:cstheme="minorHAnsi"/>
          <w:sz w:val="22"/>
          <w:szCs w:val="22"/>
        </w:rPr>
        <w:t xml:space="preserve">, and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data security UI indicators</w:t>
      </w:r>
      <w:r w:rsidRPr="00304418">
        <w:rPr>
          <w:rFonts w:asciiTheme="minorHAnsi" w:hAnsiTheme="minorHAnsi" w:cstheme="minorHAnsi"/>
          <w:sz w:val="22"/>
          <w:szCs w:val="22"/>
        </w:rPr>
        <w:t>.</w:t>
      </w:r>
    </w:p>
    <w:p w14:paraId="4EF01F9C" w14:textId="77777777" w:rsidR="00014FFD" w:rsidRPr="00304418" w:rsidRDefault="00014FFD" w:rsidP="00014FFD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Led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visual regression testing</w:t>
      </w:r>
      <w:r w:rsidRPr="00304418">
        <w:rPr>
          <w:rFonts w:asciiTheme="minorHAnsi" w:hAnsiTheme="minorHAnsi" w:cstheme="minorHAnsi"/>
          <w:sz w:val="22"/>
          <w:szCs w:val="22"/>
        </w:rPr>
        <w:t xml:space="preserve"> manually using screenshot comparison tools, and resolved pixel-level mismatches reported by the design audit team during QA sprints.</w:t>
      </w:r>
    </w:p>
    <w:p w14:paraId="407A4D21" w14:textId="77777777" w:rsidR="00014FFD" w:rsidRPr="00304418" w:rsidRDefault="00014FFD" w:rsidP="00304418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Company Name: ITC Infotech</w:t>
      </w:r>
    </w:p>
    <w:p w14:paraId="6F774F49" w14:textId="72A8656D" w:rsidR="00014FFD" w:rsidRPr="00304418" w:rsidRDefault="00014FFD" w:rsidP="00304418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 xml:space="preserve">Client Name: </w:t>
      </w:r>
      <w:proofErr w:type="spellStart"/>
      <w:r w:rsidRPr="00304418">
        <w:rPr>
          <w:rStyle w:val="Strong"/>
          <w:rFonts w:asciiTheme="minorHAnsi" w:hAnsiTheme="minorHAnsi" w:cstheme="minorHAnsi"/>
          <w:sz w:val="22"/>
          <w:szCs w:val="22"/>
        </w:rPr>
        <w:t>Karvy</w:t>
      </w:r>
      <w:proofErr w:type="spellEnd"/>
      <w:r w:rsidRPr="00304418">
        <w:rPr>
          <w:rStyle w:val="Strong"/>
          <w:rFonts w:asciiTheme="minorHAnsi" w:hAnsiTheme="minorHAnsi" w:cstheme="minorHAnsi"/>
          <w:sz w:val="22"/>
          <w:szCs w:val="22"/>
        </w:rPr>
        <w:t xml:space="preserve"> – Online Depository Services (ODS), India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br/>
        <w:t>Duration: February 2012 – October 2014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br/>
        <w:t>Role: Lead UX Architect / UI Developer</w:t>
      </w:r>
    </w:p>
    <w:p w14:paraId="4F298C45" w14:textId="77777777" w:rsidR="00014FFD" w:rsidRPr="00304418" w:rsidRDefault="00014FFD" w:rsidP="00304418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Responsibilities:</w:t>
      </w:r>
    </w:p>
    <w:p w14:paraId="07F70A83" w14:textId="77777777" w:rsidR="00014FFD" w:rsidRPr="00304418" w:rsidRDefault="00014FFD" w:rsidP="00304418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Led the design and development of Karvy’s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Online Depository Services (ODS) portal</w:t>
      </w:r>
      <w:r w:rsidRPr="00304418">
        <w:rPr>
          <w:rFonts w:asciiTheme="minorHAnsi" w:hAnsiTheme="minorHAnsi" w:cstheme="minorHAnsi"/>
          <w:sz w:val="22"/>
          <w:szCs w:val="22"/>
        </w:rPr>
        <w:t>, focused on transforming a manual depository account management system into a secure, user-friendly digital interface.</w:t>
      </w:r>
    </w:p>
    <w:p w14:paraId="2B5AF618" w14:textId="77777777" w:rsidR="00014FFD" w:rsidRPr="00304418" w:rsidRDefault="00014FFD" w:rsidP="00304418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Worked with business analysts and Karvy operations teams to understand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rematerialization (REMAT), dematerialization (DEMAT), and transaction tracking workflows</w:t>
      </w:r>
      <w:r w:rsidRPr="00304418">
        <w:rPr>
          <w:rFonts w:asciiTheme="minorHAnsi" w:hAnsiTheme="minorHAnsi" w:cstheme="minorHAnsi"/>
          <w:sz w:val="22"/>
          <w:szCs w:val="22"/>
        </w:rPr>
        <w:t>, converting them into user-centric wireframes and UI prototypes.</w:t>
      </w:r>
    </w:p>
    <w:p w14:paraId="5B9FBA87" w14:textId="77777777" w:rsidR="00014FFD" w:rsidRPr="00304418" w:rsidRDefault="00014FFD" w:rsidP="00304418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HTML/CSS-based wireframes and high-fidelity screen mockups</w:t>
      </w:r>
      <w:r w:rsidRPr="00304418">
        <w:rPr>
          <w:rFonts w:asciiTheme="minorHAnsi" w:hAnsiTheme="minorHAnsi" w:cstheme="minorHAnsi"/>
          <w:sz w:val="22"/>
          <w:szCs w:val="22"/>
        </w:rPr>
        <w:t xml:space="preserve"> using Adobe Fireworks and Dreamweaver, tailoring views for investor, broker, and admin modules.</w:t>
      </w:r>
    </w:p>
    <w:p w14:paraId="19C3B5A5" w14:textId="77777777" w:rsidR="00014FFD" w:rsidRPr="00304418" w:rsidRDefault="00014FFD" w:rsidP="00304418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Hand-coded responsive UI components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HTML4, HTML5, CSS2/3, and jQuery</w:t>
      </w:r>
      <w:r w:rsidRPr="00304418">
        <w:rPr>
          <w:rFonts w:asciiTheme="minorHAnsi" w:hAnsiTheme="minorHAnsi" w:cstheme="minorHAnsi"/>
          <w:sz w:val="22"/>
          <w:szCs w:val="22"/>
        </w:rPr>
        <w:t>, ensuring that all pages loaded efficiently on low-bandwidth connections — critical for tier-2 and tier-3 cities.</w:t>
      </w:r>
    </w:p>
    <w:p w14:paraId="041C444D" w14:textId="77777777" w:rsidR="00014FFD" w:rsidRPr="00304418" w:rsidRDefault="00014FFD" w:rsidP="00304418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form validation logic and user interaction behaviors</w:t>
      </w:r>
      <w:r w:rsidRPr="00304418">
        <w:rPr>
          <w:rFonts w:asciiTheme="minorHAnsi" w:hAnsiTheme="minorHAnsi" w:cstheme="minorHAnsi"/>
          <w:sz w:val="22"/>
          <w:szCs w:val="22"/>
        </w:rPr>
        <w:t xml:space="preserve"> using jQuery UI and AJAX for real-time feedback during transaction entry and complaint submission.</w:t>
      </w:r>
    </w:p>
    <w:p w14:paraId="4B74EAC8" w14:textId="77777777" w:rsidR="00014FFD" w:rsidRPr="00304418" w:rsidRDefault="00014FFD" w:rsidP="00304418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Created a unified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information architecture and navigational structure</w:t>
      </w:r>
      <w:r w:rsidRPr="00304418">
        <w:rPr>
          <w:rFonts w:asciiTheme="minorHAnsi" w:hAnsiTheme="minorHAnsi" w:cstheme="minorHAnsi"/>
          <w:sz w:val="22"/>
          <w:szCs w:val="22"/>
        </w:rPr>
        <w:t xml:space="preserve"> for the ODS platform, enabling users to easily locate forms, raise tickets, and view past interactions.</w:t>
      </w:r>
    </w:p>
    <w:p w14:paraId="5F5FC5F5" w14:textId="77777777" w:rsidR="00014FFD" w:rsidRPr="00304418" w:rsidRDefault="00014FFD" w:rsidP="00304418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manual usability testing and feedback sessions</w:t>
      </w:r>
      <w:r w:rsidRPr="00304418">
        <w:rPr>
          <w:rFonts w:asciiTheme="minorHAnsi" w:hAnsiTheme="minorHAnsi" w:cstheme="minorHAnsi"/>
          <w:sz w:val="22"/>
          <w:szCs w:val="22"/>
        </w:rPr>
        <w:t xml:space="preserve"> with Karvy’s internal staff and selected investors, capturing gaps and incorporating changes before UAT.</w:t>
      </w:r>
    </w:p>
    <w:p w14:paraId="783A36E5" w14:textId="77777777" w:rsidR="00014FFD" w:rsidRPr="00304418" w:rsidRDefault="00014FFD" w:rsidP="00304418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Used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Microsoft Visio</w:t>
      </w:r>
      <w:r w:rsidRPr="00304418">
        <w:rPr>
          <w:rFonts w:asciiTheme="minorHAnsi" w:hAnsiTheme="minorHAnsi" w:cstheme="minorHAnsi"/>
          <w:sz w:val="22"/>
          <w:szCs w:val="22"/>
        </w:rPr>
        <w:t xml:space="preserve"> to prepare workflow diagrams and user journey maps for complex modules such as client holdings, statement downloads, and DP transaction trails.</w:t>
      </w:r>
    </w:p>
    <w:p w14:paraId="6C58E8CC" w14:textId="77777777" w:rsidR="00014FFD" w:rsidRPr="00304418" w:rsidRDefault="00014FFD" w:rsidP="00304418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>Collaborated with backend Java developers to consume APIs that fetched investor data, DP ID validations, and complaint statuses, ensuring seamless UI rendering and state updates.</w:t>
      </w:r>
    </w:p>
    <w:p w14:paraId="29E7D2D2" w14:textId="77777777" w:rsidR="00014FFD" w:rsidRPr="00304418" w:rsidRDefault="00014FFD" w:rsidP="00304418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Worked on cross-browser support for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IE8+, Firefox, and Chrome</w:t>
      </w:r>
      <w:r w:rsidRPr="00304418">
        <w:rPr>
          <w:rFonts w:asciiTheme="minorHAnsi" w:hAnsiTheme="minorHAnsi" w:cstheme="minorHAnsi"/>
          <w:sz w:val="22"/>
          <w:szCs w:val="22"/>
        </w:rPr>
        <w:t xml:space="preserve">, addressing major compatibility bugs using conditional </w:t>
      </w:r>
      <w:proofErr w:type="spellStart"/>
      <w:r w:rsidRPr="00304418">
        <w:rPr>
          <w:rFonts w:asciiTheme="minorHAnsi" w:hAnsiTheme="minorHAnsi" w:cstheme="minorHAnsi"/>
          <w:sz w:val="22"/>
          <w:szCs w:val="22"/>
        </w:rPr>
        <w:t>stylesheets</w:t>
      </w:r>
      <w:proofErr w:type="spellEnd"/>
      <w:r w:rsidRPr="00304418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304418">
        <w:rPr>
          <w:rFonts w:asciiTheme="minorHAnsi" w:hAnsiTheme="minorHAnsi" w:cstheme="minorHAnsi"/>
          <w:sz w:val="22"/>
          <w:szCs w:val="22"/>
        </w:rPr>
        <w:t>polyfills</w:t>
      </w:r>
      <w:proofErr w:type="spellEnd"/>
      <w:r w:rsidRPr="00304418">
        <w:rPr>
          <w:rFonts w:asciiTheme="minorHAnsi" w:hAnsiTheme="minorHAnsi" w:cstheme="minorHAnsi"/>
          <w:sz w:val="22"/>
          <w:szCs w:val="22"/>
        </w:rPr>
        <w:t>.</w:t>
      </w:r>
    </w:p>
    <w:p w14:paraId="3D8F8DBE" w14:textId="77777777" w:rsidR="00014FFD" w:rsidRPr="00304418" w:rsidRDefault="00014FFD" w:rsidP="00304418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Coordinated with the compliance and audit teams to ensure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UI security best practices</w:t>
      </w:r>
      <w:r w:rsidRPr="00304418">
        <w:rPr>
          <w:rFonts w:asciiTheme="minorHAnsi" w:hAnsiTheme="minorHAnsi" w:cstheme="minorHAnsi"/>
          <w:sz w:val="22"/>
          <w:szCs w:val="22"/>
        </w:rPr>
        <w:t xml:space="preserve"> (like masking sensitive data and timeout warnings) were implemented on key screens.</w:t>
      </w:r>
    </w:p>
    <w:p w14:paraId="58910BA2" w14:textId="77777777" w:rsidR="00304418" w:rsidRPr="00304418" w:rsidRDefault="00304418" w:rsidP="00304418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Company Name: Purple Talk India Pvt. Ltd</w:t>
      </w:r>
    </w:p>
    <w:p w14:paraId="4DDD810D" w14:textId="7FA38C18" w:rsidR="00304418" w:rsidRPr="00304418" w:rsidRDefault="00304418" w:rsidP="00304418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Client Name: Multiple International Startup Clients (Gaming &amp; Enterprise Apps)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br/>
        <w:t>Duration: August 2010 – February 2012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br/>
        <w:t>Role: Senior Web/Graphic Designer &amp; UI Developer</w:t>
      </w:r>
    </w:p>
    <w:p w14:paraId="45ACAAFC" w14:textId="77777777" w:rsidR="00304418" w:rsidRPr="00304418" w:rsidRDefault="00304418" w:rsidP="00304418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Responsibilities:</w:t>
      </w:r>
    </w:p>
    <w:p w14:paraId="0C286888" w14:textId="77777777" w:rsidR="00304418" w:rsidRPr="00304418" w:rsidRDefault="00304418" w:rsidP="00304418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pixel-perfect web UI layouts</w:t>
      </w:r>
      <w:r w:rsidRPr="00304418">
        <w:rPr>
          <w:rFonts w:asciiTheme="minorHAnsi" w:hAnsiTheme="minorHAnsi" w:cstheme="minorHAnsi"/>
          <w:sz w:val="22"/>
          <w:szCs w:val="22"/>
        </w:rPr>
        <w:t xml:space="preserve"> for gaming dashboards and mobile applications, targeting iOS and Android users — ensuring device-specific sizing, grid alignment, and tap-target optimization.</w:t>
      </w:r>
    </w:p>
    <w:p w14:paraId="053EDADD" w14:textId="77777777" w:rsidR="00304418" w:rsidRPr="00304418" w:rsidRDefault="00304418" w:rsidP="00304418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Collaborated with mobile developers to create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custom splash screens, app icons, and UI assets</w:t>
      </w:r>
      <w:r w:rsidRPr="00304418">
        <w:rPr>
          <w:rFonts w:asciiTheme="minorHAnsi" w:hAnsiTheme="minorHAnsi" w:cstheme="minorHAnsi"/>
          <w:sz w:val="22"/>
          <w:szCs w:val="22"/>
        </w:rPr>
        <w:t xml:space="preserve"> for App Store and Google Play-compliant submissions.</w:t>
      </w:r>
    </w:p>
    <w:p w14:paraId="575EFF44" w14:textId="77777777" w:rsidR="00304418" w:rsidRPr="00304418" w:rsidRDefault="00304418" w:rsidP="00304418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Created high-fidelity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mobile mockups and navigation maps</w:t>
      </w:r>
      <w:r w:rsidRPr="00304418">
        <w:rPr>
          <w:rFonts w:asciiTheme="minorHAnsi" w:hAnsiTheme="minorHAnsi" w:cstheme="minorHAnsi"/>
          <w:sz w:val="22"/>
          <w:szCs w:val="22"/>
        </w:rPr>
        <w:t xml:space="preserve">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Adobe Photoshop, Illustrator, and Fireworks</w:t>
      </w:r>
      <w:r w:rsidRPr="00304418">
        <w:rPr>
          <w:rFonts w:asciiTheme="minorHAnsi" w:hAnsiTheme="minorHAnsi" w:cstheme="minorHAnsi"/>
          <w:sz w:val="22"/>
          <w:szCs w:val="22"/>
        </w:rPr>
        <w:t>, and delivered image slices for developer integration.</w:t>
      </w:r>
    </w:p>
    <w:p w14:paraId="7273A945" w14:textId="77777777" w:rsidR="00304418" w:rsidRPr="00304418" w:rsidRDefault="00304418" w:rsidP="00304418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Designed marketing banners, mailers, and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in-app promotional creatives</w:t>
      </w:r>
      <w:r w:rsidRPr="00304418">
        <w:rPr>
          <w:rFonts w:asciiTheme="minorHAnsi" w:hAnsiTheme="minorHAnsi" w:cstheme="minorHAnsi"/>
          <w:sz w:val="22"/>
          <w:szCs w:val="22"/>
        </w:rPr>
        <w:t xml:space="preserve"> for seasonal campaigns and social sharing.</w:t>
      </w:r>
    </w:p>
    <w:p w14:paraId="5A31A68A" w14:textId="77777777" w:rsidR="00304418" w:rsidRPr="00304418" w:rsidRDefault="00304418" w:rsidP="00304418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lastRenderedPageBreak/>
        <w:t xml:space="preserve">Developed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HTML/CSS-based landing pages</w:t>
      </w:r>
      <w:r w:rsidRPr="00304418">
        <w:rPr>
          <w:rFonts w:asciiTheme="minorHAnsi" w:hAnsiTheme="minorHAnsi" w:cstheme="minorHAnsi"/>
          <w:sz w:val="22"/>
          <w:szCs w:val="22"/>
        </w:rPr>
        <w:t xml:space="preserve"> for product promotions, registration flows, and app pre-launch campaigns, optimized for low bandwidth conditions.</w:t>
      </w:r>
    </w:p>
    <w:p w14:paraId="3DCEDA51" w14:textId="77777777" w:rsidR="00304418" w:rsidRPr="00304418" w:rsidRDefault="00304418" w:rsidP="00304418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responsive layouts manually</w:t>
      </w:r>
      <w:r w:rsidRPr="00304418">
        <w:rPr>
          <w:rFonts w:asciiTheme="minorHAnsi" w:hAnsiTheme="minorHAnsi" w:cstheme="minorHAnsi"/>
          <w:sz w:val="22"/>
          <w:szCs w:val="22"/>
        </w:rPr>
        <w:t xml:space="preserve"> using media queries and tested rendering across iPhones, iPads, and various Android screen sizes.</w:t>
      </w:r>
    </w:p>
    <w:p w14:paraId="439A3BA1" w14:textId="77777777" w:rsidR="00304418" w:rsidRPr="00304418" w:rsidRDefault="00304418" w:rsidP="00304418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Supported QA by validating UI alignment, resolution integrity, and consistency in iconography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manual pixel comparison and browser rendering tests</w:t>
      </w:r>
      <w:r w:rsidRPr="00304418">
        <w:rPr>
          <w:rFonts w:asciiTheme="minorHAnsi" w:hAnsiTheme="minorHAnsi" w:cstheme="minorHAnsi"/>
          <w:sz w:val="22"/>
          <w:szCs w:val="22"/>
        </w:rPr>
        <w:t>.</w:t>
      </w:r>
    </w:p>
    <w:p w14:paraId="0EEE600A" w14:textId="77777777" w:rsidR="00304418" w:rsidRPr="00304418" w:rsidRDefault="00304418" w:rsidP="00304418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Created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style guide PDFs and developer handoff packages</w:t>
      </w:r>
      <w:r w:rsidRPr="00304418">
        <w:rPr>
          <w:rFonts w:asciiTheme="minorHAnsi" w:hAnsiTheme="minorHAnsi" w:cstheme="minorHAnsi"/>
          <w:sz w:val="22"/>
          <w:szCs w:val="22"/>
        </w:rPr>
        <w:t xml:space="preserve"> including typography details, spacing guidelines, and UI behavior notes.</w:t>
      </w:r>
    </w:p>
    <w:p w14:paraId="1EFCBF60" w14:textId="12FE4AA9" w:rsidR="00304418" w:rsidRPr="00304418" w:rsidRDefault="00304418" w:rsidP="00304418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>Regularly interacted with clients over video demos and walkthroughs, presenting design iterations and implementing stakeholder feedback.</w:t>
      </w:r>
    </w:p>
    <w:p w14:paraId="61467E4B" w14:textId="77777777" w:rsidR="00304418" w:rsidRPr="00304418" w:rsidRDefault="00304418" w:rsidP="00304418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Company Name: SamanInfoTech</w:t>
      </w:r>
    </w:p>
    <w:p w14:paraId="780E9352" w14:textId="79718194" w:rsidR="00304418" w:rsidRPr="00304418" w:rsidRDefault="00304418" w:rsidP="00304418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Client Name: SME Business Clients – India &amp; Middle East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br/>
        <w:t>Duration: June 2008 – August 2010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br/>
        <w:t>Role: Graphic / Web &amp; UI Designer and Developer</w:t>
      </w:r>
    </w:p>
    <w:p w14:paraId="623697BD" w14:textId="77777777" w:rsidR="00304418" w:rsidRPr="00304418" w:rsidRDefault="00304418" w:rsidP="00304418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304418">
        <w:rPr>
          <w:rStyle w:val="Strong"/>
          <w:rFonts w:asciiTheme="minorHAnsi" w:hAnsiTheme="minorHAnsi" w:cstheme="minorHAnsi"/>
          <w:sz w:val="22"/>
          <w:szCs w:val="22"/>
        </w:rPr>
        <w:t>Responsibilities:</w:t>
      </w:r>
    </w:p>
    <w:p w14:paraId="63681DAD" w14:textId="77777777" w:rsidR="00304418" w:rsidRPr="00304418" w:rsidRDefault="00304418" w:rsidP="00304418">
      <w:pPr>
        <w:pStyle w:val="ListParagraph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complete corporate websites and admin dashboards</w:t>
      </w:r>
      <w:r w:rsidRPr="00304418">
        <w:rPr>
          <w:rFonts w:asciiTheme="minorHAnsi" w:hAnsiTheme="minorHAnsi" w:cstheme="minorHAnsi"/>
          <w:sz w:val="22"/>
          <w:szCs w:val="22"/>
        </w:rPr>
        <w:t xml:space="preserve"> for local retail, healthcare, and logistics businesses — from branding to live deployment.</w:t>
      </w:r>
    </w:p>
    <w:p w14:paraId="2C4764E5" w14:textId="77777777" w:rsidR="00304418" w:rsidRPr="00304418" w:rsidRDefault="00304418" w:rsidP="00304418">
      <w:pPr>
        <w:pStyle w:val="ListParagraph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Created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static and dynamic website templates</w:t>
      </w:r>
      <w:r w:rsidRPr="00304418">
        <w:rPr>
          <w:rFonts w:asciiTheme="minorHAnsi" w:hAnsiTheme="minorHAnsi" w:cstheme="minorHAnsi"/>
          <w:sz w:val="22"/>
          <w:szCs w:val="22"/>
        </w:rPr>
        <w:t xml:space="preserve"> using table-based layouts in HTML/CSS, integrated with PHP or ASP.NET projects handled by backend teams.</w:t>
      </w:r>
    </w:p>
    <w:p w14:paraId="49F66003" w14:textId="77777777" w:rsidR="00304418" w:rsidRPr="00304418" w:rsidRDefault="00304418" w:rsidP="00304418">
      <w:pPr>
        <w:pStyle w:val="ListParagraph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interactive forms, login screens, and product catalog UIs</w:t>
      </w:r>
      <w:r w:rsidRPr="00304418">
        <w:rPr>
          <w:rFonts w:asciiTheme="minorHAnsi" w:hAnsiTheme="minorHAnsi" w:cstheme="minorHAnsi"/>
          <w:sz w:val="22"/>
          <w:szCs w:val="22"/>
        </w:rPr>
        <w:t>, using JavaScript validation and image rollovers to improve user interaction.</w:t>
      </w:r>
    </w:p>
    <w:p w14:paraId="0BCE1D1F" w14:textId="77777777" w:rsidR="00304418" w:rsidRPr="00304418" w:rsidRDefault="00304418" w:rsidP="00304418">
      <w:pPr>
        <w:pStyle w:val="ListParagraph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custom logos, print-ready brochures, and flyers</w:t>
      </w:r>
      <w:r w:rsidRPr="00304418">
        <w:rPr>
          <w:rFonts w:asciiTheme="minorHAnsi" w:hAnsiTheme="minorHAnsi" w:cstheme="minorHAnsi"/>
          <w:sz w:val="22"/>
          <w:szCs w:val="22"/>
        </w:rPr>
        <w:t xml:space="preserve"> in CorelDRAW and Adobe Illustrator, catering to branding needs of retail and healthcare clients.</w:t>
      </w:r>
    </w:p>
    <w:p w14:paraId="7D3FF36B" w14:textId="77777777" w:rsidR="00304418" w:rsidRPr="00304418" w:rsidRDefault="00304418" w:rsidP="00304418">
      <w:pPr>
        <w:pStyle w:val="ListParagraph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Used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Adobe Dreamweaver</w:t>
      </w:r>
      <w:r w:rsidRPr="00304418">
        <w:rPr>
          <w:rFonts w:asciiTheme="minorHAnsi" w:hAnsiTheme="minorHAnsi" w:cstheme="minorHAnsi"/>
          <w:sz w:val="22"/>
          <w:szCs w:val="22"/>
        </w:rPr>
        <w:t xml:space="preserve"> to build and preview HTML pages, incorporating form actions and image galleries for dynamic content delivery.</w:t>
      </w:r>
    </w:p>
    <w:p w14:paraId="196A42D0" w14:textId="77777777" w:rsidR="00304418" w:rsidRPr="00304418" w:rsidRDefault="00304418" w:rsidP="00304418">
      <w:pPr>
        <w:pStyle w:val="ListParagraph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Handled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cross-browser UI issues</w:t>
      </w:r>
      <w:r w:rsidRPr="00304418">
        <w:rPr>
          <w:rFonts w:asciiTheme="minorHAnsi" w:hAnsiTheme="minorHAnsi" w:cstheme="minorHAnsi"/>
          <w:sz w:val="22"/>
          <w:szCs w:val="22"/>
        </w:rPr>
        <w:t xml:space="preserve"> manually by writing browser-specific CSS overrides for IE6, IE7, and Firefox.</w:t>
      </w:r>
    </w:p>
    <w:p w14:paraId="1C91F19E" w14:textId="77777777" w:rsidR="00304418" w:rsidRPr="00304418" w:rsidRDefault="00304418" w:rsidP="00304418">
      <w:pPr>
        <w:pStyle w:val="ListParagraph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Created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Flash-based animations and intros</w:t>
      </w:r>
      <w:r w:rsidRPr="00304418">
        <w:rPr>
          <w:rFonts w:asciiTheme="minorHAnsi" w:hAnsiTheme="minorHAnsi" w:cstheme="minorHAnsi"/>
          <w:sz w:val="22"/>
          <w:szCs w:val="22"/>
        </w:rPr>
        <w:t xml:space="preserve"> for websites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Adobe Flash CS3</w:t>
      </w:r>
      <w:r w:rsidRPr="00304418">
        <w:rPr>
          <w:rFonts w:asciiTheme="minorHAnsi" w:hAnsiTheme="minorHAnsi" w:cstheme="minorHAnsi"/>
          <w:sz w:val="22"/>
          <w:szCs w:val="22"/>
        </w:rPr>
        <w:t>, widely used at the time for visual storytelling and homepage banners.</w:t>
      </w:r>
    </w:p>
    <w:p w14:paraId="3D96F4A7" w14:textId="7BD221B0" w:rsidR="00304418" w:rsidRPr="00304418" w:rsidRDefault="00304418" w:rsidP="00304418">
      <w:pPr>
        <w:pStyle w:val="ListParagraph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>Worked closely with clients to gather requirements via email and phone, delivering up to 3 design revisions per project based on feedback.</w:t>
      </w:r>
    </w:p>
    <w:p w14:paraId="63346CC1" w14:textId="77777777" w:rsidR="00304418" w:rsidRPr="00304418" w:rsidRDefault="00304418" w:rsidP="00304418">
      <w:pPr>
        <w:rPr>
          <w:rStyle w:val="Strong"/>
          <w:sz w:val="22"/>
          <w:szCs w:val="22"/>
        </w:rPr>
      </w:pPr>
      <w:r w:rsidRPr="00304418">
        <w:rPr>
          <w:rStyle w:val="Strong"/>
          <w:sz w:val="22"/>
          <w:szCs w:val="22"/>
        </w:rPr>
        <w:t>Company Name: XL Yellow Pages</w:t>
      </w:r>
    </w:p>
    <w:p w14:paraId="59B1719A" w14:textId="40603FE2" w:rsidR="00304418" w:rsidRPr="00304418" w:rsidRDefault="00304418" w:rsidP="00304418">
      <w:pPr>
        <w:rPr>
          <w:rStyle w:val="Strong"/>
          <w:sz w:val="22"/>
          <w:szCs w:val="22"/>
        </w:rPr>
      </w:pPr>
      <w:r w:rsidRPr="00304418">
        <w:rPr>
          <w:rStyle w:val="Strong"/>
          <w:sz w:val="22"/>
          <w:szCs w:val="22"/>
        </w:rPr>
        <w:t>Client Name: Local Directory Listings &amp; Classified Ads Platform</w:t>
      </w:r>
      <w:r w:rsidRPr="00304418">
        <w:rPr>
          <w:rStyle w:val="Strong"/>
          <w:sz w:val="22"/>
          <w:szCs w:val="22"/>
        </w:rPr>
        <w:br/>
        <w:t>Duration: June 2006 – June 2008</w:t>
      </w:r>
      <w:r w:rsidRPr="00304418">
        <w:rPr>
          <w:rStyle w:val="Strong"/>
          <w:sz w:val="22"/>
          <w:szCs w:val="22"/>
        </w:rPr>
        <w:br/>
        <w:t>Role: Graphic / Web &amp; UI Designer and Developer</w:t>
      </w:r>
    </w:p>
    <w:p w14:paraId="076011DE" w14:textId="77777777" w:rsidR="00304418" w:rsidRPr="00304418" w:rsidRDefault="00304418" w:rsidP="00304418">
      <w:pPr>
        <w:rPr>
          <w:rStyle w:val="Strong"/>
          <w:sz w:val="22"/>
          <w:szCs w:val="22"/>
        </w:rPr>
      </w:pPr>
      <w:r w:rsidRPr="00304418">
        <w:rPr>
          <w:rStyle w:val="Strong"/>
          <w:sz w:val="22"/>
          <w:szCs w:val="22"/>
        </w:rPr>
        <w:t>Responsibilities:</w:t>
      </w:r>
    </w:p>
    <w:p w14:paraId="0B9A1ADD" w14:textId="77777777" w:rsidR="00304418" w:rsidRPr="00304418" w:rsidRDefault="00304418" w:rsidP="00304418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Designed and updated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business listing pages, banner ads, and homepage layouts</w:t>
      </w:r>
      <w:r w:rsidRPr="00304418">
        <w:rPr>
          <w:rFonts w:asciiTheme="minorHAnsi" w:hAnsiTheme="minorHAnsi" w:cstheme="minorHAnsi"/>
          <w:sz w:val="22"/>
          <w:szCs w:val="22"/>
        </w:rPr>
        <w:t xml:space="preserve"> for XL Yellow Pages’ regional directories (print-to-web transition).</w:t>
      </w:r>
    </w:p>
    <w:p w14:paraId="32054004" w14:textId="77777777" w:rsidR="00304418" w:rsidRPr="00304418" w:rsidRDefault="00304418" w:rsidP="00304418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Created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category-based iconography, typography systems, and ad templates</w:t>
      </w:r>
      <w:r w:rsidRPr="00304418">
        <w:rPr>
          <w:rFonts w:asciiTheme="minorHAnsi" w:hAnsiTheme="minorHAnsi" w:cstheme="minorHAnsi"/>
          <w:sz w:val="22"/>
          <w:szCs w:val="22"/>
        </w:rPr>
        <w:t>, ensuring easy browsing and visual consistency across the portal.</w:t>
      </w:r>
    </w:p>
    <w:p w14:paraId="0E75A7FB" w14:textId="77777777" w:rsidR="00304418" w:rsidRPr="00304418" w:rsidRDefault="00304418" w:rsidP="00304418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Developed static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HTML landing pages for featured advertisers</w:t>
      </w:r>
      <w:r w:rsidRPr="00304418">
        <w:rPr>
          <w:rFonts w:asciiTheme="minorHAnsi" w:hAnsiTheme="minorHAnsi" w:cstheme="minorHAnsi"/>
          <w:sz w:val="22"/>
          <w:szCs w:val="22"/>
        </w:rPr>
        <w:t>, using inline CSS and optimized table-based layouts (widely used during that period).</w:t>
      </w:r>
    </w:p>
    <w:p w14:paraId="52BA0972" w14:textId="77777777" w:rsidR="00304418" w:rsidRPr="00304418" w:rsidRDefault="00304418" w:rsidP="00304418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Created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data-driven ad graphics</w:t>
      </w:r>
      <w:r w:rsidRPr="00304418">
        <w:rPr>
          <w:rFonts w:asciiTheme="minorHAnsi" w:hAnsiTheme="minorHAnsi" w:cstheme="minorHAnsi"/>
          <w:sz w:val="22"/>
          <w:szCs w:val="22"/>
        </w:rPr>
        <w:t xml:space="preserve"> using Photoshop, manually customizing hundreds of small business visuals with text overlays and image resizing.</w:t>
      </w:r>
    </w:p>
    <w:p w14:paraId="46093C45" w14:textId="77777777" w:rsidR="00304418" w:rsidRPr="00304418" w:rsidRDefault="00304418" w:rsidP="00304418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>Designed and generated weekly promotional mailers, local event flyers, and print banners to complement online campaigns.</w:t>
      </w:r>
    </w:p>
    <w:p w14:paraId="6B5A0572" w14:textId="77777777" w:rsidR="00304418" w:rsidRPr="00304418" w:rsidRDefault="00304418" w:rsidP="00304418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>Optimized images and file sizes for slow internet connections, reducing bounce rates on ad-heavy landing pages.</w:t>
      </w:r>
    </w:p>
    <w:p w14:paraId="778FD335" w14:textId="77777777" w:rsidR="00304418" w:rsidRPr="00304418" w:rsidRDefault="00304418" w:rsidP="00304418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Maintained and updated site files using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local FTP and Dreamweaver</w:t>
      </w:r>
      <w:r w:rsidRPr="00304418">
        <w:rPr>
          <w:rFonts w:asciiTheme="minorHAnsi" w:hAnsiTheme="minorHAnsi" w:cstheme="minorHAnsi"/>
          <w:sz w:val="22"/>
          <w:szCs w:val="22"/>
        </w:rPr>
        <w:t>, tracking changes manually and coordinating with external developers for deployment.</w:t>
      </w:r>
    </w:p>
    <w:p w14:paraId="63A68E90" w14:textId="70C03283" w:rsidR="00304418" w:rsidRDefault="00304418" w:rsidP="00304418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304418">
        <w:rPr>
          <w:rFonts w:asciiTheme="minorHAnsi" w:hAnsiTheme="minorHAnsi" w:cstheme="minorHAnsi"/>
          <w:sz w:val="22"/>
          <w:szCs w:val="22"/>
        </w:rPr>
        <w:t xml:space="preserve">Assisted in </w:t>
      </w:r>
      <w:r w:rsidRPr="00304418">
        <w:rPr>
          <w:rStyle w:val="Strong"/>
          <w:rFonts w:asciiTheme="minorHAnsi" w:hAnsiTheme="minorHAnsi" w:cstheme="minorHAnsi"/>
          <w:sz w:val="22"/>
          <w:szCs w:val="22"/>
        </w:rPr>
        <w:t>scanning, editing, and digital conversion of print ads and logos</w:t>
      </w:r>
      <w:r w:rsidRPr="00304418">
        <w:rPr>
          <w:rFonts w:asciiTheme="minorHAnsi" w:hAnsiTheme="minorHAnsi" w:cstheme="minorHAnsi"/>
          <w:sz w:val="22"/>
          <w:szCs w:val="22"/>
        </w:rPr>
        <w:t>, adapting them for online publication on the directory platform.</w:t>
      </w:r>
    </w:p>
    <w:p w14:paraId="185ED23D" w14:textId="267416A1" w:rsidR="0006495D" w:rsidRDefault="0006495D" w:rsidP="0006495D">
      <w:pPr>
        <w:rPr>
          <w:rFonts w:asciiTheme="minorHAnsi" w:hAnsiTheme="minorHAnsi" w:cstheme="minorHAnsi"/>
          <w:sz w:val="22"/>
          <w:szCs w:val="22"/>
        </w:rPr>
      </w:pPr>
    </w:p>
    <w:p w14:paraId="4E94F57B" w14:textId="439A451A" w:rsidR="0006495D" w:rsidRDefault="0006495D" w:rsidP="0006495D">
      <w:pPr>
        <w:rPr>
          <w:rFonts w:asciiTheme="minorHAnsi" w:hAnsiTheme="minorHAnsi" w:cstheme="minorHAnsi"/>
          <w:sz w:val="22"/>
          <w:szCs w:val="22"/>
        </w:rPr>
      </w:pPr>
    </w:p>
    <w:p w14:paraId="56312E4D" w14:textId="77777777" w:rsidR="00EF27C1" w:rsidRPr="00EF27C1" w:rsidRDefault="00EF27C1" w:rsidP="00EF27C1">
      <w:p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="Apple Color Emoji" w:hAnsi="Apple Color Emoji" w:cs="Apple Color Emoji"/>
          <w:sz w:val="22"/>
          <w:szCs w:val="22"/>
        </w:rPr>
        <w:t>🧩</w:t>
      </w:r>
      <w:r w:rsidRPr="00EF27C1">
        <w:rPr>
          <w:rFonts w:asciiTheme="minorHAnsi" w:hAnsiTheme="minorHAnsi" w:cstheme="minorHAnsi"/>
          <w:sz w:val="22"/>
          <w:szCs w:val="22"/>
        </w:rPr>
        <w:t xml:space="preserve"> </w:t>
      </w:r>
      <w:r w:rsidRPr="00EF27C1">
        <w:rPr>
          <w:rStyle w:val="Strong"/>
          <w:rFonts w:asciiTheme="minorHAnsi" w:hAnsiTheme="minorHAnsi" w:cstheme="minorHAnsi"/>
          <w:sz w:val="22"/>
          <w:szCs w:val="22"/>
        </w:rPr>
        <w:t>Mini Case Study – Incident Response</w:t>
      </w:r>
    </w:p>
    <w:p w14:paraId="37CA1BE9" w14:textId="77777777" w:rsidR="00EF27C1" w:rsidRPr="00EF27C1" w:rsidRDefault="00EF27C1" w:rsidP="00EF27C1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Theme="minorHAnsi" w:hAnsiTheme="minorHAnsi" w:cstheme="minorHAnsi"/>
          <w:sz w:val="22"/>
          <w:szCs w:val="22"/>
        </w:rPr>
        <w:t xml:space="preserve">Led a critical </w:t>
      </w:r>
      <w:r w:rsidRPr="00EF27C1">
        <w:rPr>
          <w:rStyle w:val="Strong"/>
          <w:rFonts w:asciiTheme="minorHAnsi" w:hAnsiTheme="minorHAnsi" w:cstheme="minorHAnsi"/>
          <w:sz w:val="22"/>
          <w:szCs w:val="22"/>
        </w:rPr>
        <w:t>post-deployment usability failure resolution</w:t>
      </w:r>
      <w:r w:rsidRPr="00EF27C1">
        <w:rPr>
          <w:rFonts w:asciiTheme="minorHAnsi" w:hAnsiTheme="minorHAnsi" w:cstheme="minorHAnsi"/>
          <w:sz w:val="22"/>
          <w:szCs w:val="22"/>
        </w:rPr>
        <w:t xml:space="preserve"> for Lowe’s mobile checkout module where user drop-offs spiked by 22%. Used </w:t>
      </w:r>
      <w:r w:rsidRPr="00EF27C1">
        <w:rPr>
          <w:rStyle w:val="Strong"/>
          <w:rFonts w:asciiTheme="minorHAnsi" w:hAnsiTheme="minorHAnsi" w:cstheme="minorHAnsi"/>
          <w:sz w:val="22"/>
          <w:szCs w:val="22"/>
        </w:rPr>
        <w:t>Hotjar session replays and Maze A/B tests</w:t>
      </w:r>
      <w:r w:rsidRPr="00EF27C1">
        <w:rPr>
          <w:rFonts w:asciiTheme="minorHAnsi" w:hAnsiTheme="minorHAnsi" w:cstheme="minorHAnsi"/>
          <w:sz w:val="22"/>
          <w:szCs w:val="22"/>
        </w:rPr>
        <w:t xml:space="preserve"> to isolate friction points, redesigned the UI flow in under 72 hours, and restored normal user conversions within 1 sprint cycle.</w:t>
      </w:r>
    </w:p>
    <w:p w14:paraId="3A74F620" w14:textId="6F2C4747" w:rsidR="00EF27C1" w:rsidRPr="00EF27C1" w:rsidRDefault="00EF27C1" w:rsidP="00EF27C1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Theme="minorHAnsi" w:hAnsiTheme="minorHAnsi" w:cstheme="minorHAnsi"/>
          <w:sz w:val="22"/>
          <w:szCs w:val="22"/>
        </w:rPr>
        <w:t xml:space="preserve">During the SAP PIR App rollout, proactively identified a </w:t>
      </w:r>
      <w:r w:rsidRPr="00EF27C1">
        <w:rPr>
          <w:rStyle w:val="Strong"/>
          <w:rFonts w:asciiTheme="minorHAnsi" w:hAnsiTheme="minorHAnsi" w:cstheme="minorHAnsi"/>
          <w:sz w:val="22"/>
          <w:szCs w:val="22"/>
        </w:rPr>
        <w:t>UI data binding mismatch</w:t>
      </w:r>
      <w:r w:rsidRPr="00EF27C1">
        <w:rPr>
          <w:rFonts w:asciiTheme="minorHAnsi" w:hAnsiTheme="minorHAnsi" w:cstheme="minorHAnsi"/>
          <w:sz w:val="22"/>
          <w:szCs w:val="22"/>
        </w:rPr>
        <w:t xml:space="preserve"> in SAP Fiori ALP floorplans impacting forecasting screens. Coordinated with backend teams, resolved the issue, and deployed a patch within 36 hours, ensuring zero disruption to live demand planning.</w:t>
      </w:r>
    </w:p>
    <w:p w14:paraId="34130257" w14:textId="77777777" w:rsidR="00EF27C1" w:rsidRPr="00EF27C1" w:rsidRDefault="00EF27C1" w:rsidP="00EF27C1">
      <w:p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="Apple Color Emoji" w:hAnsi="Apple Color Emoji" w:cs="Apple Color Emoji"/>
          <w:sz w:val="22"/>
          <w:szCs w:val="22"/>
        </w:rPr>
        <w:t>📊</w:t>
      </w:r>
      <w:r w:rsidRPr="00EF27C1">
        <w:rPr>
          <w:rFonts w:asciiTheme="minorHAnsi" w:hAnsiTheme="minorHAnsi" w:cstheme="minorHAnsi"/>
          <w:sz w:val="22"/>
          <w:szCs w:val="22"/>
        </w:rPr>
        <w:t xml:space="preserve"> </w:t>
      </w:r>
      <w:r w:rsidRPr="00EF27C1">
        <w:rPr>
          <w:rStyle w:val="Strong"/>
          <w:rFonts w:asciiTheme="minorHAnsi" w:hAnsiTheme="minorHAnsi" w:cstheme="minorHAnsi"/>
          <w:sz w:val="22"/>
          <w:szCs w:val="22"/>
        </w:rPr>
        <w:t>Key Metrics from Past Projects</w:t>
      </w:r>
    </w:p>
    <w:p w14:paraId="584D9FD7" w14:textId="77777777" w:rsidR="00EF27C1" w:rsidRPr="00EF27C1" w:rsidRDefault="00EF27C1" w:rsidP="00EF27C1">
      <w:pPr>
        <w:pStyle w:val="ListParagraph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Theme="minorHAnsi" w:hAnsiTheme="minorHAnsi" w:cstheme="minorHAnsi"/>
          <w:sz w:val="22"/>
          <w:szCs w:val="22"/>
        </w:rPr>
        <w:t xml:space="preserve">Improved user onboarding completion rate by </w:t>
      </w:r>
      <w:r w:rsidRPr="00EF27C1">
        <w:rPr>
          <w:rStyle w:val="Strong"/>
          <w:rFonts w:asciiTheme="minorHAnsi" w:hAnsiTheme="minorHAnsi" w:cstheme="minorHAnsi"/>
          <w:sz w:val="22"/>
          <w:szCs w:val="22"/>
        </w:rPr>
        <w:t>28%</w:t>
      </w:r>
      <w:r w:rsidRPr="00EF27C1">
        <w:rPr>
          <w:rFonts w:asciiTheme="minorHAnsi" w:hAnsiTheme="minorHAnsi" w:cstheme="minorHAnsi"/>
          <w:sz w:val="22"/>
          <w:szCs w:val="22"/>
        </w:rPr>
        <w:t xml:space="preserve"> in the GTBank mobile app by simplifying the form structure, applying progressive disclosure, and implementing contextual tooltips powered by Figma + CopyDoc AI.</w:t>
      </w:r>
    </w:p>
    <w:p w14:paraId="72DD91E1" w14:textId="67FC0073" w:rsidR="00EF27C1" w:rsidRPr="00EF27C1" w:rsidRDefault="00EF27C1" w:rsidP="00EF27C1">
      <w:pPr>
        <w:pStyle w:val="ListParagraph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Theme="minorHAnsi" w:hAnsiTheme="minorHAnsi" w:cstheme="minorHAnsi"/>
          <w:sz w:val="22"/>
          <w:szCs w:val="22"/>
        </w:rPr>
        <w:t xml:space="preserve">Reduced time-to-market for wireframe-to-development by </w:t>
      </w:r>
      <w:r w:rsidRPr="00EF27C1">
        <w:rPr>
          <w:rStyle w:val="Strong"/>
          <w:rFonts w:asciiTheme="minorHAnsi" w:hAnsiTheme="minorHAnsi" w:cstheme="minorHAnsi"/>
          <w:sz w:val="22"/>
          <w:szCs w:val="22"/>
        </w:rPr>
        <w:t>42%</w:t>
      </w:r>
      <w:r w:rsidRPr="00EF27C1">
        <w:rPr>
          <w:rFonts w:asciiTheme="minorHAnsi" w:hAnsiTheme="minorHAnsi" w:cstheme="minorHAnsi"/>
          <w:sz w:val="22"/>
          <w:szCs w:val="22"/>
        </w:rPr>
        <w:t xml:space="preserve"> at Socially Good by deploying an AI-enhanced design pipeline with </w:t>
      </w:r>
      <w:proofErr w:type="spellStart"/>
      <w:r w:rsidRPr="00EF27C1">
        <w:rPr>
          <w:rFonts w:asciiTheme="minorHAnsi" w:hAnsiTheme="minorHAnsi" w:cstheme="minorHAnsi"/>
          <w:sz w:val="22"/>
          <w:szCs w:val="22"/>
        </w:rPr>
        <w:t>Lokafy</w:t>
      </w:r>
      <w:proofErr w:type="spellEnd"/>
      <w:r w:rsidRPr="00EF27C1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EF27C1">
        <w:rPr>
          <w:rFonts w:asciiTheme="minorHAnsi" w:hAnsiTheme="minorHAnsi" w:cstheme="minorHAnsi"/>
          <w:sz w:val="22"/>
          <w:szCs w:val="22"/>
        </w:rPr>
        <w:t>Zeplin</w:t>
      </w:r>
      <w:proofErr w:type="spellEnd"/>
      <w:r w:rsidRPr="00EF27C1">
        <w:rPr>
          <w:rFonts w:asciiTheme="minorHAnsi" w:hAnsiTheme="minorHAnsi" w:cstheme="minorHAnsi"/>
          <w:sz w:val="22"/>
          <w:szCs w:val="22"/>
        </w:rPr>
        <w:t>, integrating directly with Vue.js frontend development.</w:t>
      </w:r>
    </w:p>
    <w:p w14:paraId="39326551" w14:textId="77777777" w:rsidR="00EF27C1" w:rsidRPr="00EF27C1" w:rsidRDefault="00EF27C1" w:rsidP="00EF27C1">
      <w:p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="Apple Color Emoji" w:hAnsi="Apple Color Emoji" w:cs="Apple Color Emoji"/>
          <w:sz w:val="22"/>
          <w:szCs w:val="22"/>
        </w:rPr>
        <w:t>🏆</w:t>
      </w:r>
      <w:r w:rsidRPr="00EF27C1">
        <w:rPr>
          <w:rFonts w:asciiTheme="minorHAnsi" w:hAnsiTheme="minorHAnsi" w:cstheme="minorHAnsi"/>
          <w:sz w:val="22"/>
          <w:szCs w:val="22"/>
        </w:rPr>
        <w:t xml:space="preserve"> </w:t>
      </w:r>
      <w:r w:rsidRPr="00EF27C1">
        <w:rPr>
          <w:rStyle w:val="Strong"/>
          <w:rFonts w:asciiTheme="minorHAnsi" w:hAnsiTheme="minorHAnsi" w:cstheme="minorHAnsi"/>
          <w:sz w:val="22"/>
          <w:szCs w:val="22"/>
        </w:rPr>
        <w:t>Awards &amp; Recognition</w:t>
      </w:r>
    </w:p>
    <w:p w14:paraId="5D65A293" w14:textId="77777777" w:rsidR="00EF27C1" w:rsidRPr="00EF27C1" w:rsidRDefault="00EF27C1" w:rsidP="00EF27C1">
      <w:pPr>
        <w:pStyle w:val="ListParagraph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Theme="minorHAnsi" w:hAnsiTheme="minorHAnsi" w:cstheme="minorHAnsi"/>
          <w:sz w:val="22"/>
          <w:szCs w:val="22"/>
        </w:rPr>
        <w:t xml:space="preserve">Received the </w:t>
      </w:r>
      <w:r w:rsidRPr="00EF27C1">
        <w:rPr>
          <w:rStyle w:val="Strong"/>
          <w:rFonts w:asciiTheme="minorHAnsi" w:hAnsiTheme="minorHAnsi" w:cstheme="minorHAnsi"/>
          <w:sz w:val="22"/>
          <w:szCs w:val="22"/>
        </w:rPr>
        <w:t>“Best Digital Transformation Lead” award at ITC Infotech (2016)</w:t>
      </w:r>
      <w:r w:rsidRPr="00EF27C1">
        <w:rPr>
          <w:rFonts w:asciiTheme="minorHAnsi" w:hAnsiTheme="minorHAnsi" w:cstheme="minorHAnsi"/>
          <w:sz w:val="22"/>
          <w:szCs w:val="22"/>
        </w:rPr>
        <w:t xml:space="preserve"> for pioneering a Fiori-compliant design system for SAP-based clients in the manufacturing sector.</w:t>
      </w:r>
    </w:p>
    <w:p w14:paraId="62260D52" w14:textId="1C936D25" w:rsidR="00EF27C1" w:rsidRPr="00EF27C1" w:rsidRDefault="00EF27C1" w:rsidP="00EF27C1">
      <w:pPr>
        <w:pStyle w:val="ListParagraph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Theme="minorHAnsi" w:hAnsiTheme="minorHAnsi" w:cstheme="minorHAnsi"/>
          <w:sz w:val="22"/>
          <w:szCs w:val="22"/>
        </w:rPr>
        <w:t xml:space="preserve">Honored with </w:t>
      </w:r>
      <w:r w:rsidRPr="00EF27C1">
        <w:rPr>
          <w:rStyle w:val="Strong"/>
          <w:rFonts w:asciiTheme="minorHAnsi" w:hAnsiTheme="minorHAnsi" w:cstheme="minorHAnsi"/>
          <w:sz w:val="22"/>
          <w:szCs w:val="22"/>
        </w:rPr>
        <w:t>“UX Excellence Award – 2022” at Lowe’s Innovation Labs</w:t>
      </w:r>
      <w:r w:rsidRPr="00EF27C1">
        <w:rPr>
          <w:rFonts w:asciiTheme="minorHAnsi" w:hAnsiTheme="minorHAnsi" w:cstheme="minorHAnsi"/>
          <w:sz w:val="22"/>
          <w:szCs w:val="22"/>
        </w:rPr>
        <w:t xml:space="preserve"> for achieving a zero-defect rollout of the responsive retail platform, impacting over 2 million active users monthly.</w:t>
      </w:r>
    </w:p>
    <w:p w14:paraId="2AA8D24A" w14:textId="77777777" w:rsidR="00EF27C1" w:rsidRPr="00EF27C1" w:rsidRDefault="00EF27C1" w:rsidP="0006495D">
      <w:pPr>
        <w:rPr>
          <w:rStyle w:val="Strong"/>
          <w:sz w:val="10"/>
          <w:szCs w:val="10"/>
        </w:rPr>
      </w:pPr>
    </w:p>
    <w:p w14:paraId="3BF48578" w14:textId="48A986E5" w:rsidR="0006495D" w:rsidRPr="00EF27C1" w:rsidRDefault="0006495D" w:rsidP="0006495D">
      <w:pPr>
        <w:rPr>
          <w:rStyle w:val="Strong"/>
          <w:rFonts w:asciiTheme="minorHAnsi" w:hAnsiTheme="minorHAnsi" w:cstheme="minorHAnsi"/>
        </w:rPr>
      </w:pPr>
      <w:r w:rsidRPr="00EF27C1">
        <w:rPr>
          <w:rStyle w:val="Strong"/>
          <w:rFonts w:asciiTheme="minorHAnsi" w:hAnsiTheme="minorHAnsi" w:cstheme="minorHAnsi"/>
        </w:rPr>
        <w:t>PROJECT &amp; CLIENT URLS FROM THE RESUME:</w:t>
      </w:r>
    </w:p>
    <w:p w14:paraId="1FF52368" w14:textId="77777777" w:rsidR="0006495D" w:rsidRPr="00EF27C1" w:rsidRDefault="0006495D" w:rsidP="0006495D">
      <w:pPr>
        <w:rPr>
          <w:rFonts w:asciiTheme="minorHAnsi" w:hAnsiTheme="minorHAnsi" w:cstheme="minorHAnsi"/>
          <w:sz w:val="10"/>
          <w:szCs w:val="10"/>
        </w:rPr>
      </w:pPr>
    </w:p>
    <w:p w14:paraId="2EB126A9" w14:textId="77777777" w:rsidR="0006495D" w:rsidRPr="00EF27C1" w:rsidRDefault="0006495D" w:rsidP="0006495D">
      <w:pPr>
        <w:rPr>
          <w:rFonts w:asciiTheme="minorHAnsi" w:hAnsiTheme="minorHAnsi" w:cstheme="minorHAnsi"/>
          <w:sz w:val="22"/>
          <w:szCs w:val="22"/>
        </w:rPr>
      </w:pPr>
      <w:r w:rsidRPr="00EF27C1">
        <w:rPr>
          <w:rStyle w:val="Strong"/>
          <w:rFonts w:asciiTheme="minorHAnsi" w:hAnsiTheme="minorHAnsi" w:cstheme="minorHAnsi"/>
          <w:sz w:val="22"/>
          <w:szCs w:val="22"/>
        </w:rPr>
        <w:t>Portfolio Website:</w:t>
      </w:r>
    </w:p>
    <w:p w14:paraId="5D24E19B" w14:textId="77777777" w:rsidR="0006495D" w:rsidRPr="00EF27C1" w:rsidRDefault="0006495D" w:rsidP="0006495D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="Apple Color Emoji" w:hAnsi="Apple Color Emoji" w:cs="Apple Color Emoji"/>
          <w:sz w:val="22"/>
          <w:szCs w:val="22"/>
        </w:rPr>
        <w:t>🌐</w:t>
      </w:r>
      <w:r w:rsidRPr="00EF27C1">
        <w:rPr>
          <w:rFonts w:asciiTheme="minorHAnsi" w:hAnsiTheme="minorHAnsi" w:cstheme="minorHAnsi"/>
          <w:sz w:val="22"/>
          <w:szCs w:val="22"/>
        </w:rPr>
        <w:t xml:space="preserve"> </w:t>
      </w:r>
      <w:hyperlink r:id="rId9" w:tgtFrame="_new" w:history="1">
        <w:r w:rsidRPr="00EF27C1">
          <w:rPr>
            <w:rStyle w:val="Hyperlink"/>
            <w:rFonts w:asciiTheme="minorHAnsi" w:hAnsiTheme="minorHAnsi" w:cstheme="minorHAnsi"/>
            <w:sz w:val="22"/>
            <w:szCs w:val="22"/>
          </w:rPr>
          <w:t>www.praveenuiux.com</w:t>
        </w:r>
      </w:hyperlink>
    </w:p>
    <w:p w14:paraId="6AEFEAB2" w14:textId="77777777" w:rsidR="0006495D" w:rsidRPr="00EF27C1" w:rsidRDefault="0006495D" w:rsidP="0006495D">
      <w:pPr>
        <w:rPr>
          <w:rFonts w:asciiTheme="minorHAnsi" w:hAnsiTheme="minorHAnsi" w:cstheme="minorHAnsi"/>
          <w:sz w:val="22"/>
          <w:szCs w:val="22"/>
        </w:rPr>
      </w:pPr>
      <w:r w:rsidRPr="00EF27C1">
        <w:rPr>
          <w:rStyle w:val="Strong"/>
          <w:rFonts w:asciiTheme="minorHAnsi" w:hAnsiTheme="minorHAnsi" w:cstheme="minorHAnsi"/>
          <w:sz w:val="22"/>
          <w:szCs w:val="22"/>
        </w:rPr>
        <w:t>GTBank – Client Website:</w:t>
      </w:r>
    </w:p>
    <w:p w14:paraId="110BA461" w14:textId="77777777" w:rsidR="0006495D" w:rsidRPr="00EF27C1" w:rsidRDefault="0006495D" w:rsidP="0006495D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="Apple Color Emoji" w:hAnsi="Apple Color Emoji" w:cs="Apple Color Emoji"/>
          <w:sz w:val="22"/>
          <w:szCs w:val="22"/>
        </w:rPr>
        <w:t>🌐</w:t>
      </w:r>
      <w:r w:rsidRPr="00EF27C1">
        <w:rPr>
          <w:rFonts w:asciiTheme="minorHAnsi" w:hAnsiTheme="minorHAnsi" w:cstheme="minorHAnsi"/>
          <w:sz w:val="22"/>
          <w:szCs w:val="22"/>
        </w:rPr>
        <w:t xml:space="preserve"> </w:t>
      </w:r>
      <w:hyperlink r:id="rId10" w:tgtFrame="_new" w:history="1">
        <w:r w:rsidRPr="00EF27C1">
          <w:rPr>
            <w:rStyle w:val="Hyperlink"/>
            <w:rFonts w:asciiTheme="minorHAnsi" w:hAnsiTheme="minorHAnsi" w:cstheme="minorHAnsi"/>
            <w:sz w:val="22"/>
            <w:szCs w:val="22"/>
          </w:rPr>
          <w:t>https://www.gtbanks.com</w:t>
        </w:r>
      </w:hyperlink>
    </w:p>
    <w:p w14:paraId="06ADDE81" w14:textId="77777777" w:rsidR="0006495D" w:rsidRPr="00EF27C1" w:rsidRDefault="0006495D" w:rsidP="0006495D">
      <w:pPr>
        <w:rPr>
          <w:rFonts w:asciiTheme="minorHAnsi" w:hAnsiTheme="minorHAnsi" w:cstheme="minorHAnsi"/>
          <w:sz w:val="22"/>
          <w:szCs w:val="22"/>
        </w:rPr>
      </w:pPr>
      <w:r w:rsidRPr="00EF27C1">
        <w:rPr>
          <w:rStyle w:val="Strong"/>
          <w:rFonts w:asciiTheme="minorHAnsi" w:hAnsiTheme="minorHAnsi" w:cstheme="minorHAnsi"/>
          <w:sz w:val="22"/>
          <w:szCs w:val="22"/>
        </w:rPr>
        <w:t>Socially Good – Platform &amp; Dashboard:</w:t>
      </w:r>
    </w:p>
    <w:p w14:paraId="573DB65B" w14:textId="77777777" w:rsidR="0006495D" w:rsidRPr="00EF27C1" w:rsidRDefault="0006495D" w:rsidP="0006495D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="Apple Color Emoji" w:hAnsi="Apple Color Emoji" w:cs="Apple Color Emoji"/>
          <w:sz w:val="22"/>
          <w:szCs w:val="22"/>
        </w:rPr>
        <w:t>🌐</w:t>
      </w:r>
      <w:r w:rsidRPr="00EF27C1">
        <w:rPr>
          <w:rFonts w:asciiTheme="minorHAnsi" w:hAnsiTheme="minorHAnsi" w:cstheme="minorHAnsi"/>
          <w:sz w:val="22"/>
          <w:szCs w:val="22"/>
        </w:rPr>
        <w:t xml:space="preserve"> </w:t>
      </w:r>
      <w:hyperlink r:id="rId11" w:tgtFrame="_new" w:history="1">
        <w:r w:rsidRPr="00EF27C1">
          <w:rPr>
            <w:rStyle w:val="Hyperlink"/>
            <w:rFonts w:asciiTheme="minorHAnsi" w:hAnsiTheme="minorHAnsi" w:cstheme="minorHAnsi"/>
            <w:sz w:val="22"/>
            <w:szCs w:val="22"/>
          </w:rPr>
          <w:t>https://www.sociallygood.com</w:t>
        </w:r>
      </w:hyperlink>
    </w:p>
    <w:p w14:paraId="7589A370" w14:textId="77777777" w:rsidR="0006495D" w:rsidRPr="00EF27C1" w:rsidRDefault="0006495D" w:rsidP="0006495D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="Apple Color Emoji" w:hAnsi="Apple Color Emoji" w:cs="Apple Color Emoji"/>
          <w:sz w:val="22"/>
          <w:szCs w:val="22"/>
        </w:rPr>
        <w:t>🌐</w:t>
      </w:r>
      <w:r w:rsidRPr="00EF27C1">
        <w:rPr>
          <w:rFonts w:asciiTheme="minorHAnsi" w:hAnsiTheme="minorHAnsi" w:cstheme="minorHAnsi"/>
          <w:sz w:val="22"/>
          <w:szCs w:val="22"/>
        </w:rPr>
        <w:t xml:space="preserve"> </w:t>
      </w:r>
      <w:hyperlink r:id="rId12" w:tgtFrame="_new" w:history="1">
        <w:r w:rsidRPr="00EF27C1">
          <w:rPr>
            <w:rStyle w:val="Hyperlink"/>
            <w:rFonts w:asciiTheme="minorHAnsi" w:hAnsiTheme="minorHAnsi" w:cstheme="minorHAnsi"/>
            <w:sz w:val="22"/>
            <w:szCs w:val="22"/>
          </w:rPr>
          <w:t>https://ngo.sociallygood.com</w:t>
        </w:r>
      </w:hyperlink>
      <w:r w:rsidRPr="00EF27C1">
        <w:rPr>
          <w:rFonts w:asciiTheme="minorHAnsi" w:hAnsiTheme="minorHAnsi" w:cstheme="minorHAnsi"/>
          <w:sz w:val="22"/>
          <w:szCs w:val="22"/>
        </w:rPr>
        <w:t xml:space="preserve"> </w:t>
      </w:r>
      <w:r w:rsidRPr="00EF27C1">
        <w:rPr>
          <w:rStyle w:val="Emphasis"/>
          <w:rFonts w:asciiTheme="minorHAnsi" w:hAnsiTheme="minorHAnsi" w:cstheme="minorHAnsi"/>
          <w:sz w:val="22"/>
          <w:szCs w:val="22"/>
        </w:rPr>
        <w:t>(Dashboard platform)</w:t>
      </w:r>
    </w:p>
    <w:p w14:paraId="3C4FEC7C" w14:textId="77777777" w:rsidR="0006495D" w:rsidRPr="00EF27C1" w:rsidRDefault="0006495D" w:rsidP="0006495D">
      <w:pPr>
        <w:rPr>
          <w:rFonts w:asciiTheme="minorHAnsi" w:hAnsiTheme="minorHAnsi" w:cstheme="minorHAnsi"/>
          <w:sz w:val="22"/>
          <w:szCs w:val="22"/>
        </w:rPr>
      </w:pPr>
      <w:r w:rsidRPr="00EF27C1">
        <w:rPr>
          <w:rStyle w:val="Strong"/>
          <w:rFonts w:asciiTheme="minorHAnsi" w:hAnsiTheme="minorHAnsi" w:cstheme="minorHAnsi"/>
          <w:sz w:val="22"/>
          <w:szCs w:val="22"/>
        </w:rPr>
        <w:t>Thomas Cook – Country Sites:</w:t>
      </w:r>
    </w:p>
    <w:p w14:paraId="613020FE" w14:textId="77777777" w:rsidR="0006495D" w:rsidRPr="00EF27C1" w:rsidRDefault="0006495D" w:rsidP="0006495D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="Apple Color Emoji" w:hAnsi="Apple Color Emoji" w:cs="Apple Color Emoji"/>
          <w:sz w:val="22"/>
          <w:szCs w:val="22"/>
        </w:rPr>
        <w:t>🇮🇳</w:t>
      </w:r>
      <w:r w:rsidRPr="00EF27C1">
        <w:rPr>
          <w:rFonts w:asciiTheme="minorHAnsi" w:hAnsiTheme="minorHAnsi" w:cstheme="minorHAnsi"/>
          <w:sz w:val="22"/>
          <w:szCs w:val="22"/>
        </w:rPr>
        <w:t xml:space="preserve"> </w:t>
      </w:r>
      <w:hyperlink r:id="rId13" w:tgtFrame="_new" w:history="1">
        <w:r w:rsidRPr="00EF27C1">
          <w:rPr>
            <w:rStyle w:val="Hyperlink"/>
            <w:rFonts w:asciiTheme="minorHAnsi" w:hAnsiTheme="minorHAnsi" w:cstheme="minorHAnsi"/>
            <w:sz w:val="22"/>
            <w:szCs w:val="22"/>
          </w:rPr>
          <w:t>https://www.thomascook.com</w:t>
        </w:r>
      </w:hyperlink>
    </w:p>
    <w:p w14:paraId="0E6EA936" w14:textId="77777777" w:rsidR="0006495D" w:rsidRPr="00EF27C1" w:rsidRDefault="0006495D" w:rsidP="0006495D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="Apple Color Emoji" w:hAnsi="Apple Color Emoji" w:cs="Apple Color Emoji"/>
          <w:sz w:val="22"/>
          <w:szCs w:val="22"/>
        </w:rPr>
        <w:t>🇩🇪</w:t>
      </w:r>
      <w:r w:rsidRPr="00EF27C1">
        <w:rPr>
          <w:rFonts w:asciiTheme="minorHAnsi" w:hAnsiTheme="minorHAnsi" w:cstheme="minorHAnsi"/>
          <w:sz w:val="22"/>
          <w:szCs w:val="22"/>
        </w:rPr>
        <w:t xml:space="preserve"> </w:t>
      </w:r>
      <w:hyperlink r:id="rId14" w:tgtFrame="_new" w:history="1">
        <w:r w:rsidRPr="00EF27C1">
          <w:rPr>
            <w:rStyle w:val="Hyperlink"/>
            <w:rFonts w:asciiTheme="minorHAnsi" w:hAnsiTheme="minorHAnsi" w:cstheme="minorHAnsi"/>
            <w:sz w:val="22"/>
            <w:szCs w:val="22"/>
          </w:rPr>
          <w:t>https://www.thomascook.de</w:t>
        </w:r>
      </w:hyperlink>
    </w:p>
    <w:p w14:paraId="465E3689" w14:textId="77777777" w:rsidR="0006495D" w:rsidRPr="00EF27C1" w:rsidRDefault="0006495D" w:rsidP="0006495D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="Apple Color Emoji" w:hAnsi="Apple Color Emoji" w:cs="Apple Color Emoji"/>
          <w:sz w:val="22"/>
          <w:szCs w:val="22"/>
        </w:rPr>
        <w:t>🇫🇷</w:t>
      </w:r>
      <w:r w:rsidRPr="00EF27C1">
        <w:rPr>
          <w:rFonts w:asciiTheme="minorHAnsi" w:hAnsiTheme="minorHAnsi" w:cstheme="minorHAnsi"/>
          <w:sz w:val="22"/>
          <w:szCs w:val="22"/>
        </w:rPr>
        <w:t xml:space="preserve"> </w:t>
      </w:r>
      <w:hyperlink r:id="rId15" w:tgtFrame="_new" w:history="1">
        <w:r w:rsidRPr="00EF27C1">
          <w:rPr>
            <w:rStyle w:val="Hyperlink"/>
            <w:rFonts w:asciiTheme="minorHAnsi" w:hAnsiTheme="minorHAnsi" w:cstheme="minorHAnsi"/>
            <w:sz w:val="22"/>
            <w:szCs w:val="22"/>
          </w:rPr>
          <w:t>https://www.thomascook.fr</w:t>
        </w:r>
      </w:hyperlink>
    </w:p>
    <w:p w14:paraId="275F0F45" w14:textId="77777777" w:rsidR="0006495D" w:rsidRPr="00EF27C1" w:rsidRDefault="0006495D" w:rsidP="0006495D">
      <w:pPr>
        <w:rPr>
          <w:rFonts w:asciiTheme="minorHAnsi" w:hAnsiTheme="minorHAnsi" w:cstheme="minorHAnsi"/>
          <w:sz w:val="22"/>
          <w:szCs w:val="22"/>
        </w:rPr>
      </w:pPr>
      <w:r w:rsidRPr="00EF27C1">
        <w:rPr>
          <w:rStyle w:val="Strong"/>
          <w:rFonts w:asciiTheme="minorHAnsi" w:hAnsiTheme="minorHAnsi" w:cstheme="minorHAnsi"/>
          <w:sz w:val="22"/>
          <w:szCs w:val="22"/>
        </w:rPr>
        <w:t>SAP PIR App Documentation:</w:t>
      </w:r>
    </w:p>
    <w:p w14:paraId="04D99A52" w14:textId="77777777" w:rsidR="0006495D" w:rsidRPr="00EF27C1" w:rsidRDefault="0006495D" w:rsidP="0006495D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="Apple Color Emoji" w:hAnsi="Apple Color Emoji" w:cs="Apple Color Emoji"/>
          <w:sz w:val="22"/>
          <w:szCs w:val="22"/>
        </w:rPr>
        <w:t>📘</w:t>
      </w:r>
      <w:r w:rsidRPr="00EF27C1">
        <w:rPr>
          <w:rFonts w:asciiTheme="minorHAnsi" w:hAnsiTheme="minorHAnsi" w:cstheme="minorHAnsi"/>
          <w:sz w:val="22"/>
          <w:szCs w:val="22"/>
        </w:rPr>
        <w:t xml:space="preserve"> </w:t>
      </w:r>
      <w:hyperlink r:id="rId16" w:tgtFrame="_new" w:history="1">
        <w:r w:rsidRPr="00EF27C1">
          <w:rPr>
            <w:rStyle w:val="Hyperlink"/>
            <w:rFonts w:asciiTheme="minorHAnsi" w:hAnsiTheme="minorHAnsi" w:cstheme="minorHAnsi"/>
            <w:sz w:val="22"/>
            <w:szCs w:val="22"/>
          </w:rPr>
          <w:t>SAP Help Documentation</w:t>
        </w:r>
      </w:hyperlink>
    </w:p>
    <w:p w14:paraId="2B01DD82" w14:textId="77777777" w:rsidR="0006495D" w:rsidRPr="00EF27C1" w:rsidRDefault="0006495D" w:rsidP="0006495D">
      <w:pPr>
        <w:rPr>
          <w:rFonts w:asciiTheme="minorHAnsi" w:hAnsiTheme="minorHAnsi" w:cstheme="minorHAnsi"/>
          <w:sz w:val="22"/>
          <w:szCs w:val="22"/>
        </w:rPr>
      </w:pPr>
      <w:r w:rsidRPr="00EF27C1">
        <w:rPr>
          <w:rStyle w:val="Strong"/>
          <w:rFonts w:asciiTheme="minorHAnsi" w:hAnsiTheme="minorHAnsi" w:cstheme="minorHAnsi"/>
          <w:sz w:val="22"/>
          <w:szCs w:val="22"/>
        </w:rPr>
        <w:t>Royal Bank of Scotland – Web Interfaces:</w:t>
      </w:r>
    </w:p>
    <w:p w14:paraId="019B9408" w14:textId="77777777" w:rsidR="0006495D" w:rsidRPr="00EF27C1" w:rsidRDefault="0006495D" w:rsidP="0006495D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="Apple Color Emoji" w:hAnsi="Apple Color Emoji" w:cs="Apple Color Emoji"/>
          <w:sz w:val="22"/>
          <w:szCs w:val="22"/>
        </w:rPr>
        <w:t>🏦</w:t>
      </w:r>
      <w:r w:rsidRPr="00EF27C1">
        <w:rPr>
          <w:rFonts w:asciiTheme="minorHAnsi" w:hAnsiTheme="minorHAnsi" w:cstheme="minorHAnsi"/>
          <w:sz w:val="22"/>
          <w:szCs w:val="22"/>
        </w:rPr>
        <w:t xml:space="preserve"> </w:t>
      </w:r>
      <w:hyperlink r:id="rId17" w:tgtFrame="_new" w:history="1">
        <w:r w:rsidRPr="00EF27C1">
          <w:rPr>
            <w:rStyle w:val="Hyperlink"/>
            <w:rFonts w:asciiTheme="minorHAnsi" w:hAnsiTheme="minorHAnsi" w:cstheme="minorHAnsi"/>
            <w:sz w:val="22"/>
            <w:szCs w:val="22"/>
          </w:rPr>
          <w:t>https://personal.natwest.com/personal.html</w:t>
        </w:r>
      </w:hyperlink>
    </w:p>
    <w:p w14:paraId="488A952D" w14:textId="77777777" w:rsidR="0006495D" w:rsidRPr="00EF27C1" w:rsidRDefault="0006495D" w:rsidP="0006495D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="Apple Color Emoji" w:hAnsi="Apple Color Emoji" w:cs="Apple Color Emoji"/>
          <w:sz w:val="22"/>
          <w:szCs w:val="22"/>
        </w:rPr>
        <w:t>🏦</w:t>
      </w:r>
      <w:r w:rsidRPr="00EF27C1">
        <w:rPr>
          <w:rFonts w:asciiTheme="minorHAnsi" w:hAnsiTheme="minorHAnsi" w:cstheme="minorHAnsi"/>
          <w:sz w:val="22"/>
          <w:szCs w:val="22"/>
        </w:rPr>
        <w:t xml:space="preserve"> </w:t>
      </w:r>
      <w:hyperlink r:id="rId18" w:tgtFrame="_new" w:history="1">
        <w:r w:rsidRPr="00EF27C1">
          <w:rPr>
            <w:rStyle w:val="Hyperlink"/>
            <w:rFonts w:asciiTheme="minorHAnsi" w:hAnsiTheme="minorHAnsi" w:cstheme="minorHAnsi"/>
            <w:sz w:val="22"/>
            <w:szCs w:val="22"/>
          </w:rPr>
          <w:t>https://personal.rbs.co.uk</w:t>
        </w:r>
      </w:hyperlink>
    </w:p>
    <w:p w14:paraId="0789C7E1" w14:textId="77777777" w:rsidR="0006495D" w:rsidRPr="00EF27C1" w:rsidRDefault="0006495D" w:rsidP="0006495D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="Apple Color Emoji" w:hAnsi="Apple Color Emoji" w:cs="Apple Color Emoji"/>
          <w:sz w:val="22"/>
          <w:szCs w:val="22"/>
        </w:rPr>
        <w:t>🏦</w:t>
      </w:r>
      <w:r w:rsidRPr="00EF27C1">
        <w:rPr>
          <w:rFonts w:asciiTheme="minorHAnsi" w:hAnsiTheme="minorHAnsi" w:cstheme="minorHAnsi"/>
          <w:sz w:val="22"/>
          <w:szCs w:val="22"/>
        </w:rPr>
        <w:t xml:space="preserve"> </w:t>
      </w:r>
      <w:hyperlink r:id="rId19" w:tgtFrame="_new" w:history="1">
        <w:r w:rsidRPr="00EF27C1">
          <w:rPr>
            <w:rStyle w:val="Hyperlink"/>
            <w:rFonts w:asciiTheme="minorHAnsi" w:hAnsiTheme="minorHAnsi" w:cstheme="minorHAnsi"/>
            <w:sz w:val="22"/>
            <w:szCs w:val="22"/>
          </w:rPr>
          <w:t>https://digital.ulsterbank.ie</w:t>
        </w:r>
      </w:hyperlink>
    </w:p>
    <w:p w14:paraId="4BC5AA3A" w14:textId="77777777" w:rsidR="0006495D" w:rsidRPr="00EF27C1" w:rsidRDefault="0006495D" w:rsidP="0006495D">
      <w:pPr>
        <w:rPr>
          <w:rFonts w:asciiTheme="minorHAnsi" w:hAnsiTheme="minorHAnsi" w:cstheme="minorHAnsi"/>
          <w:sz w:val="22"/>
          <w:szCs w:val="22"/>
        </w:rPr>
      </w:pPr>
      <w:r w:rsidRPr="00EF27C1">
        <w:rPr>
          <w:rStyle w:val="Strong"/>
          <w:rFonts w:asciiTheme="minorHAnsi" w:hAnsiTheme="minorHAnsi" w:cstheme="minorHAnsi"/>
          <w:sz w:val="22"/>
          <w:szCs w:val="22"/>
        </w:rPr>
        <w:t>Karvy – Online Depository Services (ODS):</w:t>
      </w:r>
    </w:p>
    <w:p w14:paraId="79204257" w14:textId="77777777" w:rsidR="0006495D" w:rsidRPr="00EF27C1" w:rsidRDefault="0006495D" w:rsidP="0006495D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="Apple Color Emoji" w:hAnsi="Apple Color Emoji" w:cs="Apple Color Emoji"/>
          <w:sz w:val="22"/>
          <w:szCs w:val="22"/>
        </w:rPr>
        <w:t>📄</w:t>
      </w:r>
      <w:r w:rsidRPr="00EF27C1">
        <w:rPr>
          <w:rFonts w:asciiTheme="minorHAnsi" w:hAnsiTheme="minorHAnsi" w:cstheme="minorHAnsi"/>
          <w:sz w:val="22"/>
          <w:szCs w:val="22"/>
        </w:rPr>
        <w:t xml:space="preserve"> </w:t>
      </w:r>
      <w:hyperlink r:id="rId20" w:tgtFrame="_new" w:history="1">
        <w:r w:rsidRPr="00EF27C1">
          <w:rPr>
            <w:rStyle w:val="Hyperlink"/>
            <w:rFonts w:asciiTheme="minorHAnsi" w:hAnsiTheme="minorHAnsi" w:cstheme="minorHAnsi"/>
            <w:sz w:val="22"/>
            <w:szCs w:val="22"/>
          </w:rPr>
          <w:t>https://www.karvyonline.com</w:t>
        </w:r>
      </w:hyperlink>
    </w:p>
    <w:p w14:paraId="659E0A8D" w14:textId="77777777" w:rsidR="0006495D" w:rsidRPr="00EF27C1" w:rsidRDefault="0006495D" w:rsidP="0006495D">
      <w:pPr>
        <w:rPr>
          <w:rFonts w:asciiTheme="minorHAnsi" w:hAnsiTheme="minorHAnsi" w:cstheme="minorHAnsi"/>
          <w:sz w:val="22"/>
          <w:szCs w:val="22"/>
        </w:rPr>
      </w:pPr>
      <w:r w:rsidRPr="00EF27C1">
        <w:rPr>
          <w:rStyle w:val="Strong"/>
          <w:rFonts w:asciiTheme="minorHAnsi" w:hAnsiTheme="minorHAnsi" w:cstheme="minorHAnsi"/>
          <w:sz w:val="22"/>
          <w:szCs w:val="22"/>
        </w:rPr>
        <w:t>AlphaStreet AI Transcription Platform:</w:t>
      </w:r>
    </w:p>
    <w:p w14:paraId="7B07A24E" w14:textId="77777777" w:rsidR="0006495D" w:rsidRPr="00EF27C1" w:rsidRDefault="0006495D" w:rsidP="0006495D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="Apple Color Emoji" w:hAnsi="Apple Color Emoji" w:cs="Apple Color Emoji"/>
          <w:sz w:val="22"/>
          <w:szCs w:val="22"/>
        </w:rPr>
        <w:t>🔍</w:t>
      </w:r>
      <w:r w:rsidRPr="00EF27C1">
        <w:rPr>
          <w:rFonts w:asciiTheme="minorHAnsi" w:hAnsiTheme="minorHAnsi" w:cstheme="minorHAnsi"/>
          <w:sz w:val="22"/>
          <w:szCs w:val="22"/>
        </w:rPr>
        <w:t xml:space="preserve"> </w:t>
      </w:r>
      <w:hyperlink r:id="rId21" w:tgtFrame="_new" w:history="1">
        <w:r w:rsidRPr="00EF27C1">
          <w:rPr>
            <w:rStyle w:val="Hyperlink"/>
            <w:rFonts w:asciiTheme="minorHAnsi" w:hAnsiTheme="minorHAnsi" w:cstheme="minorHAnsi"/>
            <w:sz w:val="22"/>
            <w:szCs w:val="22"/>
          </w:rPr>
          <w:t>https://alphastreet.com</w:t>
        </w:r>
      </w:hyperlink>
    </w:p>
    <w:p w14:paraId="6EEA776E" w14:textId="77777777" w:rsidR="0006495D" w:rsidRPr="00EF27C1" w:rsidRDefault="0006495D" w:rsidP="0006495D">
      <w:pPr>
        <w:rPr>
          <w:rFonts w:asciiTheme="minorHAnsi" w:hAnsiTheme="minorHAnsi" w:cstheme="minorHAnsi"/>
          <w:sz w:val="22"/>
          <w:szCs w:val="22"/>
        </w:rPr>
      </w:pPr>
      <w:r w:rsidRPr="00EF27C1">
        <w:rPr>
          <w:rStyle w:val="Strong"/>
          <w:rFonts w:asciiTheme="minorHAnsi" w:hAnsiTheme="minorHAnsi" w:cstheme="minorHAnsi"/>
          <w:sz w:val="22"/>
          <w:szCs w:val="22"/>
        </w:rPr>
        <w:t>UsabilityHub Client Application (</w:t>
      </w:r>
      <w:proofErr w:type="spellStart"/>
      <w:r w:rsidRPr="00EF27C1">
        <w:rPr>
          <w:rStyle w:val="Strong"/>
          <w:rFonts w:asciiTheme="minorHAnsi" w:hAnsiTheme="minorHAnsi" w:cstheme="minorHAnsi"/>
          <w:sz w:val="22"/>
          <w:szCs w:val="22"/>
        </w:rPr>
        <w:t>Entain</w:t>
      </w:r>
      <w:proofErr w:type="spellEnd"/>
      <w:r w:rsidRPr="00EF27C1">
        <w:rPr>
          <w:rStyle w:val="Strong"/>
          <w:rFonts w:asciiTheme="minorHAnsi" w:hAnsiTheme="minorHAnsi" w:cstheme="minorHAnsi"/>
          <w:sz w:val="22"/>
          <w:szCs w:val="22"/>
        </w:rPr>
        <w:t>):</w:t>
      </w:r>
    </w:p>
    <w:p w14:paraId="33F4A2C9" w14:textId="77777777" w:rsidR="0006495D" w:rsidRPr="00EF27C1" w:rsidRDefault="0006495D" w:rsidP="0006495D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="Apple Color Emoji" w:hAnsi="Apple Color Emoji" w:cs="Apple Color Emoji"/>
          <w:sz w:val="22"/>
          <w:szCs w:val="22"/>
        </w:rPr>
        <w:t>🎮</w:t>
      </w:r>
      <w:r w:rsidRPr="00EF27C1">
        <w:rPr>
          <w:rFonts w:asciiTheme="minorHAnsi" w:hAnsiTheme="minorHAnsi" w:cstheme="minorHAnsi"/>
          <w:sz w:val="22"/>
          <w:szCs w:val="22"/>
        </w:rPr>
        <w:t xml:space="preserve"> </w:t>
      </w:r>
      <w:hyperlink r:id="rId22" w:tgtFrame="_new" w:history="1">
        <w:r w:rsidRPr="00EF27C1">
          <w:rPr>
            <w:rStyle w:val="Hyperlink"/>
            <w:rFonts w:asciiTheme="minorHAnsi" w:hAnsiTheme="minorHAnsi" w:cstheme="minorHAnsi"/>
            <w:sz w:val="22"/>
            <w:szCs w:val="22"/>
          </w:rPr>
          <w:t>http://entain.me</w:t>
        </w:r>
      </w:hyperlink>
    </w:p>
    <w:p w14:paraId="4B15BB2E" w14:textId="77777777" w:rsidR="0006495D" w:rsidRPr="00EF27C1" w:rsidRDefault="0006495D" w:rsidP="0006495D">
      <w:pPr>
        <w:rPr>
          <w:rFonts w:asciiTheme="minorHAnsi" w:hAnsiTheme="minorHAnsi" w:cstheme="minorHAnsi"/>
          <w:sz w:val="22"/>
          <w:szCs w:val="22"/>
        </w:rPr>
      </w:pPr>
      <w:r w:rsidRPr="00EF27C1">
        <w:rPr>
          <w:rStyle w:val="Strong"/>
          <w:rFonts w:asciiTheme="minorHAnsi" w:hAnsiTheme="minorHAnsi" w:cstheme="minorHAnsi"/>
          <w:sz w:val="22"/>
          <w:szCs w:val="22"/>
        </w:rPr>
        <w:t>Habari App:</w:t>
      </w:r>
    </w:p>
    <w:p w14:paraId="1059D2FC" w14:textId="4881C33D" w:rsidR="0006495D" w:rsidRPr="00EF27C1" w:rsidRDefault="0006495D" w:rsidP="0006495D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EF27C1">
        <w:rPr>
          <w:rFonts w:ascii="Apple Color Emoji" w:hAnsi="Apple Color Emoji" w:cs="Apple Color Emoji"/>
          <w:sz w:val="22"/>
          <w:szCs w:val="22"/>
        </w:rPr>
        <w:t>📱</w:t>
      </w:r>
      <w:r w:rsidRPr="00EF27C1">
        <w:rPr>
          <w:rFonts w:asciiTheme="minorHAnsi" w:hAnsiTheme="minorHAnsi" w:cstheme="minorHAnsi"/>
          <w:sz w:val="22"/>
          <w:szCs w:val="22"/>
        </w:rPr>
        <w:t xml:space="preserve"> </w:t>
      </w:r>
      <w:hyperlink r:id="rId23" w:tgtFrame="_new" w:history="1">
        <w:r w:rsidRPr="00EF27C1">
          <w:rPr>
            <w:rStyle w:val="Hyperlink"/>
            <w:rFonts w:asciiTheme="minorHAnsi" w:hAnsiTheme="minorHAnsi" w:cstheme="minorHAnsi"/>
            <w:sz w:val="22"/>
            <w:szCs w:val="22"/>
          </w:rPr>
          <w:t>https://habari.en.softonic.com/android</w:t>
        </w:r>
      </w:hyperlink>
    </w:p>
    <w:p w14:paraId="57E5D365" w14:textId="77777777" w:rsidR="00C72046" w:rsidRPr="00444550" w:rsidRDefault="00C72046" w:rsidP="00041D06">
      <w:pPr>
        <w:rPr>
          <w:rFonts w:asciiTheme="minorHAnsi" w:hAnsiTheme="minorHAnsi" w:cstheme="minorHAnsi"/>
          <w:b/>
          <w:bCs/>
          <w:lang w:eastAsia="en-GB"/>
        </w:rPr>
      </w:pPr>
    </w:p>
    <w:sectPr w:rsidR="00C72046" w:rsidRPr="00444550" w:rsidSect="002856F4">
      <w:footerReference w:type="default" r:id="rId24"/>
      <w:pgSz w:w="12240" w:h="15840"/>
      <w:pgMar w:top="705" w:right="900" w:bottom="1080" w:left="851" w:header="432" w:footer="64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05F492" w14:textId="77777777" w:rsidR="007B6D30" w:rsidRDefault="007B6D30">
      <w:r>
        <w:separator/>
      </w:r>
    </w:p>
  </w:endnote>
  <w:endnote w:type="continuationSeparator" w:id="0">
    <w:p w14:paraId="2FE21C45" w14:textId="77777777" w:rsidR="007B6D30" w:rsidRDefault="007B6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chin">
    <w:altName w:val="Trebuchet MS"/>
    <w:charset w:val="00"/>
    <w:family w:val="auto"/>
    <w:pitch w:val="variable"/>
    <w:sig w:usb0="00000001" w:usb1="4000004A" w:usb2="00000000" w:usb3="00000000" w:csb0="00000007" w:csb1="00000000"/>
  </w:font>
  <w:font w:name="Dotum">
    <w:altName w:val="돋움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Tunga">
    <w:panose1 w:val="00000400000000000000"/>
    <w:charset w:val="01"/>
    <w:family w:val="roman"/>
    <w:notTrueType/>
    <w:pitch w:val="variable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873F60" w14:textId="77777777" w:rsidR="00423CA7" w:rsidRDefault="00863CF5">
    <w:pPr>
      <w:pStyle w:val="Normal1"/>
      <w:spacing w:after="0"/>
    </w:pPr>
    <w:r>
      <w:fldChar w:fldCharType="begin"/>
    </w:r>
    <w:r>
      <w:instrText>PAGE</w:instrText>
    </w:r>
    <w:r>
      <w:fldChar w:fldCharType="separate"/>
    </w:r>
    <w:r w:rsidR="00DD18F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41F6FE" w14:textId="77777777" w:rsidR="007B6D30" w:rsidRDefault="007B6D30">
      <w:r>
        <w:separator/>
      </w:r>
    </w:p>
  </w:footnote>
  <w:footnote w:type="continuationSeparator" w:id="0">
    <w:p w14:paraId="3ADA8A14" w14:textId="77777777" w:rsidR="007B6D30" w:rsidRDefault="007B6D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22994"/>
    <w:multiLevelType w:val="hybridMultilevel"/>
    <w:tmpl w:val="E394570C"/>
    <w:lvl w:ilvl="0" w:tplc="E9DAF576"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bCs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2C793C"/>
    <w:multiLevelType w:val="hybridMultilevel"/>
    <w:tmpl w:val="7CA65390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CA2B21"/>
    <w:multiLevelType w:val="multilevel"/>
    <w:tmpl w:val="789A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FD10C3"/>
    <w:multiLevelType w:val="hybridMultilevel"/>
    <w:tmpl w:val="65C6CEB0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E31A1796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F34D6F"/>
    <w:multiLevelType w:val="multilevel"/>
    <w:tmpl w:val="B338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A72FAC"/>
    <w:multiLevelType w:val="multilevel"/>
    <w:tmpl w:val="0704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E91E9C"/>
    <w:multiLevelType w:val="hybridMultilevel"/>
    <w:tmpl w:val="F050AF8C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6B6BA2"/>
    <w:multiLevelType w:val="hybridMultilevel"/>
    <w:tmpl w:val="FB78BAA8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C70495"/>
    <w:multiLevelType w:val="hybridMultilevel"/>
    <w:tmpl w:val="D99CC0A4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6410F8"/>
    <w:multiLevelType w:val="multilevel"/>
    <w:tmpl w:val="60E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9A1248"/>
    <w:multiLevelType w:val="hybridMultilevel"/>
    <w:tmpl w:val="1D06B75C"/>
    <w:lvl w:ilvl="0" w:tplc="36C6B1B6"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AE23ED"/>
    <w:multiLevelType w:val="hybridMultilevel"/>
    <w:tmpl w:val="E5BCDC08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2D0F9C"/>
    <w:multiLevelType w:val="hybridMultilevel"/>
    <w:tmpl w:val="FDA2D8C6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5125623"/>
    <w:multiLevelType w:val="multilevel"/>
    <w:tmpl w:val="6C10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E02C02"/>
    <w:multiLevelType w:val="multilevel"/>
    <w:tmpl w:val="16E6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CD7E67"/>
    <w:multiLevelType w:val="hybridMultilevel"/>
    <w:tmpl w:val="17B60960"/>
    <w:lvl w:ilvl="0" w:tplc="2BCC85C0">
      <w:numFmt w:val="bullet"/>
      <w:lvlText w:val="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3458A0"/>
    <w:multiLevelType w:val="hybridMultilevel"/>
    <w:tmpl w:val="7A28DD2A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AEB3FEB"/>
    <w:multiLevelType w:val="hybridMultilevel"/>
    <w:tmpl w:val="D758CB0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ECA478C"/>
    <w:multiLevelType w:val="hybridMultilevel"/>
    <w:tmpl w:val="EFF2CA8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5D564F1"/>
    <w:multiLevelType w:val="hybridMultilevel"/>
    <w:tmpl w:val="A2529418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7270D3E"/>
    <w:multiLevelType w:val="hybridMultilevel"/>
    <w:tmpl w:val="46C66664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7A75B6"/>
    <w:multiLevelType w:val="multilevel"/>
    <w:tmpl w:val="19AE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7A27712"/>
    <w:multiLevelType w:val="hybridMultilevel"/>
    <w:tmpl w:val="8FB8E7F2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9D42A1F"/>
    <w:multiLevelType w:val="hybridMultilevel"/>
    <w:tmpl w:val="4B54646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AAC2A18"/>
    <w:multiLevelType w:val="multilevel"/>
    <w:tmpl w:val="0C7E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E1B569C"/>
    <w:multiLevelType w:val="hybridMultilevel"/>
    <w:tmpl w:val="E87699B6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E280E66"/>
    <w:multiLevelType w:val="hybridMultilevel"/>
    <w:tmpl w:val="3502E2C0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F5A6AAD"/>
    <w:multiLevelType w:val="multilevel"/>
    <w:tmpl w:val="6534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04A783A"/>
    <w:multiLevelType w:val="multilevel"/>
    <w:tmpl w:val="150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212E3B"/>
    <w:multiLevelType w:val="hybridMultilevel"/>
    <w:tmpl w:val="AD123ADC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6937A66"/>
    <w:multiLevelType w:val="multilevel"/>
    <w:tmpl w:val="E374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6FE0A5A"/>
    <w:multiLevelType w:val="hybridMultilevel"/>
    <w:tmpl w:val="9EE8D136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B435EA8"/>
    <w:multiLevelType w:val="multilevel"/>
    <w:tmpl w:val="34A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18C10B2"/>
    <w:multiLevelType w:val="multilevel"/>
    <w:tmpl w:val="7CEC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6366B12"/>
    <w:multiLevelType w:val="hybridMultilevel"/>
    <w:tmpl w:val="B366F1DE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7767779"/>
    <w:multiLevelType w:val="hybridMultilevel"/>
    <w:tmpl w:val="6DB2E758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7A02890"/>
    <w:multiLevelType w:val="multilevel"/>
    <w:tmpl w:val="B842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91213EA"/>
    <w:multiLevelType w:val="hybridMultilevel"/>
    <w:tmpl w:val="6EA650B2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B7B2D5C"/>
    <w:multiLevelType w:val="hybridMultilevel"/>
    <w:tmpl w:val="BE6A7976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B804BFA"/>
    <w:multiLevelType w:val="multilevel"/>
    <w:tmpl w:val="EFC0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2433309"/>
    <w:multiLevelType w:val="hybridMultilevel"/>
    <w:tmpl w:val="1CEA9CE8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36F2FBF"/>
    <w:multiLevelType w:val="multilevel"/>
    <w:tmpl w:val="C3A0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C8843EC"/>
    <w:multiLevelType w:val="hybridMultilevel"/>
    <w:tmpl w:val="F1284422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5"/>
  </w:num>
  <w:num w:numId="3">
    <w:abstractNumId w:val="6"/>
  </w:num>
  <w:num w:numId="4">
    <w:abstractNumId w:val="29"/>
  </w:num>
  <w:num w:numId="5">
    <w:abstractNumId w:val="3"/>
  </w:num>
  <w:num w:numId="6">
    <w:abstractNumId w:val="25"/>
  </w:num>
  <w:num w:numId="7">
    <w:abstractNumId w:val="8"/>
  </w:num>
  <w:num w:numId="8">
    <w:abstractNumId w:val="16"/>
  </w:num>
  <w:num w:numId="9">
    <w:abstractNumId w:val="7"/>
  </w:num>
  <w:num w:numId="10">
    <w:abstractNumId w:val="20"/>
  </w:num>
  <w:num w:numId="11">
    <w:abstractNumId w:val="40"/>
  </w:num>
  <w:num w:numId="12">
    <w:abstractNumId w:val="0"/>
  </w:num>
  <w:num w:numId="13">
    <w:abstractNumId w:val="30"/>
  </w:num>
  <w:num w:numId="14">
    <w:abstractNumId w:val="19"/>
  </w:num>
  <w:num w:numId="15">
    <w:abstractNumId w:val="27"/>
  </w:num>
  <w:num w:numId="16">
    <w:abstractNumId w:val="34"/>
  </w:num>
  <w:num w:numId="17">
    <w:abstractNumId w:val="24"/>
  </w:num>
  <w:num w:numId="18">
    <w:abstractNumId w:val="1"/>
  </w:num>
  <w:num w:numId="19">
    <w:abstractNumId w:val="36"/>
  </w:num>
  <w:num w:numId="20">
    <w:abstractNumId w:val="26"/>
  </w:num>
  <w:num w:numId="21">
    <w:abstractNumId w:val="14"/>
  </w:num>
  <w:num w:numId="22">
    <w:abstractNumId w:val="38"/>
  </w:num>
  <w:num w:numId="23">
    <w:abstractNumId w:val="9"/>
  </w:num>
  <w:num w:numId="24">
    <w:abstractNumId w:val="22"/>
  </w:num>
  <w:num w:numId="25">
    <w:abstractNumId w:val="13"/>
  </w:num>
  <w:num w:numId="26">
    <w:abstractNumId w:val="37"/>
  </w:num>
  <w:num w:numId="27">
    <w:abstractNumId w:val="2"/>
  </w:num>
  <w:num w:numId="28">
    <w:abstractNumId w:val="35"/>
  </w:num>
  <w:num w:numId="29">
    <w:abstractNumId w:val="39"/>
  </w:num>
  <w:num w:numId="30">
    <w:abstractNumId w:val="21"/>
  </w:num>
  <w:num w:numId="31">
    <w:abstractNumId w:val="4"/>
  </w:num>
  <w:num w:numId="32">
    <w:abstractNumId w:val="11"/>
  </w:num>
  <w:num w:numId="33">
    <w:abstractNumId w:val="12"/>
  </w:num>
  <w:num w:numId="34">
    <w:abstractNumId w:val="42"/>
  </w:num>
  <w:num w:numId="35">
    <w:abstractNumId w:val="33"/>
  </w:num>
  <w:num w:numId="36">
    <w:abstractNumId w:val="41"/>
  </w:num>
  <w:num w:numId="37">
    <w:abstractNumId w:val="10"/>
  </w:num>
  <w:num w:numId="38">
    <w:abstractNumId w:val="28"/>
  </w:num>
  <w:num w:numId="39">
    <w:abstractNumId w:val="32"/>
  </w:num>
  <w:num w:numId="40">
    <w:abstractNumId w:val="5"/>
  </w:num>
  <w:num w:numId="41">
    <w:abstractNumId w:val="23"/>
  </w:num>
  <w:num w:numId="42">
    <w:abstractNumId w:val="17"/>
  </w:num>
  <w:num w:numId="43">
    <w:abstractNumId w:val="1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K0tDAzNTYztbA0MrBQ0lEKTi0uzszPAykwqgUAzSR8ViwAAAA="/>
  </w:docVars>
  <w:rsids>
    <w:rsidRoot w:val="006263D4"/>
    <w:rsid w:val="00002733"/>
    <w:rsid w:val="00003BBF"/>
    <w:rsid w:val="00014B22"/>
    <w:rsid w:val="00014FFD"/>
    <w:rsid w:val="00020530"/>
    <w:rsid w:val="00020EA7"/>
    <w:rsid w:val="00021599"/>
    <w:rsid w:val="00031A91"/>
    <w:rsid w:val="000349F4"/>
    <w:rsid w:val="00035955"/>
    <w:rsid w:val="00037359"/>
    <w:rsid w:val="00041A33"/>
    <w:rsid w:val="00041D06"/>
    <w:rsid w:val="00044741"/>
    <w:rsid w:val="00052A4D"/>
    <w:rsid w:val="000542E3"/>
    <w:rsid w:val="00054601"/>
    <w:rsid w:val="000566CA"/>
    <w:rsid w:val="00060293"/>
    <w:rsid w:val="0006094C"/>
    <w:rsid w:val="0006495D"/>
    <w:rsid w:val="000672DB"/>
    <w:rsid w:val="000716BA"/>
    <w:rsid w:val="00072E4B"/>
    <w:rsid w:val="000776C0"/>
    <w:rsid w:val="00087AA6"/>
    <w:rsid w:val="000A6A58"/>
    <w:rsid w:val="000A7257"/>
    <w:rsid w:val="000B3388"/>
    <w:rsid w:val="000B5E02"/>
    <w:rsid w:val="000C22AF"/>
    <w:rsid w:val="000D3F5A"/>
    <w:rsid w:val="000E26F1"/>
    <w:rsid w:val="001029D5"/>
    <w:rsid w:val="001053F1"/>
    <w:rsid w:val="00122DEA"/>
    <w:rsid w:val="00123586"/>
    <w:rsid w:val="00127227"/>
    <w:rsid w:val="001274B2"/>
    <w:rsid w:val="00146082"/>
    <w:rsid w:val="00147A50"/>
    <w:rsid w:val="00160975"/>
    <w:rsid w:val="00163304"/>
    <w:rsid w:val="001670CD"/>
    <w:rsid w:val="001700FD"/>
    <w:rsid w:val="00174F92"/>
    <w:rsid w:val="00183112"/>
    <w:rsid w:val="00187EF3"/>
    <w:rsid w:val="00190511"/>
    <w:rsid w:val="00191FA8"/>
    <w:rsid w:val="001A3CA2"/>
    <w:rsid w:val="001B1D71"/>
    <w:rsid w:val="001B7179"/>
    <w:rsid w:val="001D1508"/>
    <w:rsid w:val="001D5936"/>
    <w:rsid w:val="001E717B"/>
    <w:rsid w:val="001E7363"/>
    <w:rsid w:val="001F569F"/>
    <w:rsid w:val="001F7C81"/>
    <w:rsid w:val="002016A1"/>
    <w:rsid w:val="00204F4D"/>
    <w:rsid w:val="00206EBC"/>
    <w:rsid w:val="002330DA"/>
    <w:rsid w:val="00234F05"/>
    <w:rsid w:val="00243582"/>
    <w:rsid w:val="00255815"/>
    <w:rsid w:val="00261A14"/>
    <w:rsid w:val="00263174"/>
    <w:rsid w:val="00270769"/>
    <w:rsid w:val="002730E4"/>
    <w:rsid w:val="0028146A"/>
    <w:rsid w:val="002856F4"/>
    <w:rsid w:val="00291641"/>
    <w:rsid w:val="00291D51"/>
    <w:rsid w:val="002A0869"/>
    <w:rsid w:val="002A10B9"/>
    <w:rsid w:val="002A4041"/>
    <w:rsid w:val="002A7486"/>
    <w:rsid w:val="002E1A0B"/>
    <w:rsid w:val="002F365A"/>
    <w:rsid w:val="002F7A1B"/>
    <w:rsid w:val="00304418"/>
    <w:rsid w:val="003118C8"/>
    <w:rsid w:val="003128A8"/>
    <w:rsid w:val="00322CE4"/>
    <w:rsid w:val="003252A3"/>
    <w:rsid w:val="003358F7"/>
    <w:rsid w:val="003379C4"/>
    <w:rsid w:val="003414D7"/>
    <w:rsid w:val="0034257C"/>
    <w:rsid w:val="003444BD"/>
    <w:rsid w:val="003509DE"/>
    <w:rsid w:val="00361F2D"/>
    <w:rsid w:val="00372D72"/>
    <w:rsid w:val="00380ED1"/>
    <w:rsid w:val="00383032"/>
    <w:rsid w:val="0038495F"/>
    <w:rsid w:val="00390248"/>
    <w:rsid w:val="003904E3"/>
    <w:rsid w:val="00397CC8"/>
    <w:rsid w:val="003A79FE"/>
    <w:rsid w:val="003E34FD"/>
    <w:rsid w:val="003E5BA6"/>
    <w:rsid w:val="003F54AD"/>
    <w:rsid w:val="00400BF8"/>
    <w:rsid w:val="00414A5A"/>
    <w:rsid w:val="00423CA7"/>
    <w:rsid w:val="00444550"/>
    <w:rsid w:val="0044537E"/>
    <w:rsid w:val="00447E72"/>
    <w:rsid w:val="00453941"/>
    <w:rsid w:val="00456FD0"/>
    <w:rsid w:val="00462C37"/>
    <w:rsid w:val="004638A3"/>
    <w:rsid w:val="00481B0A"/>
    <w:rsid w:val="004927B6"/>
    <w:rsid w:val="00493C68"/>
    <w:rsid w:val="00494F41"/>
    <w:rsid w:val="004A255B"/>
    <w:rsid w:val="004E7598"/>
    <w:rsid w:val="004F10D7"/>
    <w:rsid w:val="004F5DD9"/>
    <w:rsid w:val="004F76F4"/>
    <w:rsid w:val="00505DB4"/>
    <w:rsid w:val="00513509"/>
    <w:rsid w:val="00515958"/>
    <w:rsid w:val="005228B1"/>
    <w:rsid w:val="005265F7"/>
    <w:rsid w:val="00527CEB"/>
    <w:rsid w:val="00536530"/>
    <w:rsid w:val="00536D20"/>
    <w:rsid w:val="00546D0B"/>
    <w:rsid w:val="00583A8D"/>
    <w:rsid w:val="00583A8F"/>
    <w:rsid w:val="0058452B"/>
    <w:rsid w:val="00585DD0"/>
    <w:rsid w:val="00587EE5"/>
    <w:rsid w:val="00594188"/>
    <w:rsid w:val="005A4912"/>
    <w:rsid w:val="005A6093"/>
    <w:rsid w:val="005A6F77"/>
    <w:rsid w:val="005B3DC8"/>
    <w:rsid w:val="005D6AE7"/>
    <w:rsid w:val="005D7A57"/>
    <w:rsid w:val="005E06DE"/>
    <w:rsid w:val="005E4439"/>
    <w:rsid w:val="005E4615"/>
    <w:rsid w:val="005E6EAB"/>
    <w:rsid w:val="00604909"/>
    <w:rsid w:val="00610939"/>
    <w:rsid w:val="00613FB2"/>
    <w:rsid w:val="006165F8"/>
    <w:rsid w:val="00625D25"/>
    <w:rsid w:val="006263D4"/>
    <w:rsid w:val="00627335"/>
    <w:rsid w:val="006317DC"/>
    <w:rsid w:val="00635FF1"/>
    <w:rsid w:val="0064685A"/>
    <w:rsid w:val="00647A24"/>
    <w:rsid w:val="00667D22"/>
    <w:rsid w:val="00670955"/>
    <w:rsid w:val="00674A0A"/>
    <w:rsid w:val="006840BF"/>
    <w:rsid w:val="00692850"/>
    <w:rsid w:val="00693895"/>
    <w:rsid w:val="006971F0"/>
    <w:rsid w:val="006A3DB8"/>
    <w:rsid w:val="006C3276"/>
    <w:rsid w:val="006C5449"/>
    <w:rsid w:val="006E1728"/>
    <w:rsid w:val="006F022C"/>
    <w:rsid w:val="007031C1"/>
    <w:rsid w:val="00710B99"/>
    <w:rsid w:val="0071228C"/>
    <w:rsid w:val="00714456"/>
    <w:rsid w:val="00714701"/>
    <w:rsid w:val="00737B88"/>
    <w:rsid w:val="00756FC6"/>
    <w:rsid w:val="007618D2"/>
    <w:rsid w:val="00764BF6"/>
    <w:rsid w:val="00764F1C"/>
    <w:rsid w:val="0076651B"/>
    <w:rsid w:val="00777F3A"/>
    <w:rsid w:val="007A0D4D"/>
    <w:rsid w:val="007B4CF1"/>
    <w:rsid w:val="007B6D30"/>
    <w:rsid w:val="007C1C48"/>
    <w:rsid w:val="007C361D"/>
    <w:rsid w:val="007D4F55"/>
    <w:rsid w:val="007E7EC8"/>
    <w:rsid w:val="00803613"/>
    <w:rsid w:val="00816E04"/>
    <w:rsid w:val="008172CA"/>
    <w:rsid w:val="00822C9A"/>
    <w:rsid w:val="00842094"/>
    <w:rsid w:val="00861A23"/>
    <w:rsid w:val="008620E6"/>
    <w:rsid w:val="00863CF5"/>
    <w:rsid w:val="00875578"/>
    <w:rsid w:val="008804BC"/>
    <w:rsid w:val="008A16C2"/>
    <w:rsid w:val="008A1DFE"/>
    <w:rsid w:val="008A2EE5"/>
    <w:rsid w:val="008A5277"/>
    <w:rsid w:val="008B3BB2"/>
    <w:rsid w:val="008B4CBA"/>
    <w:rsid w:val="008B73DA"/>
    <w:rsid w:val="008B7DCA"/>
    <w:rsid w:val="008C325F"/>
    <w:rsid w:val="008E3795"/>
    <w:rsid w:val="008F35CE"/>
    <w:rsid w:val="00905394"/>
    <w:rsid w:val="00926830"/>
    <w:rsid w:val="00946123"/>
    <w:rsid w:val="00954C2D"/>
    <w:rsid w:val="009A59E3"/>
    <w:rsid w:val="009B23B0"/>
    <w:rsid w:val="009B66E1"/>
    <w:rsid w:val="009C7A9A"/>
    <w:rsid w:val="009D24E8"/>
    <w:rsid w:val="009D554B"/>
    <w:rsid w:val="009E5C66"/>
    <w:rsid w:val="009F105B"/>
    <w:rsid w:val="009F1680"/>
    <w:rsid w:val="009F43EC"/>
    <w:rsid w:val="00A027CD"/>
    <w:rsid w:val="00A16C94"/>
    <w:rsid w:val="00A1778E"/>
    <w:rsid w:val="00A259B5"/>
    <w:rsid w:val="00A440E9"/>
    <w:rsid w:val="00A55F9E"/>
    <w:rsid w:val="00A66492"/>
    <w:rsid w:val="00A66FE7"/>
    <w:rsid w:val="00A70B55"/>
    <w:rsid w:val="00A8060E"/>
    <w:rsid w:val="00A81549"/>
    <w:rsid w:val="00A81C71"/>
    <w:rsid w:val="00A87B03"/>
    <w:rsid w:val="00A9749C"/>
    <w:rsid w:val="00AA4C39"/>
    <w:rsid w:val="00AB0943"/>
    <w:rsid w:val="00AE01EF"/>
    <w:rsid w:val="00AE732E"/>
    <w:rsid w:val="00AF56FE"/>
    <w:rsid w:val="00AF71E9"/>
    <w:rsid w:val="00B0541A"/>
    <w:rsid w:val="00B1468C"/>
    <w:rsid w:val="00B14C67"/>
    <w:rsid w:val="00B15BB5"/>
    <w:rsid w:val="00B2129F"/>
    <w:rsid w:val="00B228D5"/>
    <w:rsid w:val="00B33827"/>
    <w:rsid w:val="00B56F64"/>
    <w:rsid w:val="00B61C09"/>
    <w:rsid w:val="00B61E95"/>
    <w:rsid w:val="00B66F4D"/>
    <w:rsid w:val="00B74CCE"/>
    <w:rsid w:val="00B8444D"/>
    <w:rsid w:val="00B94253"/>
    <w:rsid w:val="00B94CEB"/>
    <w:rsid w:val="00B967BE"/>
    <w:rsid w:val="00B971E7"/>
    <w:rsid w:val="00BA1112"/>
    <w:rsid w:val="00BC10FB"/>
    <w:rsid w:val="00BE0D18"/>
    <w:rsid w:val="00BE6803"/>
    <w:rsid w:val="00BF216A"/>
    <w:rsid w:val="00C00249"/>
    <w:rsid w:val="00C01770"/>
    <w:rsid w:val="00C07C39"/>
    <w:rsid w:val="00C12E54"/>
    <w:rsid w:val="00C147DA"/>
    <w:rsid w:val="00C21EAE"/>
    <w:rsid w:val="00C4528F"/>
    <w:rsid w:val="00C72046"/>
    <w:rsid w:val="00C74846"/>
    <w:rsid w:val="00C8321C"/>
    <w:rsid w:val="00C834BF"/>
    <w:rsid w:val="00C83952"/>
    <w:rsid w:val="00C83A7A"/>
    <w:rsid w:val="00CA0A9C"/>
    <w:rsid w:val="00CA0C3E"/>
    <w:rsid w:val="00CB422D"/>
    <w:rsid w:val="00CC08EA"/>
    <w:rsid w:val="00CC0AEF"/>
    <w:rsid w:val="00CC1761"/>
    <w:rsid w:val="00CC753B"/>
    <w:rsid w:val="00CD4068"/>
    <w:rsid w:val="00CE2D04"/>
    <w:rsid w:val="00CF3E36"/>
    <w:rsid w:val="00CF6415"/>
    <w:rsid w:val="00D007D7"/>
    <w:rsid w:val="00D02382"/>
    <w:rsid w:val="00D35433"/>
    <w:rsid w:val="00D37B26"/>
    <w:rsid w:val="00D44058"/>
    <w:rsid w:val="00D475C1"/>
    <w:rsid w:val="00D50609"/>
    <w:rsid w:val="00D77137"/>
    <w:rsid w:val="00D80C1E"/>
    <w:rsid w:val="00D83F70"/>
    <w:rsid w:val="00DA2D6F"/>
    <w:rsid w:val="00DA55E8"/>
    <w:rsid w:val="00DB2036"/>
    <w:rsid w:val="00DB2830"/>
    <w:rsid w:val="00DC32BF"/>
    <w:rsid w:val="00DD18F5"/>
    <w:rsid w:val="00DD7192"/>
    <w:rsid w:val="00DE077A"/>
    <w:rsid w:val="00DE60EC"/>
    <w:rsid w:val="00DE659F"/>
    <w:rsid w:val="00E00682"/>
    <w:rsid w:val="00E064F5"/>
    <w:rsid w:val="00E22E98"/>
    <w:rsid w:val="00E3499A"/>
    <w:rsid w:val="00E34CEE"/>
    <w:rsid w:val="00E35716"/>
    <w:rsid w:val="00E368DD"/>
    <w:rsid w:val="00E44201"/>
    <w:rsid w:val="00E53886"/>
    <w:rsid w:val="00E64FE2"/>
    <w:rsid w:val="00E66A4A"/>
    <w:rsid w:val="00E71BB0"/>
    <w:rsid w:val="00E73E88"/>
    <w:rsid w:val="00E74BC5"/>
    <w:rsid w:val="00E872BE"/>
    <w:rsid w:val="00E94952"/>
    <w:rsid w:val="00E95BBD"/>
    <w:rsid w:val="00EB7F81"/>
    <w:rsid w:val="00EC0415"/>
    <w:rsid w:val="00EC1A02"/>
    <w:rsid w:val="00EC3E45"/>
    <w:rsid w:val="00EC5E8A"/>
    <w:rsid w:val="00EE2BA0"/>
    <w:rsid w:val="00EF27C1"/>
    <w:rsid w:val="00F00718"/>
    <w:rsid w:val="00F102A2"/>
    <w:rsid w:val="00F11B41"/>
    <w:rsid w:val="00F12562"/>
    <w:rsid w:val="00F14BDC"/>
    <w:rsid w:val="00F34A15"/>
    <w:rsid w:val="00F35C89"/>
    <w:rsid w:val="00F40360"/>
    <w:rsid w:val="00F42C6B"/>
    <w:rsid w:val="00F64675"/>
    <w:rsid w:val="00F64861"/>
    <w:rsid w:val="00F83227"/>
    <w:rsid w:val="00F903BB"/>
    <w:rsid w:val="00F94150"/>
    <w:rsid w:val="00F97E63"/>
    <w:rsid w:val="00FB232A"/>
    <w:rsid w:val="00FC4DEA"/>
    <w:rsid w:val="00FC7474"/>
    <w:rsid w:val="00FD47AA"/>
    <w:rsid w:val="00FD4E05"/>
    <w:rsid w:val="00FD662B"/>
    <w:rsid w:val="00FD6703"/>
    <w:rsid w:val="00FD6DCF"/>
    <w:rsid w:val="00FE3B18"/>
    <w:rsid w:val="00FE50A2"/>
    <w:rsid w:val="00FE7BD0"/>
    <w:rsid w:val="00FF5A4A"/>
    <w:rsid w:val="0403768F"/>
    <w:rsid w:val="05253B7D"/>
    <w:rsid w:val="06AF4B43"/>
    <w:rsid w:val="0D6C0594"/>
    <w:rsid w:val="0FF21238"/>
    <w:rsid w:val="10737160"/>
    <w:rsid w:val="127E4A6E"/>
    <w:rsid w:val="14145A2D"/>
    <w:rsid w:val="143133CE"/>
    <w:rsid w:val="18752231"/>
    <w:rsid w:val="20EB2F9F"/>
    <w:rsid w:val="2F241905"/>
    <w:rsid w:val="2FA67467"/>
    <w:rsid w:val="3828112E"/>
    <w:rsid w:val="39F529A3"/>
    <w:rsid w:val="3E3A5BA6"/>
    <w:rsid w:val="3F3D66CD"/>
    <w:rsid w:val="44B33D68"/>
    <w:rsid w:val="44C13406"/>
    <w:rsid w:val="46101EFE"/>
    <w:rsid w:val="4B236A53"/>
    <w:rsid w:val="4C1B3768"/>
    <w:rsid w:val="511C4B20"/>
    <w:rsid w:val="514961BE"/>
    <w:rsid w:val="52A87B2A"/>
    <w:rsid w:val="56291CEA"/>
    <w:rsid w:val="57C70491"/>
    <w:rsid w:val="58EA440E"/>
    <w:rsid w:val="5BB22BCA"/>
    <w:rsid w:val="5D0403A9"/>
    <w:rsid w:val="60EA448B"/>
    <w:rsid w:val="65AE7F5D"/>
    <w:rsid w:val="671E6EBA"/>
    <w:rsid w:val="68E33322"/>
    <w:rsid w:val="6B3E78FE"/>
    <w:rsid w:val="6B5F1D2F"/>
    <w:rsid w:val="6D632E87"/>
    <w:rsid w:val="7055578D"/>
    <w:rsid w:val="72334969"/>
    <w:rsid w:val="73A957CF"/>
    <w:rsid w:val="742A7022"/>
    <w:rsid w:val="75C27143"/>
    <w:rsid w:val="7AD85E61"/>
    <w:rsid w:val="7C420C4B"/>
    <w:rsid w:val="7E607661"/>
    <w:rsid w:val="7F83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AFA1"/>
  <w15:docId w15:val="{ED54DE9A-FAD0-FC4C-B05E-A89DD8CC9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uiPriority="0"/>
    <w:lsdException w:name="heading 3" w:uiPriority="9" w:qFormat="1"/>
    <w:lsdException w:name="heading 4" w:uiPriority="0" w:qFormat="1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4FD"/>
    <w:rPr>
      <w:rFonts w:eastAsia="Times New Roman"/>
      <w:sz w:val="24"/>
      <w:szCs w:val="24"/>
    </w:rPr>
  </w:style>
  <w:style w:type="paragraph" w:styleId="Heading1">
    <w:name w:val="heading 1"/>
    <w:basedOn w:val="Normal1"/>
    <w:next w:val="Normal1"/>
    <w:pPr>
      <w:keepNext/>
      <w:keepLines/>
      <w:spacing w:before="240" w:after="40"/>
      <w:outlineLvl w:val="0"/>
    </w:pPr>
    <w:rPr>
      <w:b/>
      <w:smallCaps/>
      <w:color w:val="111111"/>
      <w:sz w:val="32"/>
      <w:szCs w:val="32"/>
    </w:rPr>
  </w:style>
  <w:style w:type="paragraph" w:styleId="Heading2">
    <w:name w:val="heading 2"/>
    <w:basedOn w:val="Normal1"/>
    <w:next w:val="Normal1"/>
    <w:pPr>
      <w:keepNext/>
      <w:keepLines/>
      <w:spacing w:after="0"/>
      <w:outlineLvl w:val="1"/>
    </w:pPr>
    <w:rPr>
      <w:b/>
      <w:color w:val="77448B"/>
      <w:sz w:val="26"/>
      <w:szCs w:val="26"/>
    </w:rPr>
  </w:style>
  <w:style w:type="paragraph" w:styleId="Heading3">
    <w:name w:val="heading 3"/>
    <w:basedOn w:val="Normal1"/>
    <w:next w:val="Normal1"/>
    <w:link w:val="Heading3Char"/>
    <w:uiPriority w:val="9"/>
    <w:qFormat/>
    <w:pPr>
      <w:keepNext/>
      <w:keepLines/>
      <w:spacing w:after="0"/>
      <w:outlineLvl w:val="2"/>
    </w:pPr>
    <w:rPr>
      <w:smallCaps/>
      <w:sz w:val="24"/>
      <w:szCs w:val="24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after="80"/>
    </w:pPr>
    <w:rPr>
      <w:rFonts w:ascii="Calibri" w:eastAsia="Calibri" w:hAnsi="Calibri" w:cs="Calibri"/>
      <w:color w:val="4C4C4C"/>
      <w:sz w:val="22"/>
      <w:szCs w:val="22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n-IN" w:eastAsia="en-GB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1"/>
    <w:next w:val="Normal1"/>
    <w:qFormat/>
    <w:pPr>
      <w:spacing w:after="0"/>
    </w:pPr>
    <w:rPr>
      <w:b/>
      <w:smallCaps/>
      <w:color w:val="111111"/>
      <w:sz w:val="66"/>
      <w:szCs w:val="66"/>
    </w:rPr>
  </w:style>
  <w:style w:type="paragraph" w:styleId="Title">
    <w:name w:val="Title"/>
    <w:basedOn w:val="Normal1"/>
    <w:next w:val="Normal1"/>
    <w:qFormat/>
    <w:pPr>
      <w:spacing w:after="0"/>
    </w:pPr>
    <w:rPr>
      <w:smallCaps/>
      <w:color w:val="111111"/>
      <w:sz w:val="44"/>
      <w:szCs w:val="44"/>
    </w:rPr>
  </w:style>
  <w:style w:type="table" w:customStyle="1" w:styleId="Style12">
    <w:name w:val="_Style 12"/>
    <w:basedOn w:val="TableNormal"/>
    <w:qFormat/>
    <w:tblPr>
      <w:tblInd w:w="0" w:type="dxa"/>
      <w:tblCellMar>
        <w:top w:w="0" w:type="dxa"/>
        <w:left w:w="0" w:type="dxa"/>
        <w:bottom w:w="691" w:type="dxa"/>
        <w:right w:w="0" w:type="dxa"/>
      </w:tblCellMar>
    </w:tblPr>
  </w:style>
  <w:style w:type="table" w:customStyle="1" w:styleId="Style13">
    <w:name w:val="_Style 13"/>
    <w:basedOn w:val="Table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Style14">
    <w:name w:val="_Style 14"/>
    <w:basedOn w:val="TableNormal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5">
    <w:name w:val="_Style 15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6">
    <w:name w:val="_Style 16"/>
    <w:basedOn w:val="TableNormal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7">
    <w:name w:val="_Style 17"/>
    <w:basedOn w:val="Table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1"/>
    <w:rPr>
      <w:rFonts w:ascii="Calibri" w:eastAsia="Calibri" w:hAnsi="Calibri" w:cs="Calibri"/>
      <w:sz w:val="24"/>
      <w:szCs w:val="24"/>
    </w:rPr>
  </w:style>
  <w:style w:type="character" w:customStyle="1" w:styleId="span">
    <w:name w:val="span"/>
    <w:rPr>
      <w:sz w:val="24"/>
      <w:szCs w:val="24"/>
      <w:vertAlign w:val="baseline"/>
    </w:rPr>
  </w:style>
  <w:style w:type="paragraph" w:customStyle="1" w:styleId="ulli">
    <w:name w:val="ul_li"/>
    <w:basedOn w:val="Normal"/>
    <w:pPr>
      <w:spacing w:line="240" w:lineRule="atLeast"/>
      <w:textAlignment w:val="baseline"/>
    </w:pPr>
  </w:style>
  <w:style w:type="character" w:customStyle="1" w:styleId="spanjobtitle">
    <w:name w:val="span_jobtitle"/>
    <w:basedOn w:val="DefaultParagraphFont"/>
    <w:rsid w:val="00667D22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74F92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536530"/>
    <w:rPr>
      <w:rFonts w:ascii="Calibri" w:eastAsia="Calibri" w:hAnsi="Calibri" w:cs="Calibri"/>
      <w:smallCaps/>
      <w:color w:val="4C4C4C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971E7"/>
    <w:rPr>
      <w:i/>
      <w:iCs/>
    </w:rPr>
  </w:style>
  <w:style w:type="character" w:customStyle="1" w:styleId="InternetLink">
    <w:name w:val="Internet Link"/>
    <w:uiPriority w:val="99"/>
    <w:unhideWhenUsed/>
    <w:rsid w:val="00816E0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16E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6E04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16E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6E04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ociallygood.com" TargetMode="External"/><Relationship Id="rId13" Type="http://schemas.openxmlformats.org/officeDocument/2006/relationships/hyperlink" Target="https://www.thomascook.com" TargetMode="External"/><Relationship Id="rId18" Type="http://schemas.openxmlformats.org/officeDocument/2006/relationships/hyperlink" Target="https://personal.rbs.co.uk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alphastreet.com" TargetMode="External"/><Relationship Id="rId7" Type="http://schemas.openxmlformats.org/officeDocument/2006/relationships/hyperlink" Target="mailto:sonthashwini@gmail.com" TargetMode="External"/><Relationship Id="rId12" Type="http://schemas.openxmlformats.org/officeDocument/2006/relationships/hyperlink" Target="https://ngo.sociallygood.com" TargetMode="External"/><Relationship Id="rId17" Type="http://schemas.openxmlformats.org/officeDocument/2006/relationships/hyperlink" Target="https://personal.natwest.com/personal.htm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help.sap.com/viewer/23629a03333840199de513280b74f738/2.0.2/en-US/172dce554a1e727fe10000000a44538d.html" TargetMode="External"/><Relationship Id="rId20" Type="http://schemas.openxmlformats.org/officeDocument/2006/relationships/hyperlink" Target="https://www.karvyonline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ociallygood.com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thomascook.fr" TargetMode="External"/><Relationship Id="rId23" Type="http://schemas.openxmlformats.org/officeDocument/2006/relationships/hyperlink" Target="https://habari.en.softonic.com/android" TargetMode="External"/><Relationship Id="rId10" Type="http://schemas.openxmlformats.org/officeDocument/2006/relationships/hyperlink" Target="https://www.gtbanks.com" TargetMode="External"/><Relationship Id="rId19" Type="http://schemas.openxmlformats.org/officeDocument/2006/relationships/hyperlink" Target="https://digital.ulsterbank.i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raveenuiux.com" TargetMode="External"/><Relationship Id="rId14" Type="http://schemas.openxmlformats.org/officeDocument/2006/relationships/hyperlink" Target="https://www.thomascook.de" TargetMode="External"/><Relationship Id="rId22" Type="http://schemas.openxmlformats.org/officeDocument/2006/relationships/hyperlink" Target="http://entain.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4561</Words>
  <Characters>26002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Bhargav Komma</dc:creator>
  <cp:lastModifiedBy>LENOVO</cp:lastModifiedBy>
  <cp:revision>2</cp:revision>
  <cp:lastPrinted>2025-05-23T18:51:00Z</cp:lastPrinted>
  <dcterms:created xsi:type="dcterms:W3CDTF">2025-05-28T01:10:00Z</dcterms:created>
  <dcterms:modified xsi:type="dcterms:W3CDTF">2025-05-28T01:10:00Z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D8FD846681604631844BA42E55E7521C_13</vt:lpwstr>
  </property>
</Properties>
</file>