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F2" w:rsidRDefault="00DC4A57" w:rsidP="005E03F2">
      <w:pPr>
        <w:tabs>
          <w:tab w:val="left" w:pos="556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79.5pt;margin-top:13.5pt;width:75.35pt;height:1.5pt;flip:y;z-index:251663360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-18.75pt;margin-top:-6pt;width:98.25pt;height:120pt;z-index:251674624">
            <v:textbox>
              <w:txbxContent>
                <w:p w:rsidR="000E365E" w:rsidRPr="00B76E7F" w:rsidRDefault="000E365E" w:rsidP="000E365E">
                  <w:pPr>
                    <w:rPr>
                      <w:b/>
                      <w:sz w:val="32"/>
                      <w:szCs w:val="32"/>
                    </w:rPr>
                  </w:pPr>
                  <w:r>
                    <w:t xml:space="preserve">                                                     </w:t>
                  </w:r>
                  <w:r w:rsidRPr="00B76E7F">
                    <w:rPr>
                      <w:b/>
                      <w:sz w:val="32"/>
                      <w:szCs w:val="32"/>
                    </w:rPr>
                    <w:t>Public</w:t>
                  </w:r>
                </w:p>
                <w:p w:rsidR="000E365E" w:rsidRPr="00D127F7" w:rsidRDefault="000E365E" w:rsidP="000E365E">
                  <w:r w:rsidRPr="00B76E7F">
                    <w:rPr>
                      <w:b/>
                      <w:sz w:val="32"/>
                      <w:szCs w:val="32"/>
                    </w:rPr>
                    <w:t>(mothers)</w:t>
                  </w:r>
                </w:p>
                <w:p w:rsidR="000E365E" w:rsidRDefault="000E365E" w:rsidP="000E365E"/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273pt;margin-top:13.5pt;width:85.5pt;height:4.5pt;z-index:251667456" o:connectortype="straight">
            <v:stroke endarrow="block"/>
          </v:shape>
        </w:pict>
      </w:r>
      <w:r>
        <w:rPr>
          <w:noProof/>
        </w:rPr>
        <w:pict>
          <v:oval id="_x0000_s1047" style="position:absolute;margin-left:150.75pt;margin-top:-38.25pt;width:126.75pt;height:167.25pt;z-index:251677696">
            <v:textbox style="mso-next-textbox:#_x0000_s1047">
              <w:txbxContent>
                <w:p w:rsidR="000E365E" w:rsidRPr="00B76E7F" w:rsidRDefault="00B76E7F" w:rsidP="000E365E">
                  <w:pPr>
                    <w:rPr>
                      <w:b/>
                      <w:sz w:val="36"/>
                      <w:szCs w:val="36"/>
                      <w:u w:val="single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  </w:t>
                  </w:r>
                  <w:r w:rsidR="000E365E" w:rsidRPr="00B76E7F">
                    <w:rPr>
                      <w:b/>
                      <w:sz w:val="36"/>
                      <w:szCs w:val="36"/>
                      <w:u w:val="single"/>
                    </w:rPr>
                    <w:t xml:space="preserve">Breast feeding in </w:t>
                  </w:r>
                  <w:r w:rsidR="00C53C7E" w:rsidRPr="00B76E7F">
                    <w:rPr>
                      <w:b/>
                      <w:sz w:val="36"/>
                      <w:szCs w:val="36"/>
                      <w:u w:val="single"/>
                    </w:rPr>
                    <w:t>India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0" type="#_x0000_t32" style="position:absolute;margin-left:426.75pt;margin-top:-6pt;width:0;height:18pt;flip:y;z-index:251680768" o:connectortype="straight"/>
        </w:pict>
      </w:r>
      <w:r>
        <w:rPr>
          <w:noProof/>
        </w:rPr>
        <w:pict>
          <v:shape id="_x0000_s1048" type="#_x0000_t32" style="position:absolute;margin-left:369pt;margin-top:12pt;width:132pt;height:0;z-index:251678720" o:connectortype="straight"/>
        </w:pict>
      </w:r>
      <w:r w:rsidR="005E03F2">
        <w:t xml:space="preserve">                                      Register                        </w:t>
      </w:r>
      <w:r w:rsidR="00B76E7F">
        <w:t xml:space="preserve">                                  re</w:t>
      </w:r>
      <w:r w:rsidR="005E03F2">
        <w:t>gistered data</w:t>
      </w:r>
    </w:p>
    <w:p w:rsidR="00DD56CF" w:rsidRPr="00B76E7F" w:rsidRDefault="00DC4A57" w:rsidP="005E03F2">
      <w:pPr>
        <w:tabs>
          <w:tab w:val="left" w:pos="2085"/>
        </w:tabs>
        <w:rPr>
          <w:sz w:val="28"/>
          <w:szCs w:val="28"/>
        </w:rPr>
      </w:pPr>
      <w:r w:rsidRPr="00DC4A57">
        <w:rPr>
          <w:noProof/>
        </w:rPr>
        <w:pict>
          <v:shape id="_x0000_s1032" type="#_x0000_t32" style="position:absolute;margin-left:79.5pt;margin-top:18.8pt;width:75.35pt;height:1.5pt;flip:x;z-index:251664384" o:connectortype="straight">
            <v:stroke endarrow="block"/>
          </v:shape>
        </w:pict>
      </w:r>
      <w:r w:rsidRPr="00DC4A57">
        <w:rPr>
          <w:noProof/>
        </w:rPr>
        <w:pict>
          <v:shape id="_x0000_s1037" type="#_x0000_t32" style="position:absolute;margin-left:277.5pt;margin-top:12.8pt;width:81pt;height:7.5pt;flip:y;z-index:251668480" o:connectortype="straight">
            <v:stroke endarrow="block"/>
          </v:shape>
        </w:pict>
      </w:r>
      <w:r w:rsidRPr="00DC4A57">
        <w:rPr>
          <w:noProof/>
        </w:rPr>
        <w:pict>
          <v:shape id="_x0000_s1038" type="#_x0000_t32" style="position:absolute;margin-left:405.75pt;margin-top:20.3pt;width:4.5pt;height:83.25pt;flip:x;z-index:251669504" o:connectortype="straight">
            <v:stroke endarrow="block"/>
          </v:shape>
        </w:pict>
      </w:r>
      <w:r w:rsidRPr="00DC4A57">
        <w:rPr>
          <w:noProof/>
        </w:rPr>
        <w:pict>
          <v:shape id="_x0000_s1051" type="#_x0000_t32" style="position:absolute;margin-left:426.65pt;margin-top:20.3pt;width:.05pt;height:14.25pt;z-index:251681792" o:connectortype="straight"/>
        </w:pict>
      </w:r>
      <w:r w:rsidRPr="00DC4A57">
        <w:rPr>
          <w:noProof/>
        </w:rPr>
        <w:pict>
          <v:shape id="_x0000_s1049" type="#_x0000_t32" style="position:absolute;margin-left:369pt;margin-top:20.3pt;width:132pt;height:0;z-index:251679744" o:connectortype="straight"/>
        </w:pict>
      </w:r>
      <w:r w:rsidR="005E03F2">
        <w:t xml:space="preserve">                                           Advice                                                       </w:t>
      </w:r>
      <w:r w:rsidR="00B76E7F">
        <w:t xml:space="preserve">    answers                               </w:t>
      </w:r>
      <w:r w:rsidR="00B76E7F" w:rsidRPr="00C53C7E">
        <w:rPr>
          <w:sz w:val="28"/>
          <w:szCs w:val="28"/>
        </w:rPr>
        <w:t xml:space="preserve"> </w:t>
      </w:r>
      <w:r w:rsidR="00C53C7E" w:rsidRPr="00C53C7E">
        <w:rPr>
          <w:sz w:val="28"/>
          <w:szCs w:val="28"/>
        </w:rPr>
        <w:t>Database</w:t>
      </w:r>
      <w:r w:rsidR="00B76E7F">
        <w:t xml:space="preserve">                  </w:t>
      </w:r>
      <w:proofErr w:type="spellStart"/>
      <w:r w:rsidR="00B76E7F" w:rsidRPr="00B76E7F">
        <w:rPr>
          <w:sz w:val="28"/>
          <w:szCs w:val="28"/>
        </w:rPr>
        <w:t>Database</w:t>
      </w:r>
      <w:proofErr w:type="spellEnd"/>
    </w:p>
    <w:p w:rsidR="005E03F2" w:rsidRDefault="00DC4A57" w:rsidP="005E03F2">
      <w:pPr>
        <w:tabs>
          <w:tab w:val="left" w:pos="2085"/>
        </w:tabs>
      </w:pPr>
      <w:r>
        <w:rPr>
          <w:noProof/>
        </w:rPr>
        <w:pict>
          <v:shape id="_x0000_s1041" type="#_x0000_t32" style="position:absolute;margin-left:79.5pt;margin-top:1.75pt;width:81pt;height:1.5pt;flip:x;z-index:251672576" o:connectortype="straight">
            <v:stroke endarrow="block"/>
          </v:shape>
        </w:pict>
      </w:r>
      <w:r w:rsidR="005E03F2">
        <w:t xml:space="preserve">                                           SMS                                   </w:t>
      </w:r>
      <w:r w:rsidR="00B76E7F">
        <w:t xml:space="preserve">                                </w:t>
      </w:r>
    </w:p>
    <w:p w:rsidR="005E03F2" w:rsidRDefault="00DC4A57" w:rsidP="005E03F2">
      <w:pPr>
        <w:tabs>
          <w:tab w:val="left" w:pos="2085"/>
        </w:tabs>
      </w:pPr>
      <w:r>
        <w:rPr>
          <w:noProof/>
        </w:rPr>
        <w:pict>
          <v:shape id="_x0000_s1039" type="#_x0000_t32" style="position:absolute;margin-left:187.5pt;margin-top:22.8pt;width:0;height:107.5pt;z-index:25167052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79.5pt;margin-top:.3pt;width:87pt;height:0;z-index:251673600" o:connectortype="straight">
            <v:stroke endarrow="block"/>
          </v:shape>
        </w:pict>
      </w:r>
      <w:r w:rsidR="005E03F2">
        <w:t xml:space="preserve">                                      Answer</w:t>
      </w:r>
    </w:p>
    <w:p w:rsidR="005E03F2" w:rsidRDefault="00DC4A57" w:rsidP="005E03F2">
      <w:pPr>
        <w:tabs>
          <w:tab w:val="left" w:pos="2085"/>
        </w:tabs>
      </w:pPr>
      <w:r>
        <w:rPr>
          <w:noProof/>
        </w:rPr>
        <w:pict>
          <v:shape id="_x0000_s1040" type="#_x0000_t32" style="position:absolute;margin-left:219pt;margin-top:3.35pt;width:.75pt;height:101.5pt;flip:x y;z-index:251671552" o:connectortype="straight">
            <v:stroke endarrow="block"/>
          </v:shape>
        </w:pict>
      </w:r>
      <w:r w:rsidRPr="00DC4A57">
        <w:rPr>
          <w:noProof/>
          <w:sz w:val="44"/>
          <w:szCs w:val="44"/>
        </w:rPr>
        <w:pict>
          <v:rect id="_x0000_s1046" style="position:absolute;margin-left:345.75pt;margin-top:3.35pt;width:117.75pt;height:101.5pt;z-index:251676672">
            <v:textbox>
              <w:txbxContent>
                <w:p w:rsidR="00C53C7E" w:rsidRDefault="000E365E" w:rsidP="000E365E">
                  <w:r>
                    <w:t xml:space="preserve">                                                     </w:t>
                  </w:r>
                  <w:r w:rsidR="00B76E7F">
                    <w:t xml:space="preserve">       </w:t>
                  </w:r>
                </w:p>
                <w:p w:rsidR="000E365E" w:rsidRPr="00B76E7F" w:rsidRDefault="00B76E7F" w:rsidP="000E365E">
                  <w:pPr>
                    <w:rPr>
                      <w:b/>
                      <w:sz w:val="32"/>
                      <w:szCs w:val="32"/>
                    </w:rPr>
                  </w:pPr>
                  <w:r w:rsidRPr="00B76E7F">
                    <w:rPr>
                      <w:b/>
                      <w:sz w:val="32"/>
                      <w:szCs w:val="32"/>
                    </w:rPr>
                    <w:t>Visualization</w:t>
                  </w:r>
                </w:p>
              </w:txbxContent>
            </v:textbox>
          </v:rect>
        </w:pict>
      </w: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  <w:r>
        <w:t xml:space="preserve">                                                      Fetch ID’s                  SMS based</w:t>
      </w:r>
    </w:p>
    <w:p w:rsidR="005E03F2" w:rsidRDefault="005E03F2" w:rsidP="005E03F2">
      <w:pPr>
        <w:tabs>
          <w:tab w:val="left" w:pos="2085"/>
        </w:tabs>
      </w:pPr>
      <w:r>
        <w:t xml:space="preserve">                                                                                          Questions  </w:t>
      </w:r>
    </w:p>
    <w:p w:rsidR="005E03F2" w:rsidRDefault="00DC4A57" w:rsidP="005E03F2">
      <w:pPr>
        <w:tabs>
          <w:tab w:val="left" w:pos="2085"/>
        </w:tabs>
      </w:pPr>
      <w:r>
        <w:rPr>
          <w:noProof/>
        </w:rPr>
        <w:pict>
          <v:rect id="_x0000_s1045" style="position:absolute;margin-left:154.85pt;margin-top:3.1pt;width:98.25pt;height:96.75pt;z-index:251675648">
            <v:textbox>
              <w:txbxContent>
                <w:p w:rsidR="000E365E" w:rsidRPr="00B76E7F" w:rsidRDefault="000E365E" w:rsidP="000E365E">
                  <w:pPr>
                    <w:rPr>
                      <w:sz w:val="32"/>
                      <w:szCs w:val="32"/>
                    </w:rPr>
                  </w:pPr>
                  <w:r>
                    <w:t xml:space="preserve">                                                     </w:t>
                  </w:r>
                  <w:r w:rsidR="00B76E7F">
                    <w:t xml:space="preserve">     </w:t>
                  </w:r>
                  <w:r w:rsidR="00B76E7F" w:rsidRPr="00B76E7F">
                    <w:rPr>
                      <w:b/>
                      <w:sz w:val="32"/>
                      <w:szCs w:val="32"/>
                    </w:rPr>
                    <w:t>App developer</w:t>
                  </w:r>
                </w:p>
              </w:txbxContent>
            </v:textbox>
          </v:rect>
        </w:pict>
      </w: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0E365E" w:rsidRDefault="00BE1CB3" w:rsidP="005E03F2">
      <w:pPr>
        <w:tabs>
          <w:tab w:val="left" w:pos="2085"/>
        </w:tabs>
        <w:rPr>
          <w:b/>
          <w:sz w:val="44"/>
          <w:szCs w:val="44"/>
          <w:u w:val="single"/>
        </w:rPr>
      </w:pPr>
      <w:r w:rsidRPr="00BE1CB3">
        <w:rPr>
          <w:b/>
          <w:sz w:val="44"/>
          <w:szCs w:val="44"/>
          <w:u w:val="single"/>
        </w:rPr>
        <w:t xml:space="preserve"> Data Flow </w:t>
      </w:r>
      <w:proofErr w:type="spellStart"/>
      <w:r w:rsidRPr="00BE1CB3">
        <w:rPr>
          <w:b/>
          <w:sz w:val="44"/>
          <w:szCs w:val="44"/>
          <w:u w:val="single"/>
        </w:rPr>
        <w:t>Diagramme</w:t>
      </w:r>
      <w:proofErr w:type="spellEnd"/>
      <w:r w:rsidRPr="00BE1CB3">
        <w:rPr>
          <w:b/>
          <w:sz w:val="44"/>
          <w:szCs w:val="44"/>
          <w:u w:val="single"/>
        </w:rPr>
        <w:t xml:space="preserve"> </w:t>
      </w:r>
      <w:proofErr w:type="gramStart"/>
      <w:r w:rsidRPr="00BE1CB3">
        <w:rPr>
          <w:b/>
          <w:sz w:val="44"/>
          <w:szCs w:val="44"/>
          <w:u w:val="single"/>
        </w:rPr>
        <w:t>For</w:t>
      </w:r>
      <w:proofErr w:type="gramEnd"/>
      <w:r w:rsidRPr="00BE1CB3">
        <w:rPr>
          <w:b/>
          <w:sz w:val="44"/>
          <w:szCs w:val="44"/>
          <w:u w:val="single"/>
        </w:rPr>
        <w:t xml:space="preserve"> Breast</w:t>
      </w:r>
      <w:r>
        <w:rPr>
          <w:b/>
          <w:sz w:val="44"/>
          <w:szCs w:val="44"/>
          <w:u w:val="single"/>
        </w:rPr>
        <w:t xml:space="preserve"> Feeding</w:t>
      </w:r>
      <w:r w:rsidRPr="00BE1CB3">
        <w:rPr>
          <w:b/>
          <w:sz w:val="44"/>
          <w:szCs w:val="44"/>
          <w:u w:val="single"/>
        </w:rPr>
        <w:t xml:space="preserve"> In India</w:t>
      </w:r>
      <w:r w:rsidR="005E03F2" w:rsidRPr="00BE1CB3">
        <w:rPr>
          <w:b/>
          <w:sz w:val="44"/>
          <w:szCs w:val="44"/>
          <w:u w:val="single"/>
        </w:rPr>
        <w:t xml:space="preserve">     </w:t>
      </w:r>
    </w:p>
    <w:p w:rsidR="000E365E" w:rsidRPr="000E365E" w:rsidRDefault="000E365E" w:rsidP="000E365E">
      <w:pPr>
        <w:rPr>
          <w:sz w:val="44"/>
          <w:szCs w:val="44"/>
        </w:rPr>
      </w:pPr>
    </w:p>
    <w:p w:rsidR="000E365E" w:rsidRDefault="000E365E" w:rsidP="000E365E">
      <w:pPr>
        <w:rPr>
          <w:sz w:val="44"/>
          <w:szCs w:val="44"/>
        </w:rPr>
      </w:pPr>
    </w:p>
    <w:p w:rsidR="005E03F2" w:rsidRPr="000E365E" w:rsidRDefault="000E365E" w:rsidP="000E365E">
      <w:pPr>
        <w:tabs>
          <w:tab w:val="left" w:pos="144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5E03F2" w:rsidRPr="000E365E" w:rsidSect="00DD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7F7"/>
    <w:rsid w:val="000E365E"/>
    <w:rsid w:val="005E03F2"/>
    <w:rsid w:val="00955643"/>
    <w:rsid w:val="009F11A1"/>
    <w:rsid w:val="009F7708"/>
    <w:rsid w:val="00A62DE7"/>
    <w:rsid w:val="00B76E7F"/>
    <w:rsid w:val="00BE1CB3"/>
    <w:rsid w:val="00C53C7E"/>
    <w:rsid w:val="00D127F7"/>
    <w:rsid w:val="00DC4A57"/>
    <w:rsid w:val="00DD56CF"/>
    <w:rsid w:val="00DD7937"/>
    <w:rsid w:val="00FD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41"/>
        <o:r id="V:Rule15" type="connector" idref="#_x0000_s1031"/>
        <o:r id="V:Rule16" type="connector" idref="#_x0000_s1048"/>
        <o:r id="V:Rule17" type="connector" idref="#_x0000_s1032"/>
        <o:r id="V:Rule18" type="connector" idref="#_x0000_s1049"/>
        <o:r id="V:Rule19" type="connector" idref="#_x0000_s1039"/>
        <o:r id="V:Rule20" type="connector" idref="#_x0000_s1038"/>
        <o:r id="V:Rule21" type="connector" idref="#_x0000_s1051"/>
        <o:r id="V:Rule22" type="connector" idref="#_x0000_s1040"/>
        <o:r id="V:Rule23" type="connector" idref="#_x0000_s1037"/>
        <o:r id="V:Rule24" type="connector" idref="#_x0000_s1036"/>
        <o:r id="V:Rule25" type="connector" idref="#_x0000_s1050"/>
        <o:r id="V:Rule2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1F2E2-F8AF-4C9A-A736-A7E18934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Rudola</dc:creator>
  <cp:lastModifiedBy>Rudola</cp:lastModifiedBy>
  <cp:revision>2</cp:revision>
  <dcterms:created xsi:type="dcterms:W3CDTF">2013-07-04T03:44:00Z</dcterms:created>
  <dcterms:modified xsi:type="dcterms:W3CDTF">2013-07-04T03:44:00Z</dcterms:modified>
</cp:coreProperties>
</file>